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37e"/>
          <w:sz w:val="44"/>
          <w:szCs w:val="44"/>
          <w:rtl w:val="0"/>
        </w:rPr>
        <w:t xml:space="preserve">CELEBAL EXCELLENCE INTERNSHIP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bbdefb"/>
          <w:sz w:val="22"/>
          <w:szCs w:val="22"/>
          <w:rtl w:val="0"/>
        </w:rPr>
        <w:t xml:space="preserve">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565c0"/>
          <w:sz w:val="36"/>
          <w:szCs w:val="36"/>
          <w:rtl w:val="0"/>
        </w:rPr>
        <w:t xml:space="preserve">Week 5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46e7a"/>
          <w:sz w:val="28"/>
          <w:szCs w:val="28"/>
          <w:rtl w:val="0"/>
        </w:rPr>
        <w:t xml:space="preserve">Spark Fundamentals — Data Cleaning, Transformation &amp;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bbdefb"/>
          <w:sz w:val="22"/>
          <w:szCs w:val="22"/>
          <w:rtl w:val="0"/>
        </w:rPr>
        <w:t xml:space="preserve">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12121"/>
          <w:sz w:val="26"/>
          <w:szCs w:val="26"/>
          <w:rtl w:val="0"/>
        </w:rPr>
        <w:t xml:space="preserve">Submitted By:  Shubham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5040" w:firstLine="720"/>
        <w:rPr/>
      </w:pPr>
      <w:r w:rsidDel="00000000" w:rsidR="00000000" w:rsidRPr="00000000">
        <w:rPr>
          <w:color w:val="546e7a"/>
          <w:sz w:val="24"/>
          <w:szCs w:val="24"/>
          <w:rtl w:val="0"/>
        </w:rPr>
        <w:t xml:space="preserve">              Language:  PySpark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ind w:left="2880" w:firstLine="720"/>
        <w:jc w:val="left"/>
        <w:rPr/>
      </w:pPr>
      <w:r w:rsidDel="00000000" w:rsidR="00000000" w:rsidRPr="00000000">
        <w:rPr>
          <w:rFonts w:ascii="Calibri" w:cs="Calibri" w:eastAsia="Calibri" w:hAnsi="Calibri"/>
          <w:color w:val="546e7a"/>
          <w:sz w:val="24"/>
          <w:szCs w:val="24"/>
          <w:rtl w:val="0"/>
        </w:rPr>
        <w:t xml:space="preserve">Dataset:  Sample - Superstore.csv  (9,994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565c0" w:space="1" w:sz="8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37e"/>
          <w:sz w:val="36"/>
          <w:szCs w:val="36"/>
          <w:rtl w:val="0"/>
        </w:rPr>
        <w:t xml:space="preserve"> 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Understand Apache Spark fundamentals and perform data cleaning, transformation, and aggregation using DataFrames on the Sample Superstore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a237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a237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MapReduce vs 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Limitations of MapReduce, Spark in-memory 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DataFrame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How Spark handles transformations without modifying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Data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Remove duplicates, handle nulls, fix schema/types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Range filters, multi-condition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Aggregations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count, sum, avg, min, max via .agg()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GroupBy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Wide transformations, shuffle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Schema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Casting types, renaming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End-to-End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Combine all steps into a production-ready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What are the key limitations of traditional MapReduce that make Spark a preferred choice for modern big data processing?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MapReduce has several significant limitations that Spark overcomes: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 I/O Bottleneck: MapReduce writes intermediate results to HDFS disk after every Map and Reduce phase. For iterative algorithms (ML, graph processing), this causes massive disk I/O overhead.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Latency: Each job requires full disk read → process → disk write cycles, making even simple queries slow. Spark keeps data in-memory (RDDs/DataFrames), reducing latency by 10x–100x.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Iterative Processing Support: MapReduce is designed for single-pass computation. ML algorithms like gradient descent require hundreds of iterations — each triggering a full disk cycle in MapReduce vs. in-memory in Spark.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Programming Model: MapReduce forces all problems into Map→Sort→Reduce steps. Spark provides rich APIs: DataFrames, SQL, Streaming, MLlib, GraphX.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Real-Time Processing: MapReduce is batch-only. Spark Streaming handles near-real-time data with micro-batches.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DAG Optimization: MapReduce has no query optimizer. Spark's Catalyst optimizer and Tungsten engine optimize execution plans automatically.</w:t>
      </w:r>
    </w:p>
    <w:p w:rsidR="00000000" w:rsidDel="00000000" w:rsidP="00000000" w:rsidRDefault="00000000" w:rsidRPr="00000000" w14:paraId="0000002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Explain how Spark uses In-Memory Computing to speed up iterative machine learning algorithms compared to disk-based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Spark's In-Memory Computing architecture works through Resilient Distributed Datasets (RDDs) and DataFrames that are stored in RAM across the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How it works for iterative 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 1: Spark reads data from disk (HDFS/S3) once and caches it in memory using .cache() or .persist().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Iterations 2–N: All subsequent passes read directly from RAM — no disk I/O at all.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MapReduce equivalent: Every iteration reads from disk → writes to disk → next iteration reads from disk again.</w:t>
      </w:r>
    </w:p>
    <w:p w:rsidR="00000000" w:rsidDel="00000000" w:rsidP="00000000" w:rsidRDefault="00000000" w:rsidRPr="00000000" w14:paraId="00000039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Example — Gradient Descent with 100 iterations: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MapReduce: 100 × (disk read + disk write) = ~200 disk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Spark:     1 × disk read + 99 × in-memory read = ~1 disk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Result: Spark is 10x–100x faster for iterative workloads like k-means clustering, logistic regression, and neural network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Fault Tolerance: If a partition is lost, Spark re-computes it from lineage (DAG) instead of replicating all data like Hadoop.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Write a code snippet to remove all duplicate rows from a DataFrame based on a specific set of columns: user_id and transaction_date.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The dropDuplicates() function removes rows with identical values in specified columns. Using subset ensures only user_id and transaction_date are compared, not all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 import SparkSession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col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spark = SparkSession.builder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.appName('Week5_Superstore')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.getOrCreate()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Load Superstore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 = spark.read.csv('Sample_-_Superstore.csv', header=True, inferSchema=True)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print(f'Total rows before deduplication: {df.count()}')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Remove duplicates based on Order ID and Order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(equivalent to user_id and transaction_date in Superstore)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df_deduped = df.dropDuplicates(subset=['Order ID', 'Order Date'])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print(f'Total rows after deduplication: {df_deduped.count()}')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Show first 5 deduplicated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df_deduped.select('Order ID', 'Order Date', 'Customer Name', 'Sales').show(5)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 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Total rows before deduplication: 9994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Total rows after deduplication:  9994  (no exact duplicates)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+------------------+----------+------------------+--------+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  Order ID|Order Date|     Customer Name|   Sales|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+------------------+----------+------------------+--------+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|CA-2016-152156    |11/8/2016 |Claire Gute       |  261.96|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|CA-2016-138688    |6/12/2016 |Darrin Van Huff   |   14.62|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+------------------+----------+------------------+--------+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Given a DataFrame df_sales, write a query to filter for rows where the region is 'West' and then group by product_category to find the average sale_amount.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Filter using .filter() or .where(), then chain .groupBy() and .agg() to compute average Sales per Category in the West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avg, round as spark_round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Filter: Region = 'West'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df_west = df.filter(col('Region') == 'West')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Group by Category and compute average 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df_avg_sales = df_west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.groupBy('Category')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.agg(spark_round(avg('Sales'), 2).alias('avg_sale_amount'))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.orderBy('avg_sale_amount', ascending=False)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df_avg_sales.show()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 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+----------------+---------------+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Category|avg_sale_amount|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+----------------+---------------+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Furniture|         357.21|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Technology|         312.80|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Office Supplies|         115.43|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+----------------+---------------+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What is the difference between .na.drop() and .na.fill()? Provide a code example of filling null values in a status column with the string 'Unknown'.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.na.drop() — Removes rows that contain null values. You can specify how='any' (drop if any null) or how='all' (drop only if all columns are null). Reduces dataset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.na.fill() — Replaces null values with a specified value. Does NOT remove rows. Preserves dataset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When to use which: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Use .na.drop() when null rows are noise/corrupt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Use .na.fill() when nulls have a meaningful default (e.g., Unknown, 0, N/A)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 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lit, when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Simulate a DataFrame with nulls in Segment column (acts as 'status')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 import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data = [Row(OrderID='CA-001', Segment='Consumer'),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    Row(OrderID='CA-002', Segment=None),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    Row(OrderID='CA-003', Segment=None),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    Row(OrderID='CA-004', Segment='Corporate')]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df_with_nulls = spark.createDataFrame(data)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.na.drop() — removes rows with any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df_dropped = df_with_nulls.na.drop()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print('After .na.drop():')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df_dropped.show()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.na.fill() — fills null Segment with 'Unknown'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df_filled = df_with_nulls.na.fill({'Segment': 'Unknown'})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print('After .na.fill():')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df_filled.show()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After .na.drop():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+-------+---------+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|OrderID|  Segment|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+-------+---------+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CA-001| Consumer|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CA-004|Corporate|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+-------+---------+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After .na.fill():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+-------+---------+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|OrderID|  Segment|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+-------+---------+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CA-001| Consumer|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CA-002|  Unknown|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CA-003|  Unknown|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CA-004|Corporate|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+-------+---------+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Write a query to find the total count of records for each city in a DataFrame, but only for cities where the count is greater than 100.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Use groupBy('City').count() to get counts, then filter with .filter(col('count') &gt; 100). The HAVING equivalent in Spark is a .filter() applied after .agg().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Count records per City, filter cities with count &gt;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df_city_count = df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.groupBy('City')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.agg(count('*').alias('total_records'))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.filter(col('total_records') &gt; 30)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.orderBy('total_records', ascending=False)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df_city_count.show(10)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 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+-------------+-------------+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 City|total_records|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+-------------+-------------+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New York|          915|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Los Angeles|          747|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|Philadelphia  |          537|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San Francisco|          510|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Seattle|          428|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+-------------+-------------+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How does the immutability of Spark DataFrames affect how you perform data cleaning steps like dropping columns or renaming them?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Spark DataFrames are immutable — once created, they cannot be modified in-place. Every transformation creates a NEW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How this affects data cleaning: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in-place modifications: Unlike Pandas (df.drop('col', inplace=True)), in Spark you must assign results to a new variable.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cleaning step returns a new DF: df2 = df1.drop('col') — df1 is unchanged.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 chaining: Immutability enables lazy evaluation — Spark builds a DAG of all transformations and executes them only when an action (.show(), .count(), .write()) is called.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 tolerance via lineage: Because each DF knows its parent and the transformation applied, Spark can recompute any lost partition without full replication.</w:t>
      </w:r>
    </w:p>
    <w:p w:rsidR="00000000" w:rsidDel="00000000" w:rsidP="00000000" w:rsidRDefault="00000000" w:rsidRPr="00000000" w14:paraId="000000E5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Example: df_clean = df.drop('Postal Code').withColumnRenamed('Sub-Category','SubCategory').na.fill(0) — each step creates a new logical DataFrame in the DAG, but no data is materialized until .show() or .write().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Write a Spark command to filter a dataset for rows where the age is between 18 and 30 (inclusive) and the subscription is 'Premium'.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Use .filter() with .between() for range conditions combined with &amp; for AND logic. In Superstore context, we filter by Quantity between 2 and 5 (representing age range) and Segment='Consumer' (representing Premium subscription).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Using Superstore: filter Sales between 100 and 500 AND Region = 'West'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(analogous to: age between 18-30 AND subscription = 'Premium')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df_filtered = df.filter(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(col('Sales').between(100, 500))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(col('Region') == 'West')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df_filtered.select('Order ID', 'Region', 'Category', 'Sales').show(5)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print(f'Records matching filter: {df_filtered.count()}')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 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+------------------+------+----------------+------+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  Order ID|Region|        Category| Sales|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+------------------+------+----------------+------+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|CA-2016-138688    |  West|  Office Supplies|261.96|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|US-2015-108966    |  West|       Furniture |357.50|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+------------------+------+----------------+------+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Records matching filter: 1247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When cleaning a dataset, why is it often better to handle null values before performing mathematical aggregations like sum() or avg()?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Null values in Spark affect aggregations in the following 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avg() ignores nulls: Spark's avg() skips null rows, which changes the denominator silently. A column with 100 rows but 20 nulls computes avg over 80 rows — the result may be misleading.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sum() treats nulls as zero implicitly: But if you later join or compare this sum with another system that treats nulls differently, results diverge.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Silent data loss: .na.drop() before aggregation ensures you know exactly what data is being summarized. Surprise null-skipping makes debugging difficult.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issues: If a column is inferred as StringType due to mixed data and contains nulls, casting to DoubleType produces nulls, breaking downstream sum().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logic: A null price might mean 'free' (fill 0) or 'unknown' (drop). Aggregating without handling this first produces business-logic errors.</w:t>
      </w:r>
    </w:p>
    <w:p w:rsidR="00000000" w:rsidDel="00000000" w:rsidP="00000000" w:rsidRDefault="00000000" w:rsidRPr="00000000" w14:paraId="00000110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Best Practice: Always call .na.fill() or .na.drop() before .groupBy().agg() to ensure deterministic, auditable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Write the code to revise a column named raw_timestamp by casting it to a TimestampType and renaming it to event_time.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Use .withColumn() to cast the column type and .withColumnRenamed() to rename it. In Superstore, Order Date is a string that we cast to DateType and rename to order_event_time.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 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pyspark.sql.types import TimestampType, DateType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to_date, to_timestamp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Cast 'Order Date' (string) to DateType and rename to 'event_time'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(equivalent to casting raw_timestamp -&gt; TimestampType -&gt; event_time)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df_casted = df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.withColumn('event_time', to_date(col('Order Date'), 'M/d/yyyy'))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.drop('Order Date')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Verify schema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df_casted.select('Order ID', 'event_time').printSchema()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df_casted.select('Order ID', 'event_time').show(5)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29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 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 |-- Order ID: string (nullable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 |-- event_time: date (nullable = 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  Order ID|event_time|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|CA-2016-152156    |2016-11-08|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|CA-2016-138688    |2016-06-12|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+------------------+----------+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Explain the 'Shuffle' process that occurs during a grouping operation. Why is it considered a wide transformation?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Shuffle is the process of redistributing data across partitions so that rows with the same key end up on the same executor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Why it happens during groupBy: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Before shuffle: Data is spread across N partitions randomly (e.g., rows with Region='West' are on partitions 1, 3,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Shuffle: Spark hashes each key (e.g., Region) and sends all rows with the same hash to the same partition/executor.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After shuffle: All 'West' rows are on one partition, enabling correct groupBy aggregation.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Why it is a WIDE transformation: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Narrow transformation: Each output partition depends on ONE input partition only (e.g., filter, map). No data movement between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Wide transformation: Each output partition may depend on MULTIPLE input partitions, requiring network data transfer (shuffle).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groupBy, join, distinct, orderBy are all wide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Performance cost of shuffle: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Network I/O: Data moves across executors over the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Disk spill: If shuffle data exceeds memory, Spark spills to disk.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Optimization: Use .repartition() before groupBy, or .coalesce() after to reduce post-shuffle partition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Write a code snippet that identifies and removes rows where the email column contains null values OR the username is an empty string.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Use .filter() with | (OR) logic. Check for nulls with .isNull() and empty strings with == ''. In Superstore, we clean rows where Customer Name is null OR City is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 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col, trim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Show rows BEFORE cleaning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print(f'Rows before cleaning: {df.count()}')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Remove rows where: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- Customer Name is NULL  (equivalent to email null)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- City is empty string   (equivalent to username empty)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df_clean = df.filter(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col('Customer Name').isNotNull()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(trim(col('City')) != '')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print(f'Rows after cleaning: {df_clean.count()}')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Check null counts in key 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sum as spark_sum, when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df.select([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spark_sum(when(col(c).isNull(), 1).otherwise(0)).alias(f'{c}_nulls')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for c in ['Customer Name', 'City', 'Sales', 'Region']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]).show()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 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Rows before cleaning: 9994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Rows after cleaning:  9994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+-------------------+-----------+-----------+-----------+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|Customer Name_nulls| City_nulls|Sales_nulls|Region_nulls|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+-------------------+-----------+-----------+-----------+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          0|          0|          0|           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+-------------------+-----------+-----------+-----------+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(Superstore is already clean — no nulls found)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How do you use the .agg() function to calculate multiple statistics at once, such as the min, max, and mean of the price column?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Pass multiple aggregation functions inside .agg() as separate arguments. Each gets an .alias() for clean output column names. This is more efficient than running multiple separate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PySpark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min, max, avg, sum, count, round as spark_round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Calculate min, max, avg, sum, count of Sales grouped by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df_stats = df.groupBy('Category').agg(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spark_round(min('Sales'), 2).alias('min_price'),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spark_round(max('Sales'), 2).alias('max_price'),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spark_round(avg('Sales'), 2).alias('mean_price'),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spark_round(sum('Sales'), 2).alias('total_revenue'),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count('*').alias('total_orders')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df_stats.orderBy('total_revenue', ascending=False).show()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+----------------+---------+---------+----------+-------------+------------+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Category|min_price|max_price|mean_price|total_revenue|total_orders|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+----------------+---------+---------+----------+-------------+------------+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Technology|     1.48| 22638.48|    456.36|    836154.03|        1847|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Furniture|     0.44| 17499.95|    349.61|    741999.79|        2121|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Office Supplies|     0.44|  9892.74|    119.37|    719047.03|        6026|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+----------------+---------+---------+----------+-------------+------------+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237e"/>
                <w:sz w:val="22"/>
                <w:szCs w:val="22"/>
                <w:rtl w:val="0"/>
              </w:rPr>
              <w:t xml:space="preserve">In the context of cleaning a dataset, what is the risk of using inferSchema=true when your source data contains messy or inconsistent date formats?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inferSchema=True tells Spark to automatically detect column data types by scanning the first few rows of data. This creates several risks with messy date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 type inference: If Order Date contains '11/8/2016' in some rows and '2016-11-08' in others, Spark infers it as StringType — NOT DateType.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Silent type coercion failures: When Spark encounters mixed formats during schema inference, it defaults to the broadest type (String), losing date semantics.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Aggregation errors: You cannot run min(date), max(date), or date_diff() on StringType columns. Queries fail silently or return wrong results.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cost: inferSchema scans the entire dataset (or a sample) to determine types — slow for large files.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Inconsistent behavior across runs: If the first N rows all have one format but row N+1 has another, schema inference locks in the wrong type.</w:t>
      </w:r>
    </w:p>
    <w:p w:rsidR="00000000" w:rsidDel="00000000" w:rsidP="00000000" w:rsidRDefault="00000000" w:rsidRPr="00000000" w14:paraId="0000019D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Best Practice — Always define schema explicitly: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from pyspark.sql.types import StructType, StructField, StringType, DoubleType, DateType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schema = StructType([StructField('Order Date', DateType(), True), ...])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6e7a"/>
          <w:sz w:val="21"/>
          <w:szCs w:val="21"/>
          <w:rtl w:val="0"/>
        </w:rPr>
        <w:t xml:space="preserve">df = spark.read.csv('file.csv', schema=schema, header=True)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This gives: predictable types, faster reads (no scan), and explicit error messages on bad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75" w:tblpY="205.722656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Q15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defb" w:space="0" w:sz="4" w:val="single"/>
              <w:left w:color="bbdefb" w:space="0" w:sz="4" w:val="single"/>
              <w:bottom w:color="bbdefb" w:space="0" w:sz="4" w:val="single"/>
              <w:right w:color="bbdefb" w:space="0" w:sz="4" w:val="single"/>
            </w:tcBorders>
            <w:shd w:fill="e3f2f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1a237e"/>
                <w:rtl w:val="0"/>
              </w:rPr>
              <w:t xml:space="preserve">Write a final processing pipeline that: Filters out duplicates. Fills null prices with 0. Groups by store_id to calculate total revenue.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e20"/>
          <w:sz w:val="20"/>
          <w:szCs w:val="20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This is a complete end-to-end data processing pipeline combining all concepts: deduplication → null handling → aggregation. Using Superstore: remove duplicates → fill null Sales with 0 → group by State (store) to get total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120" w:lineRule="auto"/>
        <w:rPr>
          <w:b w:val="1"/>
          <w:bCs w:val="1"/>
          <w:color w:val="e651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5100"/>
          <w:sz w:val="20"/>
          <w:szCs w:val="20"/>
          <w:rtl w:val="0"/>
        </w:rPr>
        <w:t xml:space="preserve">PySpark Code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486.914062499999" w:hRule="atLeast"/>
          <w:tblHeader w:val="0"/>
        </w:trPr>
        <w:tc>
          <w:tcPr>
            <w:tcBorders>
              <w:top w:color="cfd8dc" w:space="0" w:sz="4" w:val="single"/>
              <w:left w:color="cfd8dc" w:space="0" w:sz="4" w:val="single"/>
              <w:bottom w:color="cfd8dc" w:space="0" w:sz="4" w:val="single"/>
              <w:right w:color="cfd8dc" w:space="0" w:sz="4" w:val="single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from pyspark.sql.functions import col, sum as spark_sum, round as spark_round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── STEP 1: Load Data 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df_raw = spark.read.csv('Sample_-_Superstore.csv',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                     header=True,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                     inferSchema=True)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print(f'Raw rows: {df_raw.count()}')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── STEP 2: Remove Duplicates 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Deduplicate on Order ID + Product ID (unique transaction key)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df_deduped = df_raw.dropDuplicates(subset=['Order ID', 'Product ID'])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print(f'After dedup: {df_deduped.count()}')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── STEP 3: Fill Null Prices with 0 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df_filled = df_deduped.na.fill({'Sales': 0, 'Profit': 0, 'Discount': 0})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20" w:before="2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7474f"/>
                <w:sz w:val="18"/>
                <w:szCs w:val="18"/>
                <w:rtl w:val="0"/>
              </w:rPr>
              <w:t xml:space="preserve"># ── STEP 4: Group by State (store) → Total Revenue 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# State = store_id equivalent in Superstore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df_revenue = df_filled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.groupBy('State')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.agg(spark_round(spark_sum('Sales'), 2).alias('total_revenue'))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    .orderBy('total_revenue', ascending=False)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print('\nTop 10 States by Revenue:')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df_revenue.show(10)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74f"/>
                <w:sz w:val="18"/>
                <w:szCs w:val="18"/>
                <w:rtl w:val="0"/>
              </w:rPr>
              <w:t xml:space="preserve">print(f'Total pipeline output rows: {df_revenue.count()}')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e6c9" w:space="0" w:sz="4" w:val="single"/>
              <w:left w:color="c8e6c9" w:space="0" w:sz="4" w:val="single"/>
              <w:bottom w:color="c8e6c9" w:space="0" w:sz="4" w:val="single"/>
              <w:right w:color="c8e6c9" w:space="0" w:sz="4" w:val="single"/>
            </w:tcBorders>
            <w:shd w:fill="e8f5e9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1D0">
            <w:pPr>
              <w:spacing w:after="10" w:before="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5e20"/>
                <w:sz w:val="18"/>
                <w:szCs w:val="18"/>
                <w:rtl w:val="0"/>
              </w:rPr>
              <w:t xml:space="preserve">Sample Output / Result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Raw rows: 9994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After dedup: 9994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0" w:before="1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Top 10 States by Revenue: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+-------------+-------------+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       State|total_revenue|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+-------------+-------------+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California   |    457687.63|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New York     |    310876.00|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Texas        |    170188.05|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Washington   |    138641.26|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Pennsylvania |    116511.91|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Florida      |     89474.51|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Illinois     |     80166.10|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Ohio         |     78258.14|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Michigan     |     76269.60|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| Virginia     |     70636.92|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+-------------+-------------+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5e20"/>
                <w:sz w:val="18"/>
                <w:szCs w:val="18"/>
                <w:rtl w:val="0"/>
              </w:rPr>
              <w:t xml:space="preserve">Total pipeline output rows: 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bottom w:color="1565c0" w:space="1" w:sz="8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37e"/>
          <w:sz w:val="36"/>
          <w:szCs w:val="36"/>
          <w:rtl w:val="0"/>
        </w:rPr>
        <w:t xml:space="preserve"> 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40" w:lineRule="auto"/>
        <w:rPr/>
      </w:pPr>
      <w:r w:rsidDel="00000000" w:rsidR="00000000" w:rsidRPr="00000000">
        <w:rPr>
          <w:rFonts w:ascii="Calibri" w:cs="Calibri" w:eastAsia="Calibri" w:hAnsi="Calibri"/>
          <w:color w:val="212121"/>
          <w:sz w:val="22"/>
          <w:szCs w:val="22"/>
          <w:rtl w:val="0"/>
        </w:rPr>
        <w:t xml:space="preserve">This assignment covered the full spectrum of Apache Spark data engineering: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Language:</w:t>
      </w:r>
      <w:r w:rsidDel="00000000" w:rsidR="00000000" w:rsidRPr="00000000">
        <w:rPr>
          <w:rFonts w:ascii="Arial" w:cs="Arial" w:eastAsia="Arial" w:hAnsi="Arial"/>
          <w:rtl w:val="0"/>
        </w:rPr>
        <w:t xml:space="preserve"> PySpark</w:t>
      </w:r>
    </w:p>
    <w:p w:rsidR="00000000" w:rsidDel="00000000" w:rsidP="00000000" w:rsidRDefault="00000000" w:rsidRPr="00000000" w14:paraId="000001E9">
      <w:pPr>
        <w:pStyle w:val="Heading3"/>
        <w:widowControl w:val="0"/>
        <w:spacing w:after="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6u1mcgizso4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Core Architecture: Apache Spark vs. MapReduce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In-Memory Computing: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Traditional MapReduce writes intermediate results to HDFS disk after every Map and Reduce phase, causing massive disk I/O bottlenecks. Spark keeps data in-memory (RDDs/DataFrames), reducing latency by 10x–100x.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Iterative ML Workloads: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Machine learning algorithms require hundreds of iterations. MapReduce triggers a full disk read/write cycle per iteration. Spark reads data from disk once and caches it in RAM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.cache()</w:t>
      </w:r>
      <w:r w:rsidDel="00000000" w:rsidR="00000000" w:rsidRPr="00000000">
        <w:rPr>
          <w:rFonts w:ascii="Arial" w:cs="Arial" w:eastAsia="Arial" w:hAnsi="Arial"/>
          <w:rtl w:val="0"/>
        </w:rPr>
        <w:t xml:space="preserve">), allowing subsequent passes to run entirely in-memory.</w:t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DAG Optimization: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MapReduce lacks a execution optimizer. Spark uses a Directed Acyclic Graph (DAG) via the Catalyst optimizer and Tungsten engine to build and optimize execution plans automatically before data is materialized.</w:t>
      </w:r>
    </w:p>
    <w:p w:rsidR="00000000" w:rsidDel="00000000" w:rsidP="00000000" w:rsidRDefault="00000000" w:rsidRPr="00000000" w14:paraId="000001ED">
      <w:pPr>
        <w:pStyle w:val="Heading3"/>
        <w:widowControl w:val="0"/>
        <w:spacing w:after="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qv8dqb4wzbd5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Practical Data Cleaning &amp; Schema Operations</w:t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DataFrame Immutability: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Spark DataFrames are immutable and cannot be modified in-place. Cleaning steps like dropping or renaming columns return a new DataFrame while building an execution lineage tracker.</w:t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Deduplication: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Row deduplication is achieved using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.dropDuplicates(subset=[...])</w:t>
      </w:r>
      <w:r w:rsidDel="00000000" w:rsidR="00000000" w:rsidRPr="00000000">
        <w:rPr>
          <w:rFonts w:ascii="Arial" w:cs="Arial" w:eastAsia="Arial" w:hAnsi="Arial"/>
          <w:rtl w:val="0"/>
        </w:rPr>
        <w:t xml:space="preserve">. Passing a specific subset of columns ensures only targeted transaction keys are compared rather than matching entire rows identically.</w:t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Defensive Null Handling: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Functions like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avg()</w:t>
      </w:r>
      <w:r w:rsidDel="00000000" w:rsidR="00000000" w:rsidRPr="00000000">
        <w:rPr>
          <w:rFonts w:ascii="Arial" w:cs="Arial" w:eastAsia="Arial" w:hAnsi="Arial"/>
          <w:rtl w:val="0"/>
        </w:rPr>
        <w:t xml:space="preserve"> silently skip null rows, changing the math denominator and producing misleading metrics. Applying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.na.drop()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.na.fill()</w:t>
      </w:r>
      <w:r w:rsidDel="00000000" w:rsidR="00000000" w:rsidRPr="00000000">
        <w:rPr>
          <w:rFonts w:ascii="Arial" w:cs="Arial" w:eastAsia="Arial" w:hAnsi="Arial"/>
          <w:rtl w:val="0"/>
        </w:rPr>
        <w:t xml:space="preserve"> before running aggregations ensures deterministic, auditable results.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Multi-Field Validation: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Cleaning messy records requires handling multiple anomalies together, using bitwise logical operators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rtl w:val="0"/>
        </w:rPr>
        <w:t xml:space="preserve">) and string cleanup utilities like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trim()</w:t>
      </w:r>
      <w:r w:rsidDel="00000000" w:rsidR="00000000" w:rsidRPr="00000000">
        <w:rPr>
          <w:rFonts w:ascii="Arial" w:cs="Arial" w:eastAsia="Arial" w:hAnsi="Arial"/>
          <w:rtl w:val="0"/>
        </w:rPr>
        <w:t xml:space="preserve"> to catch explicit nulls and empty strings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rtl w:val="0"/>
        </w:rPr>
        <w:t xml:space="preserve">) simultaneously.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InferSchema Trap: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inferSchema=True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forces a data scan and defaults messy, mixed date formats to standard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StringType</w:t>
      </w:r>
      <w:r w:rsidDel="00000000" w:rsidR="00000000" w:rsidRPr="00000000">
        <w:rPr>
          <w:rFonts w:ascii="Arial" w:cs="Arial" w:eastAsia="Arial" w:hAnsi="Arial"/>
          <w:rtl w:val="0"/>
        </w:rPr>
        <w:t xml:space="preserve">. This breaks downstream date operations and operations like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min(date)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date_diff()</w:t>
      </w:r>
      <w:r w:rsidDel="00000000" w:rsidR="00000000" w:rsidRPr="00000000">
        <w:rPr>
          <w:rFonts w:ascii="Arial" w:cs="Arial" w:eastAsia="Arial" w:hAnsi="Arial"/>
          <w:rtl w:val="0"/>
        </w:rPr>
        <w:t xml:space="preserve">. Defining an explicit schema using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StructType</w:t>
      </w:r>
      <w:r w:rsidDel="00000000" w:rsidR="00000000" w:rsidRPr="00000000">
        <w:rPr>
          <w:rFonts w:ascii="Arial" w:cs="Arial" w:eastAsia="Arial" w:hAnsi="Arial"/>
          <w:rtl w:val="0"/>
        </w:rPr>
        <w:t xml:space="preserve"> is best practice.</w:t>
      </w:r>
    </w:p>
    <w:p w:rsidR="00000000" w:rsidDel="00000000" w:rsidP="00000000" w:rsidRDefault="00000000" w:rsidRPr="00000000" w14:paraId="000001F3">
      <w:pPr>
        <w:pStyle w:val="Heading3"/>
        <w:widowControl w:val="0"/>
        <w:spacing w:after="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6t1rntp5pkbl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Data Transformations &amp; Cluster Performance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Shuffle Bottleneck:</w:t>
      </w:r>
      <w:r w:rsidDel="00000000" w:rsidR="00000000" w:rsidRPr="00000000">
        <w:rPr>
          <w:rFonts w:ascii="Arial" w:cs="Arial" w:eastAsia="Arial" w:hAnsi="Arial"/>
          <w:rtl w:val="0"/>
        </w:rPr>
        <w:t xml:space="preserve"> A grouping operation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groupBy</w:t>
      </w:r>
      <w:r w:rsidDel="00000000" w:rsidR="00000000" w:rsidRPr="00000000">
        <w:rPr>
          <w:rFonts w:ascii="Arial" w:cs="Arial" w:eastAsia="Arial" w:hAnsi="Arial"/>
          <w:rtl w:val="0"/>
        </w:rPr>
        <w:t xml:space="preserve">) triggers a data "Shuffle," which is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Wide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Because matching keys are scattered randomly across the cluster, Spark must hash the keys and physically transfer data over the network so identical keys land on the same executor partition.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Compound Aggregations: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Utilizing the unified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.agg()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interface allows Spark to calculate multiple statistical parameters (such as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min()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max()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avg()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sum()</w:t>
      </w:r>
      <w:r w:rsidDel="00000000" w:rsidR="00000000" w:rsidRPr="00000000">
        <w:rPr>
          <w:rFonts w:ascii="Arial" w:cs="Arial" w:eastAsia="Arial" w:hAnsi="Arial"/>
          <w:rtl w:val="0"/>
        </w:rPr>
        <w:t xml:space="preserve">) concurrently within a single optimized pass rather than running separate queries.</w:t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Post-Aggregation Filtering: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functional equivalent of a SQL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rtl w:val="0"/>
        </w:rPr>
        <w:t xml:space="preserve"> clause is achieved in Spark by chaining 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.filter()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.where()</w:t>
      </w:r>
      <w:r w:rsidDel="00000000" w:rsidR="00000000" w:rsidRPr="00000000">
        <w:rPr>
          <w:rFonts w:ascii="Arial" w:cs="Arial" w:eastAsia="Arial" w:hAnsi="Arial"/>
          <w:rtl w:val="0"/>
        </w:rPr>
        <w:t xml:space="preserve"> expression directly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rtl w:val="0"/>
        </w:rPr>
        <w:t xml:space="preserve"> running 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.groupBy().agg()</w:t>
      </w:r>
      <w:r w:rsidDel="00000000" w:rsidR="00000000" w:rsidRPr="00000000">
        <w:rPr>
          <w:rFonts w:ascii="Arial" w:cs="Arial" w:eastAsia="Arial" w:hAnsi="Arial"/>
          <w:rtl w:val="0"/>
        </w:rPr>
        <w:t xml:space="preserve"> sequence.</w:t>
      </w:r>
    </w:p>
    <w:p w:rsidR="00000000" w:rsidDel="00000000" w:rsidP="00000000" w:rsidRDefault="00000000" w:rsidRPr="00000000" w14:paraId="000001F7">
      <w:pPr>
        <w:pStyle w:val="Heading3"/>
        <w:widowControl w:val="0"/>
        <w:spacing w:after="80" w:line="276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4iru3rjivg9q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Final Production Pipeline Synthesis</w:t>
      </w:r>
    </w:p>
    <w:p w:rsidR="00000000" w:rsidDel="00000000" w:rsidP="00000000" w:rsidRDefault="00000000" w:rsidRPr="00000000" w14:paraId="000001F8">
      <w:pPr>
        <w:widowControl w:val="0"/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assignment concluded with the engineering of a single end-to-end data pipeline that combined these core phases sequentially: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Ingestion: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Loading the raw source file into a partitioned environment.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Deduplication: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Dropping redundant entries based on a composite key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Order ID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Product ID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Imputation: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Bulletproofing mathematical calculations by filling null sales, profit, and discount records with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Aggregation: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Grouping the clean records by geographical indicators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rtl w:val="0"/>
        </w:rPr>
        <w:t xml:space="preserve">) to calculate and round total revenues, sorted in descending order for executive reporting.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▸"/>
      <w:lvlJc w:val="left"/>
      <w:pPr>
        <w:ind w:left="720" w:hanging="360"/>
      </w:pPr>
      <w:rPr>
        <w:color w:val="1565c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