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E335CE" w14:paraId="2B57EB48" wp14:textId="5BBB42DB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BE335CE" w:rsidR="1BE335C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Quiz 6 Name______________________</w:t>
      </w:r>
    </w:p>
    <w:p xmlns:wp14="http://schemas.microsoft.com/office/word/2010/wordml" w:rsidP="1BE335CE" w14:paraId="659E0AEB" wp14:textId="43C185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CPSC:480 Software Engineering, 10/26/22</w:t>
      </w:r>
    </w:p>
    <w:p xmlns:wp14="http://schemas.microsoft.com/office/word/2010/wordml" w:rsidP="1BE335CE" w14:paraId="76675B38" wp14:textId="69C9C5E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Choose and answer 5 of the 8 following questions. One sentence per description is adequate. 2 points for a valid answer, 1 for a partially correct answer; total of 10 possible points. </w:t>
      </w:r>
      <w:r w:rsidRPr="1BE335CE" w:rsidR="1BE335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not answer more than five. </w:t>
      </w: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the back for more space.</w:t>
      </w:r>
    </w:p>
    <w:p xmlns:wp14="http://schemas.microsoft.com/office/word/2010/wordml" w:rsidP="1BE335CE" w14:paraId="148284B0" wp14:textId="6F714DC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or describe one cross-cutting concern discussed in class.</w:t>
      </w:r>
    </w:p>
    <w:p xmlns:wp14="http://schemas.microsoft.com/office/word/2010/wordml" w:rsidP="1BE335CE" w14:paraId="5426DC05" wp14:textId="6374505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Explain the difference between scattering and tangling of concerns.</w:t>
      </w:r>
    </w:p>
    <w:p xmlns:wp14="http://schemas.microsoft.com/office/word/2010/wordml" w:rsidP="1BE335CE" w14:paraId="4EB070BD" wp14:textId="143CA10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coding style and its impact on product quality</w:t>
      </w:r>
    </w:p>
    <w:p xmlns:wp14="http://schemas.microsoft.com/office/word/2010/wordml" w:rsidP="1BE335CE" w14:paraId="41A30C46" wp14:textId="55DFB85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Explain one reason a development team would publish coding standards.</w:t>
      </w:r>
    </w:p>
    <w:p xmlns:wp14="http://schemas.microsoft.com/office/word/2010/wordml" w:rsidP="1BE335CE" w14:paraId="351B91D5" wp14:textId="4783065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Explain one </w:t>
      </w: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reason a</w:t>
      </w: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development team would require code reviews.</w:t>
      </w:r>
    </w:p>
    <w:p xmlns:wp14="http://schemas.microsoft.com/office/word/2010/wordml" w:rsidP="1BE335CE" w14:paraId="6442775A" wp14:textId="6AC1BC7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a software development framework.</w:t>
      </w:r>
    </w:p>
    <w:p xmlns:wp14="http://schemas.microsoft.com/office/word/2010/wordml" w:rsidP="1BE335CE" w14:paraId="3BDE9B32" wp14:textId="7078EF9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the cyclomatic complexity of a function.</w:t>
      </w:r>
    </w:p>
    <w:p xmlns:wp14="http://schemas.microsoft.com/office/word/2010/wordml" w:rsidP="1BE335CE" w14:paraId="4B027944" wp14:textId="58E2C9E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E335CE" w:rsidR="1BE33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and describe data refactoring.</w:t>
      </w:r>
    </w:p>
    <w:p xmlns:wp14="http://schemas.microsoft.com/office/word/2010/wordml" w:rsidP="1BE335CE" w14:paraId="2C078E63" wp14:textId="55BF26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104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58E417"/>
    <w:rsid w:val="1BE335CE"/>
    <w:rsid w:val="2558E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E417"/>
  <w15:chartTrackingRefBased/>
  <w15:docId w15:val="{90D06EDB-26C9-46F4-9EB0-B8B713300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2f1b8345e74d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2022-10-26T17:15:55.4677184Z</dcterms:created>
  <dcterms:modified xsi:type="dcterms:W3CDTF">2022-10-26T17:27:44.4208755Z</dcterms:modified>
  <dc:creator>JD Kilgallin</dc:creator>
  <lastModifiedBy>JD Kilgallin</lastModifiedBy>
</coreProperties>
</file>