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CF222" w14:textId="77777777" w:rsidR="00DB2B34" w:rsidRPr="006423C0" w:rsidRDefault="00DB2B34" w:rsidP="00DB2B34">
      <w:pPr>
        <w:pStyle w:val="DefaultStyle"/>
        <w:spacing w:after="0" w:line="240" w:lineRule="auto"/>
        <w:jc w:val="center"/>
        <w:rPr>
          <w:rFonts w:ascii="Times New Roman" w:cs="Times New Roman"/>
        </w:rPr>
      </w:pPr>
      <w:r w:rsidRPr="006423C0">
        <w:rPr>
          <w:rFonts w:ascii="Times New Roman" w:cs="Times New Roman"/>
          <w:b/>
          <w:bCs/>
        </w:rPr>
        <w:t xml:space="preserve">Birla Institute of Technology &amp; Science, </w:t>
      </w:r>
      <w:proofErr w:type="spellStart"/>
      <w:r w:rsidRPr="006423C0">
        <w:rPr>
          <w:rFonts w:ascii="Times New Roman" w:cs="Times New Roman"/>
          <w:b/>
          <w:bCs/>
        </w:rPr>
        <w:t>Pilani</w:t>
      </w:r>
      <w:proofErr w:type="spellEnd"/>
    </w:p>
    <w:p w14:paraId="2B41A246" w14:textId="77777777" w:rsidR="00DB2B34" w:rsidRPr="006423C0" w:rsidRDefault="00DB2B34" w:rsidP="00DB2B34">
      <w:pPr>
        <w:pStyle w:val="DefaultStyle"/>
        <w:spacing w:after="0" w:line="240" w:lineRule="auto"/>
        <w:jc w:val="center"/>
        <w:rPr>
          <w:rFonts w:ascii="Times New Roman" w:cs="Times New Roman"/>
          <w:b/>
          <w:bCs/>
        </w:rPr>
      </w:pPr>
      <w:r w:rsidRPr="006423C0">
        <w:rPr>
          <w:rFonts w:ascii="Times New Roman" w:cs="Times New Roman"/>
          <w:b/>
          <w:bCs/>
        </w:rPr>
        <w:t>Work Integrated Learning Programmes Division</w:t>
      </w:r>
    </w:p>
    <w:p w14:paraId="0FFB1972" w14:textId="50C9EB26" w:rsidR="00DB2B34" w:rsidRPr="006423C0" w:rsidRDefault="00DB2B34" w:rsidP="00DB2B34">
      <w:pPr>
        <w:pStyle w:val="DefaultStyle"/>
        <w:spacing w:after="0" w:line="240" w:lineRule="auto"/>
        <w:jc w:val="center"/>
        <w:rPr>
          <w:rFonts w:ascii="Times New Roman" w:cs="Times New Roman"/>
        </w:rPr>
      </w:pPr>
      <w:r w:rsidRPr="006423C0">
        <w:rPr>
          <w:rFonts w:ascii="Times New Roman" w:cs="Times New Roman"/>
          <w:b/>
          <w:bCs/>
        </w:rPr>
        <w:t xml:space="preserve">M. Tech Automotive </w:t>
      </w:r>
      <w:r w:rsidR="00707B1C">
        <w:rPr>
          <w:rFonts w:ascii="Times New Roman" w:cs="Times New Roman"/>
          <w:b/>
          <w:bCs/>
        </w:rPr>
        <w:t>Electronics</w:t>
      </w:r>
    </w:p>
    <w:p w14:paraId="135C2F8D" w14:textId="7949C7FE" w:rsidR="00580903" w:rsidRPr="00580903" w:rsidRDefault="003E474D" w:rsidP="006423C0">
      <w:pPr>
        <w:pStyle w:val="Heading2"/>
        <w:jc w:val="center"/>
        <w:rPr>
          <w:rFonts w:ascii="Times New Roman" w:eastAsia="Liberation Serif" w:hAnsi="Times New Roman" w:cs="Times New Roman"/>
          <w:b/>
          <w:bCs/>
          <w:color w:val="00000A"/>
          <w:sz w:val="24"/>
          <w:szCs w:val="24"/>
          <w:lang w:eastAsia="zh-CN" w:bidi="hi-IN"/>
        </w:rPr>
      </w:pPr>
      <w:r>
        <w:rPr>
          <w:rFonts w:ascii="Times New Roman" w:eastAsia="Liberation Serif" w:hAnsi="Times New Roman" w:cs="Times New Roman"/>
          <w:b/>
          <w:bCs/>
          <w:color w:val="00000A"/>
          <w:sz w:val="24"/>
          <w:szCs w:val="24"/>
          <w:lang w:eastAsia="zh-CN" w:bidi="hi-IN"/>
        </w:rPr>
        <w:t>I Semester 2019-20</w:t>
      </w:r>
    </w:p>
    <w:tbl>
      <w:tblPr>
        <w:tblW w:w="9640" w:type="dxa"/>
        <w:jc w:val="center"/>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595"/>
        <w:gridCol w:w="7045"/>
      </w:tblGrid>
      <w:tr w:rsidR="00DB2B34" w:rsidRPr="003E474D" w14:paraId="265F55ED" w14:textId="77777777" w:rsidTr="00EA3D4A">
        <w:trPr>
          <w:jc w:val="center"/>
        </w:trPr>
        <w:tc>
          <w:tcPr>
            <w:tcW w:w="2595" w:type="dxa"/>
            <w:shd w:val="clear" w:color="auto" w:fill="FFFFFF"/>
            <w:tcMar>
              <w:left w:w="45" w:type="dxa"/>
            </w:tcMar>
          </w:tcPr>
          <w:p w14:paraId="33FBE161" w14:textId="77777777" w:rsidR="00DB2B34" w:rsidRPr="003E474D" w:rsidRDefault="00DB2B34" w:rsidP="00EA3D4A">
            <w:pPr>
              <w:widowControl w:val="0"/>
              <w:spacing w:after="0" w:line="240" w:lineRule="auto"/>
              <w:rPr>
                <w:rFonts w:ascii="Times New Roman" w:hAnsi="Times New Roman" w:cs="Times New Roman"/>
              </w:rPr>
            </w:pPr>
            <w:r w:rsidRPr="003E474D">
              <w:rPr>
                <w:rFonts w:ascii="Times New Roman" w:hAnsi="Times New Roman" w:cs="Times New Roman"/>
                <w:b/>
                <w:color w:val="00000A"/>
              </w:rPr>
              <w:t>Course Title</w:t>
            </w:r>
          </w:p>
        </w:tc>
        <w:tc>
          <w:tcPr>
            <w:tcW w:w="7045" w:type="dxa"/>
            <w:tcBorders>
              <w:left w:val="single" w:sz="4" w:space="0" w:color="000001"/>
              <w:right w:val="single" w:sz="4" w:space="0" w:color="000001"/>
            </w:tcBorders>
            <w:shd w:val="clear" w:color="auto" w:fill="FFFFFF"/>
            <w:tcMar>
              <w:left w:w="45" w:type="dxa"/>
            </w:tcMar>
            <w:vAlign w:val="center"/>
          </w:tcPr>
          <w:p w14:paraId="61020AA5" w14:textId="15D48E7A" w:rsidR="00DB2B34" w:rsidRPr="003E474D" w:rsidRDefault="0044633F" w:rsidP="0044633F">
            <w:pPr>
              <w:widowControl w:val="0"/>
              <w:spacing w:after="0" w:line="240" w:lineRule="auto"/>
              <w:jc w:val="center"/>
              <w:rPr>
                <w:rFonts w:ascii="Times New Roman" w:eastAsia="Liberation Serif" w:hAnsi="Times New Roman" w:cs="Times New Roman"/>
                <w:b/>
                <w:bCs/>
                <w:color w:val="00000A"/>
                <w:lang w:eastAsia="zh-CN" w:bidi="hi-IN"/>
              </w:rPr>
            </w:pPr>
            <w:r w:rsidRPr="003E474D">
              <w:rPr>
                <w:rFonts w:ascii="Times New Roman" w:hAnsi="Times New Roman" w:cs="Times New Roman"/>
              </w:rPr>
              <w:t>Automotive Control Systems</w:t>
            </w:r>
          </w:p>
        </w:tc>
      </w:tr>
      <w:tr w:rsidR="00BD09F8" w:rsidRPr="003E474D" w14:paraId="32C7EF7F" w14:textId="77777777" w:rsidTr="00EA3D4A">
        <w:trPr>
          <w:jc w:val="center"/>
        </w:trPr>
        <w:tc>
          <w:tcPr>
            <w:tcW w:w="2595" w:type="dxa"/>
            <w:shd w:val="clear" w:color="auto" w:fill="FFFFFF"/>
            <w:tcMar>
              <w:left w:w="45" w:type="dxa"/>
            </w:tcMar>
          </w:tcPr>
          <w:p w14:paraId="327033D9" w14:textId="77777777" w:rsidR="00BD09F8" w:rsidRPr="003E474D" w:rsidRDefault="00BD09F8" w:rsidP="00BD09F8">
            <w:pPr>
              <w:widowControl w:val="0"/>
              <w:spacing w:after="0" w:line="240" w:lineRule="auto"/>
              <w:rPr>
                <w:rFonts w:ascii="Times New Roman" w:hAnsi="Times New Roman" w:cs="Times New Roman"/>
              </w:rPr>
            </w:pPr>
            <w:r w:rsidRPr="003E474D">
              <w:rPr>
                <w:rFonts w:ascii="Times New Roman" w:hAnsi="Times New Roman" w:cs="Times New Roman"/>
                <w:b/>
                <w:color w:val="00000A"/>
              </w:rPr>
              <w:t>Course No(s)</w:t>
            </w:r>
          </w:p>
        </w:tc>
        <w:tc>
          <w:tcPr>
            <w:tcW w:w="7045" w:type="dxa"/>
            <w:tcBorders>
              <w:left w:val="single" w:sz="4" w:space="0" w:color="000001"/>
              <w:right w:val="single" w:sz="4" w:space="0" w:color="000001"/>
            </w:tcBorders>
            <w:shd w:val="clear" w:color="auto" w:fill="FFFFFF"/>
            <w:tcMar>
              <w:left w:w="45" w:type="dxa"/>
            </w:tcMar>
          </w:tcPr>
          <w:p w14:paraId="1581E201" w14:textId="6D4EEA31" w:rsidR="00BD09F8" w:rsidRPr="003E474D" w:rsidRDefault="003B29EE" w:rsidP="00BD09F8">
            <w:pPr>
              <w:widowControl w:val="0"/>
              <w:spacing w:after="0" w:line="240" w:lineRule="auto"/>
              <w:jc w:val="center"/>
              <w:rPr>
                <w:rFonts w:ascii="Times New Roman" w:hAnsi="Times New Roman" w:cs="Times New Roman"/>
              </w:rPr>
            </w:pPr>
            <w:r w:rsidRPr="003E474D">
              <w:rPr>
                <w:rFonts w:ascii="Times New Roman" w:hAnsi="Times New Roman" w:cs="Times New Roman"/>
              </w:rPr>
              <w:t>AE</w:t>
            </w:r>
            <w:r w:rsidR="00707B1C">
              <w:rPr>
                <w:rFonts w:ascii="Times New Roman" w:hAnsi="Times New Roman" w:cs="Times New Roman"/>
              </w:rPr>
              <w:t>L</w:t>
            </w:r>
            <w:r w:rsidRPr="003E474D">
              <w:rPr>
                <w:rFonts w:ascii="Times New Roman" w:hAnsi="Times New Roman" w:cs="Times New Roman"/>
              </w:rPr>
              <w:t xml:space="preserve"> ZG</w:t>
            </w:r>
            <w:r w:rsidR="00307BFA" w:rsidRPr="003E474D">
              <w:rPr>
                <w:rFonts w:ascii="Times New Roman" w:hAnsi="Times New Roman" w:cs="Times New Roman"/>
              </w:rPr>
              <w:t>510</w:t>
            </w:r>
          </w:p>
        </w:tc>
      </w:tr>
      <w:tr w:rsidR="00BD09F8" w:rsidRPr="003E474D" w14:paraId="597FCB0A" w14:textId="77777777" w:rsidTr="00EA3D4A">
        <w:trPr>
          <w:jc w:val="center"/>
        </w:trPr>
        <w:tc>
          <w:tcPr>
            <w:tcW w:w="2595" w:type="dxa"/>
            <w:shd w:val="clear" w:color="auto" w:fill="FFFFFF"/>
            <w:tcMar>
              <w:left w:w="45" w:type="dxa"/>
            </w:tcMar>
          </w:tcPr>
          <w:p w14:paraId="3B3B9847" w14:textId="77777777" w:rsidR="00BD09F8" w:rsidRPr="003E474D" w:rsidRDefault="00BD09F8" w:rsidP="00BD09F8">
            <w:pPr>
              <w:widowControl w:val="0"/>
              <w:spacing w:after="0" w:line="240" w:lineRule="auto"/>
              <w:rPr>
                <w:rFonts w:ascii="Times New Roman" w:hAnsi="Times New Roman" w:cs="Times New Roman"/>
                <w:b/>
                <w:color w:val="00000A"/>
              </w:rPr>
            </w:pPr>
            <w:r w:rsidRPr="003E474D">
              <w:rPr>
                <w:rFonts w:ascii="Times New Roman" w:hAnsi="Times New Roman" w:cs="Times New Roman"/>
                <w:b/>
                <w:color w:val="00000A"/>
              </w:rPr>
              <w:t>Credit Units</w:t>
            </w:r>
          </w:p>
        </w:tc>
        <w:tc>
          <w:tcPr>
            <w:tcW w:w="7045" w:type="dxa"/>
            <w:tcBorders>
              <w:left w:val="single" w:sz="4" w:space="0" w:color="000001"/>
              <w:right w:val="single" w:sz="4" w:space="0" w:color="000001"/>
            </w:tcBorders>
            <w:shd w:val="clear" w:color="auto" w:fill="FFFFFF"/>
            <w:tcMar>
              <w:left w:w="45" w:type="dxa"/>
            </w:tcMar>
          </w:tcPr>
          <w:p w14:paraId="784DBE05" w14:textId="2F2F2422" w:rsidR="00BD09F8" w:rsidRPr="003E474D" w:rsidRDefault="00307BFA" w:rsidP="00BD09F8">
            <w:pPr>
              <w:widowControl w:val="0"/>
              <w:spacing w:after="0" w:line="240" w:lineRule="auto"/>
              <w:jc w:val="center"/>
              <w:rPr>
                <w:rFonts w:ascii="Times New Roman" w:hAnsi="Times New Roman" w:cs="Times New Roman"/>
              </w:rPr>
            </w:pPr>
            <w:r w:rsidRPr="003E474D">
              <w:rPr>
                <w:rFonts w:ascii="Times New Roman" w:hAnsi="Times New Roman" w:cs="Times New Roman"/>
              </w:rPr>
              <w:t>5</w:t>
            </w:r>
          </w:p>
        </w:tc>
      </w:tr>
      <w:tr w:rsidR="00BD09F8" w:rsidRPr="003E474D" w14:paraId="1404D311" w14:textId="77777777" w:rsidTr="00EA3D4A">
        <w:trPr>
          <w:jc w:val="center"/>
        </w:trPr>
        <w:tc>
          <w:tcPr>
            <w:tcW w:w="2595" w:type="dxa"/>
            <w:shd w:val="clear" w:color="auto" w:fill="FFFFFF"/>
            <w:tcMar>
              <w:left w:w="45" w:type="dxa"/>
            </w:tcMar>
          </w:tcPr>
          <w:p w14:paraId="169D16FA" w14:textId="77777777" w:rsidR="00BD09F8" w:rsidRPr="003E474D" w:rsidRDefault="00BD09F8" w:rsidP="00BD09F8">
            <w:pPr>
              <w:widowControl w:val="0"/>
              <w:spacing w:after="0" w:line="240" w:lineRule="auto"/>
              <w:rPr>
                <w:rFonts w:ascii="Times New Roman" w:hAnsi="Times New Roman" w:cs="Times New Roman"/>
                <w:b/>
                <w:color w:val="00000A"/>
              </w:rPr>
            </w:pPr>
            <w:r w:rsidRPr="003E474D">
              <w:rPr>
                <w:rFonts w:ascii="Times New Roman" w:hAnsi="Times New Roman" w:cs="Times New Roman"/>
                <w:b/>
                <w:color w:val="00000A"/>
              </w:rPr>
              <w:t>Credit Model</w:t>
            </w:r>
          </w:p>
        </w:tc>
        <w:tc>
          <w:tcPr>
            <w:tcW w:w="7045" w:type="dxa"/>
            <w:tcBorders>
              <w:left w:val="single" w:sz="4" w:space="0" w:color="000001"/>
              <w:right w:val="single" w:sz="4" w:space="0" w:color="000001"/>
            </w:tcBorders>
            <w:shd w:val="clear" w:color="auto" w:fill="FFFFFF"/>
            <w:tcMar>
              <w:left w:w="45" w:type="dxa"/>
            </w:tcMar>
          </w:tcPr>
          <w:p w14:paraId="23872E38" w14:textId="27715067" w:rsidR="00BD09F8" w:rsidRPr="003E474D" w:rsidRDefault="00BD09F8" w:rsidP="00BD09F8">
            <w:pPr>
              <w:widowControl w:val="0"/>
              <w:spacing w:after="0" w:line="240" w:lineRule="auto"/>
              <w:jc w:val="center"/>
              <w:rPr>
                <w:rFonts w:ascii="Times New Roman" w:hAnsi="Times New Roman" w:cs="Times New Roman"/>
              </w:rPr>
            </w:pPr>
            <w:r w:rsidRPr="003E474D">
              <w:rPr>
                <w:rFonts w:ascii="Times New Roman" w:hAnsi="Times New Roman" w:cs="Times New Roman"/>
              </w:rPr>
              <w:t>Instruction + Student Preparation</w:t>
            </w:r>
          </w:p>
        </w:tc>
      </w:tr>
      <w:tr w:rsidR="00DB2B34" w:rsidRPr="003E474D" w14:paraId="5E053EE5" w14:textId="77777777" w:rsidTr="00EA3D4A">
        <w:trPr>
          <w:jc w:val="center"/>
        </w:trPr>
        <w:tc>
          <w:tcPr>
            <w:tcW w:w="2595" w:type="dxa"/>
            <w:shd w:val="clear" w:color="auto" w:fill="FFFFFF"/>
            <w:tcMar>
              <w:left w:w="45" w:type="dxa"/>
            </w:tcMar>
          </w:tcPr>
          <w:p w14:paraId="1821F9E9" w14:textId="77777777" w:rsidR="00DB2B34" w:rsidRPr="003E474D" w:rsidRDefault="00DB2B34" w:rsidP="00EA3D4A">
            <w:pPr>
              <w:widowControl w:val="0"/>
              <w:spacing w:after="0" w:line="240" w:lineRule="auto"/>
              <w:rPr>
                <w:rFonts w:ascii="Times New Roman" w:hAnsi="Times New Roman" w:cs="Times New Roman"/>
                <w:b/>
                <w:color w:val="00000A"/>
              </w:rPr>
            </w:pPr>
            <w:r w:rsidRPr="003E474D">
              <w:rPr>
                <w:rFonts w:ascii="Times New Roman" w:hAnsi="Times New Roman" w:cs="Times New Roman"/>
                <w:b/>
                <w:color w:val="00000A"/>
              </w:rPr>
              <w:t>Instructor-In-Charge</w:t>
            </w:r>
          </w:p>
        </w:tc>
        <w:tc>
          <w:tcPr>
            <w:tcW w:w="7045" w:type="dxa"/>
            <w:tcBorders>
              <w:left w:val="single" w:sz="4" w:space="0" w:color="000001"/>
              <w:right w:val="single" w:sz="4" w:space="0" w:color="000001"/>
            </w:tcBorders>
            <w:shd w:val="clear" w:color="auto" w:fill="FFFFFF"/>
            <w:tcMar>
              <w:left w:w="45" w:type="dxa"/>
            </w:tcMar>
          </w:tcPr>
          <w:p w14:paraId="6A7D251A" w14:textId="077B4E65" w:rsidR="00DB2B34" w:rsidRPr="003E474D" w:rsidRDefault="00DB2B34" w:rsidP="00590468">
            <w:pPr>
              <w:widowControl w:val="0"/>
              <w:spacing w:after="0" w:line="240" w:lineRule="auto"/>
              <w:jc w:val="center"/>
              <w:rPr>
                <w:rFonts w:ascii="Times New Roman" w:hAnsi="Times New Roman" w:cs="Times New Roman"/>
              </w:rPr>
            </w:pPr>
          </w:p>
        </w:tc>
      </w:tr>
    </w:tbl>
    <w:p w14:paraId="0A4AB8FA" w14:textId="77777777" w:rsidR="00DB2B34" w:rsidRPr="003E474D" w:rsidRDefault="00DB2B34" w:rsidP="00DB2B34">
      <w:pPr>
        <w:spacing w:after="0" w:line="240" w:lineRule="auto"/>
        <w:rPr>
          <w:rFonts w:ascii="Times New Roman" w:hAnsi="Times New Roman" w:cs="Times New Roman"/>
        </w:rPr>
      </w:pPr>
    </w:p>
    <w:p w14:paraId="6FA703DE" w14:textId="7AA2701D" w:rsidR="00DB2B34" w:rsidRPr="003E474D" w:rsidRDefault="00DB2B34" w:rsidP="003E474D">
      <w:pPr>
        <w:spacing w:after="0" w:line="240" w:lineRule="auto"/>
        <w:ind w:left="284" w:right="401"/>
        <w:rPr>
          <w:rFonts w:ascii="Times New Roman" w:hAnsi="Times New Roman" w:cs="Times New Roman"/>
          <w:b/>
          <w:bCs/>
        </w:rPr>
      </w:pPr>
      <w:r w:rsidRPr="003E474D">
        <w:rPr>
          <w:rFonts w:ascii="Times New Roman" w:hAnsi="Times New Roman" w:cs="Times New Roman"/>
          <w:b/>
          <w:bCs/>
        </w:rPr>
        <w:t>Course Description</w:t>
      </w:r>
    </w:p>
    <w:p w14:paraId="4BF5E387" w14:textId="1C4BDE9D" w:rsidR="003E4498" w:rsidRPr="003E474D" w:rsidRDefault="00307BFA" w:rsidP="003E474D">
      <w:pPr>
        <w:spacing w:after="0" w:line="240" w:lineRule="auto"/>
        <w:ind w:left="284" w:right="401"/>
        <w:jc w:val="both"/>
        <w:rPr>
          <w:rFonts w:ascii="Times New Roman" w:hAnsi="Times New Roman" w:cs="Times New Roman"/>
        </w:rPr>
      </w:pPr>
      <w:r w:rsidRPr="003E474D">
        <w:rPr>
          <w:rFonts w:ascii="Times New Roman" w:hAnsi="Times New Roman" w:cs="Times New Roman"/>
        </w:rPr>
        <w:t xml:space="preserve">Introduction to vehicle electronics, semiconductor diodes, FETs, rectifiers, small signal amplifiers, circuit models, automotive applications and case studies, automotive micro controllers, auto sensors and actuators, vehicle electronics, feedback control, control strategy, </w:t>
      </w:r>
      <w:proofErr w:type="spellStart"/>
      <w:r w:rsidRPr="003E474D">
        <w:rPr>
          <w:rFonts w:ascii="Times New Roman" w:hAnsi="Times New Roman" w:cs="Times New Roman"/>
        </w:rPr>
        <w:t>analog</w:t>
      </w:r>
      <w:proofErr w:type="spellEnd"/>
      <w:r w:rsidRPr="003E474D">
        <w:rPr>
          <w:rFonts w:ascii="Times New Roman" w:hAnsi="Times New Roman" w:cs="Times New Roman"/>
        </w:rPr>
        <w:t xml:space="preserve"> and digital controllers, expert systems and neural networks, advanced topics in EMC, vehicle communication networks, automotive control system design, transmission and powertrain, brake, traction, suspension, active safety and supplementary restraint systems, intelligent vehicle systems and ADAS.</w:t>
      </w:r>
      <w:r w:rsidR="0044633F" w:rsidRPr="003E474D">
        <w:rPr>
          <w:rFonts w:ascii="Times New Roman" w:hAnsi="Times New Roman" w:cs="Times New Roman"/>
        </w:rPr>
        <w:t>.</w:t>
      </w:r>
    </w:p>
    <w:p w14:paraId="27F05560" w14:textId="77777777" w:rsidR="004F2357" w:rsidRPr="003E474D" w:rsidRDefault="004F2357" w:rsidP="00BF7F7C">
      <w:pPr>
        <w:spacing w:after="0" w:line="240" w:lineRule="auto"/>
        <w:jc w:val="both"/>
        <w:rPr>
          <w:rFonts w:ascii="Times New Roman" w:hAnsi="Times New Roman" w:cs="Times New Roman"/>
        </w:rPr>
      </w:pPr>
    </w:p>
    <w:tbl>
      <w:tblPr>
        <w:tblW w:w="9631" w:type="dxa"/>
        <w:jc w:val="center"/>
        <w:tblCellMar>
          <w:top w:w="15" w:type="dxa"/>
          <w:left w:w="15" w:type="dxa"/>
          <w:bottom w:w="15" w:type="dxa"/>
          <w:right w:w="15" w:type="dxa"/>
        </w:tblCellMar>
        <w:tblLook w:val="00A0" w:firstRow="1" w:lastRow="0" w:firstColumn="1" w:lastColumn="0" w:noHBand="0" w:noVBand="0"/>
      </w:tblPr>
      <w:tblGrid>
        <w:gridCol w:w="706"/>
        <w:gridCol w:w="8925"/>
      </w:tblGrid>
      <w:tr w:rsidR="00DB2B34" w:rsidRPr="003E474D" w14:paraId="0294B742" w14:textId="77777777" w:rsidTr="003E474D">
        <w:trPr>
          <w:trHeight w:val="20"/>
          <w:jc w:val="center"/>
        </w:trPr>
        <w:tc>
          <w:tcPr>
            <w:tcW w:w="963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251B4A" w14:textId="77777777" w:rsidR="00DB2B34" w:rsidRPr="003E474D" w:rsidRDefault="00DB2B34" w:rsidP="00EA3D4A">
            <w:pPr>
              <w:spacing w:after="0" w:line="240" w:lineRule="auto"/>
              <w:jc w:val="center"/>
              <w:rPr>
                <w:rFonts w:ascii="Times New Roman" w:hAnsi="Times New Roman" w:cs="Times New Roman"/>
              </w:rPr>
            </w:pPr>
            <w:r w:rsidRPr="003E474D">
              <w:rPr>
                <w:rFonts w:ascii="Times New Roman" w:hAnsi="Times New Roman" w:cs="Times New Roman"/>
                <w:b/>
                <w:bCs/>
                <w:color w:val="00000A"/>
              </w:rPr>
              <w:t>COURSE OBJECTIVES</w:t>
            </w:r>
          </w:p>
        </w:tc>
      </w:tr>
      <w:tr w:rsidR="004F2357" w:rsidRPr="003E474D" w14:paraId="55A9324E" w14:textId="77777777" w:rsidTr="006A4A8A">
        <w:trPr>
          <w:trHeight w:val="57"/>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471C7F"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CO1</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EC7D" w14:textId="072BE273" w:rsidR="004F2357" w:rsidRPr="003E474D" w:rsidRDefault="004F2357" w:rsidP="004F2357">
            <w:pPr>
              <w:spacing w:after="0" w:line="240" w:lineRule="auto"/>
              <w:jc w:val="both"/>
              <w:rPr>
                <w:rFonts w:ascii="Times New Roman" w:hAnsi="Times New Roman" w:cs="Times New Roman"/>
              </w:rPr>
            </w:pPr>
            <w:r w:rsidRPr="003E474D">
              <w:rPr>
                <w:rFonts w:ascii="Times New Roman" w:hAnsi="Times New Roman" w:cs="Times New Roman"/>
              </w:rPr>
              <w:t>Learn the working of various components, sensors and actuators used by control systems</w:t>
            </w:r>
          </w:p>
        </w:tc>
      </w:tr>
      <w:tr w:rsidR="004F2357" w:rsidRPr="003E474D" w14:paraId="6F986E1B" w14:textId="77777777" w:rsidTr="006A4A8A">
        <w:trPr>
          <w:trHeight w:val="57"/>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FBAB55"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CO2</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8C349" w14:textId="399B025C" w:rsidR="004F2357" w:rsidRPr="003E474D" w:rsidRDefault="004F2357" w:rsidP="004F2357">
            <w:pPr>
              <w:spacing w:after="0" w:line="240" w:lineRule="auto"/>
              <w:jc w:val="both"/>
              <w:rPr>
                <w:rFonts w:ascii="Times New Roman" w:hAnsi="Times New Roman" w:cs="Times New Roman"/>
              </w:rPr>
            </w:pPr>
            <w:r w:rsidRPr="003E474D">
              <w:rPr>
                <w:rFonts w:ascii="Times New Roman" w:hAnsi="Times New Roman" w:cs="Times New Roman"/>
              </w:rPr>
              <w:t>Educate about various automotive micro controllers, control systems and control strategy</w:t>
            </w:r>
          </w:p>
        </w:tc>
      </w:tr>
      <w:tr w:rsidR="004F2357" w:rsidRPr="003E474D" w14:paraId="412BB772" w14:textId="77777777" w:rsidTr="006A4A8A">
        <w:trPr>
          <w:trHeight w:val="20"/>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C4F08D"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CO3</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4D3D0C" w14:textId="0AB66030" w:rsidR="004F2357" w:rsidRPr="003E474D" w:rsidRDefault="004F2357" w:rsidP="004F2357">
            <w:pPr>
              <w:spacing w:after="0" w:line="240" w:lineRule="auto"/>
              <w:jc w:val="both"/>
              <w:rPr>
                <w:rFonts w:ascii="Times New Roman" w:hAnsi="Times New Roman" w:cs="Times New Roman"/>
              </w:rPr>
            </w:pPr>
            <w:r w:rsidRPr="003E474D">
              <w:rPr>
                <w:rFonts w:ascii="Times New Roman" w:hAnsi="Times New Roman" w:cs="Times New Roman"/>
              </w:rPr>
              <w:t>Introduce the CAN network and various systems built around the CAN network</w:t>
            </w:r>
          </w:p>
        </w:tc>
      </w:tr>
    </w:tbl>
    <w:p w14:paraId="45297232" w14:textId="77777777" w:rsidR="00DB2B34" w:rsidRPr="003E474D" w:rsidRDefault="00DB2B34" w:rsidP="00DB2B34">
      <w:pPr>
        <w:widowControl w:val="0"/>
        <w:spacing w:after="0" w:line="240" w:lineRule="auto"/>
        <w:rPr>
          <w:rFonts w:ascii="Times New Roman" w:hAnsi="Times New Roman" w:cs="Times New Roman"/>
        </w:rPr>
      </w:pPr>
    </w:p>
    <w:p w14:paraId="6C2809E2" w14:textId="77777777" w:rsidR="00B430D7" w:rsidRPr="003E474D" w:rsidRDefault="00B430D7" w:rsidP="00DB2B34">
      <w:pPr>
        <w:widowControl w:val="0"/>
        <w:spacing w:after="0" w:line="240" w:lineRule="auto"/>
        <w:rPr>
          <w:rFonts w:ascii="Times New Roman" w:hAnsi="Times New Roman" w:cs="Times New Roman"/>
        </w:rPr>
      </w:pPr>
    </w:p>
    <w:tbl>
      <w:tblPr>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8910"/>
      </w:tblGrid>
      <w:tr w:rsidR="00DB2B34" w:rsidRPr="003E474D" w14:paraId="6B71CF51" w14:textId="77777777" w:rsidTr="00EA3D4A">
        <w:trPr>
          <w:trHeight w:val="17"/>
          <w:jc w:val="center"/>
        </w:trPr>
        <w:tc>
          <w:tcPr>
            <w:tcW w:w="9600" w:type="dxa"/>
            <w:gridSpan w:val="2"/>
            <w:tcMar>
              <w:top w:w="100" w:type="dxa"/>
              <w:left w:w="100" w:type="dxa"/>
              <w:bottom w:w="100" w:type="dxa"/>
              <w:right w:w="100" w:type="dxa"/>
            </w:tcMar>
          </w:tcPr>
          <w:p w14:paraId="620EC393" w14:textId="77777777" w:rsidR="00DB2B34" w:rsidRPr="003E474D" w:rsidRDefault="00DB2B34" w:rsidP="00EA3D4A">
            <w:pPr>
              <w:widowControl w:val="0"/>
              <w:spacing w:after="0" w:line="240" w:lineRule="auto"/>
              <w:jc w:val="center"/>
              <w:rPr>
                <w:rFonts w:ascii="Times New Roman" w:hAnsi="Times New Roman" w:cs="Times New Roman"/>
                <w:b/>
              </w:rPr>
            </w:pPr>
            <w:r w:rsidRPr="003E474D">
              <w:rPr>
                <w:rFonts w:ascii="Times New Roman" w:hAnsi="Times New Roman" w:cs="Times New Roman"/>
                <w:b/>
                <w:color w:val="00000A"/>
              </w:rPr>
              <w:t>LEARNING OUTCOMES</w:t>
            </w:r>
          </w:p>
        </w:tc>
      </w:tr>
      <w:tr w:rsidR="004F2357" w:rsidRPr="003E474D" w14:paraId="02468302" w14:textId="77777777" w:rsidTr="00EA3D4A">
        <w:trPr>
          <w:trHeight w:val="88"/>
          <w:jc w:val="center"/>
        </w:trPr>
        <w:tc>
          <w:tcPr>
            <w:tcW w:w="690" w:type="dxa"/>
            <w:tcMar>
              <w:top w:w="100" w:type="dxa"/>
              <w:left w:w="100" w:type="dxa"/>
              <w:bottom w:w="100" w:type="dxa"/>
              <w:right w:w="100" w:type="dxa"/>
            </w:tcMar>
          </w:tcPr>
          <w:p w14:paraId="082B4C5E"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LO1</w:t>
            </w:r>
          </w:p>
        </w:tc>
        <w:tc>
          <w:tcPr>
            <w:tcW w:w="8910" w:type="dxa"/>
            <w:tcMar>
              <w:top w:w="100" w:type="dxa"/>
              <w:left w:w="100" w:type="dxa"/>
              <w:bottom w:w="100" w:type="dxa"/>
              <w:right w:w="100" w:type="dxa"/>
            </w:tcMar>
          </w:tcPr>
          <w:p w14:paraId="001D6208" w14:textId="5C7040A1" w:rsidR="004F2357" w:rsidRPr="003E474D" w:rsidRDefault="004F2357" w:rsidP="004F2357">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Comfortable selecting, designing and working with electronic components and systems</w:t>
            </w:r>
          </w:p>
        </w:tc>
      </w:tr>
      <w:tr w:rsidR="004F2357" w:rsidRPr="003E474D" w14:paraId="5436B8C4" w14:textId="77777777" w:rsidTr="00EA3D4A">
        <w:trPr>
          <w:jc w:val="center"/>
        </w:trPr>
        <w:tc>
          <w:tcPr>
            <w:tcW w:w="690" w:type="dxa"/>
            <w:tcMar>
              <w:top w:w="100" w:type="dxa"/>
              <w:left w:w="100" w:type="dxa"/>
              <w:bottom w:w="100" w:type="dxa"/>
              <w:right w:w="100" w:type="dxa"/>
            </w:tcMar>
          </w:tcPr>
          <w:p w14:paraId="661C9CBF"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LO2</w:t>
            </w:r>
          </w:p>
        </w:tc>
        <w:tc>
          <w:tcPr>
            <w:tcW w:w="8910" w:type="dxa"/>
            <w:tcMar>
              <w:top w:w="100" w:type="dxa"/>
              <w:left w:w="100" w:type="dxa"/>
              <w:bottom w:w="100" w:type="dxa"/>
              <w:right w:w="100" w:type="dxa"/>
            </w:tcMar>
          </w:tcPr>
          <w:p w14:paraId="72B63C5D" w14:textId="596C3E26" w:rsidR="004F2357" w:rsidRPr="003E474D" w:rsidRDefault="004F2357" w:rsidP="004F2357">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Able to design and develop simple control systems for automotive mechatronics</w:t>
            </w:r>
          </w:p>
        </w:tc>
      </w:tr>
      <w:tr w:rsidR="004F2357" w:rsidRPr="003E474D" w14:paraId="7DD216D2" w14:textId="77777777" w:rsidTr="00EA3D4A">
        <w:trPr>
          <w:jc w:val="center"/>
        </w:trPr>
        <w:tc>
          <w:tcPr>
            <w:tcW w:w="690" w:type="dxa"/>
            <w:tcMar>
              <w:top w:w="100" w:type="dxa"/>
              <w:left w:w="100" w:type="dxa"/>
              <w:bottom w:w="100" w:type="dxa"/>
              <w:right w:w="100" w:type="dxa"/>
            </w:tcMar>
          </w:tcPr>
          <w:p w14:paraId="525B1024"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LO3</w:t>
            </w:r>
          </w:p>
        </w:tc>
        <w:tc>
          <w:tcPr>
            <w:tcW w:w="8910" w:type="dxa"/>
            <w:tcMar>
              <w:top w:w="100" w:type="dxa"/>
              <w:left w:w="100" w:type="dxa"/>
              <w:bottom w:w="100" w:type="dxa"/>
              <w:right w:w="100" w:type="dxa"/>
            </w:tcMar>
          </w:tcPr>
          <w:p w14:paraId="0A872639" w14:textId="28991398" w:rsidR="004F2357" w:rsidRPr="003E474D" w:rsidRDefault="004F2357" w:rsidP="004F2357">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Understand the strategy and working of various automotive systems like ABS, EBD etc.,</w:t>
            </w:r>
          </w:p>
        </w:tc>
      </w:tr>
      <w:tr w:rsidR="004F2357" w:rsidRPr="003E474D" w14:paraId="77DDAD62" w14:textId="77777777" w:rsidTr="00EA3D4A">
        <w:trPr>
          <w:jc w:val="center"/>
        </w:trPr>
        <w:tc>
          <w:tcPr>
            <w:tcW w:w="690" w:type="dxa"/>
            <w:tcMar>
              <w:top w:w="100" w:type="dxa"/>
              <w:left w:w="100" w:type="dxa"/>
              <w:bottom w:w="100" w:type="dxa"/>
              <w:right w:w="100" w:type="dxa"/>
            </w:tcMar>
          </w:tcPr>
          <w:p w14:paraId="7FC26661" w14:textId="77777777"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LO4</w:t>
            </w:r>
          </w:p>
        </w:tc>
        <w:tc>
          <w:tcPr>
            <w:tcW w:w="8910" w:type="dxa"/>
            <w:tcMar>
              <w:top w:w="100" w:type="dxa"/>
              <w:left w:w="100" w:type="dxa"/>
              <w:bottom w:w="100" w:type="dxa"/>
              <w:right w:w="100" w:type="dxa"/>
            </w:tcMar>
          </w:tcPr>
          <w:p w14:paraId="5FDE8D40" w14:textId="13917541" w:rsidR="004F2357" w:rsidRPr="003E474D" w:rsidRDefault="004F2357" w:rsidP="004F2357">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 xml:space="preserve">Understand and </w:t>
            </w:r>
            <w:proofErr w:type="spellStart"/>
            <w:r w:rsidRPr="003E474D">
              <w:rPr>
                <w:rFonts w:ascii="Times New Roman" w:eastAsia="Times New Roman" w:hAnsi="Times New Roman" w:cs="Times New Roman"/>
                <w:color w:val="00000A"/>
                <w:lang w:eastAsia="zh-CN" w:bidi="hi-IN"/>
              </w:rPr>
              <w:t>analyze</w:t>
            </w:r>
            <w:proofErr w:type="spellEnd"/>
            <w:r w:rsidRPr="003E474D">
              <w:rPr>
                <w:rFonts w:ascii="Times New Roman" w:eastAsia="Times New Roman" w:hAnsi="Times New Roman" w:cs="Times New Roman"/>
                <w:color w:val="00000A"/>
                <w:lang w:eastAsia="zh-CN" w:bidi="hi-IN"/>
              </w:rPr>
              <w:t xml:space="preserve"> connected car </w:t>
            </w:r>
            <w:proofErr w:type="spellStart"/>
            <w:r w:rsidRPr="003E474D">
              <w:rPr>
                <w:rFonts w:ascii="Times New Roman" w:eastAsia="Times New Roman" w:hAnsi="Times New Roman" w:cs="Times New Roman"/>
                <w:color w:val="00000A"/>
                <w:lang w:eastAsia="zh-CN" w:bidi="hi-IN"/>
              </w:rPr>
              <w:t>technlogy</w:t>
            </w:r>
            <w:proofErr w:type="spellEnd"/>
            <w:r w:rsidRPr="003E474D">
              <w:rPr>
                <w:rFonts w:ascii="Times New Roman" w:eastAsia="Times New Roman" w:hAnsi="Times New Roman" w:cs="Times New Roman"/>
                <w:color w:val="00000A"/>
                <w:lang w:eastAsia="zh-CN" w:bidi="hi-IN"/>
              </w:rPr>
              <w:t xml:space="preserve"> and ADAS systems</w:t>
            </w:r>
          </w:p>
        </w:tc>
      </w:tr>
      <w:tr w:rsidR="004F2357" w:rsidRPr="003E474D" w14:paraId="4D90D8E7" w14:textId="77777777" w:rsidTr="00EA3D4A">
        <w:trPr>
          <w:jc w:val="center"/>
        </w:trPr>
        <w:tc>
          <w:tcPr>
            <w:tcW w:w="690" w:type="dxa"/>
            <w:tcMar>
              <w:top w:w="100" w:type="dxa"/>
              <w:left w:w="100" w:type="dxa"/>
              <w:bottom w:w="100" w:type="dxa"/>
              <w:right w:w="100" w:type="dxa"/>
            </w:tcMar>
          </w:tcPr>
          <w:p w14:paraId="22CBB163" w14:textId="07D71D73" w:rsidR="004F2357" w:rsidRPr="003E474D" w:rsidRDefault="004F2357" w:rsidP="004F2357">
            <w:pPr>
              <w:spacing w:after="0" w:line="240" w:lineRule="auto"/>
              <w:rPr>
                <w:rFonts w:ascii="Times New Roman" w:hAnsi="Times New Roman" w:cs="Times New Roman"/>
                <w:b/>
                <w:bCs/>
              </w:rPr>
            </w:pPr>
            <w:r w:rsidRPr="003E474D">
              <w:rPr>
                <w:rFonts w:ascii="Times New Roman" w:hAnsi="Times New Roman" w:cs="Times New Roman"/>
                <w:b/>
                <w:bCs/>
              </w:rPr>
              <w:t>LO5</w:t>
            </w:r>
          </w:p>
        </w:tc>
        <w:tc>
          <w:tcPr>
            <w:tcW w:w="8910" w:type="dxa"/>
            <w:tcMar>
              <w:top w:w="100" w:type="dxa"/>
              <w:left w:w="100" w:type="dxa"/>
              <w:bottom w:w="100" w:type="dxa"/>
              <w:right w:w="100" w:type="dxa"/>
            </w:tcMar>
          </w:tcPr>
          <w:p w14:paraId="7B60D9CF" w14:textId="4E4BF995" w:rsidR="004F2357" w:rsidRPr="003E474D" w:rsidRDefault="004F2357" w:rsidP="004F2357">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Apply the concepts using Ricardo Ignite and MATLAB.</w:t>
            </w:r>
          </w:p>
        </w:tc>
      </w:tr>
    </w:tbl>
    <w:p w14:paraId="33D89936" w14:textId="77777777" w:rsidR="00307BFA" w:rsidRPr="003E474D" w:rsidRDefault="00307BFA" w:rsidP="00DB2B34">
      <w:pPr>
        <w:widowControl w:val="0"/>
        <w:spacing w:after="0" w:line="240" w:lineRule="auto"/>
        <w:rPr>
          <w:rFonts w:ascii="Times New Roman" w:hAnsi="Times New Roman" w:cs="Times New Roman"/>
          <w:b/>
          <w:color w:val="00000A"/>
        </w:rPr>
      </w:pPr>
    </w:p>
    <w:p w14:paraId="0752A314" w14:textId="25A7DD11" w:rsidR="00D958D6" w:rsidRPr="003E474D" w:rsidRDefault="00DB2B34" w:rsidP="00DB2B34">
      <w:pPr>
        <w:widowControl w:val="0"/>
        <w:spacing w:after="0" w:line="240" w:lineRule="auto"/>
        <w:rPr>
          <w:rFonts w:ascii="Times New Roman" w:hAnsi="Times New Roman" w:cs="Times New Roman"/>
          <w:b/>
          <w:color w:val="00000A"/>
        </w:rPr>
      </w:pPr>
      <w:r w:rsidRPr="003E474D">
        <w:rPr>
          <w:rFonts w:ascii="Times New Roman" w:hAnsi="Times New Roman" w:cs="Times New Roman"/>
          <w:b/>
          <w:color w:val="00000A"/>
        </w:rPr>
        <w:t>Text Book(s</w:t>
      </w:r>
      <w:r w:rsidR="000B3DDD" w:rsidRPr="003E474D">
        <w:rPr>
          <w:rFonts w:ascii="Times New Roman" w:hAnsi="Times New Roman" w:cs="Times New Roman"/>
          <w:b/>
          <w:color w:val="00000A"/>
        </w:rPr>
        <w:t>):</w:t>
      </w:r>
    </w:p>
    <w:tbl>
      <w:tblPr>
        <w:tblW w:w="9931" w:type="dxa"/>
        <w:jc w:val="center"/>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10"/>
        <w:gridCol w:w="9221"/>
      </w:tblGrid>
      <w:tr w:rsidR="00DB2B34" w:rsidRPr="003E474D" w14:paraId="6916244D" w14:textId="77777777" w:rsidTr="003E474D">
        <w:trPr>
          <w:jc w:val="center"/>
        </w:trPr>
        <w:tc>
          <w:tcPr>
            <w:tcW w:w="710" w:type="dxa"/>
            <w:shd w:val="clear" w:color="auto" w:fill="FFFFFF"/>
            <w:tcMar>
              <w:left w:w="45" w:type="dxa"/>
            </w:tcMar>
          </w:tcPr>
          <w:p w14:paraId="61710A06" w14:textId="77777777" w:rsidR="00DB2B34" w:rsidRPr="003E474D" w:rsidRDefault="00DB2B34" w:rsidP="00EA3D4A">
            <w:pPr>
              <w:widowControl w:val="0"/>
              <w:spacing w:after="0" w:line="240" w:lineRule="auto"/>
              <w:jc w:val="center"/>
              <w:rPr>
                <w:rFonts w:ascii="Times New Roman" w:hAnsi="Times New Roman" w:cs="Times New Roman"/>
                <w:b/>
                <w:bCs/>
              </w:rPr>
            </w:pPr>
            <w:r w:rsidRPr="003E474D">
              <w:rPr>
                <w:rFonts w:ascii="Times New Roman" w:hAnsi="Times New Roman" w:cs="Times New Roman"/>
                <w:b/>
                <w:bCs/>
                <w:color w:val="00000A"/>
              </w:rPr>
              <w:t>T1</w:t>
            </w:r>
          </w:p>
        </w:tc>
        <w:tc>
          <w:tcPr>
            <w:tcW w:w="9221" w:type="dxa"/>
            <w:tcBorders>
              <w:left w:val="single" w:sz="4" w:space="0" w:color="000001"/>
              <w:right w:val="single" w:sz="4" w:space="0" w:color="000001"/>
            </w:tcBorders>
            <w:shd w:val="clear" w:color="auto" w:fill="FFFFFF"/>
            <w:tcMar>
              <w:left w:w="45" w:type="dxa"/>
            </w:tcMar>
          </w:tcPr>
          <w:p w14:paraId="489A78B9" w14:textId="4A277D8A" w:rsidR="00DB2B34" w:rsidRPr="003E474D" w:rsidRDefault="00D165A3" w:rsidP="00485562">
            <w:pPr>
              <w:pStyle w:val="TableContents"/>
              <w:spacing w:after="0" w:line="240" w:lineRule="auto"/>
              <w:jc w:val="both"/>
              <w:rPr>
                <w:rFonts w:ascii="Times New Roman" w:cs="Times New Roman"/>
                <w:sz w:val="22"/>
                <w:szCs w:val="22"/>
              </w:rPr>
            </w:pPr>
            <w:r w:rsidRPr="003E474D">
              <w:rPr>
                <w:rFonts w:ascii="Times New Roman" w:cs="Times New Roman"/>
                <w:sz w:val="22"/>
                <w:szCs w:val="22"/>
              </w:rPr>
              <w:t xml:space="preserve">U </w:t>
            </w:r>
            <w:proofErr w:type="spellStart"/>
            <w:r w:rsidRPr="003E474D">
              <w:rPr>
                <w:rFonts w:ascii="Times New Roman" w:cs="Times New Roman"/>
                <w:sz w:val="22"/>
                <w:szCs w:val="22"/>
              </w:rPr>
              <w:t>Kiencke</w:t>
            </w:r>
            <w:proofErr w:type="spellEnd"/>
            <w:r w:rsidRPr="003E474D">
              <w:rPr>
                <w:rFonts w:ascii="Times New Roman" w:cs="Times New Roman"/>
                <w:sz w:val="22"/>
                <w:szCs w:val="22"/>
              </w:rPr>
              <w:t>, L Nielsen, “Automotive Control Systems for Engine, Driveline, and Vehicle”, Springer.</w:t>
            </w:r>
          </w:p>
        </w:tc>
      </w:tr>
      <w:tr w:rsidR="00DB2B34" w:rsidRPr="003E474D" w14:paraId="174D4097" w14:textId="77777777" w:rsidTr="003E474D">
        <w:trPr>
          <w:jc w:val="center"/>
        </w:trPr>
        <w:tc>
          <w:tcPr>
            <w:tcW w:w="710" w:type="dxa"/>
            <w:shd w:val="clear" w:color="auto" w:fill="FFFFFF"/>
            <w:tcMar>
              <w:left w:w="45" w:type="dxa"/>
            </w:tcMar>
          </w:tcPr>
          <w:p w14:paraId="117B88AC" w14:textId="77777777" w:rsidR="00DB2B34" w:rsidRPr="003E474D" w:rsidRDefault="00DB2B34" w:rsidP="00EA3D4A">
            <w:pPr>
              <w:widowControl w:val="0"/>
              <w:spacing w:after="0" w:line="240" w:lineRule="auto"/>
              <w:jc w:val="center"/>
              <w:rPr>
                <w:rFonts w:ascii="Times New Roman" w:hAnsi="Times New Roman" w:cs="Times New Roman"/>
                <w:b/>
                <w:bCs/>
                <w:color w:val="00000A"/>
              </w:rPr>
            </w:pPr>
            <w:r w:rsidRPr="003E474D">
              <w:rPr>
                <w:rFonts w:ascii="Times New Roman" w:hAnsi="Times New Roman" w:cs="Times New Roman"/>
                <w:b/>
                <w:bCs/>
                <w:color w:val="00000A"/>
              </w:rPr>
              <w:t>T2</w:t>
            </w:r>
          </w:p>
        </w:tc>
        <w:tc>
          <w:tcPr>
            <w:tcW w:w="9221" w:type="dxa"/>
            <w:tcBorders>
              <w:left w:val="single" w:sz="4" w:space="0" w:color="000001"/>
              <w:right w:val="single" w:sz="4" w:space="0" w:color="000001"/>
            </w:tcBorders>
            <w:shd w:val="clear" w:color="auto" w:fill="FFFFFF"/>
            <w:tcMar>
              <w:left w:w="45" w:type="dxa"/>
            </w:tcMar>
          </w:tcPr>
          <w:p w14:paraId="4B36FB23" w14:textId="65E2A1BC" w:rsidR="00DB2B34" w:rsidRPr="003E474D" w:rsidRDefault="00D165A3" w:rsidP="007F0018">
            <w:pPr>
              <w:pStyle w:val="TableContents"/>
              <w:spacing w:after="0" w:line="240" w:lineRule="auto"/>
              <w:jc w:val="both"/>
              <w:rPr>
                <w:rFonts w:ascii="Times New Roman" w:cs="Times New Roman"/>
                <w:sz w:val="22"/>
                <w:szCs w:val="22"/>
              </w:rPr>
            </w:pPr>
            <w:r w:rsidRPr="003E474D">
              <w:rPr>
                <w:rFonts w:ascii="Times New Roman" w:cs="Times New Roman"/>
                <w:sz w:val="22"/>
                <w:szCs w:val="22"/>
              </w:rPr>
              <w:t>Ronald K. Jurgen, “Automotive Electronics Handbook”, McGraw-Hill, Inc.</w:t>
            </w:r>
          </w:p>
        </w:tc>
      </w:tr>
    </w:tbl>
    <w:p w14:paraId="09B3904A" w14:textId="77777777" w:rsidR="00DB2B34" w:rsidRPr="003E474D" w:rsidRDefault="00DB2B34" w:rsidP="00DB2B34">
      <w:pPr>
        <w:widowControl w:val="0"/>
        <w:spacing w:after="0" w:line="240" w:lineRule="auto"/>
        <w:rPr>
          <w:rFonts w:cs="Ubuntu"/>
          <w:b/>
          <w:color w:val="00000A"/>
        </w:rPr>
      </w:pPr>
    </w:p>
    <w:p w14:paraId="48B31989" w14:textId="18172CD0" w:rsidR="00DB2B34" w:rsidRPr="003E474D" w:rsidRDefault="00DB2B34" w:rsidP="00DB2B34">
      <w:pPr>
        <w:widowControl w:val="0"/>
        <w:spacing w:after="0" w:line="240" w:lineRule="auto"/>
        <w:rPr>
          <w:rFonts w:ascii="Times New Roman" w:hAnsi="Times New Roman" w:cs="Times New Roman"/>
        </w:rPr>
      </w:pPr>
      <w:r w:rsidRPr="003E474D">
        <w:rPr>
          <w:rFonts w:ascii="Times New Roman" w:hAnsi="Times New Roman" w:cs="Times New Roman"/>
          <w:b/>
          <w:color w:val="00000A"/>
        </w:rPr>
        <w:t>Reference Book(s) &amp; other resources</w:t>
      </w:r>
      <w:r w:rsidR="000B3DDD" w:rsidRPr="003E474D">
        <w:rPr>
          <w:rFonts w:ascii="Times New Roman" w:hAnsi="Times New Roman" w:cs="Times New Roman"/>
          <w:b/>
          <w:color w:val="00000A"/>
        </w:rPr>
        <w:t>:</w:t>
      </w:r>
    </w:p>
    <w:tbl>
      <w:tblPr>
        <w:tblW w:w="9931" w:type="dxa"/>
        <w:jc w:val="center"/>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10"/>
        <w:gridCol w:w="9221"/>
      </w:tblGrid>
      <w:tr w:rsidR="00DB2B34" w:rsidRPr="003E474D" w14:paraId="13D12D2B" w14:textId="77777777" w:rsidTr="003E474D">
        <w:trPr>
          <w:jc w:val="center"/>
        </w:trPr>
        <w:tc>
          <w:tcPr>
            <w:tcW w:w="710" w:type="dxa"/>
            <w:shd w:val="clear" w:color="auto" w:fill="FFFFFF"/>
            <w:tcMar>
              <w:left w:w="45" w:type="dxa"/>
            </w:tcMar>
          </w:tcPr>
          <w:p w14:paraId="19E76E85" w14:textId="77777777" w:rsidR="00DB2B34" w:rsidRPr="003E474D" w:rsidRDefault="00DB2B34" w:rsidP="00EA3D4A">
            <w:pPr>
              <w:widowControl w:val="0"/>
              <w:spacing w:after="0" w:line="240" w:lineRule="auto"/>
              <w:jc w:val="center"/>
              <w:rPr>
                <w:rFonts w:ascii="Times New Roman" w:hAnsi="Times New Roman" w:cs="Times New Roman"/>
                <w:b/>
                <w:bCs/>
                <w:color w:val="00000A"/>
              </w:rPr>
            </w:pPr>
            <w:r w:rsidRPr="003E474D">
              <w:rPr>
                <w:rFonts w:ascii="Times New Roman" w:hAnsi="Times New Roman" w:cs="Times New Roman"/>
                <w:b/>
                <w:bCs/>
                <w:color w:val="00000A"/>
              </w:rPr>
              <w:t>R1</w:t>
            </w:r>
          </w:p>
        </w:tc>
        <w:tc>
          <w:tcPr>
            <w:tcW w:w="9221" w:type="dxa"/>
            <w:tcBorders>
              <w:left w:val="single" w:sz="4" w:space="0" w:color="000001"/>
              <w:right w:val="single" w:sz="4" w:space="0" w:color="000001"/>
            </w:tcBorders>
            <w:shd w:val="clear" w:color="auto" w:fill="FFFFFF"/>
            <w:tcMar>
              <w:left w:w="45" w:type="dxa"/>
            </w:tcMar>
          </w:tcPr>
          <w:p w14:paraId="5E879E4F" w14:textId="2D458894" w:rsidR="00DB2B34" w:rsidRPr="003E474D" w:rsidRDefault="00181C65" w:rsidP="00CB212C">
            <w:pPr>
              <w:pStyle w:val="TableContents"/>
              <w:spacing w:after="0" w:line="240" w:lineRule="auto"/>
              <w:jc w:val="both"/>
              <w:rPr>
                <w:rFonts w:ascii="Times New Roman" w:cs="Times New Roman"/>
                <w:sz w:val="22"/>
                <w:szCs w:val="22"/>
              </w:rPr>
            </w:pPr>
            <w:r w:rsidRPr="003E474D">
              <w:rPr>
                <w:rFonts w:ascii="Times New Roman" w:cs="Times New Roman"/>
                <w:sz w:val="22"/>
                <w:szCs w:val="22"/>
              </w:rPr>
              <w:t xml:space="preserve">Allan W.M. </w:t>
            </w:r>
            <w:proofErr w:type="spellStart"/>
            <w:r w:rsidRPr="003E474D">
              <w:rPr>
                <w:rFonts w:ascii="Times New Roman" w:cs="Times New Roman"/>
                <w:sz w:val="22"/>
                <w:szCs w:val="22"/>
              </w:rPr>
              <w:t>Bonnick</w:t>
            </w:r>
            <w:proofErr w:type="spellEnd"/>
            <w:r w:rsidRPr="003E474D">
              <w:rPr>
                <w:rFonts w:ascii="Times New Roman" w:cs="Times New Roman"/>
                <w:sz w:val="22"/>
                <w:szCs w:val="22"/>
              </w:rPr>
              <w:t>, “Automotive Computer Controlled systems, Diagnostic tools and techniques”</w:t>
            </w:r>
          </w:p>
        </w:tc>
      </w:tr>
      <w:tr w:rsidR="00D95B77" w:rsidRPr="003E474D" w14:paraId="02A31989" w14:textId="77777777" w:rsidTr="003E474D">
        <w:trPr>
          <w:jc w:val="center"/>
        </w:trPr>
        <w:tc>
          <w:tcPr>
            <w:tcW w:w="710" w:type="dxa"/>
            <w:shd w:val="clear" w:color="auto" w:fill="FFFFFF"/>
            <w:tcMar>
              <w:left w:w="45" w:type="dxa"/>
            </w:tcMar>
          </w:tcPr>
          <w:p w14:paraId="5ABE96BF" w14:textId="77777777" w:rsidR="00D95B77" w:rsidRPr="003E474D" w:rsidRDefault="00D95B77" w:rsidP="00D95B77">
            <w:pPr>
              <w:widowControl w:val="0"/>
              <w:spacing w:after="0" w:line="240" w:lineRule="auto"/>
              <w:jc w:val="center"/>
              <w:rPr>
                <w:rFonts w:ascii="Times New Roman" w:hAnsi="Times New Roman" w:cs="Times New Roman"/>
                <w:b/>
                <w:bCs/>
                <w:color w:val="00000A"/>
              </w:rPr>
            </w:pPr>
            <w:r w:rsidRPr="003E474D">
              <w:rPr>
                <w:rFonts w:ascii="Times New Roman" w:hAnsi="Times New Roman" w:cs="Times New Roman"/>
                <w:b/>
                <w:bCs/>
                <w:color w:val="00000A"/>
              </w:rPr>
              <w:t>R2</w:t>
            </w:r>
          </w:p>
        </w:tc>
        <w:tc>
          <w:tcPr>
            <w:tcW w:w="9221" w:type="dxa"/>
            <w:tcBorders>
              <w:left w:val="single" w:sz="4" w:space="0" w:color="000001"/>
              <w:right w:val="single" w:sz="4" w:space="0" w:color="000001"/>
            </w:tcBorders>
            <w:shd w:val="clear" w:color="auto" w:fill="FFFFFF"/>
            <w:tcMar>
              <w:left w:w="45" w:type="dxa"/>
            </w:tcMar>
          </w:tcPr>
          <w:p w14:paraId="5CAA0C34" w14:textId="16F93507" w:rsidR="00D95B77" w:rsidRPr="003E474D" w:rsidRDefault="00181C65" w:rsidP="00D95B77">
            <w:pPr>
              <w:pStyle w:val="TableContents"/>
              <w:spacing w:after="0" w:line="240" w:lineRule="auto"/>
              <w:jc w:val="both"/>
              <w:rPr>
                <w:rFonts w:ascii="Times New Roman" w:cs="Times New Roman"/>
                <w:sz w:val="22"/>
                <w:szCs w:val="22"/>
              </w:rPr>
            </w:pPr>
            <w:proofErr w:type="spellStart"/>
            <w:r w:rsidRPr="003E474D">
              <w:rPr>
                <w:rFonts w:ascii="Times New Roman" w:cs="Times New Roman"/>
                <w:sz w:val="22"/>
                <w:szCs w:val="22"/>
              </w:rPr>
              <w:t>Bechfold</w:t>
            </w:r>
            <w:proofErr w:type="spellEnd"/>
            <w:r w:rsidRPr="003E474D">
              <w:rPr>
                <w:rFonts w:ascii="Times New Roman" w:cs="Times New Roman"/>
                <w:sz w:val="22"/>
                <w:szCs w:val="22"/>
              </w:rPr>
              <w:t>, Understanding Automotive electronics, SAE, 1998.</w:t>
            </w:r>
          </w:p>
        </w:tc>
      </w:tr>
      <w:tr w:rsidR="00D95B77" w:rsidRPr="003E474D" w14:paraId="5DBB215F" w14:textId="77777777" w:rsidTr="003E474D">
        <w:trPr>
          <w:jc w:val="center"/>
        </w:trPr>
        <w:tc>
          <w:tcPr>
            <w:tcW w:w="710" w:type="dxa"/>
            <w:shd w:val="clear" w:color="auto" w:fill="FFFFFF"/>
            <w:tcMar>
              <w:left w:w="45" w:type="dxa"/>
            </w:tcMar>
          </w:tcPr>
          <w:p w14:paraId="46174CCC" w14:textId="77777777" w:rsidR="00D95B77" w:rsidRPr="003E474D" w:rsidRDefault="00D95B77" w:rsidP="00D95B77">
            <w:pPr>
              <w:widowControl w:val="0"/>
              <w:spacing w:after="0" w:line="240" w:lineRule="auto"/>
              <w:jc w:val="center"/>
              <w:rPr>
                <w:rFonts w:ascii="Times New Roman" w:hAnsi="Times New Roman" w:cs="Times New Roman"/>
                <w:b/>
                <w:bCs/>
                <w:color w:val="00000A"/>
              </w:rPr>
            </w:pPr>
            <w:r w:rsidRPr="003E474D">
              <w:rPr>
                <w:rFonts w:ascii="Times New Roman" w:hAnsi="Times New Roman" w:cs="Times New Roman"/>
                <w:b/>
                <w:bCs/>
                <w:color w:val="00000A"/>
              </w:rPr>
              <w:t>R3</w:t>
            </w:r>
          </w:p>
        </w:tc>
        <w:tc>
          <w:tcPr>
            <w:tcW w:w="9221" w:type="dxa"/>
            <w:tcBorders>
              <w:left w:val="single" w:sz="4" w:space="0" w:color="000001"/>
              <w:right w:val="single" w:sz="4" w:space="0" w:color="000001"/>
            </w:tcBorders>
            <w:shd w:val="clear" w:color="auto" w:fill="FFFFFF"/>
            <w:tcMar>
              <w:left w:w="45" w:type="dxa"/>
            </w:tcMar>
          </w:tcPr>
          <w:p w14:paraId="06EA1884" w14:textId="22E52865" w:rsidR="00D95B77" w:rsidRPr="003E474D" w:rsidRDefault="00181C65" w:rsidP="00D95B77">
            <w:pPr>
              <w:pStyle w:val="TableContents"/>
              <w:spacing w:after="0" w:line="240" w:lineRule="auto"/>
              <w:jc w:val="both"/>
              <w:rPr>
                <w:rFonts w:ascii="Times New Roman" w:cs="Times New Roman"/>
                <w:sz w:val="22"/>
                <w:szCs w:val="22"/>
              </w:rPr>
            </w:pPr>
            <w:r w:rsidRPr="003E474D">
              <w:rPr>
                <w:rFonts w:ascii="Times New Roman" w:cs="Times New Roman"/>
                <w:sz w:val="22"/>
                <w:szCs w:val="22"/>
              </w:rPr>
              <w:t xml:space="preserve">William, B. </w:t>
            </w:r>
            <w:proofErr w:type="spellStart"/>
            <w:r w:rsidRPr="003E474D">
              <w:rPr>
                <w:rFonts w:ascii="Times New Roman" w:cs="Times New Roman"/>
                <w:sz w:val="22"/>
                <w:szCs w:val="22"/>
              </w:rPr>
              <w:t>Ribbens</w:t>
            </w:r>
            <w:proofErr w:type="spellEnd"/>
            <w:r w:rsidRPr="003E474D">
              <w:rPr>
                <w:rFonts w:ascii="Times New Roman" w:cs="Times New Roman"/>
                <w:sz w:val="22"/>
                <w:szCs w:val="22"/>
              </w:rPr>
              <w:t xml:space="preserve">, Understanding Automotive electronics, </w:t>
            </w:r>
            <w:proofErr w:type="spellStart"/>
            <w:r w:rsidRPr="003E474D">
              <w:rPr>
                <w:rFonts w:ascii="Times New Roman" w:cs="Times New Roman"/>
                <w:sz w:val="22"/>
                <w:szCs w:val="22"/>
              </w:rPr>
              <w:t>ButterWorth</w:t>
            </w:r>
            <w:proofErr w:type="spellEnd"/>
            <w:r w:rsidRPr="003E474D">
              <w:rPr>
                <w:rFonts w:ascii="Times New Roman" w:cs="Times New Roman"/>
                <w:sz w:val="22"/>
                <w:szCs w:val="22"/>
              </w:rPr>
              <w:t xml:space="preserve"> Heinemann 1998.</w:t>
            </w:r>
          </w:p>
        </w:tc>
      </w:tr>
      <w:tr w:rsidR="00D95B77" w:rsidRPr="003E474D" w14:paraId="11C7BBFC" w14:textId="77777777" w:rsidTr="003E474D">
        <w:trPr>
          <w:jc w:val="center"/>
        </w:trPr>
        <w:tc>
          <w:tcPr>
            <w:tcW w:w="710" w:type="dxa"/>
            <w:shd w:val="clear" w:color="auto" w:fill="FFFFFF"/>
            <w:tcMar>
              <w:left w:w="45" w:type="dxa"/>
            </w:tcMar>
          </w:tcPr>
          <w:p w14:paraId="10B7A3F2" w14:textId="6BD0B01F" w:rsidR="00D95B77" w:rsidRPr="003E474D" w:rsidRDefault="00D95B77" w:rsidP="00D95B77">
            <w:pPr>
              <w:widowControl w:val="0"/>
              <w:spacing w:after="0" w:line="240" w:lineRule="auto"/>
              <w:jc w:val="center"/>
              <w:rPr>
                <w:rFonts w:ascii="Times New Roman" w:hAnsi="Times New Roman" w:cs="Times New Roman"/>
                <w:b/>
                <w:bCs/>
                <w:color w:val="00000A"/>
              </w:rPr>
            </w:pPr>
            <w:r w:rsidRPr="003E474D">
              <w:rPr>
                <w:rFonts w:ascii="Times New Roman" w:hAnsi="Times New Roman" w:cs="Times New Roman"/>
                <w:b/>
                <w:bCs/>
                <w:color w:val="00000A"/>
              </w:rPr>
              <w:t>R4</w:t>
            </w:r>
          </w:p>
        </w:tc>
        <w:tc>
          <w:tcPr>
            <w:tcW w:w="9221" w:type="dxa"/>
            <w:tcBorders>
              <w:left w:val="single" w:sz="4" w:space="0" w:color="000001"/>
              <w:right w:val="single" w:sz="4" w:space="0" w:color="000001"/>
            </w:tcBorders>
            <w:shd w:val="clear" w:color="auto" w:fill="FFFFFF"/>
            <w:tcMar>
              <w:left w:w="45" w:type="dxa"/>
            </w:tcMar>
          </w:tcPr>
          <w:p w14:paraId="70193308" w14:textId="0BD95D52" w:rsidR="00D95B77" w:rsidRPr="003E474D" w:rsidRDefault="00181C65" w:rsidP="00D95B77">
            <w:pPr>
              <w:pStyle w:val="TableContents"/>
              <w:spacing w:after="0" w:line="240" w:lineRule="auto"/>
              <w:jc w:val="both"/>
              <w:rPr>
                <w:rFonts w:ascii="Times New Roman" w:cs="Times New Roman"/>
                <w:sz w:val="22"/>
                <w:szCs w:val="22"/>
              </w:rPr>
            </w:pPr>
            <w:r w:rsidRPr="003E474D">
              <w:rPr>
                <w:rFonts w:ascii="Times New Roman" w:cs="Times New Roman"/>
                <w:sz w:val="22"/>
                <w:szCs w:val="22"/>
              </w:rPr>
              <w:t>Robert N. Brandy, Automotive computers and Digital Instrumentation, Prentice Hall Eaglewood Cliffs, New Jersey, 1988.</w:t>
            </w:r>
          </w:p>
        </w:tc>
      </w:tr>
    </w:tbl>
    <w:p w14:paraId="6CFA0589" w14:textId="77777777" w:rsidR="00396D53" w:rsidRDefault="00396D53" w:rsidP="00DB2B34">
      <w:pPr>
        <w:widowControl w:val="0"/>
        <w:spacing w:after="0" w:line="240" w:lineRule="auto"/>
        <w:jc w:val="both"/>
        <w:rPr>
          <w:rFonts w:ascii="Times New Roman" w:hAnsi="Times New Roman" w:cs="Times New Roman"/>
          <w:b/>
          <w:color w:val="00000A"/>
          <w:sz w:val="24"/>
          <w:u w:val="single"/>
        </w:rPr>
      </w:pPr>
    </w:p>
    <w:p w14:paraId="3E2C2B56" w14:textId="77777777" w:rsidR="003E474D" w:rsidRDefault="003E474D" w:rsidP="003E474D">
      <w:pPr>
        <w:widowControl w:val="0"/>
        <w:spacing w:after="0" w:line="240" w:lineRule="auto"/>
        <w:rPr>
          <w:rFonts w:ascii="Times New Roman" w:hAnsi="Times New Roman" w:cs="Times New Roman"/>
          <w:b/>
          <w:color w:val="00000A"/>
          <w:sz w:val="24"/>
          <w:u w:val="single"/>
        </w:rPr>
      </w:pPr>
    </w:p>
    <w:p w14:paraId="107DA7F7" w14:textId="77777777" w:rsidR="00FA7757" w:rsidRDefault="00FA7757" w:rsidP="003E474D">
      <w:pPr>
        <w:widowControl w:val="0"/>
        <w:spacing w:after="0" w:line="240" w:lineRule="auto"/>
        <w:rPr>
          <w:rFonts w:ascii="Times New Roman" w:hAnsi="Times New Roman" w:cs="Times New Roman"/>
          <w:b/>
          <w:color w:val="00000A"/>
          <w:sz w:val="24"/>
        </w:rPr>
      </w:pPr>
    </w:p>
    <w:p w14:paraId="57907497" w14:textId="77C49C2F" w:rsidR="00DB2B34" w:rsidRDefault="00DB2B34" w:rsidP="003E474D">
      <w:pPr>
        <w:widowControl w:val="0"/>
        <w:spacing w:after="0" w:line="240" w:lineRule="auto"/>
        <w:rPr>
          <w:rFonts w:ascii="Times New Roman" w:hAnsi="Times New Roman" w:cs="Times New Roman"/>
          <w:b/>
          <w:color w:val="00000A"/>
          <w:sz w:val="24"/>
        </w:rPr>
      </w:pPr>
      <w:r w:rsidRPr="00B075DC">
        <w:rPr>
          <w:rFonts w:ascii="Times New Roman" w:hAnsi="Times New Roman" w:cs="Times New Roman"/>
          <w:b/>
          <w:color w:val="00000A"/>
          <w:sz w:val="24"/>
        </w:rPr>
        <w:lastRenderedPageBreak/>
        <w:t>Content Structure</w:t>
      </w:r>
      <w:r w:rsidR="00C64EE7" w:rsidRPr="00B075DC">
        <w:rPr>
          <w:rFonts w:ascii="Times New Roman" w:hAnsi="Times New Roman" w:cs="Times New Roman"/>
          <w:b/>
          <w:color w:val="00000A"/>
          <w:sz w:val="24"/>
        </w:rPr>
        <w:t>:</w:t>
      </w:r>
      <w:r w:rsidR="00FA7757">
        <w:rPr>
          <w:rFonts w:ascii="Times New Roman" w:hAnsi="Times New Roman" w:cs="Times New Roman"/>
          <w:b/>
          <w:color w:val="00000A"/>
          <w:sz w:val="24"/>
        </w:rPr>
        <w:t xml:space="preserve"> Current</w:t>
      </w:r>
    </w:p>
    <w:p w14:paraId="4CA8A465" w14:textId="77777777" w:rsidR="00FA7757" w:rsidRPr="00B075DC" w:rsidRDefault="00FA7757" w:rsidP="003E474D">
      <w:pPr>
        <w:widowControl w:val="0"/>
        <w:spacing w:after="0" w:line="240" w:lineRule="auto"/>
        <w:rPr>
          <w:rFonts w:ascii="Times New Roman" w:hAnsi="Times New Roman" w:cs="Times New Roman"/>
          <w:b/>
          <w:color w:val="00000A"/>
          <w:sz w:val="24"/>
        </w:rPr>
      </w:pPr>
    </w:p>
    <w:tbl>
      <w:tblPr>
        <w:tblStyle w:val="TableGrid"/>
        <w:tblW w:w="0" w:type="auto"/>
        <w:tblLook w:val="04A0" w:firstRow="1" w:lastRow="0" w:firstColumn="1" w:lastColumn="0" w:noHBand="0" w:noVBand="1"/>
      </w:tblPr>
      <w:tblGrid>
        <w:gridCol w:w="987"/>
        <w:gridCol w:w="2549"/>
        <w:gridCol w:w="5763"/>
        <w:gridCol w:w="1157"/>
      </w:tblGrid>
      <w:tr w:rsidR="003F7510" w:rsidRPr="007F7075" w14:paraId="56929BCD" w14:textId="77777777" w:rsidTr="00131548">
        <w:tc>
          <w:tcPr>
            <w:tcW w:w="987" w:type="dxa"/>
          </w:tcPr>
          <w:p w14:paraId="72D33C38" w14:textId="7DEC63D7" w:rsidR="003F7510" w:rsidRPr="007F7075" w:rsidRDefault="003F7510" w:rsidP="003F7510">
            <w:pPr>
              <w:pStyle w:val="DefaultStyle"/>
              <w:spacing w:after="0" w:line="240" w:lineRule="auto"/>
              <w:jc w:val="center"/>
              <w:rPr>
                <w:rFonts w:ascii="Times New Roman" w:cs="Times New Roman"/>
                <w:b/>
                <w:sz w:val="22"/>
                <w:szCs w:val="22"/>
              </w:rPr>
            </w:pPr>
            <w:r w:rsidRPr="007F7075">
              <w:rPr>
                <w:rFonts w:ascii="Times New Roman" w:cs="Times New Roman"/>
                <w:b/>
                <w:sz w:val="22"/>
                <w:szCs w:val="22"/>
              </w:rPr>
              <w:t>Session</w:t>
            </w:r>
          </w:p>
        </w:tc>
        <w:tc>
          <w:tcPr>
            <w:tcW w:w="2549" w:type="dxa"/>
          </w:tcPr>
          <w:p w14:paraId="2CBA1A38" w14:textId="2177A62E" w:rsidR="003F7510" w:rsidRPr="007F7075" w:rsidRDefault="003F7510" w:rsidP="003F7510">
            <w:pPr>
              <w:pStyle w:val="DefaultStyle"/>
              <w:spacing w:after="0" w:line="240" w:lineRule="auto"/>
              <w:jc w:val="center"/>
              <w:rPr>
                <w:rFonts w:ascii="Times New Roman" w:cs="Times New Roman"/>
                <w:b/>
                <w:sz w:val="22"/>
                <w:szCs w:val="22"/>
              </w:rPr>
            </w:pPr>
            <w:r w:rsidRPr="007F7075">
              <w:rPr>
                <w:rFonts w:ascii="Times New Roman" w:cs="Times New Roman"/>
                <w:b/>
                <w:sz w:val="22"/>
                <w:szCs w:val="22"/>
              </w:rPr>
              <w:t>Area</w:t>
            </w:r>
          </w:p>
        </w:tc>
        <w:tc>
          <w:tcPr>
            <w:tcW w:w="5763" w:type="dxa"/>
          </w:tcPr>
          <w:p w14:paraId="7A8CA324" w14:textId="0663ADC7" w:rsidR="003F7510" w:rsidRPr="007F7075" w:rsidRDefault="003F7510" w:rsidP="003F7510">
            <w:pPr>
              <w:pStyle w:val="DefaultStyle"/>
              <w:spacing w:after="0" w:line="240" w:lineRule="auto"/>
              <w:jc w:val="center"/>
              <w:rPr>
                <w:rFonts w:ascii="Times New Roman" w:cs="Times New Roman"/>
                <w:b/>
                <w:sz w:val="22"/>
                <w:szCs w:val="22"/>
              </w:rPr>
            </w:pPr>
            <w:r w:rsidRPr="007F7075">
              <w:rPr>
                <w:rFonts w:ascii="Times New Roman" w:cs="Times New Roman"/>
                <w:b/>
                <w:sz w:val="22"/>
                <w:szCs w:val="22"/>
              </w:rPr>
              <w:t>Topic</w:t>
            </w:r>
          </w:p>
        </w:tc>
        <w:tc>
          <w:tcPr>
            <w:tcW w:w="1157" w:type="dxa"/>
          </w:tcPr>
          <w:p w14:paraId="005BA341" w14:textId="16C8CC31" w:rsidR="003F7510" w:rsidRPr="007F7075" w:rsidRDefault="003F7510" w:rsidP="003F7510">
            <w:pPr>
              <w:pStyle w:val="DefaultStyle"/>
              <w:spacing w:after="0" w:line="240" w:lineRule="auto"/>
              <w:jc w:val="center"/>
              <w:rPr>
                <w:rFonts w:ascii="Times New Roman" w:cs="Times New Roman"/>
                <w:b/>
                <w:sz w:val="22"/>
                <w:szCs w:val="22"/>
              </w:rPr>
            </w:pPr>
            <w:r w:rsidRPr="007F7075">
              <w:rPr>
                <w:rFonts w:ascii="Times New Roman" w:cs="Times New Roman"/>
                <w:b/>
                <w:sz w:val="22"/>
                <w:szCs w:val="22"/>
              </w:rPr>
              <w:t>Reference</w:t>
            </w:r>
          </w:p>
        </w:tc>
      </w:tr>
      <w:tr w:rsidR="003F7510" w:rsidRPr="007F7075" w14:paraId="64EDC092" w14:textId="77777777" w:rsidTr="00131548">
        <w:tc>
          <w:tcPr>
            <w:tcW w:w="987" w:type="dxa"/>
            <w:vAlign w:val="center"/>
          </w:tcPr>
          <w:p w14:paraId="516FE13D" w14:textId="1F5B0B64"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w:t>
            </w:r>
          </w:p>
        </w:tc>
        <w:tc>
          <w:tcPr>
            <w:tcW w:w="2549" w:type="dxa"/>
            <w:vMerge w:val="restart"/>
            <w:vAlign w:val="center"/>
          </w:tcPr>
          <w:p w14:paraId="4C20BA40" w14:textId="2C2C4221" w:rsidR="003F7510" w:rsidRPr="007F7075" w:rsidRDefault="003F7510"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Vehicle Electronics1</w:t>
            </w:r>
          </w:p>
        </w:tc>
        <w:tc>
          <w:tcPr>
            <w:tcW w:w="5763" w:type="dxa"/>
            <w:vAlign w:val="center"/>
          </w:tcPr>
          <w:p w14:paraId="1E9601F8" w14:textId="53314CDA" w:rsidR="003F7510" w:rsidRPr="007F7075" w:rsidRDefault="007F7075" w:rsidP="00131548">
            <w:pPr>
              <w:pStyle w:val="DefaultStyle"/>
              <w:spacing w:after="0" w:line="240" w:lineRule="auto"/>
              <w:rPr>
                <w:rFonts w:ascii="Times New Roman" w:cs="Times New Roman"/>
                <w:sz w:val="22"/>
                <w:szCs w:val="22"/>
              </w:rPr>
            </w:pPr>
            <w:r w:rsidRPr="007F7075">
              <w:rPr>
                <w:rFonts w:ascii="Times New Roman" w:eastAsia="Luxi Sans" w:cs="Times New Roman"/>
                <w:kern w:val="1"/>
                <w:sz w:val="22"/>
                <w:szCs w:val="22"/>
                <w:lang w:val="en-US" w:eastAsia="en-US" w:bidi="mr-IN"/>
              </w:rPr>
              <w:t>Semiconductor diodes, FETs, Rectifiers</w:t>
            </w:r>
            <w:r w:rsidR="00131548">
              <w:rPr>
                <w:rFonts w:ascii="Times New Roman" w:eastAsia="Luxi Sans" w:cs="Times New Roman"/>
                <w:kern w:val="1"/>
                <w:sz w:val="22"/>
                <w:szCs w:val="22"/>
                <w:lang w:val="en-US" w:eastAsia="en-US" w:bidi="mr-IN"/>
              </w:rPr>
              <w:t xml:space="preserve">, </w:t>
            </w:r>
            <w:r w:rsidRPr="007F7075">
              <w:rPr>
                <w:rFonts w:ascii="Times New Roman" w:eastAsia="Luxi Sans" w:cs="Times New Roman"/>
                <w:kern w:val="1"/>
                <w:sz w:val="22"/>
                <w:szCs w:val="22"/>
                <w:lang w:val="en-US" w:eastAsia="en-US" w:bidi="mr-IN"/>
              </w:rPr>
              <w:t>Small signal amplifiers</w:t>
            </w:r>
          </w:p>
        </w:tc>
        <w:tc>
          <w:tcPr>
            <w:tcW w:w="1157" w:type="dxa"/>
          </w:tcPr>
          <w:p w14:paraId="7BD63CF7"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09091430" w14:textId="77777777" w:rsidTr="00131548">
        <w:tc>
          <w:tcPr>
            <w:tcW w:w="987" w:type="dxa"/>
            <w:vAlign w:val="center"/>
          </w:tcPr>
          <w:p w14:paraId="10019029" w14:textId="02D0CDFA"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2</w:t>
            </w:r>
          </w:p>
        </w:tc>
        <w:tc>
          <w:tcPr>
            <w:tcW w:w="2549" w:type="dxa"/>
            <w:vMerge/>
            <w:vAlign w:val="center"/>
          </w:tcPr>
          <w:p w14:paraId="270436AF" w14:textId="77777777" w:rsidR="003F7510" w:rsidRPr="007F7075" w:rsidRDefault="003F7510" w:rsidP="003E474D">
            <w:pPr>
              <w:pStyle w:val="DefaultStyle"/>
              <w:spacing w:after="0" w:line="240" w:lineRule="auto"/>
              <w:rPr>
                <w:rFonts w:ascii="Times New Roman" w:cs="Times New Roman"/>
                <w:b/>
                <w:sz w:val="22"/>
                <w:szCs w:val="22"/>
              </w:rPr>
            </w:pPr>
          </w:p>
        </w:tc>
        <w:tc>
          <w:tcPr>
            <w:tcW w:w="5763" w:type="dxa"/>
            <w:vAlign w:val="center"/>
          </w:tcPr>
          <w:p w14:paraId="67B29D7B" w14:textId="199B2112" w:rsidR="003F7510" w:rsidRPr="007F7075" w:rsidRDefault="007F7075" w:rsidP="00131548">
            <w:pPr>
              <w:pStyle w:val="DefaultStyle"/>
              <w:spacing w:after="0" w:line="240" w:lineRule="auto"/>
              <w:rPr>
                <w:rFonts w:ascii="Times New Roman" w:cs="Times New Roman"/>
                <w:sz w:val="22"/>
                <w:szCs w:val="22"/>
              </w:rPr>
            </w:pPr>
            <w:r w:rsidRPr="007F7075">
              <w:rPr>
                <w:rFonts w:ascii="Times New Roman" w:eastAsia="Luxi Sans" w:cs="Times New Roman"/>
                <w:kern w:val="1"/>
                <w:sz w:val="22"/>
                <w:szCs w:val="22"/>
                <w:lang w:val="en-US" w:eastAsia="en-US" w:bidi="mr-IN"/>
              </w:rPr>
              <w:t>Circuit models</w:t>
            </w:r>
            <w:r w:rsidR="00131548">
              <w:rPr>
                <w:rFonts w:ascii="Times New Roman" w:eastAsia="Luxi Sans" w:cs="Times New Roman"/>
                <w:kern w:val="1"/>
                <w:sz w:val="22"/>
                <w:szCs w:val="22"/>
                <w:lang w:val="en-US" w:eastAsia="en-US" w:bidi="mr-IN"/>
              </w:rPr>
              <w:t xml:space="preserve">, </w:t>
            </w:r>
            <w:r w:rsidRPr="007F7075">
              <w:rPr>
                <w:rFonts w:ascii="Times New Roman" w:eastAsia="Luxi Sans" w:cs="Times New Roman"/>
                <w:kern w:val="1"/>
                <w:sz w:val="22"/>
                <w:szCs w:val="22"/>
                <w:lang w:val="en-US" w:eastAsia="en-US" w:bidi="mr-IN"/>
              </w:rPr>
              <w:t>Automotive applications and case studies</w:t>
            </w:r>
          </w:p>
        </w:tc>
        <w:tc>
          <w:tcPr>
            <w:tcW w:w="1157" w:type="dxa"/>
          </w:tcPr>
          <w:p w14:paraId="4A506394"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310EC38F" w14:textId="77777777" w:rsidTr="00131548">
        <w:tc>
          <w:tcPr>
            <w:tcW w:w="987" w:type="dxa"/>
            <w:vAlign w:val="center"/>
          </w:tcPr>
          <w:p w14:paraId="3C582CBC" w14:textId="1F7AB0B6"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3</w:t>
            </w:r>
          </w:p>
        </w:tc>
        <w:tc>
          <w:tcPr>
            <w:tcW w:w="2549" w:type="dxa"/>
            <w:vMerge w:val="restart"/>
            <w:vAlign w:val="center"/>
          </w:tcPr>
          <w:p w14:paraId="1DB90416" w14:textId="39808867" w:rsidR="003F7510" w:rsidRPr="007F7075" w:rsidRDefault="003F7510"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Automotive Microcontrollers</w:t>
            </w:r>
          </w:p>
        </w:tc>
        <w:tc>
          <w:tcPr>
            <w:tcW w:w="5763" w:type="dxa"/>
            <w:vAlign w:val="center"/>
          </w:tcPr>
          <w:p w14:paraId="085C1427" w14:textId="77777777" w:rsidR="007F7075" w:rsidRPr="007F7075" w:rsidRDefault="007F7075" w:rsidP="003E474D">
            <w:pPr>
              <w:pStyle w:val="DefaultStyle"/>
              <w:spacing w:after="0" w:line="240" w:lineRule="auto"/>
              <w:rPr>
                <w:rFonts w:ascii="Times New Roman" w:eastAsia="Luxi Sans" w:cs="Times New Roman"/>
                <w:kern w:val="1"/>
                <w:sz w:val="22"/>
                <w:szCs w:val="22"/>
                <w:lang w:val="en-US" w:bidi="mr-IN"/>
              </w:rPr>
            </w:pPr>
            <w:r w:rsidRPr="007F7075">
              <w:rPr>
                <w:rFonts w:ascii="Times New Roman" w:eastAsia="Luxi Sans" w:cs="Times New Roman"/>
                <w:kern w:val="1"/>
                <w:sz w:val="22"/>
                <w:szCs w:val="22"/>
                <w:lang w:val="en-US" w:bidi="mr-IN"/>
              </w:rPr>
              <w:t>Introduction to modern computer logic</w:t>
            </w:r>
          </w:p>
          <w:p w14:paraId="5DDE8706" w14:textId="2934B75F" w:rsidR="003F7510" w:rsidRPr="007F7075" w:rsidRDefault="007F7075" w:rsidP="003E474D">
            <w:pPr>
              <w:pStyle w:val="DefaultStyle"/>
              <w:spacing w:after="0" w:line="240" w:lineRule="auto"/>
              <w:rPr>
                <w:rFonts w:ascii="Times New Roman" w:cs="Times New Roman"/>
                <w:sz w:val="22"/>
                <w:szCs w:val="22"/>
              </w:rPr>
            </w:pPr>
            <w:r w:rsidRPr="007F7075">
              <w:rPr>
                <w:rFonts w:ascii="Times New Roman" w:eastAsia="Luxi Sans" w:cs="Times New Roman"/>
                <w:kern w:val="1"/>
                <w:sz w:val="22"/>
                <w:szCs w:val="22"/>
                <w:lang w:val="en-US" w:bidi="mr-IN"/>
              </w:rPr>
              <w:t>Programming inputs and Outputs</w:t>
            </w:r>
          </w:p>
        </w:tc>
        <w:tc>
          <w:tcPr>
            <w:tcW w:w="1157" w:type="dxa"/>
          </w:tcPr>
          <w:p w14:paraId="3CEED283"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2DCFDB0D" w14:textId="77777777" w:rsidTr="00131548">
        <w:tc>
          <w:tcPr>
            <w:tcW w:w="987" w:type="dxa"/>
            <w:vAlign w:val="center"/>
          </w:tcPr>
          <w:p w14:paraId="1E7101DE" w14:textId="40D9F522"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4</w:t>
            </w:r>
          </w:p>
        </w:tc>
        <w:tc>
          <w:tcPr>
            <w:tcW w:w="2549" w:type="dxa"/>
            <w:vMerge/>
            <w:vAlign w:val="center"/>
          </w:tcPr>
          <w:p w14:paraId="70616EF9" w14:textId="77777777" w:rsidR="003F7510" w:rsidRPr="007F7075" w:rsidRDefault="003F7510" w:rsidP="003E474D">
            <w:pPr>
              <w:pStyle w:val="DefaultStyle"/>
              <w:spacing w:after="0" w:line="240" w:lineRule="auto"/>
              <w:rPr>
                <w:rFonts w:ascii="Times New Roman" w:cs="Times New Roman"/>
                <w:b/>
                <w:sz w:val="22"/>
                <w:szCs w:val="22"/>
              </w:rPr>
            </w:pPr>
          </w:p>
        </w:tc>
        <w:tc>
          <w:tcPr>
            <w:tcW w:w="5763" w:type="dxa"/>
            <w:vAlign w:val="center"/>
          </w:tcPr>
          <w:p w14:paraId="64EB31AD" w14:textId="2198DC3B" w:rsidR="007F7075" w:rsidRPr="007F7075" w:rsidRDefault="007F7075" w:rsidP="00131548">
            <w:pPr>
              <w:pStyle w:val="DefaultStyle"/>
              <w:spacing w:after="0" w:line="240" w:lineRule="auto"/>
              <w:rPr>
                <w:rFonts w:ascii="Times New Roman" w:cs="Times New Roman"/>
                <w:sz w:val="22"/>
                <w:szCs w:val="22"/>
              </w:rPr>
            </w:pPr>
            <w:r w:rsidRPr="007F7075">
              <w:rPr>
                <w:rFonts w:ascii="Times New Roman" w:eastAsia="Luxi Sans" w:cs="Times New Roman"/>
                <w:kern w:val="1"/>
                <w:sz w:val="22"/>
                <w:szCs w:val="22"/>
                <w:lang w:val="en-US" w:bidi="mr-IN"/>
              </w:rPr>
              <w:t>Interrupts and system design</w:t>
            </w:r>
            <w:r w:rsidR="00131548">
              <w:rPr>
                <w:rFonts w:ascii="Times New Roman" w:eastAsia="Luxi Sans" w:cs="Times New Roman"/>
                <w:kern w:val="1"/>
                <w:sz w:val="22"/>
                <w:szCs w:val="22"/>
                <w:lang w:val="en-US" w:bidi="mr-IN"/>
              </w:rPr>
              <w:t xml:space="preserve">. </w:t>
            </w:r>
            <w:r w:rsidRPr="007F7075">
              <w:rPr>
                <w:rFonts w:ascii="Times New Roman" w:cs="Times New Roman"/>
                <w:sz w:val="22"/>
                <w:szCs w:val="22"/>
              </w:rPr>
              <w:t>Typical controllers used</w:t>
            </w:r>
          </w:p>
        </w:tc>
        <w:tc>
          <w:tcPr>
            <w:tcW w:w="1157" w:type="dxa"/>
          </w:tcPr>
          <w:p w14:paraId="2DDDB75B"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037D9DD4" w14:textId="77777777" w:rsidTr="00131548">
        <w:tc>
          <w:tcPr>
            <w:tcW w:w="987" w:type="dxa"/>
            <w:vAlign w:val="center"/>
          </w:tcPr>
          <w:p w14:paraId="1A135605" w14:textId="049E00FB"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5</w:t>
            </w:r>
          </w:p>
        </w:tc>
        <w:tc>
          <w:tcPr>
            <w:tcW w:w="2549" w:type="dxa"/>
            <w:vMerge w:val="restart"/>
            <w:vAlign w:val="center"/>
          </w:tcPr>
          <w:p w14:paraId="72D7BE8D" w14:textId="49DD2260" w:rsidR="003F7510" w:rsidRPr="007F7075" w:rsidRDefault="003F7510"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Auto Sensors and Actuators</w:t>
            </w:r>
          </w:p>
        </w:tc>
        <w:tc>
          <w:tcPr>
            <w:tcW w:w="5763" w:type="dxa"/>
            <w:vAlign w:val="center"/>
          </w:tcPr>
          <w:p w14:paraId="59B62507" w14:textId="3165306E" w:rsidR="007F7075" w:rsidRPr="007F7075" w:rsidRDefault="007F7075" w:rsidP="00131548">
            <w:pPr>
              <w:pStyle w:val="DefaultStyle"/>
              <w:spacing w:after="0" w:line="240" w:lineRule="auto"/>
              <w:rPr>
                <w:rFonts w:ascii="Times New Roman" w:cs="Times New Roman"/>
                <w:sz w:val="22"/>
                <w:szCs w:val="22"/>
              </w:rPr>
            </w:pPr>
            <w:r>
              <w:rPr>
                <w:rFonts w:ascii="Times New Roman" w:cs="Times New Roman"/>
                <w:sz w:val="22"/>
                <w:szCs w:val="22"/>
              </w:rPr>
              <w:t>Types of sensors</w:t>
            </w:r>
            <w:r w:rsidR="00131548">
              <w:rPr>
                <w:rFonts w:ascii="Times New Roman" w:cs="Times New Roman"/>
                <w:sz w:val="22"/>
                <w:szCs w:val="22"/>
              </w:rPr>
              <w:t xml:space="preserve">, </w:t>
            </w:r>
            <w:r>
              <w:rPr>
                <w:rFonts w:ascii="Times New Roman" w:cs="Times New Roman"/>
                <w:sz w:val="22"/>
                <w:szCs w:val="22"/>
              </w:rPr>
              <w:t>Sensors calibration</w:t>
            </w:r>
          </w:p>
        </w:tc>
        <w:tc>
          <w:tcPr>
            <w:tcW w:w="1157" w:type="dxa"/>
          </w:tcPr>
          <w:p w14:paraId="3BB7567C"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30AB2EF7" w14:textId="77777777" w:rsidTr="00131548">
        <w:tc>
          <w:tcPr>
            <w:tcW w:w="987" w:type="dxa"/>
            <w:vAlign w:val="center"/>
          </w:tcPr>
          <w:p w14:paraId="051C8C23" w14:textId="3C9858AD"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6</w:t>
            </w:r>
          </w:p>
        </w:tc>
        <w:tc>
          <w:tcPr>
            <w:tcW w:w="2549" w:type="dxa"/>
            <w:vMerge/>
            <w:vAlign w:val="center"/>
          </w:tcPr>
          <w:p w14:paraId="3338BE15" w14:textId="77777777" w:rsidR="003F7510" w:rsidRPr="007F7075" w:rsidRDefault="003F7510" w:rsidP="003E474D">
            <w:pPr>
              <w:pStyle w:val="DefaultStyle"/>
              <w:spacing w:after="0" w:line="240" w:lineRule="auto"/>
              <w:rPr>
                <w:rFonts w:ascii="Times New Roman" w:cs="Times New Roman"/>
                <w:b/>
                <w:sz w:val="22"/>
                <w:szCs w:val="22"/>
              </w:rPr>
            </w:pPr>
          </w:p>
        </w:tc>
        <w:tc>
          <w:tcPr>
            <w:tcW w:w="5763" w:type="dxa"/>
            <w:vAlign w:val="center"/>
          </w:tcPr>
          <w:p w14:paraId="22E0FB48" w14:textId="0B084675" w:rsidR="007F7075" w:rsidRPr="007F7075" w:rsidRDefault="007F7075" w:rsidP="00131548">
            <w:pPr>
              <w:pStyle w:val="DefaultStyle"/>
              <w:spacing w:after="0" w:line="240" w:lineRule="auto"/>
              <w:rPr>
                <w:rFonts w:ascii="Times New Roman" w:cs="Times New Roman"/>
                <w:sz w:val="22"/>
                <w:szCs w:val="22"/>
              </w:rPr>
            </w:pPr>
            <w:r>
              <w:rPr>
                <w:rFonts w:ascii="Times New Roman" w:cs="Times New Roman"/>
                <w:sz w:val="22"/>
                <w:szCs w:val="22"/>
              </w:rPr>
              <w:t>Signal attenuation</w:t>
            </w:r>
            <w:r w:rsidR="00131548">
              <w:rPr>
                <w:rFonts w:ascii="Times New Roman" w:cs="Times New Roman"/>
                <w:sz w:val="22"/>
                <w:szCs w:val="22"/>
              </w:rPr>
              <w:t xml:space="preserve">, </w:t>
            </w:r>
            <w:r>
              <w:rPr>
                <w:rFonts w:ascii="Times New Roman" w:cs="Times New Roman"/>
                <w:sz w:val="22"/>
                <w:szCs w:val="22"/>
              </w:rPr>
              <w:t>Shielding</w:t>
            </w:r>
          </w:p>
        </w:tc>
        <w:tc>
          <w:tcPr>
            <w:tcW w:w="1157" w:type="dxa"/>
          </w:tcPr>
          <w:p w14:paraId="2C14AFDB"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3AC1CAB5" w14:textId="77777777" w:rsidTr="00131548">
        <w:tc>
          <w:tcPr>
            <w:tcW w:w="987" w:type="dxa"/>
            <w:vAlign w:val="center"/>
          </w:tcPr>
          <w:p w14:paraId="32357B5E" w14:textId="3B8EC73B"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7</w:t>
            </w:r>
          </w:p>
        </w:tc>
        <w:tc>
          <w:tcPr>
            <w:tcW w:w="2549" w:type="dxa"/>
            <w:vMerge w:val="restart"/>
            <w:vAlign w:val="center"/>
          </w:tcPr>
          <w:p w14:paraId="48CAA37C" w14:textId="07911D64" w:rsidR="003F7510" w:rsidRPr="007F7075" w:rsidRDefault="003F7510"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Vehicle Electronics2</w:t>
            </w:r>
          </w:p>
        </w:tc>
        <w:tc>
          <w:tcPr>
            <w:tcW w:w="5763" w:type="dxa"/>
            <w:vAlign w:val="center"/>
          </w:tcPr>
          <w:p w14:paraId="20EE99D3" w14:textId="11285A0A" w:rsidR="007F7075" w:rsidRPr="007F7075" w:rsidRDefault="007F7075" w:rsidP="00131548">
            <w:pPr>
              <w:pStyle w:val="DefaultStyle"/>
              <w:spacing w:after="0" w:line="240" w:lineRule="auto"/>
              <w:rPr>
                <w:rFonts w:ascii="Times New Roman" w:cs="Times New Roman"/>
                <w:sz w:val="22"/>
                <w:szCs w:val="22"/>
              </w:rPr>
            </w:pPr>
            <w:r>
              <w:rPr>
                <w:rFonts w:ascii="Times New Roman" w:cs="Times New Roman"/>
                <w:sz w:val="22"/>
                <w:szCs w:val="22"/>
              </w:rPr>
              <w:t>Feedback control</w:t>
            </w:r>
            <w:r w:rsidR="00131548">
              <w:rPr>
                <w:rFonts w:ascii="Times New Roman" w:cs="Times New Roman"/>
                <w:sz w:val="22"/>
                <w:szCs w:val="22"/>
              </w:rPr>
              <w:t xml:space="preserve">, </w:t>
            </w:r>
            <w:r>
              <w:rPr>
                <w:rFonts w:ascii="Times New Roman" w:cs="Times New Roman"/>
                <w:sz w:val="22"/>
                <w:szCs w:val="22"/>
              </w:rPr>
              <w:t>Control strategy</w:t>
            </w:r>
          </w:p>
        </w:tc>
        <w:tc>
          <w:tcPr>
            <w:tcW w:w="1157" w:type="dxa"/>
          </w:tcPr>
          <w:p w14:paraId="7C8FFBF4"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5C5C46BD" w14:textId="77777777" w:rsidTr="00131548">
        <w:tc>
          <w:tcPr>
            <w:tcW w:w="987" w:type="dxa"/>
            <w:vAlign w:val="center"/>
          </w:tcPr>
          <w:p w14:paraId="11473B3F" w14:textId="6F7DE8DD"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8</w:t>
            </w:r>
          </w:p>
        </w:tc>
        <w:tc>
          <w:tcPr>
            <w:tcW w:w="2549" w:type="dxa"/>
            <w:vMerge/>
            <w:vAlign w:val="center"/>
          </w:tcPr>
          <w:p w14:paraId="74B8ABF0" w14:textId="77777777" w:rsidR="003F7510" w:rsidRPr="007F7075" w:rsidRDefault="003F7510" w:rsidP="003E474D">
            <w:pPr>
              <w:pStyle w:val="DefaultStyle"/>
              <w:spacing w:after="0" w:line="240" w:lineRule="auto"/>
              <w:rPr>
                <w:rFonts w:ascii="Times New Roman" w:cs="Times New Roman"/>
                <w:b/>
                <w:sz w:val="22"/>
                <w:szCs w:val="22"/>
              </w:rPr>
            </w:pPr>
          </w:p>
        </w:tc>
        <w:tc>
          <w:tcPr>
            <w:tcW w:w="5763" w:type="dxa"/>
            <w:vAlign w:val="center"/>
          </w:tcPr>
          <w:p w14:paraId="6BA8FE09" w14:textId="2DEC1E7B" w:rsidR="007F7075" w:rsidRPr="007F7075" w:rsidRDefault="007F7075" w:rsidP="00131548">
            <w:pPr>
              <w:pStyle w:val="DefaultStyle"/>
              <w:spacing w:after="0" w:line="240" w:lineRule="auto"/>
              <w:rPr>
                <w:rFonts w:ascii="Times New Roman" w:cs="Times New Roman"/>
                <w:sz w:val="22"/>
                <w:szCs w:val="22"/>
              </w:rPr>
            </w:pPr>
            <w:r>
              <w:rPr>
                <w:rFonts w:ascii="Times New Roman" w:cs="Times New Roman"/>
                <w:sz w:val="22"/>
                <w:szCs w:val="22"/>
              </w:rPr>
              <w:t>Analog and digital controllers</w:t>
            </w:r>
            <w:r w:rsidR="00131548">
              <w:rPr>
                <w:rFonts w:ascii="Times New Roman" w:cs="Times New Roman"/>
                <w:sz w:val="22"/>
                <w:szCs w:val="22"/>
              </w:rPr>
              <w:t xml:space="preserve">, </w:t>
            </w:r>
            <w:r>
              <w:rPr>
                <w:rFonts w:ascii="Times New Roman" w:cs="Times New Roman"/>
                <w:sz w:val="22"/>
                <w:szCs w:val="22"/>
              </w:rPr>
              <w:t>Expert systems and neural networks</w:t>
            </w:r>
          </w:p>
        </w:tc>
        <w:tc>
          <w:tcPr>
            <w:tcW w:w="1157" w:type="dxa"/>
          </w:tcPr>
          <w:p w14:paraId="4D26962E"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0750158D" w14:textId="77777777" w:rsidTr="00131548">
        <w:tc>
          <w:tcPr>
            <w:tcW w:w="987" w:type="dxa"/>
            <w:vAlign w:val="center"/>
          </w:tcPr>
          <w:p w14:paraId="06611AE5" w14:textId="4C5B5C99"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9</w:t>
            </w:r>
          </w:p>
        </w:tc>
        <w:tc>
          <w:tcPr>
            <w:tcW w:w="2549" w:type="dxa"/>
            <w:vMerge w:val="restart"/>
            <w:vAlign w:val="center"/>
          </w:tcPr>
          <w:p w14:paraId="565176E4" w14:textId="0425E97D" w:rsidR="003F7510" w:rsidRPr="007F7075" w:rsidRDefault="003F7510"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Advanced Topics in EMC</w:t>
            </w:r>
          </w:p>
        </w:tc>
        <w:tc>
          <w:tcPr>
            <w:tcW w:w="5763" w:type="dxa"/>
            <w:vAlign w:val="center"/>
          </w:tcPr>
          <w:p w14:paraId="6933E703" w14:textId="7B1BD329" w:rsidR="003F7510"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Basics of EMC, Component segregation, cable routing,</w:t>
            </w:r>
          </w:p>
          <w:p w14:paraId="0E4AEF69" w14:textId="53804B10" w:rsidR="007F7075"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Grounding, Shielding, common impedance coupling</w:t>
            </w:r>
          </w:p>
        </w:tc>
        <w:tc>
          <w:tcPr>
            <w:tcW w:w="1157" w:type="dxa"/>
          </w:tcPr>
          <w:p w14:paraId="6BCF35CE" w14:textId="77777777" w:rsidR="003F7510" w:rsidRPr="007F7075" w:rsidRDefault="003F7510" w:rsidP="003E474D">
            <w:pPr>
              <w:pStyle w:val="DefaultStyle"/>
              <w:spacing w:after="0" w:line="240" w:lineRule="auto"/>
              <w:rPr>
                <w:rFonts w:ascii="Times New Roman" w:cs="Times New Roman"/>
                <w:b/>
                <w:sz w:val="22"/>
                <w:szCs w:val="22"/>
              </w:rPr>
            </w:pPr>
          </w:p>
        </w:tc>
      </w:tr>
      <w:tr w:rsidR="003F7510" w:rsidRPr="007F7075" w14:paraId="715AFCCC" w14:textId="77777777" w:rsidTr="00131548">
        <w:tc>
          <w:tcPr>
            <w:tcW w:w="987" w:type="dxa"/>
            <w:vAlign w:val="center"/>
          </w:tcPr>
          <w:p w14:paraId="399136BB" w14:textId="50399452" w:rsidR="003F7510" w:rsidRPr="007F7075" w:rsidRDefault="003F7510"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10</w:t>
            </w:r>
          </w:p>
        </w:tc>
        <w:tc>
          <w:tcPr>
            <w:tcW w:w="2549" w:type="dxa"/>
            <w:vMerge/>
            <w:vAlign w:val="center"/>
          </w:tcPr>
          <w:p w14:paraId="12ED7682" w14:textId="77777777" w:rsidR="003F7510" w:rsidRPr="007F7075" w:rsidRDefault="003F7510" w:rsidP="003E474D">
            <w:pPr>
              <w:pStyle w:val="DefaultStyle"/>
              <w:spacing w:after="0" w:line="240" w:lineRule="auto"/>
              <w:rPr>
                <w:rFonts w:ascii="Times New Roman" w:cs="Times New Roman"/>
                <w:b/>
                <w:sz w:val="22"/>
                <w:szCs w:val="22"/>
              </w:rPr>
            </w:pPr>
          </w:p>
        </w:tc>
        <w:tc>
          <w:tcPr>
            <w:tcW w:w="5763" w:type="dxa"/>
            <w:vAlign w:val="center"/>
          </w:tcPr>
          <w:p w14:paraId="3AE81326" w14:textId="04AD43F0" w:rsidR="003F7510"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Classification of EMC environments, EMC test methods</w:t>
            </w:r>
          </w:p>
        </w:tc>
        <w:tc>
          <w:tcPr>
            <w:tcW w:w="1157" w:type="dxa"/>
          </w:tcPr>
          <w:p w14:paraId="74335BF0" w14:textId="77777777" w:rsidR="003F7510" w:rsidRPr="007F7075" w:rsidRDefault="003F7510" w:rsidP="003E474D">
            <w:pPr>
              <w:pStyle w:val="DefaultStyle"/>
              <w:spacing w:after="0" w:line="240" w:lineRule="auto"/>
              <w:rPr>
                <w:rFonts w:ascii="Times New Roman" w:cs="Times New Roman"/>
                <w:b/>
                <w:sz w:val="22"/>
                <w:szCs w:val="22"/>
              </w:rPr>
            </w:pPr>
          </w:p>
        </w:tc>
      </w:tr>
      <w:tr w:rsidR="007F7075" w:rsidRPr="007F7075" w14:paraId="5E33E91D" w14:textId="77777777" w:rsidTr="00131548">
        <w:tc>
          <w:tcPr>
            <w:tcW w:w="987" w:type="dxa"/>
            <w:vAlign w:val="center"/>
          </w:tcPr>
          <w:p w14:paraId="3A160321" w14:textId="1BAC893F"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11</w:t>
            </w:r>
          </w:p>
        </w:tc>
        <w:tc>
          <w:tcPr>
            <w:tcW w:w="2549" w:type="dxa"/>
            <w:vMerge w:val="restart"/>
            <w:vAlign w:val="center"/>
          </w:tcPr>
          <w:p w14:paraId="7982EE83" w14:textId="345E7A77" w:rsidR="007F7075" w:rsidRPr="007F7075" w:rsidRDefault="007F7075"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Vehicle Communication Networks</w:t>
            </w:r>
          </w:p>
        </w:tc>
        <w:tc>
          <w:tcPr>
            <w:tcW w:w="5763" w:type="dxa"/>
            <w:vAlign w:val="center"/>
          </w:tcPr>
          <w:p w14:paraId="2F051C84" w14:textId="404AD66F" w:rsidR="007F7075"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Various networks used, topology, basic architecture of CAN</w:t>
            </w:r>
          </w:p>
        </w:tc>
        <w:tc>
          <w:tcPr>
            <w:tcW w:w="1157" w:type="dxa"/>
          </w:tcPr>
          <w:p w14:paraId="7223B06B" w14:textId="77777777" w:rsidR="007F7075" w:rsidRPr="007F7075" w:rsidRDefault="007F7075" w:rsidP="003E474D">
            <w:pPr>
              <w:pStyle w:val="DefaultStyle"/>
              <w:spacing w:after="0" w:line="240" w:lineRule="auto"/>
              <w:rPr>
                <w:rFonts w:ascii="Times New Roman" w:cs="Times New Roman"/>
                <w:b/>
                <w:sz w:val="22"/>
                <w:szCs w:val="22"/>
              </w:rPr>
            </w:pPr>
          </w:p>
        </w:tc>
      </w:tr>
      <w:tr w:rsidR="007F7075" w:rsidRPr="007F7075" w14:paraId="214BE54A" w14:textId="77777777" w:rsidTr="00131548">
        <w:tc>
          <w:tcPr>
            <w:tcW w:w="987" w:type="dxa"/>
            <w:vAlign w:val="center"/>
          </w:tcPr>
          <w:p w14:paraId="2C798343" w14:textId="10A9C8F9"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12</w:t>
            </w:r>
          </w:p>
        </w:tc>
        <w:tc>
          <w:tcPr>
            <w:tcW w:w="2549" w:type="dxa"/>
            <w:vMerge/>
            <w:vAlign w:val="center"/>
          </w:tcPr>
          <w:p w14:paraId="4CAD7004" w14:textId="77777777" w:rsidR="007F7075" w:rsidRPr="007F7075" w:rsidRDefault="007F7075" w:rsidP="003E474D">
            <w:pPr>
              <w:pStyle w:val="DefaultStyle"/>
              <w:spacing w:after="0" w:line="240" w:lineRule="auto"/>
              <w:rPr>
                <w:rFonts w:ascii="Times New Roman" w:cs="Times New Roman"/>
                <w:b/>
                <w:sz w:val="22"/>
                <w:szCs w:val="22"/>
              </w:rPr>
            </w:pPr>
          </w:p>
        </w:tc>
        <w:tc>
          <w:tcPr>
            <w:tcW w:w="5763" w:type="dxa"/>
            <w:vAlign w:val="center"/>
          </w:tcPr>
          <w:p w14:paraId="34AF18A7" w14:textId="27494131" w:rsidR="007F7075"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Security protocols, Vulnerabilities</w:t>
            </w:r>
          </w:p>
        </w:tc>
        <w:tc>
          <w:tcPr>
            <w:tcW w:w="1157" w:type="dxa"/>
          </w:tcPr>
          <w:p w14:paraId="3C519848" w14:textId="77777777" w:rsidR="007F7075" w:rsidRPr="007F7075" w:rsidRDefault="007F7075" w:rsidP="003E474D">
            <w:pPr>
              <w:pStyle w:val="DefaultStyle"/>
              <w:spacing w:after="0" w:line="240" w:lineRule="auto"/>
              <w:rPr>
                <w:rFonts w:ascii="Times New Roman" w:cs="Times New Roman"/>
                <w:b/>
                <w:sz w:val="22"/>
                <w:szCs w:val="22"/>
              </w:rPr>
            </w:pPr>
          </w:p>
        </w:tc>
      </w:tr>
      <w:tr w:rsidR="007F7075" w:rsidRPr="007F7075" w14:paraId="11D54380" w14:textId="77777777" w:rsidTr="00131548">
        <w:tc>
          <w:tcPr>
            <w:tcW w:w="987" w:type="dxa"/>
            <w:vAlign w:val="center"/>
          </w:tcPr>
          <w:p w14:paraId="2C46B65F" w14:textId="119DE0A7"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13</w:t>
            </w:r>
          </w:p>
        </w:tc>
        <w:tc>
          <w:tcPr>
            <w:tcW w:w="2549" w:type="dxa"/>
            <w:vMerge w:val="restart"/>
            <w:vAlign w:val="center"/>
          </w:tcPr>
          <w:p w14:paraId="2FCF1794" w14:textId="0B3530E4" w:rsidR="007F7075" w:rsidRPr="007F7075" w:rsidRDefault="007F7075"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Automotive Control Systems</w:t>
            </w:r>
          </w:p>
        </w:tc>
        <w:tc>
          <w:tcPr>
            <w:tcW w:w="5763" w:type="dxa"/>
            <w:vAlign w:val="center"/>
          </w:tcPr>
          <w:p w14:paraId="36C86407" w14:textId="63D0F3E5" w:rsidR="007F7075"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Engine, Transmission, Powertrain, Brake control systems</w:t>
            </w:r>
          </w:p>
        </w:tc>
        <w:tc>
          <w:tcPr>
            <w:tcW w:w="1157" w:type="dxa"/>
          </w:tcPr>
          <w:p w14:paraId="40B24386" w14:textId="77777777" w:rsidR="007F7075" w:rsidRPr="007F7075" w:rsidRDefault="007F7075" w:rsidP="003E474D">
            <w:pPr>
              <w:pStyle w:val="DefaultStyle"/>
              <w:spacing w:after="0" w:line="240" w:lineRule="auto"/>
              <w:rPr>
                <w:rFonts w:ascii="Times New Roman" w:cs="Times New Roman"/>
                <w:b/>
                <w:sz w:val="22"/>
                <w:szCs w:val="22"/>
              </w:rPr>
            </w:pPr>
          </w:p>
        </w:tc>
      </w:tr>
      <w:tr w:rsidR="007F7075" w:rsidRPr="007F7075" w14:paraId="79D0ADC7" w14:textId="77777777" w:rsidTr="00131548">
        <w:tc>
          <w:tcPr>
            <w:tcW w:w="987" w:type="dxa"/>
            <w:vAlign w:val="center"/>
          </w:tcPr>
          <w:p w14:paraId="6177EEA8" w14:textId="1302E2C6"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14</w:t>
            </w:r>
          </w:p>
        </w:tc>
        <w:tc>
          <w:tcPr>
            <w:tcW w:w="2549" w:type="dxa"/>
            <w:vMerge/>
            <w:vAlign w:val="center"/>
          </w:tcPr>
          <w:p w14:paraId="510B9E10" w14:textId="77777777" w:rsidR="007F7075" w:rsidRPr="007F7075" w:rsidRDefault="007F7075" w:rsidP="003E474D">
            <w:pPr>
              <w:pStyle w:val="DefaultStyle"/>
              <w:spacing w:after="0" w:line="240" w:lineRule="auto"/>
              <w:rPr>
                <w:rFonts w:ascii="Times New Roman" w:cs="Times New Roman"/>
                <w:b/>
                <w:sz w:val="22"/>
                <w:szCs w:val="22"/>
              </w:rPr>
            </w:pPr>
          </w:p>
        </w:tc>
        <w:tc>
          <w:tcPr>
            <w:tcW w:w="5763" w:type="dxa"/>
            <w:vAlign w:val="center"/>
          </w:tcPr>
          <w:p w14:paraId="45BBAF64" w14:textId="2FC57094" w:rsidR="007F7075" w:rsidRPr="007F7075" w:rsidRDefault="007F7075" w:rsidP="003E474D">
            <w:pPr>
              <w:pStyle w:val="DefaultStyle"/>
              <w:spacing w:after="0" w:line="240" w:lineRule="auto"/>
              <w:rPr>
                <w:rFonts w:ascii="Times New Roman" w:cs="Times New Roman"/>
                <w:sz w:val="22"/>
                <w:szCs w:val="22"/>
              </w:rPr>
            </w:pPr>
            <w:r>
              <w:rPr>
                <w:rFonts w:ascii="Times New Roman" w:cs="Times New Roman"/>
                <w:sz w:val="22"/>
                <w:szCs w:val="22"/>
              </w:rPr>
              <w:t xml:space="preserve">Traction, Suspension control systems, active safety </w:t>
            </w:r>
            <w:r w:rsidR="00131548">
              <w:rPr>
                <w:rFonts w:ascii="Times New Roman" w:cs="Times New Roman"/>
                <w:sz w:val="22"/>
                <w:szCs w:val="22"/>
              </w:rPr>
              <w:t>systems</w:t>
            </w:r>
          </w:p>
        </w:tc>
        <w:tc>
          <w:tcPr>
            <w:tcW w:w="1157" w:type="dxa"/>
          </w:tcPr>
          <w:p w14:paraId="4C447887" w14:textId="77777777" w:rsidR="007F7075" w:rsidRPr="007F7075" w:rsidRDefault="007F7075" w:rsidP="003E474D">
            <w:pPr>
              <w:pStyle w:val="DefaultStyle"/>
              <w:spacing w:after="0" w:line="240" w:lineRule="auto"/>
              <w:rPr>
                <w:rFonts w:ascii="Times New Roman" w:cs="Times New Roman"/>
                <w:b/>
                <w:sz w:val="22"/>
                <w:szCs w:val="22"/>
              </w:rPr>
            </w:pPr>
          </w:p>
        </w:tc>
      </w:tr>
      <w:tr w:rsidR="007F7075" w:rsidRPr="007F7075" w14:paraId="47390626" w14:textId="77777777" w:rsidTr="00131548">
        <w:tc>
          <w:tcPr>
            <w:tcW w:w="987" w:type="dxa"/>
            <w:vAlign w:val="center"/>
          </w:tcPr>
          <w:p w14:paraId="3181BD97" w14:textId="718FC73E"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15</w:t>
            </w:r>
          </w:p>
        </w:tc>
        <w:tc>
          <w:tcPr>
            <w:tcW w:w="2549" w:type="dxa"/>
            <w:vMerge w:val="restart"/>
            <w:vAlign w:val="center"/>
          </w:tcPr>
          <w:p w14:paraId="59531ADA" w14:textId="29F8FAFB" w:rsidR="007F7075" w:rsidRPr="007F7075" w:rsidRDefault="007F7075" w:rsidP="003E474D">
            <w:pPr>
              <w:pStyle w:val="DefaultStyle"/>
              <w:spacing w:after="0" w:line="240" w:lineRule="auto"/>
              <w:rPr>
                <w:rFonts w:ascii="Times New Roman" w:cs="Times New Roman"/>
                <w:b/>
                <w:sz w:val="22"/>
                <w:szCs w:val="22"/>
              </w:rPr>
            </w:pPr>
            <w:r w:rsidRPr="007F7075">
              <w:rPr>
                <w:rFonts w:ascii="Times New Roman" w:cs="Times New Roman"/>
                <w:b/>
                <w:sz w:val="22"/>
                <w:szCs w:val="22"/>
              </w:rPr>
              <w:t>Intelligent Vehicle Systems and ADAS</w:t>
            </w:r>
          </w:p>
        </w:tc>
        <w:tc>
          <w:tcPr>
            <w:tcW w:w="5763" w:type="dxa"/>
            <w:vAlign w:val="center"/>
          </w:tcPr>
          <w:p w14:paraId="2D01D6C3" w14:textId="77777777" w:rsidR="007F7075" w:rsidRDefault="00131548" w:rsidP="003E474D">
            <w:pPr>
              <w:pStyle w:val="DefaultStyle"/>
              <w:spacing w:after="0" w:line="240" w:lineRule="auto"/>
              <w:rPr>
                <w:rFonts w:ascii="Times New Roman" w:cs="Times New Roman"/>
                <w:sz w:val="22"/>
                <w:szCs w:val="22"/>
              </w:rPr>
            </w:pPr>
            <w:r>
              <w:rPr>
                <w:rFonts w:ascii="Times New Roman" w:cs="Times New Roman"/>
                <w:sz w:val="22"/>
                <w:szCs w:val="22"/>
              </w:rPr>
              <w:t>In vehicle electronic sensors, connected cars and application</w:t>
            </w:r>
          </w:p>
          <w:p w14:paraId="643A0498" w14:textId="09450B5A" w:rsidR="00131548" w:rsidRPr="007F7075" w:rsidRDefault="00131548" w:rsidP="003E474D">
            <w:pPr>
              <w:pStyle w:val="DefaultStyle"/>
              <w:spacing w:after="0" w:line="240" w:lineRule="auto"/>
              <w:rPr>
                <w:rFonts w:ascii="Times New Roman" w:cs="Times New Roman"/>
                <w:sz w:val="22"/>
                <w:szCs w:val="22"/>
              </w:rPr>
            </w:pPr>
            <w:r>
              <w:rPr>
                <w:rFonts w:ascii="Times New Roman" w:cs="Times New Roman"/>
                <w:sz w:val="22"/>
                <w:szCs w:val="22"/>
              </w:rPr>
              <w:t>Collision avoidance systems</w:t>
            </w:r>
          </w:p>
        </w:tc>
        <w:tc>
          <w:tcPr>
            <w:tcW w:w="1157" w:type="dxa"/>
          </w:tcPr>
          <w:p w14:paraId="20CF2E89" w14:textId="77777777" w:rsidR="007F7075" w:rsidRPr="007F7075" w:rsidRDefault="007F7075" w:rsidP="003E474D">
            <w:pPr>
              <w:pStyle w:val="DefaultStyle"/>
              <w:spacing w:after="0" w:line="240" w:lineRule="auto"/>
              <w:rPr>
                <w:rFonts w:ascii="Times New Roman" w:cs="Times New Roman"/>
                <w:b/>
                <w:sz w:val="22"/>
                <w:szCs w:val="22"/>
              </w:rPr>
            </w:pPr>
          </w:p>
        </w:tc>
      </w:tr>
      <w:tr w:rsidR="007F7075" w:rsidRPr="007F7075" w14:paraId="2CAA6114" w14:textId="77777777" w:rsidTr="00131548">
        <w:tc>
          <w:tcPr>
            <w:tcW w:w="987" w:type="dxa"/>
            <w:vAlign w:val="center"/>
          </w:tcPr>
          <w:p w14:paraId="7D827B39" w14:textId="0673FBB5" w:rsidR="007F7075" w:rsidRPr="007F7075" w:rsidRDefault="007F7075" w:rsidP="003F7510">
            <w:pPr>
              <w:pStyle w:val="DefaultStyle"/>
              <w:spacing w:after="0" w:line="240" w:lineRule="auto"/>
              <w:jc w:val="center"/>
              <w:rPr>
                <w:rFonts w:ascii="Times New Roman" w:cs="Times New Roman"/>
                <w:bCs/>
                <w:sz w:val="22"/>
                <w:szCs w:val="22"/>
              </w:rPr>
            </w:pPr>
            <w:r w:rsidRPr="007F7075">
              <w:rPr>
                <w:rFonts w:ascii="Times New Roman" w:cs="Times New Roman"/>
                <w:bCs/>
                <w:sz w:val="22"/>
                <w:szCs w:val="22"/>
              </w:rPr>
              <w:t>16</w:t>
            </w:r>
          </w:p>
        </w:tc>
        <w:tc>
          <w:tcPr>
            <w:tcW w:w="2549" w:type="dxa"/>
            <w:vMerge/>
            <w:vAlign w:val="center"/>
          </w:tcPr>
          <w:p w14:paraId="11BE327F" w14:textId="77777777" w:rsidR="007F7075" w:rsidRPr="007F7075" w:rsidRDefault="007F7075" w:rsidP="003E474D">
            <w:pPr>
              <w:pStyle w:val="DefaultStyle"/>
              <w:spacing w:after="0" w:line="240" w:lineRule="auto"/>
              <w:rPr>
                <w:rFonts w:ascii="Times New Roman" w:cs="Times New Roman"/>
                <w:b/>
                <w:sz w:val="22"/>
                <w:szCs w:val="22"/>
              </w:rPr>
            </w:pPr>
          </w:p>
        </w:tc>
        <w:tc>
          <w:tcPr>
            <w:tcW w:w="5763" w:type="dxa"/>
            <w:vAlign w:val="center"/>
          </w:tcPr>
          <w:p w14:paraId="48A3DE1F" w14:textId="39E76AFC" w:rsidR="00131548" w:rsidRPr="007F7075" w:rsidRDefault="00131548" w:rsidP="00131548">
            <w:pPr>
              <w:pStyle w:val="DefaultStyle"/>
              <w:spacing w:after="0" w:line="240" w:lineRule="auto"/>
              <w:rPr>
                <w:rFonts w:ascii="Times New Roman" w:cs="Times New Roman"/>
                <w:sz w:val="22"/>
                <w:szCs w:val="22"/>
              </w:rPr>
            </w:pPr>
            <w:r>
              <w:rPr>
                <w:rFonts w:ascii="Times New Roman" w:cs="Times New Roman"/>
                <w:sz w:val="22"/>
                <w:szCs w:val="22"/>
              </w:rPr>
              <w:t>Active cruise control, Self-driving applications</w:t>
            </w:r>
          </w:p>
        </w:tc>
        <w:tc>
          <w:tcPr>
            <w:tcW w:w="1157" w:type="dxa"/>
          </w:tcPr>
          <w:p w14:paraId="518D16A4" w14:textId="77777777" w:rsidR="007F7075" w:rsidRPr="007F7075" w:rsidRDefault="007F7075" w:rsidP="003E474D">
            <w:pPr>
              <w:pStyle w:val="DefaultStyle"/>
              <w:spacing w:after="0" w:line="240" w:lineRule="auto"/>
              <w:rPr>
                <w:rFonts w:ascii="Times New Roman" w:cs="Times New Roman"/>
                <w:b/>
                <w:sz w:val="22"/>
                <w:szCs w:val="22"/>
              </w:rPr>
            </w:pPr>
          </w:p>
        </w:tc>
      </w:tr>
    </w:tbl>
    <w:p w14:paraId="628992E1" w14:textId="52D49AFA" w:rsidR="003F7510" w:rsidRDefault="003F7510" w:rsidP="003E474D">
      <w:pPr>
        <w:pStyle w:val="DefaultStyle"/>
        <w:spacing w:after="0" w:line="240" w:lineRule="auto"/>
        <w:rPr>
          <w:rFonts w:ascii="Calibri" w:hAnsi="Calibri"/>
          <w:b/>
          <w:sz w:val="22"/>
          <w:szCs w:val="20"/>
        </w:rPr>
      </w:pPr>
    </w:p>
    <w:p w14:paraId="5761D732" w14:textId="15E480B1" w:rsidR="0036179D" w:rsidRDefault="0036179D" w:rsidP="00C271C4">
      <w:pPr>
        <w:pStyle w:val="DefaultStyle"/>
        <w:spacing w:after="0" w:line="240" w:lineRule="auto"/>
        <w:rPr>
          <w:rFonts w:ascii="Times New Roman" w:cs="Times New Roman"/>
          <w:b/>
          <w:sz w:val="22"/>
          <w:szCs w:val="20"/>
          <w:u w:val="single"/>
        </w:rPr>
      </w:pPr>
    </w:p>
    <w:p w14:paraId="5E34FCAC" w14:textId="6948FACA" w:rsidR="00361CEC" w:rsidRDefault="00361CEC" w:rsidP="00FA7757">
      <w:pPr>
        <w:widowControl w:val="0"/>
        <w:spacing w:after="0" w:line="240" w:lineRule="auto"/>
        <w:rPr>
          <w:rFonts w:ascii="Times New Roman" w:hAnsi="Times New Roman" w:cs="Times New Roman"/>
          <w:b/>
          <w:color w:val="00000A"/>
          <w:sz w:val="24"/>
        </w:rPr>
      </w:pPr>
      <w:r>
        <w:rPr>
          <w:rFonts w:ascii="Times New Roman" w:hAnsi="Times New Roman" w:cs="Times New Roman"/>
          <w:b/>
          <w:color w:val="00000A"/>
          <w:sz w:val="24"/>
        </w:rPr>
        <w:t>Revised Objectives</w:t>
      </w:r>
    </w:p>
    <w:p w14:paraId="2FCA1590" w14:textId="76AA0AA7" w:rsidR="00361CEC" w:rsidRDefault="00361CEC" w:rsidP="00FA7757">
      <w:pPr>
        <w:widowControl w:val="0"/>
        <w:spacing w:after="0" w:line="240" w:lineRule="auto"/>
        <w:rPr>
          <w:rFonts w:ascii="Times New Roman" w:hAnsi="Times New Roman" w:cs="Times New Roman"/>
          <w:b/>
          <w:color w:val="00000A"/>
          <w:sz w:val="24"/>
        </w:rPr>
      </w:pPr>
    </w:p>
    <w:tbl>
      <w:tblPr>
        <w:tblW w:w="9631" w:type="dxa"/>
        <w:jc w:val="center"/>
        <w:tblCellMar>
          <w:top w:w="15" w:type="dxa"/>
          <w:left w:w="15" w:type="dxa"/>
          <w:bottom w:w="15" w:type="dxa"/>
          <w:right w:w="15" w:type="dxa"/>
        </w:tblCellMar>
        <w:tblLook w:val="00A0" w:firstRow="1" w:lastRow="0" w:firstColumn="1" w:lastColumn="0" w:noHBand="0" w:noVBand="0"/>
      </w:tblPr>
      <w:tblGrid>
        <w:gridCol w:w="706"/>
        <w:gridCol w:w="8925"/>
      </w:tblGrid>
      <w:tr w:rsidR="00361CEC" w:rsidRPr="003E474D" w14:paraId="0E9DF304" w14:textId="77777777" w:rsidTr="008C3D4A">
        <w:trPr>
          <w:trHeight w:val="20"/>
          <w:jc w:val="center"/>
        </w:trPr>
        <w:tc>
          <w:tcPr>
            <w:tcW w:w="9631"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226C34" w14:textId="77777777" w:rsidR="00361CEC" w:rsidRPr="003E474D" w:rsidRDefault="00361CEC" w:rsidP="008C3D4A">
            <w:pPr>
              <w:spacing w:after="0" w:line="240" w:lineRule="auto"/>
              <w:jc w:val="center"/>
              <w:rPr>
                <w:rFonts w:ascii="Times New Roman" w:hAnsi="Times New Roman" w:cs="Times New Roman"/>
              </w:rPr>
            </w:pPr>
            <w:r w:rsidRPr="003E474D">
              <w:rPr>
                <w:rFonts w:ascii="Times New Roman" w:hAnsi="Times New Roman" w:cs="Times New Roman"/>
                <w:b/>
                <w:bCs/>
                <w:color w:val="00000A"/>
              </w:rPr>
              <w:t>COURSE OBJECTIVES</w:t>
            </w:r>
          </w:p>
        </w:tc>
      </w:tr>
      <w:tr w:rsidR="00361CEC" w:rsidRPr="003E474D" w14:paraId="19B228BB" w14:textId="77777777" w:rsidTr="008C3D4A">
        <w:trPr>
          <w:trHeight w:val="57"/>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80980C"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CO1</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55FC05" w14:textId="7D0AE519" w:rsidR="00361CEC" w:rsidRPr="003E474D" w:rsidRDefault="00361CEC" w:rsidP="008C3D4A">
            <w:pPr>
              <w:spacing w:after="0" w:line="240" w:lineRule="auto"/>
              <w:jc w:val="both"/>
              <w:rPr>
                <w:rFonts w:ascii="Times New Roman" w:hAnsi="Times New Roman" w:cs="Times New Roman"/>
              </w:rPr>
            </w:pPr>
            <w:r>
              <w:rPr>
                <w:rFonts w:ascii="Times New Roman" w:hAnsi="Times New Roman" w:cs="Times New Roman"/>
              </w:rPr>
              <w:t>Learn the fundamentals of control strategy development for automotive systems</w:t>
            </w:r>
          </w:p>
        </w:tc>
      </w:tr>
      <w:tr w:rsidR="00361CEC" w:rsidRPr="003E474D" w14:paraId="74C41031" w14:textId="77777777" w:rsidTr="008C3D4A">
        <w:trPr>
          <w:trHeight w:val="57"/>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D14A66"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CO2</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01B4D" w14:textId="13F5CF17" w:rsidR="00361CEC" w:rsidRPr="003E474D" w:rsidRDefault="00361CEC" w:rsidP="008C3D4A">
            <w:pPr>
              <w:spacing w:after="0" w:line="240" w:lineRule="auto"/>
              <w:jc w:val="both"/>
              <w:rPr>
                <w:rFonts w:ascii="Times New Roman" w:hAnsi="Times New Roman" w:cs="Times New Roman"/>
              </w:rPr>
            </w:pPr>
            <w:r>
              <w:rPr>
                <w:rFonts w:ascii="Times New Roman" w:hAnsi="Times New Roman" w:cs="Times New Roman"/>
              </w:rPr>
              <w:t>Understand the various functional requirements of automotive applications</w:t>
            </w:r>
          </w:p>
        </w:tc>
      </w:tr>
      <w:tr w:rsidR="00361CEC" w:rsidRPr="003E474D" w14:paraId="136BFBFD" w14:textId="77777777" w:rsidTr="008C3D4A">
        <w:trPr>
          <w:trHeight w:val="20"/>
          <w:jc w:val="center"/>
        </w:trPr>
        <w:tc>
          <w:tcPr>
            <w:tcW w:w="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AE22FC"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CO3</w:t>
            </w:r>
          </w:p>
        </w:tc>
        <w:tc>
          <w:tcPr>
            <w:tcW w:w="8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80E8B3" w14:textId="26CF3D18" w:rsidR="00361CEC" w:rsidRPr="003E474D" w:rsidRDefault="00361CEC" w:rsidP="008C3D4A">
            <w:pPr>
              <w:spacing w:after="0" w:line="240" w:lineRule="auto"/>
              <w:jc w:val="both"/>
              <w:rPr>
                <w:rFonts w:ascii="Times New Roman" w:hAnsi="Times New Roman" w:cs="Times New Roman"/>
              </w:rPr>
            </w:pPr>
            <w:r>
              <w:rPr>
                <w:rFonts w:ascii="Times New Roman" w:hAnsi="Times New Roman" w:cs="Times New Roman"/>
              </w:rPr>
              <w:t xml:space="preserve">Introduce the concept of </w:t>
            </w:r>
            <w:proofErr w:type="gramStart"/>
            <w:r>
              <w:rPr>
                <w:rFonts w:ascii="Times New Roman" w:hAnsi="Times New Roman" w:cs="Times New Roman"/>
              </w:rPr>
              <w:t>model based</w:t>
            </w:r>
            <w:proofErr w:type="gramEnd"/>
            <w:r>
              <w:rPr>
                <w:rFonts w:ascii="Times New Roman" w:hAnsi="Times New Roman" w:cs="Times New Roman"/>
              </w:rPr>
              <w:t xml:space="preserve"> control development and testing</w:t>
            </w:r>
          </w:p>
        </w:tc>
      </w:tr>
    </w:tbl>
    <w:p w14:paraId="30AECE09" w14:textId="77777777" w:rsidR="00361CEC" w:rsidRPr="003E474D" w:rsidRDefault="00361CEC" w:rsidP="00361CEC">
      <w:pPr>
        <w:widowControl w:val="0"/>
        <w:spacing w:after="0" w:line="240" w:lineRule="auto"/>
        <w:rPr>
          <w:rFonts w:ascii="Times New Roman" w:hAnsi="Times New Roman" w:cs="Times New Roman"/>
        </w:rPr>
      </w:pPr>
    </w:p>
    <w:p w14:paraId="3D2300CB" w14:textId="77777777" w:rsidR="00361CEC" w:rsidRPr="003E474D" w:rsidRDefault="00361CEC" w:rsidP="00361CEC">
      <w:pPr>
        <w:widowControl w:val="0"/>
        <w:spacing w:after="0" w:line="240" w:lineRule="auto"/>
        <w:rPr>
          <w:rFonts w:ascii="Times New Roman" w:hAnsi="Times New Roman" w:cs="Times New Roman"/>
        </w:rPr>
      </w:pPr>
    </w:p>
    <w:tbl>
      <w:tblPr>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0"/>
        <w:gridCol w:w="8910"/>
      </w:tblGrid>
      <w:tr w:rsidR="00361CEC" w:rsidRPr="003E474D" w14:paraId="3B6C75FF" w14:textId="77777777" w:rsidTr="008C3D4A">
        <w:trPr>
          <w:trHeight w:val="17"/>
          <w:jc w:val="center"/>
        </w:trPr>
        <w:tc>
          <w:tcPr>
            <w:tcW w:w="9600" w:type="dxa"/>
            <w:gridSpan w:val="2"/>
            <w:tcMar>
              <w:top w:w="100" w:type="dxa"/>
              <w:left w:w="100" w:type="dxa"/>
              <w:bottom w:w="100" w:type="dxa"/>
              <w:right w:w="100" w:type="dxa"/>
            </w:tcMar>
          </w:tcPr>
          <w:p w14:paraId="02E23734" w14:textId="77777777" w:rsidR="00361CEC" w:rsidRPr="003E474D" w:rsidRDefault="00361CEC" w:rsidP="008C3D4A">
            <w:pPr>
              <w:widowControl w:val="0"/>
              <w:spacing w:after="0" w:line="240" w:lineRule="auto"/>
              <w:jc w:val="center"/>
              <w:rPr>
                <w:rFonts w:ascii="Times New Roman" w:hAnsi="Times New Roman" w:cs="Times New Roman"/>
                <w:b/>
              </w:rPr>
            </w:pPr>
            <w:r w:rsidRPr="003E474D">
              <w:rPr>
                <w:rFonts w:ascii="Times New Roman" w:hAnsi="Times New Roman" w:cs="Times New Roman"/>
                <w:b/>
                <w:color w:val="00000A"/>
              </w:rPr>
              <w:t>LEARNING OUTCOMES</w:t>
            </w:r>
          </w:p>
        </w:tc>
      </w:tr>
      <w:tr w:rsidR="00361CEC" w:rsidRPr="003E474D" w14:paraId="1D9F699C" w14:textId="77777777" w:rsidTr="008C3D4A">
        <w:trPr>
          <w:trHeight w:val="88"/>
          <w:jc w:val="center"/>
        </w:trPr>
        <w:tc>
          <w:tcPr>
            <w:tcW w:w="690" w:type="dxa"/>
            <w:tcMar>
              <w:top w:w="100" w:type="dxa"/>
              <w:left w:w="100" w:type="dxa"/>
              <w:bottom w:w="100" w:type="dxa"/>
              <w:right w:w="100" w:type="dxa"/>
            </w:tcMar>
          </w:tcPr>
          <w:p w14:paraId="4AF782A4"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LO1</w:t>
            </w:r>
          </w:p>
        </w:tc>
        <w:tc>
          <w:tcPr>
            <w:tcW w:w="8910" w:type="dxa"/>
            <w:tcMar>
              <w:top w:w="100" w:type="dxa"/>
              <w:left w:w="100" w:type="dxa"/>
              <w:bottom w:w="100" w:type="dxa"/>
              <w:right w:w="100" w:type="dxa"/>
            </w:tcMar>
          </w:tcPr>
          <w:p w14:paraId="145BB79B" w14:textId="35804F5D" w:rsidR="00361CEC" w:rsidRPr="003E474D" w:rsidRDefault="00361CEC" w:rsidP="008C3D4A">
            <w:pPr>
              <w:spacing w:after="0" w:line="240" w:lineRule="auto"/>
              <w:rPr>
                <w:rFonts w:ascii="Times New Roman" w:eastAsia="Times New Roman" w:hAnsi="Times New Roman" w:cs="Times New Roman"/>
                <w:color w:val="00000A"/>
                <w:lang w:eastAsia="zh-CN" w:bidi="hi-IN"/>
              </w:rPr>
            </w:pPr>
            <w:r>
              <w:rPr>
                <w:rFonts w:ascii="Times New Roman" w:eastAsia="Times New Roman" w:hAnsi="Times New Roman" w:cs="Times New Roman"/>
                <w:color w:val="00000A"/>
                <w:lang w:eastAsia="zh-CN" w:bidi="hi-IN"/>
              </w:rPr>
              <w:t>Develop control strategy for ICE and other automotive sub systems</w:t>
            </w:r>
          </w:p>
        </w:tc>
      </w:tr>
      <w:tr w:rsidR="00361CEC" w:rsidRPr="003E474D" w14:paraId="6219C1C1" w14:textId="77777777" w:rsidTr="008C3D4A">
        <w:trPr>
          <w:jc w:val="center"/>
        </w:trPr>
        <w:tc>
          <w:tcPr>
            <w:tcW w:w="690" w:type="dxa"/>
            <w:tcMar>
              <w:top w:w="100" w:type="dxa"/>
              <w:left w:w="100" w:type="dxa"/>
              <w:bottom w:w="100" w:type="dxa"/>
              <w:right w:w="100" w:type="dxa"/>
            </w:tcMar>
          </w:tcPr>
          <w:p w14:paraId="07A35746"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LO2</w:t>
            </w:r>
          </w:p>
        </w:tc>
        <w:tc>
          <w:tcPr>
            <w:tcW w:w="8910" w:type="dxa"/>
            <w:tcMar>
              <w:top w:w="100" w:type="dxa"/>
              <w:left w:w="100" w:type="dxa"/>
              <w:bottom w:w="100" w:type="dxa"/>
              <w:right w:w="100" w:type="dxa"/>
            </w:tcMar>
          </w:tcPr>
          <w:p w14:paraId="2057C47D" w14:textId="28029FC5" w:rsidR="00361CEC" w:rsidRPr="003E474D" w:rsidRDefault="00361CEC" w:rsidP="008C3D4A">
            <w:pPr>
              <w:spacing w:after="0" w:line="240" w:lineRule="auto"/>
              <w:rPr>
                <w:rFonts w:ascii="Times New Roman" w:eastAsia="Times New Roman" w:hAnsi="Times New Roman" w:cs="Times New Roman"/>
                <w:color w:val="00000A"/>
                <w:lang w:eastAsia="zh-CN" w:bidi="hi-IN"/>
              </w:rPr>
            </w:pPr>
            <w:r w:rsidRPr="003E474D">
              <w:rPr>
                <w:rFonts w:ascii="Times New Roman" w:eastAsia="Times New Roman" w:hAnsi="Times New Roman" w:cs="Times New Roman"/>
                <w:color w:val="00000A"/>
                <w:lang w:eastAsia="zh-CN" w:bidi="hi-IN"/>
              </w:rPr>
              <w:t xml:space="preserve">Able to design and develop control systems for </w:t>
            </w:r>
            <w:r>
              <w:rPr>
                <w:rFonts w:ascii="Times New Roman" w:eastAsia="Times New Roman" w:hAnsi="Times New Roman" w:cs="Times New Roman"/>
                <w:color w:val="00000A"/>
                <w:lang w:eastAsia="zh-CN" w:bidi="hi-IN"/>
              </w:rPr>
              <w:t>automotive applications</w:t>
            </w:r>
          </w:p>
        </w:tc>
      </w:tr>
      <w:tr w:rsidR="00361CEC" w:rsidRPr="003E474D" w14:paraId="7BD8D592" w14:textId="77777777" w:rsidTr="008C3D4A">
        <w:trPr>
          <w:jc w:val="center"/>
        </w:trPr>
        <w:tc>
          <w:tcPr>
            <w:tcW w:w="690" w:type="dxa"/>
            <w:tcMar>
              <w:top w:w="100" w:type="dxa"/>
              <w:left w:w="100" w:type="dxa"/>
              <w:bottom w:w="100" w:type="dxa"/>
              <w:right w:w="100" w:type="dxa"/>
            </w:tcMar>
          </w:tcPr>
          <w:p w14:paraId="112AFADC"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LO3</w:t>
            </w:r>
          </w:p>
        </w:tc>
        <w:tc>
          <w:tcPr>
            <w:tcW w:w="8910" w:type="dxa"/>
            <w:tcMar>
              <w:top w:w="100" w:type="dxa"/>
              <w:left w:w="100" w:type="dxa"/>
              <w:bottom w:w="100" w:type="dxa"/>
              <w:right w:w="100" w:type="dxa"/>
            </w:tcMar>
          </w:tcPr>
          <w:p w14:paraId="38E6730F" w14:textId="42B45BD2" w:rsidR="00361CEC" w:rsidRPr="003E474D" w:rsidRDefault="00361CEC" w:rsidP="008C3D4A">
            <w:pPr>
              <w:spacing w:after="0" w:line="240" w:lineRule="auto"/>
              <w:rPr>
                <w:rFonts w:ascii="Times New Roman" w:eastAsia="Times New Roman" w:hAnsi="Times New Roman" w:cs="Times New Roman"/>
                <w:color w:val="00000A"/>
                <w:lang w:eastAsia="zh-CN" w:bidi="hi-IN"/>
              </w:rPr>
            </w:pPr>
            <w:r>
              <w:rPr>
                <w:rFonts w:ascii="Times New Roman" w:eastAsia="Times New Roman" w:hAnsi="Times New Roman" w:cs="Times New Roman"/>
                <w:color w:val="00000A"/>
                <w:lang w:eastAsia="zh-CN" w:bidi="hi-IN"/>
              </w:rPr>
              <w:t>Develop plant models for evaluating control strategies</w:t>
            </w:r>
          </w:p>
        </w:tc>
      </w:tr>
      <w:tr w:rsidR="00361CEC" w:rsidRPr="003E474D" w14:paraId="2E037FEC" w14:textId="77777777" w:rsidTr="008C3D4A">
        <w:trPr>
          <w:jc w:val="center"/>
        </w:trPr>
        <w:tc>
          <w:tcPr>
            <w:tcW w:w="690" w:type="dxa"/>
            <w:tcMar>
              <w:top w:w="100" w:type="dxa"/>
              <w:left w:w="100" w:type="dxa"/>
              <w:bottom w:w="100" w:type="dxa"/>
              <w:right w:w="100" w:type="dxa"/>
            </w:tcMar>
          </w:tcPr>
          <w:p w14:paraId="48863B0C"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LO4</w:t>
            </w:r>
          </w:p>
        </w:tc>
        <w:tc>
          <w:tcPr>
            <w:tcW w:w="8910" w:type="dxa"/>
            <w:tcMar>
              <w:top w:w="100" w:type="dxa"/>
              <w:left w:w="100" w:type="dxa"/>
              <w:bottom w:w="100" w:type="dxa"/>
              <w:right w:w="100" w:type="dxa"/>
            </w:tcMar>
          </w:tcPr>
          <w:p w14:paraId="609422AF" w14:textId="6A1815A8" w:rsidR="00361CEC" w:rsidRPr="003E474D" w:rsidRDefault="00361CEC" w:rsidP="008C3D4A">
            <w:pPr>
              <w:spacing w:after="0" w:line="240" w:lineRule="auto"/>
              <w:rPr>
                <w:rFonts w:ascii="Times New Roman" w:eastAsia="Times New Roman" w:hAnsi="Times New Roman" w:cs="Times New Roman"/>
                <w:color w:val="00000A"/>
                <w:lang w:eastAsia="zh-CN" w:bidi="hi-IN"/>
              </w:rPr>
            </w:pPr>
            <w:r>
              <w:rPr>
                <w:rFonts w:ascii="Times New Roman" w:eastAsia="Times New Roman" w:hAnsi="Times New Roman" w:cs="Times New Roman"/>
                <w:color w:val="00000A"/>
                <w:lang w:eastAsia="zh-CN" w:bidi="hi-IN"/>
              </w:rPr>
              <w:t>Develop MIL and HIL testing frameworks and analyse results</w:t>
            </w:r>
          </w:p>
        </w:tc>
      </w:tr>
      <w:tr w:rsidR="00361CEC" w:rsidRPr="003E474D" w14:paraId="3EB890C1" w14:textId="77777777" w:rsidTr="008C3D4A">
        <w:trPr>
          <w:jc w:val="center"/>
        </w:trPr>
        <w:tc>
          <w:tcPr>
            <w:tcW w:w="690" w:type="dxa"/>
            <w:tcMar>
              <w:top w:w="100" w:type="dxa"/>
              <w:left w:w="100" w:type="dxa"/>
              <w:bottom w:w="100" w:type="dxa"/>
              <w:right w:w="100" w:type="dxa"/>
            </w:tcMar>
          </w:tcPr>
          <w:p w14:paraId="574F4D3C" w14:textId="77777777" w:rsidR="00361CEC" w:rsidRPr="003E474D" w:rsidRDefault="00361CEC" w:rsidP="008C3D4A">
            <w:pPr>
              <w:spacing w:after="0" w:line="240" w:lineRule="auto"/>
              <w:rPr>
                <w:rFonts w:ascii="Times New Roman" w:hAnsi="Times New Roman" w:cs="Times New Roman"/>
                <w:b/>
                <w:bCs/>
              </w:rPr>
            </w:pPr>
            <w:r w:rsidRPr="003E474D">
              <w:rPr>
                <w:rFonts w:ascii="Times New Roman" w:hAnsi="Times New Roman" w:cs="Times New Roman"/>
                <w:b/>
                <w:bCs/>
              </w:rPr>
              <w:t>LO5</w:t>
            </w:r>
          </w:p>
        </w:tc>
        <w:tc>
          <w:tcPr>
            <w:tcW w:w="8910" w:type="dxa"/>
            <w:tcMar>
              <w:top w:w="100" w:type="dxa"/>
              <w:left w:w="100" w:type="dxa"/>
              <w:bottom w:w="100" w:type="dxa"/>
              <w:right w:w="100" w:type="dxa"/>
            </w:tcMar>
          </w:tcPr>
          <w:p w14:paraId="1852E219" w14:textId="74411419" w:rsidR="00361CEC" w:rsidRPr="003E474D" w:rsidRDefault="00361CEC" w:rsidP="008C3D4A">
            <w:pPr>
              <w:spacing w:after="0" w:line="240" w:lineRule="auto"/>
              <w:rPr>
                <w:rFonts w:ascii="Times New Roman" w:eastAsia="Times New Roman" w:hAnsi="Times New Roman" w:cs="Times New Roman"/>
                <w:color w:val="00000A"/>
                <w:lang w:eastAsia="zh-CN" w:bidi="hi-IN"/>
              </w:rPr>
            </w:pPr>
            <w:r>
              <w:rPr>
                <w:rFonts w:ascii="Times New Roman" w:eastAsia="Times New Roman" w:hAnsi="Times New Roman" w:cs="Times New Roman"/>
                <w:color w:val="00000A"/>
                <w:lang w:eastAsia="zh-CN" w:bidi="hi-IN"/>
              </w:rPr>
              <w:t>Gain proficiency in use tools like Ricardo Wave, Ricardo Ignite and Simulink</w:t>
            </w:r>
          </w:p>
        </w:tc>
      </w:tr>
    </w:tbl>
    <w:p w14:paraId="49961461" w14:textId="77777777" w:rsidR="00361CEC" w:rsidRPr="003E474D" w:rsidRDefault="00361CEC" w:rsidP="00361CEC">
      <w:pPr>
        <w:widowControl w:val="0"/>
        <w:spacing w:after="0" w:line="240" w:lineRule="auto"/>
        <w:rPr>
          <w:rFonts w:ascii="Times New Roman" w:hAnsi="Times New Roman" w:cs="Times New Roman"/>
          <w:b/>
          <w:color w:val="00000A"/>
        </w:rPr>
      </w:pPr>
    </w:p>
    <w:p w14:paraId="7467A499" w14:textId="7A16D0A9" w:rsidR="00361CEC" w:rsidRDefault="00361CEC" w:rsidP="00FA7757">
      <w:pPr>
        <w:widowControl w:val="0"/>
        <w:spacing w:after="0" w:line="240" w:lineRule="auto"/>
        <w:rPr>
          <w:rFonts w:ascii="Times New Roman" w:hAnsi="Times New Roman" w:cs="Times New Roman"/>
          <w:b/>
          <w:color w:val="00000A"/>
          <w:sz w:val="24"/>
        </w:rPr>
      </w:pPr>
    </w:p>
    <w:p w14:paraId="584FCCD1" w14:textId="08715DA6" w:rsidR="00FE7AF2" w:rsidRDefault="00FE7AF2" w:rsidP="00FA7757">
      <w:pPr>
        <w:widowControl w:val="0"/>
        <w:spacing w:after="0" w:line="240" w:lineRule="auto"/>
        <w:rPr>
          <w:rFonts w:ascii="Times New Roman" w:hAnsi="Times New Roman" w:cs="Times New Roman"/>
          <w:b/>
          <w:color w:val="00000A"/>
          <w:sz w:val="24"/>
        </w:rPr>
      </w:pPr>
    </w:p>
    <w:p w14:paraId="0022561E" w14:textId="404E61D7" w:rsidR="00FE7AF2" w:rsidRDefault="00FE7AF2" w:rsidP="00FA7757">
      <w:pPr>
        <w:widowControl w:val="0"/>
        <w:spacing w:after="0" w:line="240" w:lineRule="auto"/>
        <w:rPr>
          <w:rFonts w:ascii="Times New Roman" w:hAnsi="Times New Roman" w:cs="Times New Roman"/>
          <w:b/>
          <w:color w:val="00000A"/>
          <w:sz w:val="24"/>
        </w:rPr>
      </w:pPr>
    </w:p>
    <w:p w14:paraId="1A0C3DA4" w14:textId="62A577D8" w:rsidR="00FE7AF2" w:rsidRDefault="00FE7AF2" w:rsidP="00FA7757">
      <w:pPr>
        <w:widowControl w:val="0"/>
        <w:spacing w:after="0" w:line="240" w:lineRule="auto"/>
        <w:rPr>
          <w:rFonts w:ascii="Times New Roman" w:hAnsi="Times New Roman" w:cs="Times New Roman"/>
          <w:b/>
          <w:color w:val="00000A"/>
          <w:sz w:val="24"/>
        </w:rPr>
      </w:pPr>
    </w:p>
    <w:p w14:paraId="00F38D50" w14:textId="1A80E27F" w:rsidR="00FE7AF2" w:rsidRDefault="00FE7AF2" w:rsidP="00FA7757">
      <w:pPr>
        <w:widowControl w:val="0"/>
        <w:spacing w:after="0" w:line="240" w:lineRule="auto"/>
        <w:rPr>
          <w:rFonts w:ascii="Times New Roman" w:hAnsi="Times New Roman" w:cs="Times New Roman"/>
          <w:b/>
          <w:color w:val="00000A"/>
          <w:sz w:val="24"/>
        </w:rPr>
      </w:pPr>
    </w:p>
    <w:p w14:paraId="5D7DF0F6" w14:textId="4391F601" w:rsidR="00FE7AF2" w:rsidRDefault="00FE7AF2" w:rsidP="00FA7757">
      <w:pPr>
        <w:widowControl w:val="0"/>
        <w:spacing w:after="0" w:line="240" w:lineRule="auto"/>
        <w:rPr>
          <w:rFonts w:ascii="Times New Roman" w:hAnsi="Times New Roman" w:cs="Times New Roman"/>
          <w:b/>
          <w:color w:val="00000A"/>
          <w:sz w:val="24"/>
        </w:rPr>
      </w:pPr>
    </w:p>
    <w:p w14:paraId="5197646C" w14:textId="37F457D4" w:rsidR="00FE7AF2" w:rsidRDefault="00FE7AF2" w:rsidP="00FA7757">
      <w:pPr>
        <w:widowControl w:val="0"/>
        <w:spacing w:after="0" w:line="240" w:lineRule="auto"/>
        <w:rPr>
          <w:rFonts w:ascii="Times New Roman" w:hAnsi="Times New Roman" w:cs="Times New Roman"/>
          <w:b/>
          <w:color w:val="00000A"/>
          <w:sz w:val="24"/>
        </w:rPr>
      </w:pPr>
    </w:p>
    <w:p w14:paraId="33DA3CA1" w14:textId="5654B372" w:rsidR="00FE7AF2" w:rsidRDefault="00FE7AF2" w:rsidP="00FA7757">
      <w:pPr>
        <w:widowControl w:val="0"/>
        <w:spacing w:after="0" w:line="240" w:lineRule="auto"/>
        <w:rPr>
          <w:rFonts w:ascii="Times New Roman" w:hAnsi="Times New Roman" w:cs="Times New Roman"/>
          <w:b/>
          <w:color w:val="00000A"/>
          <w:sz w:val="24"/>
        </w:rPr>
      </w:pPr>
    </w:p>
    <w:p w14:paraId="2947820C" w14:textId="48AE3506" w:rsidR="00FA7757" w:rsidRDefault="00FA7757" w:rsidP="00FA7757">
      <w:pPr>
        <w:widowControl w:val="0"/>
        <w:spacing w:after="0" w:line="240" w:lineRule="auto"/>
        <w:rPr>
          <w:rFonts w:ascii="Times New Roman" w:hAnsi="Times New Roman" w:cs="Times New Roman"/>
          <w:b/>
          <w:color w:val="00000A"/>
          <w:sz w:val="24"/>
        </w:rPr>
      </w:pPr>
      <w:r w:rsidRPr="00B075DC">
        <w:rPr>
          <w:rFonts w:ascii="Times New Roman" w:hAnsi="Times New Roman" w:cs="Times New Roman"/>
          <w:b/>
          <w:color w:val="00000A"/>
          <w:sz w:val="24"/>
        </w:rPr>
        <w:lastRenderedPageBreak/>
        <w:t>Content Structure:</w:t>
      </w:r>
      <w:r>
        <w:rPr>
          <w:rFonts w:ascii="Times New Roman" w:hAnsi="Times New Roman" w:cs="Times New Roman"/>
          <w:b/>
          <w:color w:val="00000A"/>
          <w:sz w:val="24"/>
        </w:rPr>
        <w:t xml:space="preserve"> Revised</w:t>
      </w:r>
    </w:p>
    <w:p w14:paraId="4F11FEEA" w14:textId="006D25E9" w:rsidR="00FA7757" w:rsidRDefault="00FA7757" w:rsidP="00FA7757">
      <w:pPr>
        <w:widowControl w:val="0"/>
        <w:spacing w:after="0" w:line="240" w:lineRule="auto"/>
        <w:rPr>
          <w:rFonts w:ascii="Times New Roman" w:hAnsi="Times New Roman" w:cs="Times New Roman"/>
          <w:b/>
          <w:color w:val="00000A"/>
          <w:sz w:val="24"/>
        </w:rPr>
      </w:pPr>
    </w:p>
    <w:p w14:paraId="76541962" w14:textId="44EC414B" w:rsidR="00FA7757" w:rsidRDefault="00FA7757" w:rsidP="00FA7757">
      <w:pPr>
        <w:widowControl w:val="0"/>
        <w:spacing w:after="0" w:line="240" w:lineRule="auto"/>
        <w:rPr>
          <w:rFonts w:ascii="Times New Roman" w:hAnsi="Times New Roman" w:cs="Times New Roman"/>
          <w:b/>
          <w:color w:val="00000A"/>
          <w:sz w:val="24"/>
        </w:rPr>
      </w:pPr>
    </w:p>
    <w:p w14:paraId="0F4B4C40" w14:textId="4891C1A0" w:rsidR="00FA7757" w:rsidRDefault="00FA7757" w:rsidP="00C271C4">
      <w:pPr>
        <w:pStyle w:val="DefaultStyle"/>
        <w:spacing w:after="0" w:line="240" w:lineRule="auto"/>
        <w:rPr>
          <w:rFonts w:ascii="Times New Roman" w:cs="Times New Roman"/>
          <w:b/>
          <w:sz w:val="22"/>
          <w:szCs w:val="20"/>
          <w:u w:val="single"/>
        </w:rPr>
      </w:pPr>
      <w:r>
        <w:rPr>
          <w:rFonts w:ascii="Times New Roman" w:cs="Times New Roman"/>
          <w:b/>
          <w:sz w:val="22"/>
          <w:szCs w:val="20"/>
          <w:u w:val="single"/>
        </w:rPr>
        <w:t>Mode – Class Room Discussions</w:t>
      </w:r>
    </w:p>
    <w:tbl>
      <w:tblPr>
        <w:tblStyle w:val="TableGrid"/>
        <w:tblW w:w="10485" w:type="dxa"/>
        <w:tblLook w:val="04A0" w:firstRow="1" w:lastRow="0" w:firstColumn="1" w:lastColumn="0" w:noHBand="0" w:noVBand="1"/>
      </w:tblPr>
      <w:tblGrid>
        <w:gridCol w:w="988"/>
        <w:gridCol w:w="8221"/>
        <w:gridCol w:w="1276"/>
      </w:tblGrid>
      <w:tr w:rsidR="0036179D" w14:paraId="376127F7" w14:textId="77777777" w:rsidTr="0036179D">
        <w:tc>
          <w:tcPr>
            <w:tcW w:w="988" w:type="dxa"/>
          </w:tcPr>
          <w:p w14:paraId="23E9D10A" w14:textId="7B689457" w:rsidR="0036179D" w:rsidRDefault="0036179D" w:rsidP="0036179D">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5C053636" w14:textId="0C53C301" w:rsidR="0036179D" w:rsidRDefault="0036179D" w:rsidP="0036179D">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7297749A" w14:textId="33A68ECD" w:rsidR="0036179D" w:rsidRDefault="0036179D" w:rsidP="0036179D">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36179D" w14:paraId="291ACED4" w14:textId="77777777" w:rsidTr="0036179D">
        <w:tc>
          <w:tcPr>
            <w:tcW w:w="988" w:type="dxa"/>
          </w:tcPr>
          <w:p w14:paraId="744A7EF4" w14:textId="1C591A7E" w:rsidR="0036179D" w:rsidRPr="0036179D" w:rsidRDefault="0036179D" w:rsidP="0036179D">
            <w:pPr>
              <w:pStyle w:val="DefaultStyle"/>
              <w:spacing w:after="0" w:line="240" w:lineRule="auto"/>
              <w:rPr>
                <w:rFonts w:ascii="Times New Roman" w:cs="Times New Roman"/>
                <w:bCs/>
                <w:sz w:val="22"/>
                <w:szCs w:val="22"/>
              </w:rPr>
            </w:pPr>
            <w:r w:rsidRPr="0036179D">
              <w:rPr>
                <w:rFonts w:ascii="Times New Roman" w:cs="Times New Roman"/>
                <w:bCs/>
                <w:sz w:val="22"/>
                <w:szCs w:val="22"/>
              </w:rPr>
              <w:t>1.1</w:t>
            </w:r>
          </w:p>
        </w:tc>
        <w:tc>
          <w:tcPr>
            <w:tcW w:w="8221" w:type="dxa"/>
          </w:tcPr>
          <w:p w14:paraId="68F55F62" w14:textId="14969162" w:rsidR="0036179D" w:rsidRPr="0036179D" w:rsidRDefault="0036179D" w:rsidP="0036179D">
            <w:pPr>
              <w:pStyle w:val="DefaultStyle"/>
              <w:spacing w:after="0" w:line="240" w:lineRule="auto"/>
              <w:rPr>
                <w:rFonts w:ascii="Times New Roman" w:cs="Times New Roman"/>
                <w:bCs/>
                <w:sz w:val="22"/>
                <w:szCs w:val="22"/>
              </w:rPr>
            </w:pPr>
            <w:r>
              <w:rPr>
                <w:rFonts w:ascii="Times New Roman" w:cs="Times New Roman"/>
                <w:bCs/>
                <w:sz w:val="22"/>
                <w:szCs w:val="22"/>
              </w:rPr>
              <w:t>Introduction to control systems, examples and need. Concepts of control system design, development process</w:t>
            </w:r>
          </w:p>
        </w:tc>
        <w:tc>
          <w:tcPr>
            <w:tcW w:w="1276" w:type="dxa"/>
          </w:tcPr>
          <w:p w14:paraId="7E193BDF" w14:textId="77777777" w:rsidR="0036179D" w:rsidRPr="007F7075" w:rsidRDefault="0036179D" w:rsidP="0036179D">
            <w:pPr>
              <w:pStyle w:val="DefaultStyle"/>
              <w:spacing w:after="0" w:line="240" w:lineRule="auto"/>
              <w:rPr>
                <w:rFonts w:ascii="Times New Roman" w:cs="Times New Roman"/>
                <w:b/>
                <w:sz w:val="22"/>
                <w:szCs w:val="22"/>
              </w:rPr>
            </w:pPr>
          </w:p>
        </w:tc>
      </w:tr>
      <w:tr w:rsidR="0036179D" w14:paraId="533F4897" w14:textId="77777777" w:rsidTr="0036179D">
        <w:tc>
          <w:tcPr>
            <w:tcW w:w="988" w:type="dxa"/>
          </w:tcPr>
          <w:p w14:paraId="67E174E0" w14:textId="1DF76A23" w:rsidR="0036179D" w:rsidRPr="0036179D" w:rsidRDefault="0036179D" w:rsidP="0036179D">
            <w:pPr>
              <w:pStyle w:val="DefaultStyle"/>
              <w:spacing w:after="0" w:line="240" w:lineRule="auto"/>
              <w:rPr>
                <w:rFonts w:ascii="Times New Roman" w:cs="Times New Roman"/>
                <w:bCs/>
                <w:sz w:val="22"/>
                <w:szCs w:val="22"/>
              </w:rPr>
            </w:pPr>
            <w:r>
              <w:rPr>
                <w:rFonts w:ascii="Times New Roman" w:cs="Times New Roman"/>
                <w:bCs/>
                <w:sz w:val="22"/>
                <w:szCs w:val="22"/>
              </w:rPr>
              <w:t>1.2</w:t>
            </w:r>
          </w:p>
        </w:tc>
        <w:tc>
          <w:tcPr>
            <w:tcW w:w="8221" w:type="dxa"/>
          </w:tcPr>
          <w:p w14:paraId="4F4D92F6" w14:textId="1A9AD4DE" w:rsidR="0036179D" w:rsidRDefault="0036179D" w:rsidP="0036179D">
            <w:pPr>
              <w:pStyle w:val="DefaultStyle"/>
              <w:spacing w:after="0" w:line="240" w:lineRule="auto"/>
              <w:rPr>
                <w:rFonts w:ascii="Times New Roman" w:cs="Times New Roman"/>
                <w:bCs/>
                <w:sz w:val="22"/>
                <w:szCs w:val="22"/>
              </w:rPr>
            </w:pPr>
            <w:r>
              <w:rPr>
                <w:rFonts w:ascii="Times New Roman" w:cs="Times New Roman"/>
                <w:bCs/>
                <w:sz w:val="22"/>
                <w:szCs w:val="22"/>
              </w:rPr>
              <w:t>Over-View of course structure, defining pre-requisites, supplementary study material and time lines</w:t>
            </w:r>
          </w:p>
        </w:tc>
        <w:tc>
          <w:tcPr>
            <w:tcW w:w="1276" w:type="dxa"/>
          </w:tcPr>
          <w:p w14:paraId="6E0BBC2F" w14:textId="77777777" w:rsidR="0036179D" w:rsidRPr="007F7075" w:rsidRDefault="0036179D" w:rsidP="0036179D">
            <w:pPr>
              <w:pStyle w:val="DefaultStyle"/>
              <w:spacing w:after="0" w:line="240" w:lineRule="auto"/>
              <w:rPr>
                <w:rFonts w:ascii="Times New Roman" w:cs="Times New Roman"/>
                <w:b/>
                <w:sz w:val="22"/>
                <w:szCs w:val="22"/>
              </w:rPr>
            </w:pPr>
          </w:p>
        </w:tc>
      </w:tr>
      <w:tr w:rsidR="0036179D" w14:paraId="5BC638FA" w14:textId="77777777" w:rsidTr="0036179D">
        <w:tc>
          <w:tcPr>
            <w:tcW w:w="988" w:type="dxa"/>
          </w:tcPr>
          <w:p w14:paraId="73FC0983" w14:textId="021878C2" w:rsidR="0036179D" w:rsidRDefault="0036179D" w:rsidP="0036179D">
            <w:pPr>
              <w:pStyle w:val="DefaultStyle"/>
              <w:spacing w:after="0" w:line="240" w:lineRule="auto"/>
              <w:rPr>
                <w:rFonts w:ascii="Times New Roman" w:cs="Times New Roman"/>
                <w:bCs/>
                <w:sz w:val="22"/>
                <w:szCs w:val="22"/>
              </w:rPr>
            </w:pPr>
            <w:r>
              <w:rPr>
                <w:rFonts w:ascii="Times New Roman" w:cs="Times New Roman"/>
                <w:bCs/>
                <w:sz w:val="22"/>
                <w:szCs w:val="22"/>
              </w:rPr>
              <w:t>1.3</w:t>
            </w:r>
          </w:p>
        </w:tc>
        <w:tc>
          <w:tcPr>
            <w:tcW w:w="8221" w:type="dxa"/>
          </w:tcPr>
          <w:p w14:paraId="2705E9A4" w14:textId="458ADEB4" w:rsidR="0036179D" w:rsidRDefault="0036179D" w:rsidP="0036179D">
            <w:pPr>
              <w:pStyle w:val="DefaultStyle"/>
              <w:spacing w:after="0" w:line="240" w:lineRule="auto"/>
              <w:rPr>
                <w:rFonts w:ascii="Times New Roman" w:cs="Times New Roman"/>
                <w:bCs/>
                <w:sz w:val="22"/>
                <w:szCs w:val="22"/>
              </w:rPr>
            </w:pPr>
            <w:r>
              <w:rPr>
                <w:rFonts w:ascii="Times New Roman" w:cs="Times New Roman"/>
                <w:bCs/>
                <w:sz w:val="22"/>
                <w:szCs w:val="22"/>
              </w:rPr>
              <w:t>Introduction to Automotive IC Engines and Electronic Fuel Control, Fundamentals of ICE control</w:t>
            </w:r>
          </w:p>
        </w:tc>
        <w:tc>
          <w:tcPr>
            <w:tcW w:w="1276" w:type="dxa"/>
          </w:tcPr>
          <w:p w14:paraId="28E10695" w14:textId="77777777" w:rsidR="0036179D" w:rsidRPr="007F7075" w:rsidRDefault="0036179D" w:rsidP="0036179D">
            <w:pPr>
              <w:pStyle w:val="DefaultStyle"/>
              <w:spacing w:after="0" w:line="240" w:lineRule="auto"/>
              <w:rPr>
                <w:rFonts w:ascii="Times New Roman" w:cs="Times New Roman"/>
                <w:b/>
                <w:sz w:val="22"/>
                <w:szCs w:val="22"/>
              </w:rPr>
            </w:pPr>
          </w:p>
        </w:tc>
      </w:tr>
    </w:tbl>
    <w:p w14:paraId="38864E18" w14:textId="128E2640" w:rsidR="0036179D" w:rsidRDefault="0036179D" w:rsidP="00C271C4">
      <w:pPr>
        <w:pStyle w:val="DefaultStyle"/>
        <w:spacing w:after="0" w:line="240" w:lineRule="auto"/>
        <w:rPr>
          <w:rFonts w:ascii="Times New Roman" w:cs="Times New Roman"/>
          <w:b/>
          <w:sz w:val="22"/>
          <w:szCs w:val="20"/>
          <w:u w:val="single"/>
        </w:rPr>
      </w:pPr>
    </w:p>
    <w:p w14:paraId="79894680" w14:textId="77777777" w:rsidR="00FA7757" w:rsidRDefault="00FA7757"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36179D" w14:paraId="5E2FE74A" w14:textId="77777777" w:rsidTr="008C3D4A">
        <w:tc>
          <w:tcPr>
            <w:tcW w:w="988" w:type="dxa"/>
          </w:tcPr>
          <w:p w14:paraId="28723D21"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419FE9E3"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2EDC8D92" w14:textId="77777777" w:rsidR="0036179D" w:rsidRDefault="0036179D"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36179D" w14:paraId="7BAF7A44" w14:textId="77777777" w:rsidTr="008C3D4A">
        <w:tc>
          <w:tcPr>
            <w:tcW w:w="988" w:type="dxa"/>
          </w:tcPr>
          <w:p w14:paraId="6EC8E622" w14:textId="228F0CB5"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2</w:t>
            </w:r>
            <w:r w:rsidRPr="0036179D">
              <w:rPr>
                <w:rFonts w:ascii="Times New Roman" w:cs="Times New Roman"/>
                <w:bCs/>
                <w:sz w:val="22"/>
                <w:szCs w:val="22"/>
              </w:rPr>
              <w:t>.1</w:t>
            </w:r>
          </w:p>
        </w:tc>
        <w:tc>
          <w:tcPr>
            <w:tcW w:w="8221" w:type="dxa"/>
          </w:tcPr>
          <w:p w14:paraId="2C31A7E7" w14:textId="489BF86B"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SI Engine Modelling – Fundamental Equations and their significance</w:t>
            </w:r>
          </w:p>
        </w:tc>
        <w:tc>
          <w:tcPr>
            <w:tcW w:w="1276" w:type="dxa"/>
          </w:tcPr>
          <w:p w14:paraId="08032502" w14:textId="358DB1F5" w:rsidR="0036179D" w:rsidRPr="007F7075" w:rsidRDefault="0036179D" w:rsidP="008C3D4A">
            <w:pPr>
              <w:pStyle w:val="DefaultStyle"/>
              <w:spacing w:after="0" w:line="240" w:lineRule="auto"/>
              <w:rPr>
                <w:rFonts w:ascii="Times New Roman" w:cs="Times New Roman"/>
                <w:b/>
                <w:sz w:val="22"/>
                <w:szCs w:val="22"/>
              </w:rPr>
            </w:pPr>
          </w:p>
        </w:tc>
      </w:tr>
      <w:tr w:rsidR="0036179D" w14:paraId="61E7DBB0" w14:textId="77777777" w:rsidTr="008C3D4A">
        <w:tc>
          <w:tcPr>
            <w:tcW w:w="988" w:type="dxa"/>
          </w:tcPr>
          <w:p w14:paraId="15F279EB" w14:textId="17B7B1D2"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2.2</w:t>
            </w:r>
          </w:p>
        </w:tc>
        <w:tc>
          <w:tcPr>
            <w:tcW w:w="8221" w:type="dxa"/>
          </w:tcPr>
          <w:p w14:paraId="123BDF8D" w14:textId="3834B0A0"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 xml:space="preserve">Air-fuel Ratio &amp; Flame </w:t>
            </w:r>
            <w:r w:rsidR="005E45D1">
              <w:rPr>
                <w:rFonts w:ascii="Times New Roman" w:cs="Times New Roman"/>
                <w:bCs/>
                <w:sz w:val="22"/>
                <w:szCs w:val="22"/>
              </w:rPr>
              <w:t>Propagation</w:t>
            </w:r>
          </w:p>
        </w:tc>
        <w:tc>
          <w:tcPr>
            <w:tcW w:w="1276" w:type="dxa"/>
          </w:tcPr>
          <w:p w14:paraId="1DFBDA06" w14:textId="251A40F4" w:rsidR="0036179D" w:rsidRPr="007F7075" w:rsidRDefault="0036179D" w:rsidP="008C3D4A">
            <w:pPr>
              <w:pStyle w:val="DefaultStyle"/>
              <w:spacing w:after="0" w:line="240" w:lineRule="auto"/>
              <w:rPr>
                <w:rFonts w:ascii="Times New Roman" w:cs="Times New Roman"/>
                <w:b/>
                <w:sz w:val="22"/>
                <w:szCs w:val="22"/>
              </w:rPr>
            </w:pPr>
          </w:p>
        </w:tc>
      </w:tr>
      <w:tr w:rsidR="0036179D" w14:paraId="64F633D1" w14:textId="77777777" w:rsidTr="008C3D4A">
        <w:tc>
          <w:tcPr>
            <w:tcW w:w="988" w:type="dxa"/>
          </w:tcPr>
          <w:p w14:paraId="16E3E208" w14:textId="53B2B20E"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2.3</w:t>
            </w:r>
          </w:p>
        </w:tc>
        <w:tc>
          <w:tcPr>
            <w:tcW w:w="8221" w:type="dxa"/>
          </w:tcPr>
          <w:p w14:paraId="3F630062" w14:textId="3DC37F6B"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Emissions Formation &amp; Control</w:t>
            </w:r>
          </w:p>
        </w:tc>
        <w:tc>
          <w:tcPr>
            <w:tcW w:w="1276" w:type="dxa"/>
          </w:tcPr>
          <w:p w14:paraId="54128146" w14:textId="77777777" w:rsidR="0036179D" w:rsidRPr="007F7075" w:rsidRDefault="0036179D" w:rsidP="008C3D4A">
            <w:pPr>
              <w:pStyle w:val="DefaultStyle"/>
              <w:spacing w:after="0" w:line="240" w:lineRule="auto"/>
              <w:rPr>
                <w:rFonts w:ascii="Times New Roman" w:cs="Times New Roman"/>
                <w:b/>
                <w:sz w:val="22"/>
                <w:szCs w:val="22"/>
              </w:rPr>
            </w:pPr>
          </w:p>
        </w:tc>
      </w:tr>
    </w:tbl>
    <w:p w14:paraId="1B954D2F" w14:textId="39B80457" w:rsidR="0036179D" w:rsidRDefault="0036179D"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36179D" w14:paraId="589E9210" w14:textId="77777777" w:rsidTr="008C3D4A">
        <w:tc>
          <w:tcPr>
            <w:tcW w:w="988" w:type="dxa"/>
          </w:tcPr>
          <w:p w14:paraId="7530505E"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59880A67"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5303ECC1" w14:textId="77777777" w:rsidR="0036179D" w:rsidRDefault="0036179D"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36179D" w14:paraId="699A733C" w14:textId="77777777" w:rsidTr="008C3D4A">
        <w:tc>
          <w:tcPr>
            <w:tcW w:w="988" w:type="dxa"/>
          </w:tcPr>
          <w:p w14:paraId="56564382" w14:textId="5410D167"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3</w:t>
            </w:r>
            <w:r w:rsidRPr="0036179D">
              <w:rPr>
                <w:rFonts w:ascii="Times New Roman" w:cs="Times New Roman"/>
                <w:bCs/>
                <w:sz w:val="22"/>
                <w:szCs w:val="22"/>
              </w:rPr>
              <w:t>.1</w:t>
            </w:r>
          </w:p>
        </w:tc>
        <w:tc>
          <w:tcPr>
            <w:tcW w:w="8221" w:type="dxa"/>
          </w:tcPr>
          <w:p w14:paraId="4668A7F2" w14:textId="359FA1EF"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CI Engine Modelling – Comparison with SI Engine</w:t>
            </w:r>
          </w:p>
        </w:tc>
        <w:tc>
          <w:tcPr>
            <w:tcW w:w="1276" w:type="dxa"/>
          </w:tcPr>
          <w:p w14:paraId="37FFC0F6" w14:textId="17F0D0F5" w:rsidR="0036179D" w:rsidRPr="007F7075" w:rsidRDefault="0036179D" w:rsidP="008C3D4A">
            <w:pPr>
              <w:pStyle w:val="DefaultStyle"/>
              <w:spacing w:after="0" w:line="240" w:lineRule="auto"/>
              <w:rPr>
                <w:rFonts w:ascii="Times New Roman" w:cs="Times New Roman"/>
                <w:b/>
                <w:sz w:val="22"/>
                <w:szCs w:val="22"/>
              </w:rPr>
            </w:pPr>
          </w:p>
        </w:tc>
      </w:tr>
      <w:tr w:rsidR="0036179D" w14:paraId="17395D7D" w14:textId="77777777" w:rsidTr="008C3D4A">
        <w:tc>
          <w:tcPr>
            <w:tcW w:w="988" w:type="dxa"/>
          </w:tcPr>
          <w:p w14:paraId="6543A4C7" w14:textId="03C81BBA"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3.2</w:t>
            </w:r>
          </w:p>
        </w:tc>
        <w:tc>
          <w:tcPr>
            <w:tcW w:w="8221" w:type="dxa"/>
          </w:tcPr>
          <w:p w14:paraId="6F155A48" w14:textId="6B74D699"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Direct Injection and Lean Burn – CI vs GDI</w:t>
            </w:r>
          </w:p>
        </w:tc>
        <w:tc>
          <w:tcPr>
            <w:tcW w:w="1276" w:type="dxa"/>
          </w:tcPr>
          <w:p w14:paraId="21355CE4" w14:textId="77777777" w:rsidR="0036179D" w:rsidRPr="007F7075" w:rsidRDefault="0036179D" w:rsidP="008C3D4A">
            <w:pPr>
              <w:pStyle w:val="DefaultStyle"/>
              <w:spacing w:after="0" w:line="240" w:lineRule="auto"/>
              <w:rPr>
                <w:rFonts w:ascii="Times New Roman" w:cs="Times New Roman"/>
                <w:b/>
                <w:sz w:val="22"/>
                <w:szCs w:val="22"/>
              </w:rPr>
            </w:pPr>
          </w:p>
        </w:tc>
      </w:tr>
      <w:tr w:rsidR="0036179D" w14:paraId="0496B8D8" w14:textId="77777777" w:rsidTr="008C3D4A">
        <w:tc>
          <w:tcPr>
            <w:tcW w:w="988" w:type="dxa"/>
          </w:tcPr>
          <w:p w14:paraId="0EC442E7" w14:textId="5853D066"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3.3</w:t>
            </w:r>
          </w:p>
        </w:tc>
        <w:tc>
          <w:tcPr>
            <w:tcW w:w="8221" w:type="dxa"/>
          </w:tcPr>
          <w:p w14:paraId="1A475E21" w14:textId="5CAEC088"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Emissions Formation &amp; Control</w:t>
            </w:r>
          </w:p>
        </w:tc>
        <w:tc>
          <w:tcPr>
            <w:tcW w:w="1276" w:type="dxa"/>
          </w:tcPr>
          <w:p w14:paraId="3EF2D308" w14:textId="77777777" w:rsidR="0036179D" w:rsidRPr="007F7075" w:rsidRDefault="0036179D" w:rsidP="008C3D4A">
            <w:pPr>
              <w:pStyle w:val="DefaultStyle"/>
              <w:spacing w:after="0" w:line="240" w:lineRule="auto"/>
              <w:rPr>
                <w:rFonts w:ascii="Times New Roman" w:cs="Times New Roman"/>
                <w:b/>
                <w:sz w:val="22"/>
                <w:szCs w:val="22"/>
              </w:rPr>
            </w:pPr>
          </w:p>
        </w:tc>
      </w:tr>
    </w:tbl>
    <w:p w14:paraId="638B61B5" w14:textId="371D15B2" w:rsidR="0036179D" w:rsidRDefault="0036179D"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36179D" w14:paraId="2113E816" w14:textId="77777777" w:rsidTr="008C3D4A">
        <w:tc>
          <w:tcPr>
            <w:tcW w:w="988" w:type="dxa"/>
          </w:tcPr>
          <w:p w14:paraId="3F2C57BE"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232EF38F" w14:textId="77777777" w:rsidR="0036179D" w:rsidRDefault="0036179D"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5B427F20" w14:textId="77777777" w:rsidR="0036179D" w:rsidRDefault="0036179D"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36179D" w14:paraId="76A5DE90" w14:textId="77777777" w:rsidTr="008C3D4A">
        <w:tc>
          <w:tcPr>
            <w:tcW w:w="988" w:type="dxa"/>
          </w:tcPr>
          <w:p w14:paraId="13BB5854" w14:textId="5CB851AE"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4</w:t>
            </w:r>
            <w:r w:rsidRPr="0036179D">
              <w:rPr>
                <w:rFonts w:ascii="Times New Roman" w:cs="Times New Roman"/>
                <w:bCs/>
                <w:sz w:val="22"/>
                <w:szCs w:val="22"/>
              </w:rPr>
              <w:t>.1</w:t>
            </w:r>
          </w:p>
        </w:tc>
        <w:tc>
          <w:tcPr>
            <w:tcW w:w="8221" w:type="dxa"/>
          </w:tcPr>
          <w:p w14:paraId="15385B2C" w14:textId="7B87260D"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SI Engine Control Requirements</w:t>
            </w:r>
          </w:p>
        </w:tc>
        <w:tc>
          <w:tcPr>
            <w:tcW w:w="1276" w:type="dxa"/>
          </w:tcPr>
          <w:p w14:paraId="2E0E537E" w14:textId="0C8D0F63" w:rsidR="0036179D" w:rsidRPr="007F7075" w:rsidRDefault="0036179D" w:rsidP="008C3D4A">
            <w:pPr>
              <w:pStyle w:val="DefaultStyle"/>
              <w:spacing w:after="0" w:line="240" w:lineRule="auto"/>
              <w:rPr>
                <w:rFonts w:ascii="Times New Roman" w:cs="Times New Roman"/>
                <w:b/>
                <w:sz w:val="22"/>
                <w:szCs w:val="22"/>
              </w:rPr>
            </w:pPr>
          </w:p>
        </w:tc>
      </w:tr>
      <w:tr w:rsidR="0036179D" w14:paraId="30220DF3" w14:textId="77777777" w:rsidTr="008C3D4A">
        <w:tc>
          <w:tcPr>
            <w:tcW w:w="988" w:type="dxa"/>
          </w:tcPr>
          <w:p w14:paraId="545839B1" w14:textId="106F44AE" w:rsidR="0036179D" w:rsidRP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4.2</w:t>
            </w:r>
          </w:p>
        </w:tc>
        <w:tc>
          <w:tcPr>
            <w:tcW w:w="8221" w:type="dxa"/>
          </w:tcPr>
          <w:p w14:paraId="57AA0D0C" w14:textId="3E186832" w:rsid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Lambda Control Circuit &amp; Engine Model for Lambda Control</w:t>
            </w:r>
          </w:p>
        </w:tc>
        <w:tc>
          <w:tcPr>
            <w:tcW w:w="1276" w:type="dxa"/>
          </w:tcPr>
          <w:p w14:paraId="31C365B8" w14:textId="77777777" w:rsidR="0036179D" w:rsidRPr="007F7075" w:rsidRDefault="0036179D" w:rsidP="008C3D4A">
            <w:pPr>
              <w:pStyle w:val="DefaultStyle"/>
              <w:spacing w:after="0" w:line="240" w:lineRule="auto"/>
              <w:rPr>
                <w:rFonts w:ascii="Times New Roman" w:cs="Times New Roman"/>
                <w:b/>
                <w:sz w:val="22"/>
                <w:szCs w:val="22"/>
              </w:rPr>
            </w:pPr>
          </w:p>
        </w:tc>
      </w:tr>
      <w:tr w:rsidR="0036179D" w14:paraId="2B8F483B" w14:textId="77777777" w:rsidTr="008C3D4A">
        <w:tc>
          <w:tcPr>
            <w:tcW w:w="988" w:type="dxa"/>
          </w:tcPr>
          <w:p w14:paraId="257DEF68" w14:textId="03C111A3" w:rsidR="0036179D" w:rsidRDefault="0036179D" w:rsidP="008C3D4A">
            <w:pPr>
              <w:pStyle w:val="DefaultStyle"/>
              <w:spacing w:after="0" w:line="240" w:lineRule="auto"/>
              <w:rPr>
                <w:rFonts w:ascii="Times New Roman" w:cs="Times New Roman"/>
                <w:bCs/>
                <w:sz w:val="22"/>
                <w:szCs w:val="22"/>
              </w:rPr>
            </w:pPr>
            <w:r>
              <w:rPr>
                <w:rFonts w:ascii="Times New Roman" w:cs="Times New Roman"/>
                <w:bCs/>
                <w:sz w:val="22"/>
                <w:szCs w:val="22"/>
              </w:rPr>
              <w:t>4.3</w:t>
            </w:r>
          </w:p>
        </w:tc>
        <w:tc>
          <w:tcPr>
            <w:tcW w:w="8221" w:type="dxa"/>
          </w:tcPr>
          <w:p w14:paraId="6B56313C" w14:textId="2DBE839F" w:rsid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Adaptive Lambda Control</w:t>
            </w:r>
          </w:p>
        </w:tc>
        <w:tc>
          <w:tcPr>
            <w:tcW w:w="1276" w:type="dxa"/>
          </w:tcPr>
          <w:p w14:paraId="64ABBD6F" w14:textId="77777777" w:rsidR="0036179D" w:rsidRPr="007F7075" w:rsidRDefault="0036179D" w:rsidP="008C3D4A">
            <w:pPr>
              <w:pStyle w:val="DefaultStyle"/>
              <w:spacing w:after="0" w:line="240" w:lineRule="auto"/>
              <w:rPr>
                <w:rFonts w:ascii="Times New Roman" w:cs="Times New Roman"/>
                <w:b/>
                <w:sz w:val="22"/>
                <w:szCs w:val="22"/>
              </w:rPr>
            </w:pPr>
          </w:p>
        </w:tc>
      </w:tr>
    </w:tbl>
    <w:p w14:paraId="71D623E7" w14:textId="00CC3745" w:rsidR="0036179D" w:rsidRDefault="0036179D"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5E45D1" w14:paraId="687F537F" w14:textId="77777777" w:rsidTr="008C3D4A">
        <w:tc>
          <w:tcPr>
            <w:tcW w:w="988" w:type="dxa"/>
          </w:tcPr>
          <w:p w14:paraId="48CC7B40"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67A129FA"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2CD452F5" w14:textId="77777777" w:rsidR="005E45D1" w:rsidRDefault="005E45D1"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5E45D1" w14:paraId="2B4ACEC1" w14:textId="77777777" w:rsidTr="008C3D4A">
        <w:tc>
          <w:tcPr>
            <w:tcW w:w="988" w:type="dxa"/>
          </w:tcPr>
          <w:p w14:paraId="77B32ED0" w14:textId="72FF184A"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5</w:t>
            </w:r>
            <w:r w:rsidRPr="0036179D">
              <w:rPr>
                <w:rFonts w:ascii="Times New Roman" w:cs="Times New Roman"/>
                <w:bCs/>
                <w:sz w:val="22"/>
                <w:szCs w:val="22"/>
              </w:rPr>
              <w:t>.1</w:t>
            </w:r>
          </w:p>
        </w:tc>
        <w:tc>
          <w:tcPr>
            <w:tcW w:w="8221" w:type="dxa"/>
          </w:tcPr>
          <w:p w14:paraId="3017CF2F" w14:textId="6C40AE0D"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Knock Control in SI Engines</w:t>
            </w:r>
          </w:p>
        </w:tc>
        <w:tc>
          <w:tcPr>
            <w:tcW w:w="1276" w:type="dxa"/>
          </w:tcPr>
          <w:p w14:paraId="1C740E06" w14:textId="1A940E47" w:rsidR="005E45D1" w:rsidRPr="007F7075" w:rsidRDefault="005E45D1" w:rsidP="008C3D4A">
            <w:pPr>
              <w:pStyle w:val="DefaultStyle"/>
              <w:spacing w:after="0" w:line="240" w:lineRule="auto"/>
              <w:rPr>
                <w:rFonts w:ascii="Times New Roman" w:cs="Times New Roman"/>
                <w:b/>
                <w:sz w:val="22"/>
                <w:szCs w:val="22"/>
              </w:rPr>
            </w:pPr>
          </w:p>
        </w:tc>
      </w:tr>
      <w:tr w:rsidR="005E45D1" w14:paraId="4CB770FD" w14:textId="77777777" w:rsidTr="008C3D4A">
        <w:tc>
          <w:tcPr>
            <w:tcW w:w="988" w:type="dxa"/>
          </w:tcPr>
          <w:p w14:paraId="6FEA7C08" w14:textId="0B2B688A"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5.2</w:t>
            </w:r>
          </w:p>
        </w:tc>
        <w:tc>
          <w:tcPr>
            <w:tcW w:w="8221" w:type="dxa"/>
          </w:tcPr>
          <w:p w14:paraId="11A52869" w14:textId="2209738B"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Knock Sensor, Conditioning &amp; Control</w:t>
            </w:r>
          </w:p>
        </w:tc>
        <w:tc>
          <w:tcPr>
            <w:tcW w:w="1276" w:type="dxa"/>
          </w:tcPr>
          <w:p w14:paraId="080BEE08" w14:textId="77777777" w:rsidR="005E45D1" w:rsidRPr="007F7075" w:rsidRDefault="005E45D1" w:rsidP="008C3D4A">
            <w:pPr>
              <w:pStyle w:val="DefaultStyle"/>
              <w:spacing w:after="0" w:line="240" w:lineRule="auto"/>
              <w:rPr>
                <w:rFonts w:ascii="Times New Roman" w:cs="Times New Roman"/>
                <w:b/>
                <w:sz w:val="22"/>
                <w:szCs w:val="22"/>
              </w:rPr>
            </w:pPr>
          </w:p>
        </w:tc>
      </w:tr>
      <w:tr w:rsidR="005E45D1" w14:paraId="1439832F" w14:textId="77777777" w:rsidTr="008C3D4A">
        <w:tc>
          <w:tcPr>
            <w:tcW w:w="988" w:type="dxa"/>
          </w:tcPr>
          <w:p w14:paraId="347669B6" w14:textId="53283B9C"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5.3</w:t>
            </w:r>
          </w:p>
        </w:tc>
        <w:tc>
          <w:tcPr>
            <w:tcW w:w="8221" w:type="dxa"/>
          </w:tcPr>
          <w:p w14:paraId="3DC22FC1" w14:textId="04C72B19"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Cylinder Balancing &amp; Adaptation of injection map</w:t>
            </w:r>
          </w:p>
        </w:tc>
        <w:tc>
          <w:tcPr>
            <w:tcW w:w="1276" w:type="dxa"/>
          </w:tcPr>
          <w:p w14:paraId="5DAEC146" w14:textId="77777777" w:rsidR="005E45D1" w:rsidRPr="007F7075" w:rsidRDefault="005E45D1" w:rsidP="008C3D4A">
            <w:pPr>
              <w:pStyle w:val="DefaultStyle"/>
              <w:spacing w:after="0" w:line="240" w:lineRule="auto"/>
              <w:rPr>
                <w:rFonts w:ascii="Times New Roman" w:cs="Times New Roman"/>
                <w:b/>
                <w:sz w:val="22"/>
                <w:szCs w:val="22"/>
              </w:rPr>
            </w:pPr>
          </w:p>
        </w:tc>
      </w:tr>
    </w:tbl>
    <w:p w14:paraId="3570F0A3" w14:textId="67CD23FD" w:rsidR="005E45D1" w:rsidRDefault="005E45D1" w:rsidP="00C271C4">
      <w:pPr>
        <w:pStyle w:val="DefaultStyle"/>
        <w:spacing w:after="0" w:line="240" w:lineRule="auto"/>
        <w:rPr>
          <w:rFonts w:ascii="Times New Roman" w:cs="Times New Roman"/>
          <w:b/>
          <w:sz w:val="22"/>
          <w:szCs w:val="20"/>
          <w:u w:val="single"/>
        </w:rPr>
      </w:pPr>
    </w:p>
    <w:p w14:paraId="43EA8CCF" w14:textId="1828AA42" w:rsidR="005E45D1" w:rsidRDefault="005E45D1"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5E45D1" w14:paraId="6404541C" w14:textId="77777777" w:rsidTr="008C3D4A">
        <w:tc>
          <w:tcPr>
            <w:tcW w:w="988" w:type="dxa"/>
          </w:tcPr>
          <w:p w14:paraId="20BF2238"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5F908573"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465C7514" w14:textId="77777777" w:rsidR="005E45D1" w:rsidRDefault="005E45D1"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5E45D1" w14:paraId="4EBF6E38" w14:textId="77777777" w:rsidTr="008C3D4A">
        <w:tc>
          <w:tcPr>
            <w:tcW w:w="988" w:type="dxa"/>
          </w:tcPr>
          <w:p w14:paraId="151B99D4" w14:textId="39E3CE37"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6</w:t>
            </w:r>
            <w:r w:rsidRPr="0036179D">
              <w:rPr>
                <w:rFonts w:ascii="Times New Roman" w:cs="Times New Roman"/>
                <w:bCs/>
                <w:sz w:val="22"/>
                <w:szCs w:val="22"/>
              </w:rPr>
              <w:t>.1</w:t>
            </w:r>
          </w:p>
        </w:tc>
        <w:tc>
          <w:tcPr>
            <w:tcW w:w="8221" w:type="dxa"/>
          </w:tcPr>
          <w:p w14:paraId="5EE923D2" w14:textId="447A4104"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Engine Mis-Fire Detection</w:t>
            </w:r>
          </w:p>
        </w:tc>
        <w:tc>
          <w:tcPr>
            <w:tcW w:w="1276" w:type="dxa"/>
          </w:tcPr>
          <w:p w14:paraId="311005E8" w14:textId="3CF46DF2" w:rsidR="005E45D1" w:rsidRPr="007F7075" w:rsidRDefault="005E45D1" w:rsidP="008C3D4A">
            <w:pPr>
              <w:pStyle w:val="DefaultStyle"/>
              <w:spacing w:after="0" w:line="240" w:lineRule="auto"/>
              <w:rPr>
                <w:rFonts w:ascii="Times New Roman" w:cs="Times New Roman"/>
                <w:b/>
                <w:sz w:val="22"/>
                <w:szCs w:val="22"/>
              </w:rPr>
            </w:pPr>
          </w:p>
        </w:tc>
      </w:tr>
      <w:tr w:rsidR="005E45D1" w14:paraId="7C296793" w14:textId="77777777" w:rsidTr="008C3D4A">
        <w:tc>
          <w:tcPr>
            <w:tcW w:w="988" w:type="dxa"/>
          </w:tcPr>
          <w:p w14:paraId="20F44B7D" w14:textId="6965F51F"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6.2</w:t>
            </w:r>
          </w:p>
        </w:tc>
        <w:tc>
          <w:tcPr>
            <w:tcW w:w="8221" w:type="dxa"/>
          </w:tcPr>
          <w:p w14:paraId="5700B886" w14:textId="1D600E2D"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Kalman Filter Design</w:t>
            </w:r>
          </w:p>
        </w:tc>
        <w:tc>
          <w:tcPr>
            <w:tcW w:w="1276" w:type="dxa"/>
          </w:tcPr>
          <w:p w14:paraId="51B3DCC6" w14:textId="77777777" w:rsidR="005E45D1" w:rsidRPr="007F7075" w:rsidRDefault="005E45D1" w:rsidP="008C3D4A">
            <w:pPr>
              <w:pStyle w:val="DefaultStyle"/>
              <w:spacing w:after="0" w:line="240" w:lineRule="auto"/>
              <w:rPr>
                <w:rFonts w:ascii="Times New Roman" w:cs="Times New Roman"/>
                <w:b/>
                <w:sz w:val="22"/>
                <w:szCs w:val="22"/>
              </w:rPr>
            </w:pPr>
          </w:p>
        </w:tc>
      </w:tr>
      <w:tr w:rsidR="005E45D1" w14:paraId="152ADD21" w14:textId="77777777" w:rsidTr="008C3D4A">
        <w:tc>
          <w:tcPr>
            <w:tcW w:w="988" w:type="dxa"/>
          </w:tcPr>
          <w:p w14:paraId="5B7775D3" w14:textId="5E0E5644"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6.3</w:t>
            </w:r>
          </w:p>
        </w:tc>
        <w:tc>
          <w:tcPr>
            <w:tcW w:w="8221" w:type="dxa"/>
          </w:tcPr>
          <w:p w14:paraId="10F01093" w14:textId="46281214"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Crankshaft Torque Balance</w:t>
            </w:r>
          </w:p>
        </w:tc>
        <w:tc>
          <w:tcPr>
            <w:tcW w:w="1276" w:type="dxa"/>
          </w:tcPr>
          <w:p w14:paraId="64B8809C" w14:textId="77777777" w:rsidR="005E45D1" w:rsidRPr="007F7075" w:rsidRDefault="005E45D1" w:rsidP="008C3D4A">
            <w:pPr>
              <w:pStyle w:val="DefaultStyle"/>
              <w:spacing w:after="0" w:line="240" w:lineRule="auto"/>
              <w:rPr>
                <w:rFonts w:ascii="Times New Roman" w:cs="Times New Roman"/>
                <w:b/>
                <w:sz w:val="22"/>
                <w:szCs w:val="22"/>
              </w:rPr>
            </w:pPr>
          </w:p>
        </w:tc>
      </w:tr>
    </w:tbl>
    <w:p w14:paraId="6B185D45" w14:textId="0A4A58EB" w:rsidR="005E45D1" w:rsidRDefault="005E45D1"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5E45D1" w14:paraId="4607FDBA" w14:textId="77777777" w:rsidTr="008C3D4A">
        <w:tc>
          <w:tcPr>
            <w:tcW w:w="988" w:type="dxa"/>
          </w:tcPr>
          <w:p w14:paraId="38240AF2"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59C4A78D"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685CAA8E" w14:textId="77777777" w:rsidR="005E45D1" w:rsidRDefault="005E45D1"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5E45D1" w14:paraId="6BED2034" w14:textId="77777777" w:rsidTr="008C3D4A">
        <w:tc>
          <w:tcPr>
            <w:tcW w:w="988" w:type="dxa"/>
          </w:tcPr>
          <w:p w14:paraId="3B9D90E0" w14:textId="5FB02DB9"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7</w:t>
            </w:r>
            <w:r w:rsidRPr="0036179D">
              <w:rPr>
                <w:rFonts w:ascii="Times New Roman" w:cs="Times New Roman"/>
                <w:bCs/>
                <w:sz w:val="22"/>
                <w:szCs w:val="22"/>
              </w:rPr>
              <w:t>.1</w:t>
            </w:r>
          </w:p>
        </w:tc>
        <w:tc>
          <w:tcPr>
            <w:tcW w:w="8221" w:type="dxa"/>
          </w:tcPr>
          <w:p w14:paraId="26CBC615" w14:textId="01C5AB6A" w:rsidR="005E45D1" w:rsidRPr="0036179D" w:rsidRDefault="00C1361E" w:rsidP="008C3D4A">
            <w:pPr>
              <w:pStyle w:val="DefaultStyle"/>
              <w:spacing w:after="0" w:line="240" w:lineRule="auto"/>
              <w:rPr>
                <w:rFonts w:ascii="Times New Roman" w:cs="Times New Roman"/>
                <w:bCs/>
                <w:sz w:val="22"/>
                <w:szCs w:val="22"/>
              </w:rPr>
            </w:pPr>
            <w:r>
              <w:rPr>
                <w:rFonts w:ascii="Times New Roman" w:cs="Times New Roman"/>
                <w:bCs/>
                <w:sz w:val="22"/>
                <w:szCs w:val="22"/>
              </w:rPr>
              <w:t>Power Train Modelling – Manual and Automatic Gearboxes</w:t>
            </w:r>
          </w:p>
        </w:tc>
        <w:tc>
          <w:tcPr>
            <w:tcW w:w="1276" w:type="dxa"/>
          </w:tcPr>
          <w:p w14:paraId="727ACBE6" w14:textId="082AA094" w:rsidR="005E45D1" w:rsidRPr="007F7075" w:rsidRDefault="005E45D1" w:rsidP="008C3D4A">
            <w:pPr>
              <w:pStyle w:val="DefaultStyle"/>
              <w:spacing w:after="0" w:line="240" w:lineRule="auto"/>
              <w:rPr>
                <w:rFonts w:ascii="Times New Roman" w:cs="Times New Roman"/>
                <w:b/>
                <w:sz w:val="22"/>
                <w:szCs w:val="22"/>
              </w:rPr>
            </w:pPr>
          </w:p>
        </w:tc>
      </w:tr>
      <w:tr w:rsidR="005E45D1" w14:paraId="4107F850" w14:textId="77777777" w:rsidTr="008C3D4A">
        <w:tc>
          <w:tcPr>
            <w:tcW w:w="988" w:type="dxa"/>
          </w:tcPr>
          <w:p w14:paraId="02F9493B" w14:textId="47E4AF18" w:rsidR="005E45D1" w:rsidRPr="0036179D"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7.2</w:t>
            </w:r>
          </w:p>
        </w:tc>
        <w:tc>
          <w:tcPr>
            <w:tcW w:w="8221" w:type="dxa"/>
          </w:tcPr>
          <w:p w14:paraId="307B03EC" w14:textId="1E64EF1B" w:rsidR="005E45D1" w:rsidRDefault="00C1361E" w:rsidP="008C3D4A">
            <w:pPr>
              <w:pStyle w:val="DefaultStyle"/>
              <w:spacing w:after="0" w:line="240" w:lineRule="auto"/>
              <w:rPr>
                <w:rFonts w:ascii="Times New Roman" w:cs="Times New Roman"/>
                <w:bCs/>
                <w:sz w:val="22"/>
                <w:szCs w:val="22"/>
              </w:rPr>
            </w:pPr>
            <w:r>
              <w:rPr>
                <w:rFonts w:ascii="Times New Roman" w:cs="Times New Roman"/>
                <w:bCs/>
                <w:sz w:val="22"/>
                <w:szCs w:val="22"/>
              </w:rPr>
              <w:t>Drive Cycles and Significance of Gear Ratios</w:t>
            </w:r>
          </w:p>
        </w:tc>
        <w:tc>
          <w:tcPr>
            <w:tcW w:w="1276" w:type="dxa"/>
          </w:tcPr>
          <w:p w14:paraId="7A524402" w14:textId="77777777" w:rsidR="005E45D1" w:rsidRPr="007F7075" w:rsidRDefault="005E45D1" w:rsidP="008C3D4A">
            <w:pPr>
              <w:pStyle w:val="DefaultStyle"/>
              <w:spacing w:after="0" w:line="240" w:lineRule="auto"/>
              <w:rPr>
                <w:rFonts w:ascii="Times New Roman" w:cs="Times New Roman"/>
                <w:b/>
                <w:sz w:val="22"/>
                <w:szCs w:val="22"/>
              </w:rPr>
            </w:pPr>
          </w:p>
        </w:tc>
      </w:tr>
      <w:tr w:rsidR="005E45D1" w14:paraId="5ABC1391" w14:textId="77777777" w:rsidTr="008C3D4A">
        <w:tc>
          <w:tcPr>
            <w:tcW w:w="988" w:type="dxa"/>
          </w:tcPr>
          <w:p w14:paraId="69CDEB01" w14:textId="3BA53B27" w:rsidR="005E45D1" w:rsidRDefault="005E45D1" w:rsidP="008C3D4A">
            <w:pPr>
              <w:pStyle w:val="DefaultStyle"/>
              <w:spacing w:after="0" w:line="240" w:lineRule="auto"/>
              <w:rPr>
                <w:rFonts w:ascii="Times New Roman" w:cs="Times New Roman"/>
                <w:bCs/>
                <w:sz w:val="22"/>
                <w:szCs w:val="22"/>
              </w:rPr>
            </w:pPr>
            <w:r>
              <w:rPr>
                <w:rFonts w:ascii="Times New Roman" w:cs="Times New Roman"/>
                <w:bCs/>
                <w:sz w:val="22"/>
                <w:szCs w:val="22"/>
              </w:rPr>
              <w:t>7.3</w:t>
            </w:r>
          </w:p>
        </w:tc>
        <w:tc>
          <w:tcPr>
            <w:tcW w:w="8221" w:type="dxa"/>
          </w:tcPr>
          <w:p w14:paraId="1BBD6C51" w14:textId="0C97E6A9" w:rsidR="005E45D1" w:rsidRDefault="00C1361E" w:rsidP="008C3D4A">
            <w:pPr>
              <w:pStyle w:val="DefaultStyle"/>
              <w:spacing w:after="0" w:line="240" w:lineRule="auto"/>
              <w:rPr>
                <w:rFonts w:ascii="Times New Roman" w:cs="Times New Roman"/>
                <w:bCs/>
                <w:sz w:val="22"/>
                <w:szCs w:val="22"/>
              </w:rPr>
            </w:pPr>
            <w:r>
              <w:rPr>
                <w:rFonts w:ascii="Times New Roman" w:cs="Times New Roman"/>
                <w:bCs/>
                <w:sz w:val="22"/>
                <w:szCs w:val="22"/>
              </w:rPr>
              <w:t>Testing methodology, statutory requirements and standards</w:t>
            </w:r>
          </w:p>
        </w:tc>
        <w:tc>
          <w:tcPr>
            <w:tcW w:w="1276" w:type="dxa"/>
          </w:tcPr>
          <w:p w14:paraId="4CF128EE" w14:textId="77777777" w:rsidR="005E45D1" w:rsidRPr="007F7075" w:rsidRDefault="005E45D1" w:rsidP="008C3D4A">
            <w:pPr>
              <w:pStyle w:val="DefaultStyle"/>
              <w:spacing w:after="0" w:line="240" w:lineRule="auto"/>
              <w:rPr>
                <w:rFonts w:ascii="Times New Roman" w:cs="Times New Roman"/>
                <w:b/>
                <w:sz w:val="22"/>
                <w:szCs w:val="22"/>
              </w:rPr>
            </w:pPr>
          </w:p>
        </w:tc>
      </w:tr>
    </w:tbl>
    <w:p w14:paraId="6141E611" w14:textId="4F9A6A35" w:rsidR="005E45D1" w:rsidRDefault="005E45D1"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361CEC" w14:paraId="791F8EED" w14:textId="77777777" w:rsidTr="008C3D4A">
        <w:tc>
          <w:tcPr>
            <w:tcW w:w="988" w:type="dxa"/>
          </w:tcPr>
          <w:p w14:paraId="20CED640" w14:textId="77777777" w:rsidR="00361CEC" w:rsidRDefault="00361CEC"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39FE2580" w14:textId="77777777" w:rsidR="00361CEC" w:rsidRDefault="00361CEC"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65F16794" w14:textId="77777777" w:rsidR="00361CEC" w:rsidRDefault="00361CEC"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361CEC" w14:paraId="1C7B3DB9" w14:textId="77777777" w:rsidTr="008C3D4A">
        <w:tc>
          <w:tcPr>
            <w:tcW w:w="988" w:type="dxa"/>
          </w:tcPr>
          <w:p w14:paraId="4ABB0518" w14:textId="72687826" w:rsidR="00361CEC"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8</w:t>
            </w:r>
            <w:r w:rsidR="00361CEC" w:rsidRPr="0036179D">
              <w:rPr>
                <w:rFonts w:ascii="Times New Roman" w:cs="Times New Roman"/>
                <w:bCs/>
                <w:sz w:val="22"/>
                <w:szCs w:val="22"/>
              </w:rPr>
              <w:t>.1</w:t>
            </w:r>
          </w:p>
        </w:tc>
        <w:tc>
          <w:tcPr>
            <w:tcW w:w="8221" w:type="dxa"/>
          </w:tcPr>
          <w:p w14:paraId="03BF523F" w14:textId="3E6B02B1" w:rsidR="00361CEC" w:rsidRPr="0036179D" w:rsidRDefault="00361CEC" w:rsidP="008C3D4A">
            <w:pPr>
              <w:pStyle w:val="DefaultStyle"/>
              <w:spacing w:after="0" w:line="240" w:lineRule="auto"/>
              <w:rPr>
                <w:rFonts w:ascii="Times New Roman" w:cs="Times New Roman"/>
                <w:bCs/>
                <w:sz w:val="22"/>
                <w:szCs w:val="22"/>
              </w:rPr>
            </w:pPr>
            <w:r>
              <w:rPr>
                <w:rFonts w:ascii="Times New Roman" w:cs="Times New Roman"/>
                <w:bCs/>
                <w:sz w:val="22"/>
                <w:szCs w:val="22"/>
              </w:rPr>
              <w:t xml:space="preserve">Steer by </w:t>
            </w:r>
            <w:proofErr w:type="gramStart"/>
            <w:r>
              <w:rPr>
                <w:rFonts w:ascii="Times New Roman" w:cs="Times New Roman"/>
                <w:bCs/>
                <w:sz w:val="22"/>
                <w:szCs w:val="22"/>
              </w:rPr>
              <w:t>Wire  –</w:t>
            </w:r>
            <w:proofErr w:type="gramEnd"/>
            <w:r>
              <w:rPr>
                <w:rFonts w:ascii="Times New Roman" w:cs="Times New Roman"/>
                <w:bCs/>
                <w:sz w:val="22"/>
                <w:szCs w:val="22"/>
              </w:rPr>
              <w:t xml:space="preserve"> EPS control development</w:t>
            </w:r>
          </w:p>
        </w:tc>
        <w:tc>
          <w:tcPr>
            <w:tcW w:w="1276" w:type="dxa"/>
          </w:tcPr>
          <w:p w14:paraId="5DC2FD46" w14:textId="77777777" w:rsidR="00361CEC" w:rsidRPr="007F7075" w:rsidRDefault="00361CEC" w:rsidP="008C3D4A">
            <w:pPr>
              <w:pStyle w:val="DefaultStyle"/>
              <w:spacing w:after="0" w:line="240" w:lineRule="auto"/>
              <w:rPr>
                <w:rFonts w:ascii="Times New Roman" w:cs="Times New Roman"/>
                <w:b/>
                <w:sz w:val="22"/>
                <w:szCs w:val="22"/>
              </w:rPr>
            </w:pPr>
          </w:p>
        </w:tc>
      </w:tr>
      <w:tr w:rsidR="00361CEC" w14:paraId="3992EF7C" w14:textId="77777777" w:rsidTr="008C3D4A">
        <w:tc>
          <w:tcPr>
            <w:tcW w:w="988" w:type="dxa"/>
          </w:tcPr>
          <w:p w14:paraId="3EFBAD23" w14:textId="33FEBF2E" w:rsidR="00361CEC"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8</w:t>
            </w:r>
            <w:r w:rsidR="00361CEC">
              <w:rPr>
                <w:rFonts w:ascii="Times New Roman" w:cs="Times New Roman"/>
                <w:bCs/>
                <w:sz w:val="22"/>
                <w:szCs w:val="22"/>
              </w:rPr>
              <w:t>.2</w:t>
            </w:r>
          </w:p>
        </w:tc>
        <w:tc>
          <w:tcPr>
            <w:tcW w:w="8221" w:type="dxa"/>
          </w:tcPr>
          <w:p w14:paraId="582DE3C4" w14:textId="47221375" w:rsidR="00361CEC" w:rsidRDefault="00E14450" w:rsidP="008C3D4A">
            <w:pPr>
              <w:pStyle w:val="DefaultStyle"/>
              <w:spacing w:after="0" w:line="240" w:lineRule="auto"/>
              <w:rPr>
                <w:rFonts w:ascii="Times New Roman" w:cs="Times New Roman"/>
                <w:bCs/>
                <w:sz w:val="22"/>
                <w:szCs w:val="22"/>
              </w:rPr>
            </w:pPr>
            <w:r>
              <w:rPr>
                <w:rFonts w:ascii="Times New Roman" w:cs="Times New Roman"/>
                <w:bCs/>
                <w:sz w:val="22"/>
                <w:szCs w:val="22"/>
              </w:rPr>
              <w:t>Drive by Wire – Electronic Throttle Control</w:t>
            </w:r>
          </w:p>
        </w:tc>
        <w:tc>
          <w:tcPr>
            <w:tcW w:w="1276" w:type="dxa"/>
          </w:tcPr>
          <w:p w14:paraId="7387BE0D" w14:textId="77777777" w:rsidR="00361CEC" w:rsidRPr="007F7075" w:rsidRDefault="00361CEC" w:rsidP="008C3D4A">
            <w:pPr>
              <w:pStyle w:val="DefaultStyle"/>
              <w:spacing w:after="0" w:line="240" w:lineRule="auto"/>
              <w:rPr>
                <w:rFonts w:ascii="Times New Roman" w:cs="Times New Roman"/>
                <w:b/>
                <w:sz w:val="22"/>
                <w:szCs w:val="22"/>
              </w:rPr>
            </w:pPr>
          </w:p>
        </w:tc>
      </w:tr>
      <w:tr w:rsidR="00361CEC" w14:paraId="4FBB32E5" w14:textId="77777777" w:rsidTr="008C3D4A">
        <w:tc>
          <w:tcPr>
            <w:tcW w:w="988" w:type="dxa"/>
          </w:tcPr>
          <w:p w14:paraId="54FA3E23" w14:textId="4715C98F" w:rsidR="00361CEC"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8</w:t>
            </w:r>
            <w:r w:rsidR="00361CEC">
              <w:rPr>
                <w:rFonts w:ascii="Times New Roman" w:cs="Times New Roman"/>
                <w:bCs/>
                <w:sz w:val="22"/>
                <w:szCs w:val="22"/>
              </w:rPr>
              <w:t>.3</w:t>
            </w:r>
          </w:p>
        </w:tc>
        <w:tc>
          <w:tcPr>
            <w:tcW w:w="8221" w:type="dxa"/>
          </w:tcPr>
          <w:p w14:paraId="1F2EB99B" w14:textId="140D513C" w:rsidR="00361CEC" w:rsidRDefault="00E14450" w:rsidP="008C3D4A">
            <w:pPr>
              <w:pStyle w:val="DefaultStyle"/>
              <w:spacing w:after="0" w:line="240" w:lineRule="auto"/>
              <w:rPr>
                <w:rFonts w:ascii="Times New Roman" w:cs="Times New Roman"/>
                <w:bCs/>
                <w:sz w:val="22"/>
                <w:szCs w:val="22"/>
              </w:rPr>
            </w:pPr>
            <w:r>
              <w:rPr>
                <w:rFonts w:ascii="Times New Roman" w:cs="Times New Roman"/>
                <w:bCs/>
                <w:sz w:val="22"/>
                <w:szCs w:val="22"/>
              </w:rPr>
              <w:t>Brake by Wire – Electronic Brake Control</w:t>
            </w:r>
          </w:p>
        </w:tc>
        <w:tc>
          <w:tcPr>
            <w:tcW w:w="1276" w:type="dxa"/>
          </w:tcPr>
          <w:p w14:paraId="5E933092" w14:textId="77777777" w:rsidR="00361CEC" w:rsidRPr="007F7075" w:rsidRDefault="00361CEC" w:rsidP="008C3D4A">
            <w:pPr>
              <w:pStyle w:val="DefaultStyle"/>
              <w:spacing w:after="0" w:line="240" w:lineRule="auto"/>
              <w:rPr>
                <w:rFonts w:ascii="Times New Roman" w:cs="Times New Roman"/>
                <w:b/>
                <w:sz w:val="22"/>
                <w:szCs w:val="22"/>
              </w:rPr>
            </w:pPr>
          </w:p>
        </w:tc>
      </w:tr>
    </w:tbl>
    <w:p w14:paraId="7A6571E2" w14:textId="77777777" w:rsidR="00361CEC" w:rsidRDefault="00361CEC"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5E45D1" w14:paraId="69FBB080" w14:textId="77777777" w:rsidTr="008C3D4A">
        <w:tc>
          <w:tcPr>
            <w:tcW w:w="988" w:type="dxa"/>
          </w:tcPr>
          <w:p w14:paraId="2EF892CA"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lastRenderedPageBreak/>
              <w:t>Topic No</w:t>
            </w:r>
          </w:p>
        </w:tc>
        <w:tc>
          <w:tcPr>
            <w:tcW w:w="8221" w:type="dxa"/>
          </w:tcPr>
          <w:p w14:paraId="112428A0" w14:textId="77777777" w:rsidR="005E45D1" w:rsidRDefault="005E45D1"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3337426A" w14:textId="77777777" w:rsidR="005E45D1" w:rsidRDefault="005E45D1"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5E45D1" w14:paraId="37D33D73" w14:textId="77777777" w:rsidTr="008C3D4A">
        <w:tc>
          <w:tcPr>
            <w:tcW w:w="988" w:type="dxa"/>
          </w:tcPr>
          <w:p w14:paraId="77AF1017" w14:textId="6813654A" w:rsidR="005E45D1"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9</w:t>
            </w:r>
            <w:r w:rsidR="005E45D1" w:rsidRPr="0036179D">
              <w:rPr>
                <w:rFonts w:ascii="Times New Roman" w:cs="Times New Roman"/>
                <w:bCs/>
                <w:sz w:val="22"/>
                <w:szCs w:val="22"/>
              </w:rPr>
              <w:t>.1</w:t>
            </w:r>
          </w:p>
        </w:tc>
        <w:tc>
          <w:tcPr>
            <w:tcW w:w="8221" w:type="dxa"/>
          </w:tcPr>
          <w:p w14:paraId="12092A49" w14:textId="33DF52E1" w:rsidR="005E45D1" w:rsidRPr="0036179D" w:rsidRDefault="00FF0DF6" w:rsidP="008C3D4A">
            <w:pPr>
              <w:pStyle w:val="DefaultStyle"/>
              <w:spacing w:after="0" w:line="240" w:lineRule="auto"/>
              <w:rPr>
                <w:rFonts w:ascii="Times New Roman" w:cs="Times New Roman"/>
                <w:bCs/>
                <w:sz w:val="22"/>
                <w:szCs w:val="22"/>
              </w:rPr>
            </w:pPr>
            <w:r>
              <w:rPr>
                <w:rFonts w:ascii="Times New Roman" w:cs="Times New Roman"/>
                <w:bCs/>
                <w:sz w:val="22"/>
                <w:szCs w:val="22"/>
              </w:rPr>
              <w:t>Plant Modelling, Requirements and Applications</w:t>
            </w:r>
          </w:p>
        </w:tc>
        <w:tc>
          <w:tcPr>
            <w:tcW w:w="1276" w:type="dxa"/>
          </w:tcPr>
          <w:p w14:paraId="04A7E39A" w14:textId="665F0210" w:rsidR="005E45D1" w:rsidRPr="007F7075" w:rsidRDefault="005E45D1" w:rsidP="008C3D4A">
            <w:pPr>
              <w:pStyle w:val="DefaultStyle"/>
              <w:spacing w:after="0" w:line="240" w:lineRule="auto"/>
              <w:rPr>
                <w:rFonts w:ascii="Times New Roman" w:cs="Times New Roman"/>
                <w:b/>
                <w:sz w:val="22"/>
                <w:szCs w:val="22"/>
              </w:rPr>
            </w:pPr>
          </w:p>
        </w:tc>
      </w:tr>
      <w:tr w:rsidR="005E45D1" w14:paraId="7F3CC912" w14:textId="77777777" w:rsidTr="008C3D4A">
        <w:tc>
          <w:tcPr>
            <w:tcW w:w="988" w:type="dxa"/>
          </w:tcPr>
          <w:p w14:paraId="3DE92897" w14:textId="650C5EF4" w:rsidR="005E45D1"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9</w:t>
            </w:r>
            <w:r w:rsidR="005E45D1">
              <w:rPr>
                <w:rFonts w:ascii="Times New Roman" w:cs="Times New Roman"/>
                <w:bCs/>
                <w:sz w:val="22"/>
                <w:szCs w:val="22"/>
              </w:rPr>
              <w:t>.2</w:t>
            </w:r>
          </w:p>
        </w:tc>
        <w:tc>
          <w:tcPr>
            <w:tcW w:w="8221" w:type="dxa"/>
          </w:tcPr>
          <w:p w14:paraId="34C6EB18" w14:textId="54A4BA36" w:rsidR="005E45D1" w:rsidRDefault="00FF0DF6" w:rsidP="008C3D4A">
            <w:pPr>
              <w:pStyle w:val="DefaultStyle"/>
              <w:spacing w:after="0" w:line="240" w:lineRule="auto"/>
              <w:rPr>
                <w:rFonts w:ascii="Times New Roman" w:cs="Times New Roman"/>
                <w:bCs/>
                <w:sz w:val="22"/>
                <w:szCs w:val="22"/>
              </w:rPr>
            </w:pPr>
            <w:r>
              <w:rPr>
                <w:rFonts w:ascii="Times New Roman" w:cs="Times New Roman"/>
                <w:bCs/>
                <w:sz w:val="22"/>
                <w:szCs w:val="22"/>
              </w:rPr>
              <w:t xml:space="preserve">Plant Modelling using Simulink and </w:t>
            </w:r>
            <w:proofErr w:type="spellStart"/>
            <w:r>
              <w:rPr>
                <w:rFonts w:ascii="Times New Roman" w:cs="Times New Roman"/>
                <w:bCs/>
                <w:sz w:val="22"/>
                <w:szCs w:val="22"/>
              </w:rPr>
              <w:t>Simscape</w:t>
            </w:r>
            <w:proofErr w:type="spellEnd"/>
          </w:p>
        </w:tc>
        <w:tc>
          <w:tcPr>
            <w:tcW w:w="1276" w:type="dxa"/>
          </w:tcPr>
          <w:p w14:paraId="4E35C113" w14:textId="77777777" w:rsidR="005E45D1" w:rsidRPr="007F7075" w:rsidRDefault="005E45D1" w:rsidP="008C3D4A">
            <w:pPr>
              <w:pStyle w:val="DefaultStyle"/>
              <w:spacing w:after="0" w:line="240" w:lineRule="auto"/>
              <w:rPr>
                <w:rFonts w:ascii="Times New Roman" w:cs="Times New Roman"/>
                <w:b/>
                <w:sz w:val="22"/>
                <w:szCs w:val="22"/>
              </w:rPr>
            </w:pPr>
          </w:p>
        </w:tc>
      </w:tr>
      <w:tr w:rsidR="005E45D1" w14:paraId="3FAAE4DE" w14:textId="77777777" w:rsidTr="008C3D4A">
        <w:tc>
          <w:tcPr>
            <w:tcW w:w="988" w:type="dxa"/>
          </w:tcPr>
          <w:p w14:paraId="59FAA934" w14:textId="6F3A8A34" w:rsidR="005E45D1"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9</w:t>
            </w:r>
            <w:r w:rsidR="005E45D1">
              <w:rPr>
                <w:rFonts w:ascii="Times New Roman" w:cs="Times New Roman"/>
                <w:bCs/>
                <w:sz w:val="22"/>
                <w:szCs w:val="22"/>
              </w:rPr>
              <w:t>.3</w:t>
            </w:r>
          </w:p>
        </w:tc>
        <w:tc>
          <w:tcPr>
            <w:tcW w:w="8221" w:type="dxa"/>
          </w:tcPr>
          <w:p w14:paraId="003A1EDD" w14:textId="20A3D48B" w:rsidR="005E45D1" w:rsidRDefault="00FF0DF6" w:rsidP="008C3D4A">
            <w:pPr>
              <w:pStyle w:val="DefaultStyle"/>
              <w:spacing w:after="0" w:line="240" w:lineRule="auto"/>
              <w:rPr>
                <w:rFonts w:ascii="Times New Roman" w:cs="Times New Roman"/>
                <w:bCs/>
                <w:sz w:val="22"/>
                <w:szCs w:val="22"/>
              </w:rPr>
            </w:pPr>
            <w:r>
              <w:rPr>
                <w:rFonts w:ascii="Times New Roman" w:cs="Times New Roman"/>
                <w:bCs/>
                <w:sz w:val="22"/>
                <w:szCs w:val="22"/>
              </w:rPr>
              <w:t>Data Driven vs Mathematical Models</w:t>
            </w:r>
          </w:p>
        </w:tc>
        <w:tc>
          <w:tcPr>
            <w:tcW w:w="1276" w:type="dxa"/>
          </w:tcPr>
          <w:p w14:paraId="50BEB823" w14:textId="77777777" w:rsidR="005E45D1" w:rsidRPr="007F7075" w:rsidRDefault="005E45D1" w:rsidP="008C3D4A">
            <w:pPr>
              <w:pStyle w:val="DefaultStyle"/>
              <w:spacing w:after="0" w:line="240" w:lineRule="auto"/>
              <w:rPr>
                <w:rFonts w:ascii="Times New Roman" w:cs="Times New Roman"/>
                <w:b/>
                <w:sz w:val="22"/>
                <w:szCs w:val="22"/>
              </w:rPr>
            </w:pPr>
          </w:p>
        </w:tc>
      </w:tr>
      <w:tr w:rsidR="00FF0DF6" w14:paraId="31ED7929" w14:textId="77777777" w:rsidTr="008C3D4A">
        <w:tc>
          <w:tcPr>
            <w:tcW w:w="988" w:type="dxa"/>
          </w:tcPr>
          <w:p w14:paraId="56C735D3" w14:textId="1D542447" w:rsidR="00FF0DF6"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9</w:t>
            </w:r>
            <w:r w:rsidR="00FF0DF6">
              <w:rPr>
                <w:rFonts w:ascii="Times New Roman" w:cs="Times New Roman"/>
                <w:bCs/>
                <w:sz w:val="22"/>
                <w:szCs w:val="22"/>
              </w:rPr>
              <w:t>.4</w:t>
            </w:r>
          </w:p>
        </w:tc>
        <w:tc>
          <w:tcPr>
            <w:tcW w:w="8221" w:type="dxa"/>
          </w:tcPr>
          <w:p w14:paraId="3368B107" w14:textId="38FB40FC" w:rsidR="00FF0DF6" w:rsidRDefault="00FF0DF6" w:rsidP="008C3D4A">
            <w:pPr>
              <w:pStyle w:val="DefaultStyle"/>
              <w:spacing w:after="0" w:line="240" w:lineRule="auto"/>
              <w:rPr>
                <w:rFonts w:ascii="Times New Roman" w:cs="Times New Roman"/>
                <w:bCs/>
                <w:sz w:val="22"/>
                <w:szCs w:val="22"/>
              </w:rPr>
            </w:pPr>
            <w:r>
              <w:rPr>
                <w:rFonts w:ascii="Times New Roman" w:cs="Times New Roman"/>
                <w:bCs/>
                <w:sz w:val="22"/>
                <w:szCs w:val="22"/>
              </w:rPr>
              <w:t>Data Extraction Methods – Testing vs Simulation</w:t>
            </w:r>
          </w:p>
        </w:tc>
        <w:tc>
          <w:tcPr>
            <w:tcW w:w="1276" w:type="dxa"/>
          </w:tcPr>
          <w:p w14:paraId="525C170F" w14:textId="77777777" w:rsidR="00FF0DF6" w:rsidRPr="007F7075" w:rsidRDefault="00FF0DF6" w:rsidP="008C3D4A">
            <w:pPr>
              <w:pStyle w:val="DefaultStyle"/>
              <w:spacing w:after="0" w:line="240" w:lineRule="auto"/>
              <w:rPr>
                <w:rFonts w:ascii="Times New Roman" w:cs="Times New Roman"/>
                <w:b/>
                <w:sz w:val="22"/>
                <w:szCs w:val="22"/>
              </w:rPr>
            </w:pPr>
          </w:p>
        </w:tc>
      </w:tr>
    </w:tbl>
    <w:p w14:paraId="4560D5D8" w14:textId="4D83CE90" w:rsidR="005E45D1" w:rsidRDefault="005E45D1"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FF0DF6" w14:paraId="53F77FAA" w14:textId="77777777" w:rsidTr="008C3D4A">
        <w:tc>
          <w:tcPr>
            <w:tcW w:w="988" w:type="dxa"/>
          </w:tcPr>
          <w:p w14:paraId="7167133B" w14:textId="77777777" w:rsidR="00FF0DF6" w:rsidRDefault="00FF0DF6"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1A59C588" w14:textId="77777777" w:rsidR="00FF0DF6" w:rsidRDefault="00FF0DF6"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00FBB911" w14:textId="77777777" w:rsidR="00FF0DF6" w:rsidRDefault="00FF0DF6"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FF0DF6" w14:paraId="041AB08E" w14:textId="77777777" w:rsidTr="008C3D4A">
        <w:tc>
          <w:tcPr>
            <w:tcW w:w="988" w:type="dxa"/>
          </w:tcPr>
          <w:p w14:paraId="58E98954" w14:textId="5DE6A207" w:rsidR="00FF0DF6"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10</w:t>
            </w:r>
            <w:r w:rsidR="00FF0DF6" w:rsidRPr="0036179D">
              <w:rPr>
                <w:rFonts w:ascii="Times New Roman" w:cs="Times New Roman"/>
                <w:bCs/>
                <w:sz w:val="22"/>
                <w:szCs w:val="22"/>
              </w:rPr>
              <w:t>.1</w:t>
            </w:r>
          </w:p>
        </w:tc>
        <w:tc>
          <w:tcPr>
            <w:tcW w:w="8221" w:type="dxa"/>
          </w:tcPr>
          <w:p w14:paraId="12464864" w14:textId="46281B2B" w:rsidR="00FF0DF6" w:rsidRPr="0036179D" w:rsidRDefault="00FF0DF6" w:rsidP="008C3D4A">
            <w:pPr>
              <w:pStyle w:val="DefaultStyle"/>
              <w:spacing w:after="0" w:line="240" w:lineRule="auto"/>
              <w:rPr>
                <w:rFonts w:ascii="Times New Roman" w:cs="Times New Roman"/>
                <w:bCs/>
                <w:sz w:val="22"/>
                <w:szCs w:val="22"/>
              </w:rPr>
            </w:pPr>
            <w:r>
              <w:rPr>
                <w:rFonts w:ascii="Times New Roman" w:cs="Times New Roman"/>
                <w:bCs/>
                <w:sz w:val="22"/>
                <w:szCs w:val="22"/>
              </w:rPr>
              <w:t>1D Model using Ricardo Wave</w:t>
            </w:r>
            <w:r w:rsidR="00767212">
              <w:rPr>
                <w:rFonts w:ascii="Times New Roman" w:cs="Times New Roman"/>
                <w:bCs/>
                <w:sz w:val="22"/>
                <w:szCs w:val="22"/>
              </w:rPr>
              <w:t xml:space="preserve"> – Design of Experiments and Data Collection</w:t>
            </w:r>
          </w:p>
        </w:tc>
        <w:tc>
          <w:tcPr>
            <w:tcW w:w="1276" w:type="dxa"/>
          </w:tcPr>
          <w:p w14:paraId="2D53D4E2" w14:textId="65DF17C5" w:rsidR="00FF0DF6" w:rsidRPr="007F7075" w:rsidRDefault="00FF0DF6" w:rsidP="008C3D4A">
            <w:pPr>
              <w:pStyle w:val="DefaultStyle"/>
              <w:spacing w:after="0" w:line="240" w:lineRule="auto"/>
              <w:rPr>
                <w:rFonts w:ascii="Times New Roman" w:cs="Times New Roman"/>
                <w:b/>
                <w:sz w:val="22"/>
                <w:szCs w:val="22"/>
              </w:rPr>
            </w:pPr>
          </w:p>
        </w:tc>
      </w:tr>
      <w:tr w:rsidR="00FF0DF6" w14:paraId="5AE5D55D" w14:textId="77777777" w:rsidTr="008C3D4A">
        <w:tc>
          <w:tcPr>
            <w:tcW w:w="988" w:type="dxa"/>
          </w:tcPr>
          <w:p w14:paraId="0EF3F1E2" w14:textId="315547AC" w:rsidR="00FF0DF6" w:rsidRPr="0036179D"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10</w:t>
            </w:r>
            <w:r w:rsidR="00FF0DF6">
              <w:rPr>
                <w:rFonts w:ascii="Times New Roman" w:cs="Times New Roman"/>
                <w:bCs/>
                <w:sz w:val="22"/>
                <w:szCs w:val="22"/>
              </w:rPr>
              <w:t>.2</w:t>
            </w:r>
          </w:p>
        </w:tc>
        <w:tc>
          <w:tcPr>
            <w:tcW w:w="8221" w:type="dxa"/>
          </w:tcPr>
          <w:p w14:paraId="3F932AB7" w14:textId="3E7EA430" w:rsidR="00FF0DF6"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Full System simulation using Ricardo Ignite – MIL Testing</w:t>
            </w:r>
          </w:p>
        </w:tc>
        <w:tc>
          <w:tcPr>
            <w:tcW w:w="1276" w:type="dxa"/>
          </w:tcPr>
          <w:p w14:paraId="0BDA907D" w14:textId="77777777" w:rsidR="00FF0DF6" w:rsidRPr="007F7075" w:rsidRDefault="00FF0DF6" w:rsidP="008C3D4A">
            <w:pPr>
              <w:pStyle w:val="DefaultStyle"/>
              <w:spacing w:after="0" w:line="240" w:lineRule="auto"/>
              <w:rPr>
                <w:rFonts w:ascii="Times New Roman" w:cs="Times New Roman"/>
                <w:b/>
                <w:sz w:val="22"/>
                <w:szCs w:val="22"/>
              </w:rPr>
            </w:pPr>
          </w:p>
        </w:tc>
      </w:tr>
      <w:tr w:rsidR="00FF0DF6" w14:paraId="200EDDB9" w14:textId="77777777" w:rsidTr="008C3D4A">
        <w:tc>
          <w:tcPr>
            <w:tcW w:w="988" w:type="dxa"/>
          </w:tcPr>
          <w:p w14:paraId="3E373557" w14:textId="3B636D13" w:rsidR="00FF0DF6" w:rsidRDefault="007371A1" w:rsidP="008C3D4A">
            <w:pPr>
              <w:pStyle w:val="DefaultStyle"/>
              <w:spacing w:after="0" w:line="240" w:lineRule="auto"/>
              <w:rPr>
                <w:rFonts w:ascii="Times New Roman" w:cs="Times New Roman"/>
                <w:bCs/>
                <w:sz w:val="22"/>
                <w:szCs w:val="22"/>
              </w:rPr>
            </w:pPr>
            <w:r>
              <w:rPr>
                <w:rFonts w:ascii="Times New Roman" w:cs="Times New Roman"/>
                <w:bCs/>
                <w:sz w:val="22"/>
                <w:szCs w:val="22"/>
              </w:rPr>
              <w:t>10</w:t>
            </w:r>
            <w:r w:rsidR="00FF0DF6">
              <w:rPr>
                <w:rFonts w:ascii="Times New Roman" w:cs="Times New Roman"/>
                <w:bCs/>
                <w:sz w:val="22"/>
                <w:szCs w:val="22"/>
              </w:rPr>
              <w:t>.3</w:t>
            </w:r>
          </w:p>
        </w:tc>
        <w:tc>
          <w:tcPr>
            <w:tcW w:w="8221" w:type="dxa"/>
          </w:tcPr>
          <w:p w14:paraId="67061B4D" w14:textId="669AFD8C" w:rsidR="00FF0DF6"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Co-Simulation of Wave &amp; Simulink Models – MIL Testing</w:t>
            </w:r>
          </w:p>
        </w:tc>
        <w:tc>
          <w:tcPr>
            <w:tcW w:w="1276" w:type="dxa"/>
          </w:tcPr>
          <w:p w14:paraId="70524ADC" w14:textId="77777777" w:rsidR="00FF0DF6" w:rsidRPr="007F7075" w:rsidRDefault="00FF0DF6" w:rsidP="008C3D4A">
            <w:pPr>
              <w:pStyle w:val="DefaultStyle"/>
              <w:spacing w:after="0" w:line="240" w:lineRule="auto"/>
              <w:rPr>
                <w:rFonts w:ascii="Times New Roman" w:cs="Times New Roman"/>
                <w:b/>
                <w:sz w:val="22"/>
                <w:szCs w:val="22"/>
              </w:rPr>
            </w:pPr>
          </w:p>
        </w:tc>
      </w:tr>
    </w:tbl>
    <w:p w14:paraId="54984A4B" w14:textId="77777777" w:rsidR="00FF0DF6" w:rsidRDefault="00FF0DF6" w:rsidP="00C271C4">
      <w:pPr>
        <w:pStyle w:val="DefaultStyle"/>
        <w:spacing w:after="0" w:line="240" w:lineRule="auto"/>
        <w:rPr>
          <w:rFonts w:ascii="Times New Roman" w:cs="Times New Roman"/>
          <w:b/>
          <w:sz w:val="22"/>
          <w:szCs w:val="20"/>
          <w:u w:val="single"/>
        </w:rPr>
      </w:pPr>
    </w:p>
    <w:tbl>
      <w:tblPr>
        <w:tblStyle w:val="TableGrid"/>
        <w:tblW w:w="10485" w:type="dxa"/>
        <w:tblLook w:val="04A0" w:firstRow="1" w:lastRow="0" w:firstColumn="1" w:lastColumn="0" w:noHBand="0" w:noVBand="1"/>
      </w:tblPr>
      <w:tblGrid>
        <w:gridCol w:w="988"/>
        <w:gridCol w:w="8221"/>
        <w:gridCol w:w="1276"/>
      </w:tblGrid>
      <w:tr w:rsidR="00767212" w14:paraId="5CC22959" w14:textId="77777777" w:rsidTr="008C3D4A">
        <w:tc>
          <w:tcPr>
            <w:tcW w:w="988" w:type="dxa"/>
          </w:tcPr>
          <w:p w14:paraId="62FDC9FC" w14:textId="77777777" w:rsidR="00767212" w:rsidRDefault="00767212"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No</w:t>
            </w:r>
          </w:p>
        </w:tc>
        <w:tc>
          <w:tcPr>
            <w:tcW w:w="8221" w:type="dxa"/>
          </w:tcPr>
          <w:p w14:paraId="3D3AB87E" w14:textId="77777777" w:rsidR="00767212" w:rsidRDefault="00767212" w:rsidP="008C3D4A">
            <w:pPr>
              <w:pStyle w:val="DefaultStyle"/>
              <w:spacing w:after="0" w:line="240" w:lineRule="auto"/>
              <w:rPr>
                <w:rFonts w:ascii="Times New Roman" w:cs="Times New Roman"/>
                <w:b/>
                <w:sz w:val="22"/>
                <w:szCs w:val="20"/>
                <w:u w:val="single"/>
              </w:rPr>
            </w:pPr>
            <w:r>
              <w:rPr>
                <w:rFonts w:ascii="Times New Roman" w:cs="Times New Roman"/>
                <w:b/>
                <w:sz w:val="22"/>
                <w:szCs w:val="22"/>
              </w:rPr>
              <w:t>Topic Title</w:t>
            </w:r>
          </w:p>
        </w:tc>
        <w:tc>
          <w:tcPr>
            <w:tcW w:w="1276" w:type="dxa"/>
          </w:tcPr>
          <w:p w14:paraId="10C47B7D" w14:textId="77777777" w:rsidR="00767212" w:rsidRDefault="00767212" w:rsidP="008C3D4A">
            <w:pPr>
              <w:pStyle w:val="DefaultStyle"/>
              <w:spacing w:after="0" w:line="240" w:lineRule="auto"/>
              <w:rPr>
                <w:rFonts w:ascii="Times New Roman" w:cs="Times New Roman"/>
                <w:b/>
                <w:sz w:val="22"/>
                <w:szCs w:val="20"/>
                <w:u w:val="single"/>
              </w:rPr>
            </w:pPr>
            <w:r w:rsidRPr="007F7075">
              <w:rPr>
                <w:rFonts w:ascii="Times New Roman" w:cs="Times New Roman"/>
                <w:b/>
                <w:sz w:val="22"/>
                <w:szCs w:val="22"/>
              </w:rPr>
              <w:t>Reference</w:t>
            </w:r>
          </w:p>
        </w:tc>
      </w:tr>
      <w:tr w:rsidR="00767212" w14:paraId="60D5C17A" w14:textId="77777777" w:rsidTr="008C3D4A">
        <w:tc>
          <w:tcPr>
            <w:tcW w:w="988" w:type="dxa"/>
          </w:tcPr>
          <w:p w14:paraId="1FB92B5A" w14:textId="2108FBBB" w:rsidR="00767212" w:rsidRPr="0036179D"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1</w:t>
            </w:r>
            <w:r w:rsidR="007371A1">
              <w:rPr>
                <w:rFonts w:ascii="Times New Roman" w:cs="Times New Roman"/>
                <w:bCs/>
                <w:sz w:val="22"/>
                <w:szCs w:val="22"/>
              </w:rPr>
              <w:t>1</w:t>
            </w:r>
            <w:r w:rsidRPr="0036179D">
              <w:rPr>
                <w:rFonts w:ascii="Times New Roman" w:cs="Times New Roman"/>
                <w:bCs/>
                <w:sz w:val="22"/>
                <w:szCs w:val="22"/>
              </w:rPr>
              <w:t>.1</w:t>
            </w:r>
          </w:p>
        </w:tc>
        <w:tc>
          <w:tcPr>
            <w:tcW w:w="8221" w:type="dxa"/>
          </w:tcPr>
          <w:p w14:paraId="1DC0E461" w14:textId="6852B3BE" w:rsidR="00767212" w:rsidRPr="0036179D"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HIL Testing fundamentals, applications and use cases</w:t>
            </w:r>
          </w:p>
        </w:tc>
        <w:tc>
          <w:tcPr>
            <w:tcW w:w="1276" w:type="dxa"/>
          </w:tcPr>
          <w:p w14:paraId="0C06180F" w14:textId="3A9FD95A" w:rsidR="00767212" w:rsidRPr="007F7075" w:rsidRDefault="00767212" w:rsidP="008C3D4A">
            <w:pPr>
              <w:pStyle w:val="DefaultStyle"/>
              <w:spacing w:after="0" w:line="240" w:lineRule="auto"/>
              <w:rPr>
                <w:rFonts w:ascii="Times New Roman" w:cs="Times New Roman"/>
                <w:b/>
                <w:sz w:val="22"/>
                <w:szCs w:val="22"/>
              </w:rPr>
            </w:pPr>
          </w:p>
        </w:tc>
      </w:tr>
      <w:tr w:rsidR="00767212" w14:paraId="7DC76F53" w14:textId="77777777" w:rsidTr="008C3D4A">
        <w:tc>
          <w:tcPr>
            <w:tcW w:w="988" w:type="dxa"/>
          </w:tcPr>
          <w:p w14:paraId="036C50D9" w14:textId="755435F1" w:rsidR="00767212" w:rsidRPr="0036179D"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1</w:t>
            </w:r>
            <w:r w:rsidR="007371A1">
              <w:rPr>
                <w:rFonts w:ascii="Times New Roman" w:cs="Times New Roman"/>
                <w:bCs/>
                <w:sz w:val="22"/>
                <w:szCs w:val="22"/>
              </w:rPr>
              <w:t>1</w:t>
            </w:r>
            <w:r>
              <w:rPr>
                <w:rFonts w:ascii="Times New Roman" w:cs="Times New Roman"/>
                <w:bCs/>
                <w:sz w:val="22"/>
                <w:szCs w:val="22"/>
              </w:rPr>
              <w:t>.2</w:t>
            </w:r>
          </w:p>
        </w:tc>
        <w:tc>
          <w:tcPr>
            <w:tcW w:w="8221" w:type="dxa"/>
          </w:tcPr>
          <w:p w14:paraId="6D663B0B" w14:textId="3F578627" w:rsidR="00767212"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Developing HIL testing frame-work</w:t>
            </w:r>
            <w:r w:rsidR="00361CEC">
              <w:rPr>
                <w:rFonts w:ascii="Times New Roman" w:cs="Times New Roman"/>
                <w:bCs/>
                <w:sz w:val="22"/>
                <w:szCs w:val="22"/>
              </w:rPr>
              <w:t xml:space="preserve"> for control strategy evaluation</w:t>
            </w:r>
          </w:p>
        </w:tc>
        <w:tc>
          <w:tcPr>
            <w:tcW w:w="1276" w:type="dxa"/>
          </w:tcPr>
          <w:p w14:paraId="05F40744" w14:textId="77777777" w:rsidR="00767212" w:rsidRPr="007F7075" w:rsidRDefault="00767212" w:rsidP="008C3D4A">
            <w:pPr>
              <w:pStyle w:val="DefaultStyle"/>
              <w:spacing w:after="0" w:line="240" w:lineRule="auto"/>
              <w:rPr>
                <w:rFonts w:ascii="Times New Roman" w:cs="Times New Roman"/>
                <w:b/>
                <w:sz w:val="22"/>
                <w:szCs w:val="22"/>
              </w:rPr>
            </w:pPr>
          </w:p>
        </w:tc>
      </w:tr>
      <w:tr w:rsidR="00767212" w14:paraId="67E343FD" w14:textId="77777777" w:rsidTr="008C3D4A">
        <w:tc>
          <w:tcPr>
            <w:tcW w:w="988" w:type="dxa"/>
          </w:tcPr>
          <w:p w14:paraId="6706C91F" w14:textId="1BE41FFC" w:rsidR="00767212"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1</w:t>
            </w:r>
            <w:r w:rsidR="007371A1">
              <w:rPr>
                <w:rFonts w:ascii="Times New Roman" w:cs="Times New Roman"/>
                <w:bCs/>
                <w:sz w:val="22"/>
                <w:szCs w:val="22"/>
              </w:rPr>
              <w:t>1</w:t>
            </w:r>
            <w:r>
              <w:rPr>
                <w:rFonts w:ascii="Times New Roman" w:cs="Times New Roman"/>
                <w:bCs/>
                <w:sz w:val="22"/>
                <w:szCs w:val="22"/>
              </w:rPr>
              <w:t>.3</w:t>
            </w:r>
          </w:p>
        </w:tc>
        <w:tc>
          <w:tcPr>
            <w:tcW w:w="8221" w:type="dxa"/>
          </w:tcPr>
          <w:p w14:paraId="0A5EA1C7" w14:textId="21CB403F" w:rsidR="00767212" w:rsidRDefault="00767212" w:rsidP="008C3D4A">
            <w:pPr>
              <w:pStyle w:val="DefaultStyle"/>
              <w:spacing w:after="0" w:line="240" w:lineRule="auto"/>
              <w:rPr>
                <w:rFonts w:ascii="Times New Roman" w:cs="Times New Roman"/>
                <w:bCs/>
                <w:sz w:val="22"/>
                <w:szCs w:val="22"/>
              </w:rPr>
            </w:pPr>
            <w:r>
              <w:rPr>
                <w:rFonts w:ascii="Times New Roman" w:cs="Times New Roman"/>
                <w:bCs/>
                <w:sz w:val="22"/>
                <w:szCs w:val="22"/>
              </w:rPr>
              <w:t>Automating HIL Test Scripts</w:t>
            </w:r>
            <w:r w:rsidR="00361CEC">
              <w:rPr>
                <w:rFonts w:ascii="Times New Roman" w:cs="Times New Roman"/>
                <w:bCs/>
                <w:sz w:val="22"/>
                <w:szCs w:val="22"/>
              </w:rPr>
              <w:t xml:space="preserve"> – Pass / Fail Scenarios</w:t>
            </w:r>
          </w:p>
        </w:tc>
        <w:tc>
          <w:tcPr>
            <w:tcW w:w="1276" w:type="dxa"/>
          </w:tcPr>
          <w:p w14:paraId="6B70F7E7" w14:textId="77777777" w:rsidR="00767212" w:rsidRPr="007F7075" w:rsidRDefault="00767212" w:rsidP="008C3D4A">
            <w:pPr>
              <w:pStyle w:val="DefaultStyle"/>
              <w:spacing w:after="0" w:line="240" w:lineRule="auto"/>
              <w:rPr>
                <w:rFonts w:ascii="Times New Roman" w:cs="Times New Roman"/>
                <w:b/>
                <w:sz w:val="22"/>
                <w:szCs w:val="22"/>
              </w:rPr>
            </w:pPr>
          </w:p>
        </w:tc>
      </w:tr>
    </w:tbl>
    <w:p w14:paraId="15D5A298" w14:textId="442C0C61" w:rsidR="005E45D1" w:rsidRDefault="005E45D1" w:rsidP="00C271C4">
      <w:pPr>
        <w:pStyle w:val="DefaultStyle"/>
        <w:spacing w:after="0" w:line="240" w:lineRule="auto"/>
        <w:rPr>
          <w:rFonts w:ascii="Times New Roman" w:cs="Times New Roman"/>
          <w:b/>
          <w:sz w:val="22"/>
          <w:szCs w:val="20"/>
          <w:u w:val="single"/>
        </w:rPr>
      </w:pPr>
    </w:p>
    <w:p w14:paraId="68E3C824" w14:textId="77777777" w:rsidR="00FE7AF2" w:rsidRDefault="00FE7AF2" w:rsidP="00C271C4">
      <w:pPr>
        <w:pStyle w:val="DefaultStyle"/>
        <w:spacing w:after="0" w:line="240" w:lineRule="auto"/>
        <w:rPr>
          <w:rFonts w:ascii="Times New Roman" w:cs="Times New Roman"/>
          <w:b/>
          <w:sz w:val="22"/>
          <w:szCs w:val="20"/>
          <w:u w:val="single"/>
        </w:rPr>
      </w:pPr>
      <w:bookmarkStart w:id="0" w:name="_GoBack"/>
      <w:bookmarkEnd w:id="0"/>
    </w:p>
    <w:p w14:paraId="0E74110E" w14:textId="77777777" w:rsidR="005E45D1" w:rsidRDefault="005E45D1" w:rsidP="00C271C4">
      <w:pPr>
        <w:pStyle w:val="DefaultStyle"/>
        <w:spacing w:after="0" w:line="240" w:lineRule="auto"/>
        <w:rPr>
          <w:rFonts w:ascii="Times New Roman" w:cs="Times New Roman"/>
          <w:b/>
          <w:sz w:val="22"/>
          <w:szCs w:val="20"/>
          <w:u w:val="single"/>
        </w:rPr>
      </w:pPr>
    </w:p>
    <w:p w14:paraId="1063B496" w14:textId="136EC557" w:rsidR="003137F7" w:rsidRDefault="00DB2B34" w:rsidP="00C271C4">
      <w:pPr>
        <w:pStyle w:val="DefaultStyle"/>
        <w:spacing w:after="0" w:line="240" w:lineRule="auto"/>
        <w:rPr>
          <w:rFonts w:ascii="Times New Roman" w:cs="Times New Roman"/>
          <w:b/>
          <w:sz w:val="22"/>
          <w:szCs w:val="20"/>
          <w:u w:val="single"/>
        </w:rPr>
      </w:pPr>
      <w:r w:rsidRPr="00C271C4">
        <w:rPr>
          <w:rFonts w:ascii="Times New Roman" w:cs="Times New Roman"/>
          <w:b/>
          <w:sz w:val="22"/>
          <w:szCs w:val="20"/>
          <w:u w:val="single"/>
        </w:rPr>
        <w:t xml:space="preserve">Evaluation Scheme: </w:t>
      </w:r>
    </w:p>
    <w:p w14:paraId="763C940B" w14:textId="79B3F8D6" w:rsidR="003137F7" w:rsidRPr="002C53B4" w:rsidRDefault="00DB2B34" w:rsidP="00DB2B34">
      <w:pPr>
        <w:widowControl w:val="0"/>
        <w:tabs>
          <w:tab w:val="left" w:pos="720"/>
        </w:tabs>
        <w:suppressAutoHyphens/>
        <w:spacing w:after="0" w:line="240" w:lineRule="auto"/>
        <w:jc w:val="both"/>
        <w:rPr>
          <w:rFonts w:ascii="Times New Roman" w:hAnsi="Times New Roman" w:cs="Times New Roman"/>
          <w:color w:val="00000A"/>
          <w:lang w:eastAsia="zh-CN" w:bidi="hi-IN"/>
        </w:rPr>
      </w:pPr>
      <w:r w:rsidRPr="002C53B4">
        <w:rPr>
          <w:rFonts w:ascii="Times New Roman" w:hAnsi="Times New Roman" w:cs="Times New Roman"/>
          <w:b/>
          <w:bCs/>
          <w:color w:val="00000A"/>
          <w:lang w:eastAsia="zh-CN" w:bidi="hi-IN"/>
        </w:rPr>
        <w:t>Legend:</w:t>
      </w:r>
      <w:r w:rsidRPr="002C53B4">
        <w:rPr>
          <w:rFonts w:ascii="Times New Roman" w:hAnsi="Times New Roman" w:cs="Times New Roman"/>
          <w:color w:val="00000A"/>
          <w:lang w:eastAsia="zh-CN" w:bidi="hi-IN"/>
        </w:rPr>
        <w:t xml:space="preserve"> EC = Evaluation Component; AN = After Noon Session; FN = Fore Noon Session</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706"/>
        <w:gridCol w:w="2268"/>
        <w:gridCol w:w="1418"/>
        <w:gridCol w:w="1134"/>
        <w:gridCol w:w="992"/>
        <w:gridCol w:w="3715"/>
      </w:tblGrid>
      <w:tr w:rsidR="00DB2B34" w:rsidRPr="002C53B4" w14:paraId="49E16CFD" w14:textId="77777777" w:rsidTr="00131548">
        <w:trPr>
          <w:cantSplit/>
          <w:jc w:val="center"/>
        </w:trPr>
        <w:tc>
          <w:tcPr>
            <w:tcW w:w="706" w:type="dxa"/>
            <w:tcBorders>
              <w:top w:val="single" w:sz="2" w:space="0" w:color="000001"/>
              <w:bottom w:val="single" w:sz="2" w:space="0" w:color="000001"/>
            </w:tcBorders>
            <w:shd w:val="clear" w:color="auto" w:fill="FFFFFF"/>
            <w:tcMar>
              <w:top w:w="0" w:type="dxa"/>
              <w:left w:w="108" w:type="dxa"/>
              <w:bottom w:w="0" w:type="dxa"/>
              <w:right w:w="108" w:type="dxa"/>
            </w:tcMar>
          </w:tcPr>
          <w:p w14:paraId="688F7791"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No</w:t>
            </w:r>
          </w:p>
        </w:tc>
        <w:tc>
          <w:tcPr>
            <w:tcW w:w="226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2EAE7B7"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Name</w:t>
            </w:r>
          </w:p>
        </w:tc>
        <w:tc>
          <w:tcPr>
            <w:tcW w:w="1418"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14:paraId="68C842DA"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Type</w:t>
            </w:r>
          </w:p>
        </w:tc>
        <w:tc>
          <w:tcPr>
            <w:tcW w:w="11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5B98A32"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Duration</w:t>
            </w:r>
          </w:p>
        </w:tc>
        <w:tc>
          <w:tcPr>
            <w:tcW w:w="9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9F79AAD"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Weight</w:t>
            </w:r>
          </w:p>
        </w:tc>
        <w:tc>
          <w:tcPr>
            <w:tcW w:w="371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F591A6"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b/>
                <w:bCs/>
                <w:color w:val="00000A"/>
                <w:lang w:eastAsia="zh-CN" w:bidi="hi-IN"/>
              </w:rPr>
            </w:pPr>
            <w:r w:rsidRPr="002C53B4">
              <w:rPr>
                <w:rFonts w:ascii="Times New Roman" w:hAnsi="Times New Roman" w:cs="Times New Roman"/>
                <w:b/>
                <w:bCs/>
                <w:color w:val="00000A"/>
                <w:lang w:eastAsia="zh-CN" w:bidi="hi-IN"/>
              </w:rPr>
              <w:t>Day, Date, Session, Time</w:t>
            </w:r>
          </w:p>
        </w:tc>
      </w:tr>
      <w:tr w:rsidR="003E474D" w:rsidRPr="002C53B4" w14:paraId="5688BE71" w14:textId="77777777" w:rsidTr="00131548">
        <w:trPr>
          <w:cantSplit/>
          <w:trHeight w:val="279"/>
          <w:jc w:val="center"/>
        </w:trPr>
        <w:tc>
          <w:tcPr>
            <w:tcW w:w="706" w:type="dxa"/>
            <w:vMerge w:val="restart"/>
            <w:tcBorders>
              <w:top w:val="single" w:sz="2" w:space="0" w:color="000001"/>
            </w:tcBorders>
            <w:shd w:val="clear" w:color="auto" w:fill="FFFFFF"/>
            <w:tcMar>
              <w:top w:w="0" w:type="dxa"/>
              <w:left w:w="108" w:type="dxa"/>
              <w:bottom w:w="0" w:type="dxa"/>
              <w:right w:w="108" w:type="dxa"/>
            </w:tcMar>
            <w:vAlign w:val="center"/>
          </w:tcPr>
          <w:p w14:paraId="681EFE06" w14:textId="5A159D85"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EC-1</w:t>
            </w:r>
          </w:p>
        </w:tc>
        <w:tc>
          <w:tcPr>
            <w:tcW w:w="2268" w:type="dxa"/>
            <w:tcBorders>
              <w:top w:val="single" w:sz="2" w:space="0" w:color="000001"/>
              <w:left w:val="single" w:sz="2" w:space="0" w:color="000001"/>
              <w:right w:val="single" w:sz="4" w:space="0" w:color="auto"/>
            </w:tcBorders>
            <w:shd w:val="clear" w:color="auto" w:fill="FFFFFF"/>
            <w:tcMar>
              <w:top w:w="0" w:type="dxa"/>
              <w:left w:w="108" w:type="dxa"/>
              <w:bottom w:w="0" w:type="dxa"/>
              <w:right w:w="108" w:type="dxa"/>
            </w:tcMar>
            <w:vAlign w:val="center"/>
          </w:tcPr>
          <w:p w14:paraId="08041D66" w14:textId="77777777" w:rsidR="003E474D" w:rsidRPr="002C53B4" w:rsidRDefault="003E474D" w:rsidP="002C53B4">
            <w:pPr>
              <w:widowControl w:val="0"/>
              <w:suppressLineNumbers/>
              <w:suppressAutoHyphens/>
              <w:spacing w:after="0" w:line="240" w:lineRule="auto"/>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Quiz</w:t>
            </w:r>
          </w:p>
        </w:tc>
        <w:tc>
          <w:tcPr>
            <w:tcW w:w="1418" w:type="dxa"/>
            <w:tcBorders>
              <w:top w:val="single" w:sz="4" w:space="0" w:color="auto"/>
              <w:left w:val="single" w:sz="4" w:space="0" w:color="auto"/>
              <w:right w:val="single" w:sz="4" w:space="0" w:color="auto"/>
            </w:tcBorders>
            <w:shd w:val="clear" w:color="auto" w:fill="FFFFFF"/>
            <w:tcMar>
              <w:top w:w="0" w:type="dxa"/>
              <w:left w:w="108" w:type="dxa"/>
              <w:bottom w:w="0" w:type="dxa"/>
              <w:right w:w="108" w:type="dxa"/>
            </w:tcMar>
            <w:vAlign w:val="center"/>
          </w:tcPr>
          <w:p w14:paraId="20E89724" w14:textId="2312197D"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Pr>
                <w:rFonts w:ascii="Times New Roman" w:hAnsi="Times New Roman" w:cs="Times New Roman"/>
                <w:color w:val="00000A"/>
                <w:lang w:eastAsia="zh-CN" w:bidi="hi-IN"/>
              </w:rPr>
              <w:t>online</w:t>
            </w:r>
          </w:p>
        </w:tc>
        <w:tc>
          <w:tcPr>
            <w:tcW w:w="1134" w:type="dxa"/>
            <w:tcBorders>
              <w:top w:val="single" w:sz="2" w:space="0" w:color="000001"/>
              <w:left w:val="single" w:sz="4" w:space="0" w:color="auto"/>
            </w:tcBorders>
            <w:shd w:val="clear" w:color="auto" w:fill="FFFFFF"/>
            <w:tcMar>
              <w:top w:w="0" w:type="dxa"/>
              <w:left w:w="108" w:type="dxa"/>
              <w:bottom w:w="0" w:type="dxa"/>
              <w:right w:w="108" w:type="dxa"/>
            </w:tcMar>
            <w:vAlign w:val="center"/>
          </w:tcPr>
          <w:p w14:paraId="15FB05B0" w14:textId="52DFF586"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Pr>
                <w:rFonts w:ascii="Times New Roman" w:hAnsi="Times New Roman" w:cs="Times New Roman"/>
                <w:color w:val="00000A"/>
                <w:lang w:eastAsia="zh-CN" w:bidi="hi-IN"/>
              </w:rPr>
              <w:t>2 weeks</w:t>
            </w:r>
          </w:p>
        </w:tc>
        <w:tc>
          <w:tcPr>
            <w:tcW w:w="992" w:type="dxa"/>
            <w:tcBorders>
              <w:top w:val="single" w:sz="2" w:space="0" w:color="000001"/>
              <w:left w:val="single" w:sz="2" w:space="0" w:color="000001"/>
            </w:tcBorders>
            <w:shd w:val="clear" w:color="auto" w:fill="FFFFFF"/>
            <w:tcMar>
              <w:top w:w="0" w:type="dxa"/>
              <w:left w:w="108" w:type="dxa"/>
              <w:bottom w:w="0" w:type="dxa"/>
              <w:right w:w="108" w:type="dxa"/>
            </w:tcMar>
            <w:vAlign w:val="center"/>
          </w:tcPr>
          <w:p w14:paraId="5A1600F6" w14:textId="24DF4AE2"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10%</w:t>
            </w:r>
          </w:p>
        </w:tc>
        <w:tc>
          <w:tcPr>
            <w:tcW w:w="3715"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vAlign w:val="center"/>
          </w:tcPr>
          <w:p w14:paraId="192FB6E9" w14:textId="77777777" w:rsidR="003E474D" w:rsidRPr="002C53B4" w:rsidRDefault="003E474D" w:rsidP="002C53B4">
            <w:pPr>
              <w:widowControl w:val="0"/>
              <w:suppressLineNumbers/>
              <w:suppressAutoHyphens/>
              <w:spacing w:after="0" w:line="240" w:lineRule="auto"/>
              <w:rPr>
                <w:rFonts w:ascii="Times New Roman" w:hAnsi="Times New Roman" w:cs="Times New Roman"/>
                <w:color w:val="00000A"/>
                <w:lang w:eastAsia="zh-CN" w:bidi="hi-IN"/>
              </w:rPr>
            </w:pPr>
          </w:p>
        </w:tc>
      </w:tr>
      <w:tr w:rsidR="003E474D" w:rsidRPr="002C53B4" w14:paraId="429B1D91" w14:textId="77777777" w:rsidTr="00131548">
        <w:trPr>
          <w:cantSplit/>
          <w:trHeight w:val="279"/>
          <w:jc w:val="center"/>
        </w:trPr>
        <w:tc>
          <w:tcPr>
            <w:tcW w:w="706" w:type="dxa"/>
            <w:vMerge/>
            <w:shd w:val="clear" w:color="auto" w:fill="FFFFFF"/>
            <w:tcMar>
              <w:top w:w="0" w:type="dxa"/>
              <w:left w:w="108" w:type="dxa"/>
              <w:bottom w:w="0" w:type="dxa"/>
              <w:right w:w="108" w:type="dxa"/>
            </w:tcMar>
            <w:vAlign w:val="center"/>
          </w:tcPr>
          <w:p w14:paraId="56FEDEEC" w14:textId="45922FF0"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p>
        </w:tc>
        <w:tc>
          <w:tcPr>
            <w:tcW w:w="2268" w:type="dxa"/>
            <w:tcBorders>
              <w:top w:val="single" w:sz="2" w:space="0" w:color="000001"/>
              <w:left w:val="single" w:sz="2" w:space="0" w:color="000001"/>
              <w:right w:val="single" w:sz="4" w:space="0" w:color="auto"/>
            </w:tcBorders>
            <w:shd w:val="clear" w:color="auto" w:fill="FFFFFF"/>
            <w:tcMar>
              <w:top w:w="0" w:type="dxa"/>
              <w:left w:w="108" w:type="dxa"/>
              <w:bottom w:w="0" w:type="dxa"/>
              <w:right w:w="108" w:type="dxa"/>
            </w:tcMar>
            <w:vAlign w:val="center"/>
          </w:tcPr>
          <w:p w14:paraId="0ABAF6D4" w14:textId="77777777" w:rsidR="003E474D" w:rsidRPr="002C53B4" w:rsidRDefault="003E474D" w:rsidP="002C53B4">
            <w:pPr>
              <w:widowControl w:val="0"/>
              <w:suppressLineNumbers/>
              <w:suppressAutoHyphens/>
              <w:spacing w:after="0" w:line="240" w:lineRule="auto"/>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Assignments / Experiential lab</w:t>
            </w:r>
          </w:p>
        </w:tc>
        <w:tc>
          <w:tcPr>
            <w:tcW w:w="1418" w:type="dxa"/>
            <w:tcBorders>
              <w:top w:val="single" w:sz="4" w:space="0" w:color="auto"/>
              <w:left w:val="single" w:sz="4" w:space="0" w:color="auto"/>
              <w:right w:val="single" w:sz="4" w:space="0" w:color="auto"/>
            </w:tcBorders>
            <w:shd w:val="clear" w:color="auto" w:fill="FFFFFF"/>
            <w:tcMar>
              <w:top w:w="0" w:type="dxa"/>
              <w:left w:w="108" w:type="dxa"/>
              <w:bottom w:w="0" w:type="dxa"/>
              <w:right w:w="108" w:type="dxa"/>
            </w:tcMar>
            <w:vAlign w:val="center"/>
          </w:tcPr>
          <w:p w14:paraId="419BD67E" w14:textId="2CF986F4"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Pr>
                <w:rFonts w:ascii="Times New Roman" w:hAnsi="Times New Roman" w:cs="Times New Roman"/>
                <w:color w:val="00000A"/>
                <w:lang w:eastAsia="zh-CN" w:bidi="hi-IN"/>
              </w:rPr>
              <w:t>Virtual / Remote</w:t>
            </w:r>
          </w:p>
        </w:tc>
        <w:tc>
          <w:tcPr>
            <w:tcW w:w="1134" w:type="dxa"/>
            <w:tcBorders>
              <w:top w:val="single" w:sz="2" w:space="0" w:color="000001"/>
              <w:left w:val="single" w:sz="4" w:space="0" w:color="auto"/>
            </w:tcBorders>
            <w:shd w:val="clear" w:color="auto" w:fill="FFFFFF"/>
            <w:tcMar>
              <w:top w:w="0" w:type="dxa"/>
              <w:left w:w="108" w:type="dxa"/>
              <w:bottom w:w="0" w:type="dxa"/>
              <w:right w:w="108" w:type="dxa"/>
            </w:tcMar>
            <w:vAlign w:val="center"/>
          </w:tcPr>
          <w:p w14:paraId="12807173" w14:textId="487703D9"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Pr>
                <w:rFonts w:ascii="Times New Roman" w:hAnsi="Times New Roman" w:cs="Times New Roman"/>
                <w:color w:val="00000A"/>
                <w:lang w:eastAsia="zh-CN" w:bidi="hi-IN"/>
              </w:rPr>
              <w:t>2 weeks</w:t>
            </w:r>
          </w:p>
        </w:tc>
        <w:tc>
          <w:tcPr>
            <w:tcW w:w="992" w:type="dxa"/>
            <w:tcBorders>
              <w:top w:val="single" w:sz="2" w:space="0" w:color="000001"/>
              <w:left w:val="single" w:sz="2" w:space="0" w:color="000001"/>
            </w:tcBorders>
            <w:shd w:val="clear" w:color="auto" w:fill="FFFFFF"/>
            <w:tcMar>
              <w:top w:w="0" w:type="dxa"/>
              <w:left w:w="108" w:type="dxa"/>
              <w:bottom w:w="0" w:type="dxa"/>
              <w:right w:w="108" w:type="dxa"/>
            </w:tcMar>
            <w:vAlign w:val="center"/>
          </w:tcPr>
          <w:p w14:paraId="648CFBCD" w14:textId="77777777" w:rsidR="003E474D" w:rsidRPr="002C53B4" w:rsidRDefault="003E474D"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20%</w:t>
            </w:r>
          </w:p>
        </w:tc>
        <w:tc>
          <w:tcPr>
            <w:tcW w:w="3715" w:type="dxa"/>
            <w:tcBorders>
              <w:top w:val="single" w:sz="2" w:space="0" w:color="000001"/>
              <w:left w:val="single" w:sz="2" w:space="0" w:color="000001"/>
              <w:right w:val="single" w:sz="2" w:space="0" w:color="000001"/>
            </w:tcBorders>
            <w:shd w:val="clear" w:color="auto" w:fill="FFFFFF"/>
            <w:tcMar>
              <w:top w:w="0" w:type="dxa"/>
              <w:left w:w="108" w:type="dxa"/>
              <w:bottom w:w="0" w:type="dxa"/>
              <w:right w:w="108" w:type="dxa"/>
            </w:tcMar>
            <w:vAlign w:val="center"/>
          </w:tcPr>
          <w:p w14:paraId="0FA4DC10" w14:textId="77777777" w:rsidR="003E474D" w:rsidRPr="002C53B4" w:rsidRDefault="003E474D" w:rsidP="002C53B4">
            <w:pPr>
              <w:widowControl w:val="0"/>
              <w:suppressLineNumbers/>
              <w:suppressAutoHyphens/>
              <w:spacing w:after="0" w:line="240" w:lineRule="auto"/>
              <w:rPr>
                <w:rFonts w:ascii="Times New Roman" w:hAnsi="Times New Roman" w:cs="Times New Roman"/>
                <w:color w:val="00000A"/>
                <w:lang w:eastAsia="zh-CN" w:bidi="hi-IN"/>
              </w:rPr>
            </w:pPr>
          </w:p>
        </w:tc>
      </w:tr>
      <w:tr w:rsidR="002C53B4" w:rsidRPr="002C53B4" w14:paraId="26206491" w14:textId="77777777" w:rsidTr="00131548">
        <w:trPr>
          <w:cantSplit/>
          <w:jc w:val="center"/>
        </w:trPr>
        <w:tc>
          <w:tcPr>
            <w:tcW w:w="706" w:type="dxa"/>
            <w:tcBorders>
              <w:top w:val="single" w:sz="2" w:space="0" w:color="000001"/>
              <w:bottom w:val="single" w:sz="2" w:space="0" w:color="000001"/>
            </w:tcBorders>
            <w:shd w:val="clear" w:color="auto" w:fill="FFFFFF"/>
            <w:tcMar>
              <w:top w:w="0" w:type="dxa"/>
              <w:left w:w="108" w:type="dxa"/>
              <w:bottom w:w="0" w:type="dxa"/>
              <w:right w:w="108" w:type="dxa"/>
            </w:tcMar>
            <w:vAlign w:val="center"/>
          </w:tcPr>
          <w:p w14:paraId="53CA0FA7"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EC-2</w:t>
            </w:r>
          </w:p>
        </w:tc>
        <w:tc>
          <w:tcPr>
            <w:tcW w:w="226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9C75A8E" w14:textId="77777777" w:rsidR="00DB2B34" w:rsidRPr="002C53B4" w:rsidRDefault="00DB2B34" w:rsidP="002C53B4">
            <w:pPr>
              <w:widowControl w:val="0"/>
              <w:suppressLineNumbers/>
              <w:suppressAutoHyphens/>
              <w:spacing w:after="0" w:line="240" w:lineRule="auto"/>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Mid-Semester Test</w:t>
            </w:r>
          </w:p>
        </w:tc>
        <w:tc>
          <w:tcPr>
            <w:tcW w:w="1418"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vAlign w:val="center"/>
          </w:tcPr>
          <w:p w14:paraId="3FE9A7BE"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Closed Book</w:t>
            </w:r>
          </w:p>
        </w:tc>
        <w:tc>
          <w:tcPr>
            <w:tcW w:w="11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14:paraId="01D4F9AC"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2 hours</w:t>
            </w:r>
          </w:p>
        </w:tc>
        <w:tc>
          <w:tcPr>
            <w:tcW w:w="9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14:paraId="627AE033"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30%</w:t>
            </w:r>
          </w:p>
        </w:tc>
        <w:tc>
          <w:tcPr>
            <w:tcW w:w="371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1EF7DE85" w14:textId="2881F6CA" w:rsidR="00DB2B34" w:rsidRPr="002C53B4" w:rsidRDefault="00DB2B34" w:rsidP="002C53B4">
            <w:pPr>
              <w:widowControl w:val="0"/>
              <w:suppressLineNumbers/>
              <w:suppressAutoHyphens/>
              <w:spacing w:after="0" w:line="240" w:lineRule="auto"/>
              <w:rPr>
                <w:rFonts w:ascii="Times New Roman" w:hAnsi="Times New Roman" w:cs="Times New Roman"/>
                <w:color w:val="00000A"/>
                <w:lang w:eastAsia="zh-CN" w:bidi="hi-IN"/>
              </w:rPr>
            </w:pPr>
          </w:p>
        </w:tc>
      </w:tr>
      <w:tr w:rsidR="002C53B4" w:rsidRPr="002C53B4" w14:paraId="5F07826B" w14:textId="77777777" w:rsidTr="00131548">
        <w:trPr>
          <w:cantSplit/>
          <w:jc w:val="center"/>
        </w:trPr>
        <w:tc>
          <w:tcPr>
            <w:tcW w:w="706" w:type="dxa"/>
            <w:tcBorders>
              <w:top w:val="single" w:sz="2" w:space="0" w:color="000001"/>
              <w:bottom w:val="single" w:sz="2" w:space="0" w:color="000001"/>
            </w:tcBorders>
            <w:shd w:val="clear" w:color="auto" w:fill="FFFFFF"/>
            <w:tcMar>
              <w:top w:w="0" w:type="dxa"/>
              <w:left w:w="108" w:type="dxa"/>
              <w:bottom w:w="0" w:type="dxa"/>
              <w:right w:w="108" w:type="dxa"/>
            </w:tcMar>
            <w:vAlign w:val="center"/>
          </w:tcPr>
          <w:p w14:paraId="43BED6C2"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EC-3</w:t>
            </w:r>
          </w:p>
        </w:tc>
        <w:tc>
          <w:tcPr>
            <w:tcW w:w="226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41A047" w14:textId="77777777" w:rsidR="00DB2B34" w:rsidRPr="002C53B4" w:rsidRDefault="00DB2B34" w:rsidP="002C53B4">
            <w:pPr>
              <w:widowControl w:val="0"/>
              <w:suppressLineNumbers/>
              <w:suppressAutoHyphens/>
              <w:spacing w:after="0" w:line="240" w:lineRule="auto"/>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Comprehensive Exam</w:t>
            </w:r>
          </w:p>
        </w:tc>
        <w:tc>
          <w:tcPr>
            <w:tcW w:w="141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14:paraId="6FAE886D"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Open Book</w:t>
            </w:r>
          </w:p>
        </w:tc>
        <w:tc>
          <w:tcPr>
            <w:tcW w:w="11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14:paraId="15B4A620" w14:textId="77777777" w:rsidR="00DB2B34" w:rsidRPr="002C53B4" w:rsidRDefault="00DB2B34"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3 hours</w:t>
            </w:r>
          </w:p>
        </w:tc>
        <w:tc>
          <w:tcPr>
            <w:tcW w:w="9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14:paraId="4E55DC16" w14:textId="77777777" w:rsidR="00DB2B34" w:rsidRPr="002C53B4" w:rsidRDefault="00BE1753" w:rsidP="002C53B4">
            <w:pPr>
              <w:widowControl w:val="0"/>
              <w:suppressLineNumbers/>
              <w:suppressAutoHyphens/>
              <w:spacing w:after="0" w:line="240" w:lineRule="auto"/>
              <w:jc w:val="center"/>
              <w:rPr>
                <w:rFonts w:ascii="Times New Roman" w:hAnsi="Times New Roman" w:cs="Times New Roman"/>
                <w:color w:val="00000A"/>
                <w:lang w:eastAsia="zh-CN" w:bidi="hi-IN"/>
              </w:rPr>
            </w:pPr>
            <w:r w:rsidRPr="002C53B4">
              <w:rPr>
                <w:rFonts w:ascii="Times New Roman" w:hAnsi="Times New Roman" w:cs="Times New Roman"/>
                <w:color w:val="00000A"/>
                <w:lang w:eastAsia="zh-CN" w:bidi="hi-IN"/>
              </w:rPr>
              <w:t>4</w:t>
            </w:r>
            <w:r w:rsidR="00DB2B34" w:rsidRPr="002C53B4">
              <w:rPr>
                <w:rFonts w:ascii="Times New Roman" w:hAnsi="Times New Roman" w:cs="Times New Roman"/>
                <w:color w:val="00000A"/>
                <w:lang w:eastAsia="zh-CN" w:bidi="hi-IN"/>
              </w:rPr>
              <w:t>0%</w:t>
            </w:r>
          </w:p>
        </w:tc>
        <w:tc>
          <w:tcPr>
            <w:tcW w:w="371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4EE91640" w14:textId="1CE576DB" w:rsidR="00DB2B34" w:rsidRPr="002C53B4" w:rsidRDefault="00DB2B34" w:rsidP="002C53B4">
            <w:pPr>
              <w:widowControl w:val="0"/>
              <w:suppressLineNumbers/>
              <w:suppressAutoHyphens/>
              <w:spacing w:after="0" w:line="240" w:lineRule="auto"/>
              <w:rPr>
                <w:rFonts w:ascii="Times New Roman" w:hAnsi="Times New Roman" w:cs="Times New Roman"/>
                <w:color w:val="00000A"/>
                <w:lang w:eastAsia="zh-CN" w:bidi="hi-IN"/>
              </w:rPr>
            </w:pPr>
          </w:p>
        </w:tc>
      </w:tr>
    </w:tbl>
    <w:p w14:paraId="67CE78B9" w14:textId="63E7E975" w:rsidR="00DB2B34" w:rsidRPr="002C53B4" w:rsidRDefault="00DB2B34" w:rsidP="005F3EB2">
      <w:pPr>
        <w:widowControl w:val="0"/>
        <w:suppressAutoHyphens/>
        <w:spacing w:before="120" w:after="0" w:line="240" w:lineRule="auto"/>
        <w:ind w:right="142"/>
        <w:rPr>
          <w:rFonts w:ascii="Times New Roman" w:hAnsi="Times New Roman" w:cs="Times New Roman"/>
          <w:color w:val="00000A"/>
          <w:szCs w:val="28"/>
          <w:lang w:eastAsia="zh-CN" w:bidi="hi-IN"/>
        </w:rPr>
      </w:pPr>
      <w:proofErr w:type="spellStart"/>
      <w:r w:rsidRPr="002C53B4">
        <w:rPr>
          <w:rFonts w:ascii="Times New Roman" w:hAnsi="Times New Roman" w:cs="Times New Roman"/>
          <w:b/>
          <w:bCs/>
          <w:color w:val="00000A"/>
          <w:szCs w:val="28"/>
          <w:u w:val="single"/>
          <w:lang w:eastAsia="zh-CN" w:bidi="hi-IN"/>
        </w:rPr>
        <w:t>Elearn</w:t>
      </w:r>
      <w:proofErr w:type="spellEnd"/>
      <w:r w:rsidRPr="002C53B4">
        <w:rPr>
          <w:rFonts w:ascii="Times New Roman" w:hAnsi="Times New Roman" w:cs="Times New Roman"/>
          <w:b/>
          <w:bCs/>
          <w:color w:val="00000A"/>
          <w:szCs w:val="28"/>
          <w:u w:val="single"/>
          <w:lang w:eastAsia="zh-CN" w:bidi="hi-IN"/>
        </w:rPr>
        <w:t xml:space="preserve"> portal:</w:t>
      </w:r>
      <w:r w:rsidRPr="002C53B4">
        <w:rPr>
          <w:rFonts w:ascii="Times New Roman" w:hAnsi="Times New Roman" w:cs="Times New Roman"/>
          <w:color w:val="00000A"/>
          <w:szCs w:val="28"/>
          <w:lang w:eastAsia="zh-CN" w:bidi="hi-IN"/>
        </w:rPr>
        <w:t xml:space="preserve"> https://elearn.bits-pilani.ac.in.</w:t>
      </w:r>
    </w:p>
    <w:p w14:paraId="76FA335C" w14:textId="77777777" w:rsidR="00DB2B34" w:rsidRPr="002C53B4" w:rsidRDefault="00DB2B34" w:rsidP="005F3EB2">
      <w:pPr>
        <w:widowControl w:val="0"/>
        <w:suppressAutoHyphens/>
        <w:spacing w:after="0" w:line="240" w:lineRule="auto"/>
        <w:ind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 xml:space="preserve">Students are expected to visit the </w:t>
      </w:r>
      <w:proofErr w:type="spellStart"/>
      <w:r w:rsidRPr="002C53B4">
        <w:rPr>
          <w:rFonts w:ascii="Times New Roman" w:hAnsi="Times New Roman" w:cs="Times New Roman"/>
          <w:color w:val="00000A"/>
          <w:szCs w:val="28"/>
          <w:lang w:eastAsia="zh-CN" w:bidi="hi-IN"/>
        </w:rPr>
        <w:t>Elearn</w:t>
      </w:r>
      <w:proofErr w:type="spellEnd"/>
      <w:r w:rsidRPr="002C53B4">
        <w:rPr>
          <w:rFonts w:ascii="Times New Roman" w:hAnsi="Times New Roman" w:cs="Times New Roman"/>
          <w:color w:val="00000A"/>
          <w:szCs w:val="28"/>
          <w:lang w:eastAsia="zh-CN" w:bidi="hi-IN"/>
        </w:rPr>
        <w:t xml:space="preserve"> portal on a regular basis and stay up to date with the latest announcements and deadlines.</w:t>
      </w:r>
    </w:p>
    <w:p w14:paraId="77914EAC" w14:textId="77777777" w:rsidR="00DB2B34" w:rsidRPr="002C53B4" w:rsidRDefault="00DB2B34" w:rsidP="00DB2B34">
      <w:pPr>
        <w:widowControl w:val="0"/>
        <w:suppressAutoHyphens/>
        <w:spacing w:before="120" w:after="0" w:line="240" w:lineRule="auto"/>
        <w:ind w:right="142"/>
        <w:jc w:val="both"/>
        <w:rPr>
          <w:rFonts w:ascii="Times New Roman" w:hAnsi="Times New Roman" w:cs="Times New Roman"/>
          <w:color w:val="00000A"/>
          <w:szCs w:val="28"/>
          <w:lang w:eastAsia="zh-CN" w:bidi="hi-IN"/>
        </w:rPr>
      </w:pPr>
      <w:r w:rsidRPr="002C53B4">
        <w:rPr>
          <w:rFonts w:ascii="Times New Roman" w:hAnsi="Times New Roman" w:cs="Times New Roman"/>
          <w:b/>
          <w:bCs/>
          <w:color w:val="00000A"/>
          <w:szCs w:val="28"/>
          <w:u w:val="single"/>
          <w:lang w:eastAsia="zh-CN" w:bidi="hi-IN"/>
        </w:rPr>
        <w:t>Contact sessions:</w:t>
      </w:r>
      <w:r w:rsidRPr="002C53B4">
        <w:rPr>
          <w:rFonts w:ascii="Times New Roman" w:hAnsi="Times New Roman" w:cs="Times New Roman"/>
          <w:color w:val="00000A"/>
          <w:szCs w:val="28"/>
          <w:lang w:eastAsia="zh-CN" w:bidi="hi-IN"/>
        </w:rPr>
        <w:t xml:space="preserve"> </w:t>
      </w:r>
      <w:r w:rsidRPr="002C53B4">
        <w:rPr>
          <w:rFonts w:ascii="Times New Roman" w:hAnsi="Times New Roman" w:cs="Times New Roman"/>
          <w:szCs w:val="28"/>
          <w:lang w:eastAsia="zh-CN" w:bidi="hi-IN"/>
        </w:rPr>
        <w:t xml:space="preserve">Students should attend the online contact sessions as per the schedule provided on the </w:t>
      </w:r>
      <w:proofErr w:type="spellStart"/>
      <w:r w:rsidRPr="002C53B4">
        <w:rPr>
          <w:rFonts w:ascii="Times New Roman" w:hAnsi="Times New Roman" w:cs="Times New Roman"/>
          <w:szCs w:val="28"/>
          <w:lang w:eastAsia="zh-CN" w:bidi="hi-IN"/>
        </w:rPr>
        <w:t>Elearn</w:t>
      </w:r>
      <w:proofErr w:type="spellEnd"/>
      <w:r w:rsidRPr="002C53B4">
        <w:rPr>
          <w:rFonts w:ascii="Times New Roman" w:hAnsi="Times New Roman" w:cs="Times New Roman"/>
          <w:szCs w:val="28"/>
          <w:lang w:eastAsia="zh-CN" w:bidi="hi-IN"/>
        </w:rPr>
        <w:t xml:space="preserve"> portal</w:t>
      </w:r>
      <w:r w:rsidRPr="002C53B4">
        <w:rPr>
          <w:rFonts w:ascii="Times New Roman" w:hAnsi="Times New Roman" w:cs="Times New Roman"/>
          <w:color w:val="00000A"/>
          <w:szCs w:val="28"/>
          <w:lang w:eastAsia="zh-CN" w:bidi="hi-IN"/>
        </w:rPr>
        <w:t>.</w:t>
      </w:r>
    </w:p>
    <w:p w14:paraId="1C841F3D" w14:textId="77777777" w:rsidR="00DB2B34" w:rsidRPr="005F3EB2" w:rsidRDefault="00DB2B34" w:rsidP="00DB2B34">
      <w:pPr>
        <w:widowControl w:val="0"/>
        <w:suppressAutoHyphens/>
        <w:spacing w:before="120" w:after="0" w:line="240" w:lineRule="auto"/>
        <w:ind w:right="142"/>
        <w:rPr>
          <w:rFonts w:ascii="Times New Roman" w:hAnsi="Times New Roman" w:cs="Times New Roman"/>
          <w:b/>
          <w:bCs/>
          <w:color w:val="00000A"/>
          <w:szCs w:val="28"/>
          <w:u w:val="single"/>
          <w:lang w:eastAsia="zh-CN" w:bidi="hi-IN"/>
        </w:rPr>
      </w:pPr>
      <w:r w:rsidRPr="005F3EB2">
        <w:rPr>
          <w:rFonts w:ascii="Times New Roman" w:hAnsi="Times New Roman" w:cs="Times New Roman"/>
          <w:b/>
          <w:bCs/>
          <w:color w:val="00000A"/>
          <w:szCs w:val="28"/>
          <w:u w:val="single"/>
          <w:lang w:eastAsia="zh-CN" w:bidi="hi-IN"/>
        </w:rPr>
        <w:t>Evaluation Guidelines:</w:t>
      </w:r>
    </w:p>
    <w:p w14:paraId="13AF194A"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EC-1 consists of Quizzes, assignments, project</w:t>
      </w:r>
    </w:p>
    <w:p w14:paraId="3F69F337"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For Closed Book tests: No books or reference material of any kind will be permitted.</w:t>
      </w:r>
    </w:p>
    <w:p w14:paraId="5EA45BD2"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14:paraId="62637522"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szCs w:val="28"/>
          <w:lang w:eastAsia="zh-CN" w:bidi="hi-IN"/>
        </w:rPr>
        <w:t xml:space="preserve">If a student is unable to appear for the Regular Test/Exam due to genuine exigencies, the student should follow the procedure to apply for the Make-Up Test/Exam which will be made available on the </w:t>
      </w:r>
      <w:proofErr w:type="spellStart"/>
      <w:r w:rsidRPr="002C53B4">
        <w:rPr>
          <w:rFonts w:ascii="Times New Roman" w:hAnsi="Times New Roman" w:cs="Times New Roman"/>
          <w:szCs w:val="28"/>
          <w:lang w:eastAsia="zh-CN" w:bidi="hi-IN"/>
        </w:rPr>
        <w:t>Elearn</w:t>
      </w:r>
      <w:proofErr w:type="spellEnd"/>
      <w:r w:rsidRPr="002C53B4">
        <w:rPr>
          <w:rFonts w:ascii="Times New Roman" w:hAnsi="Times New Roman" w:cs="Times New Roman"/>
          <w:szCs w:val="28"/>
          <w:lang w:eastAsia="zh-CN" w:bidi="hi-IN"/>
        </w:rPr>
        <w:t xml:space="preserve"> portal. The Make-Up Test/Exam will be conducted only at selected exam centres on the dates to be announced later.</w:t>
      </w:r>
      <w:r w:rsidRPr="002C53B4">
        <w:rPr>
          <w:rFonts w:ascii="Times New Roman" w:hAnsi="Times New Roman" w:cs="Times New Roman"/>
          <w:color w:val="00000A"/>
          <w:szCs w:val="28"/>
          <w:lang w:eastAsia="zh-CN" w:bidi="hi-IN"/>
        </w:rPr>
        <w:t xml:space="preserve"> </w:t>
      </w:r>
    </w:p>
    <w:p w14:paraId="1C917E22"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Syllabus for Mid-Semester Test (Closed Book): Contact Hours 1 to 8</w:t>
      </w:r>
    </w:p>
    <w:p w14:paraId="14A09D98" w14:textId="77777777" w:rsidR="00DB2B34" w:rsidRPr="002C53B4" w:rsidRDefault="00DB2B34" w:rsidP="00F16A21">
      <w:pPr>
        <w:widowControl w:val="0"/>
        <w:numPr>
          <w:ilvl w:val="0"/>
          <w:numId w:val="1"/>
        </w:numPr>
        <w:tabs>
          <w:tab w:val="clear" w:pos="720"/>
          <w:tab w:val="num" w:pos="426"/>
        </w:tabs>
        <w:suppressAutoHyphens/>
        <w:spacing w:after="0" w:line="240" w:lineRule="auto"/>
        <w:ind w:left="426"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Syllabus for Comprehensive Exam (Open Book): Contact Hours 1 to 16</w:t>
      </w:r>
    </w:p>
    <w:p w14:paraId="70CA8F61" w14:textId="77777777" w:rsidR="00DB2B34" w:rsidRPr="002C53B4" w:rsidRDefault="00DB2B34" w:rsidP="00DB2B34">
      <w:pPr>
        <w:widowControl w:val="0"/>
        <w:suppressAutoHyphens/>
        <w:spacing w:before="120" w:after="0" w:line="240" w:lineRule="auto"/>
        <w:ind w:right="142"/>
        <w:jc w:val="both"/>
        <w:rPr>
          <w:rFonts w:ascii="Times New Roman" w:hAnsi="Times New Roman" w:cs="Times New Roman"/>
          <w:color w:val="00000A"/>
          <w:szCs w:val="28"/>
          <w:lang w:eastAsia="zh-CN" w:bidi="hi-IN"/>
        </w:rPr>
      </w:pPr>
      <w:r w:rsidRPr="002C53B4">
        <w:rPr>
          <w:rFonts w:ascii="Times New Roman" w:hAnsi="Times New Roman" w:cs="Times New Roman"/>
          <w:color w:val="00000A"/>
          <w:szCs w:val="28"/>
          <w:lang w:eastAsia="zh-CN" w:bidi="hi-IN"/>
        </w:rPr>
        <w:t>It shall be the responsibility of the individual student to be regular in maintaining the self-study schedule as given in the course handout, attend the online lectures, and take all the prescribed evaluation components such as Quizzes, Assignments, Project, Mid-Semester Test and Comprehensive Examination according to the evaluation scheme provided in the handout.</w:t>
      </w:r>
    </w:p>
    <w:p w14:paraId="27417D74" w14:textId="77777777" w:rsidR="00DB2B34" w:rsidRPr="005F3EB2" w:rsidRDefault="00DB2B34" w:rsidP="00DB2B34">
      <w:pPr>
        <w:widowControl w:val="0"/>
        <w:spacing w:after="0" w:line="240" w:lineRule="auto"/>
        <w:jc w:val="right"/>
        <w:rPr>
          <w:rFonts w:ascii="Times New Roman" w:hAnsi="Times New Roman" w:cs="Times New Roman"/>
          <w:sz w:val="20"/>
          <w:szCs w:val="24"/>
        </w:rPr>
      </w:pPr>
    </w:p>
    <w:p w14:paraId="1676825E" w14:textId="77777777" w:rsidR="00DB2B34" w:rsidRPr="00F16A21" w:rsidRDefault="00DB2B34" w:rsidP="006A4A8A">
      <w:pPr>
        <w:widowControl w:val="0"/>
        <w:spacing w:after="0" w:line="240" w:lineRule="auto"/>
        <w:jc w:val="right"/>
        <w:rPr>
          <w:rFonts w:ascii="Times New Roman" w:hAnsi="Times New Roman" w:cs="Times New Roman"/>
          <w:sz w:val="24"/>
          <w:szCs w:val="24"/>
        </w:rPr>
      </w:pPr>
      <w:r w:rsidRPr="00F16A21">
        <w:rPr>
          <w:rFonts w:ascii="Times New Roman" w:hAnsi="Times New Roman" w:cs="Times New Roman"/>
          <w:b/>
          <w:sz w:val="24"/>
          <w:szCs w:val="24"/>
        </w:rPr>
        <w:t>Instructor-in-charge</w:t>
      </w:r>
    </w:p>
    <w:p w14:paraId="0BFB4B77" w14:textId="2E3DD79C" w:rsidR="00DB2B34" w:rsidRPr="003B29EE" w:rsidRDefault="00BD09F8" w:rsidP="006A4A8A">
      <w:pPr>
        <w:widowControl w:val="0"/>
        <w:spacing w:after="0" w:line="240" w:lineRule="auto"/>
        <w:ind w:left="7200"/>
        <w:jc w:val="right"/>
        <w:rPr>
          <w:rFonts w:ascii="Times New Roman" w:hAnsi="Times New Roman" w:cs="Times New Roman"/>
          <w:b/>
        </w:rPr>
      </w:pPr>
      <w:r w:rsidRPr="003B29EE">
        <w:rPr>
          <w:rFonts w:ascii="Times New Roman" w:hAnsi="Times New Roman" w:cs="Times New Roman"/>
          <w:b/>
        </w:rPr>
        <w:t xml:space="preserve">     </w:t>
      </w:r>
      <w:r w:rsidR="00DB2B34" w:rsidRPr="003B29EE">
        <w:rPr>
          <w:rFonts w:ascii="Times New Roman" w:hAnsi="Times New Roman" w:cs="Times New Roman"/>
          <w:b/>
        </w:rPr>
        <w:t>(</w:t>
      </w:r>
      <w:r w:rsidR="003B29EE" w:rsidRPr="003B29EE">
        <w:rPr>
          <w:rFonts w:ascii="Times New Roman" w:hAnsi="Times New Roman" w:cs="Times New Roman"/>
          <w:b/>
        </w:rPr>
        <w:t>AE</w:t>
      </w:r>
      <w:r w:rsidR="00707B1C">
        <w:rPr>
          <w:rFonts w:ascii="Times New Roman" w:hAnsi="Times New Roman" w:cs="Times New Roman"/>
          <w:b/>
        </w:rPr>
        <w:t xml:space="preserve">L </w:t>
      </w:r>
      <w:r w:rsidR="003B29EE" w:rsidRPr="003B29EE">
        <w:rPr>
          <w:rFonts w:ascii="Times New Roman" w:hAnsi="Times New Roman" w:cs="Times New Roman"/>
          <w:b/>
        </w:rPr>
        <w:t>ZG</w:t>
      </w:r>
      <w:r w:rsidR="006A4A8A">
        <w:rPr>
          <w:rFonts w:ascii="Times New Roman" w:hAnsi="Times New Roman" w:cs="Times New Roman"/>
          <w:b/>
        </w:rPr>
        <w:t>510</w:t>
      </w:r>
      <w:r w:rsidR="005C37A9" w:rsidRPr="003B29EE">
        <w:rPr>
          <w:rFonts w:ascii="Times New Roman" w:hAnsi="Times New Roman" w:cs="Times New Roman"/>
          <w:b/>
        </w:rPr>
        <w:t>)</w:t>
      </w:r>
    </w:p>
    <w:sectPr w:rsidR="00DB2B34" w:rsidRPr="003B29EE" w:rsidSect="003E474D">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3C81" w14:textId="77777777" w:rsidR="00735783" w:rsidRDefault="00735783" w:rsidP="00DB2B34">
      <w:pPr>
        <w:spacing w:after="0" w:line="240" w:lineRule="auto"/>
      </w:pPr>
      <w:r>
        <w:separator/>
      </w:r>
    </w:p>
  </w:endnote>
  <w:endnote w:type="continuationSeparator" w:id="0">
    <w:p w14:paraId="384906B5" w14:textId="77777777" w:rsidR="00735783" w:rsidRDefault="00735783" w:rsidP="00DB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MS Gothic"/>
    <w:charset w:val="00"/>
    <w:family w:val="roman"/>
    <w:pitch w:val="variable"/>
    <w:sig w:usb0="A00002AF" w:usb1="500078FB"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ans">
    <w:altName w:val="Arial"/>
    <w:panose1 w:val="00000000000000000000"/>
    <w:charset w:val="80"/>
    <w:family w:val="swiss"/>
    <w:notTrueType/>
    <w:pitch w:val="variable"/>
    <w:sig w:usb0="00000001" w:usb1="08070000" w:usb2="00000010" w:usb3="00000000" w:csb0="00020000" w:csb1="00000000"/>
  </w:font>
  <w:font w:name="Ubuntu">
    <w:altName w:val="Times New Roman"/>
    <w:panose1 w:val="00000000000000000000"/>
    <w:charset w:val="00"/>
    <w:family w:val="auto"/>
    <w:notTrueType/>
    <w:pitch w:val="default"/>
    <w:sig w:usb0="00000003" w:usb1="00000000" w:usb2="00000000" w:usb3="00000000" w:csb0="00000001" w:csb1="00000000"/>
  </w:font>
  <w:font w:name="Luxi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71B03" w14:textId="7EF31630" w:rsidR="00DB2B34" w:rsidRDefault="00DB2B34" w:rsidP="00DB2B3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EC1BD" w14:textId="77777777" w:rsidR="00735783" w:rsidRDefault="00735783" w:rsidP="00DB2B34">
      <w:pPr>
        <w:spacing w:after="0" w:line="240" w:lineRule="auto"/>
      </w:pPr>
      <w:r>
        <w:separator/>
      </w:r>
    </w:p>
  </w:footnote>
  <w:footnote w:type="continuationSeparator" w:id="0">
    <w:p w14:paraId="0A8626F8" w14:textId="77777777" w:rsidR="00735783" w:rsidRDefault="00735783" w:rsidP="00DB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7B5"/>
    <w:multiLevelType w:val="hybridMultilevel"/>
    <w:tmpl w:val="C85E39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87750"/>
    <w:multiLevelType w:val="hybridMultilevel"/>
    <w:tmpl w:val="26C848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D473F"/>
    <w:multiLevelType w:val="hybridMultilevel"/>
    <w:tmpl w:val="6478B81E"/>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F0B2140"/>
    <w:multiLevelType w:val="hybridMultilevel"/>
    <w:tmpl w:val="D77C5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15:restartNumberingAfterBreak="0">
    <w:nsid w:val="22682F5D"/>
    <w:multiLevelType w:val="hybridMultilevel"/>
    <w:tmpl w:val="38CE9D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7A0FA3"/>
    <w:multiLevelType w:val="hybridMultilevel"/>
    <w:tmpl w:val="38CE9D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820C5C"/>
    <w:multiLevelType w:val="hybridMultilevel"/>
    <w:tmpl w:val="C85E39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150D0"/>
    <w:multiLevelType w:val="hybridMultilevel"/>
    <w:tmpl w:val="6478B81E"/>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15:restartNumberingAfterBreak="0">
    <w:nsid w:val="396E5FD6"/>
    <w:multiLevelType w:val="hybridMultilevel"/>
    <w:tmpl w:val="9EF83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E0080E"/>
    <w:multiLevelType w:val="hybridMultilevel"/>
    <w:tmpl w:val="C85E39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476829"/>
    <w:multiLevelType w:val="hybridMultilevel"/>
    <w:tmpl w:val="864213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2D1018"/>
    <w:multiLevelType w:val="hybridMultilevel"/>
    <w:tmpl w:val="D77C5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F64991"/>
    <w:multiLevelType w:val="hybridMultilevel"/>
    <w:tmpl w:val="E19A65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C46D5"/>
    <w:multiLevelType w:val="hybridMultilevel"/>
    <w:tmpl w:val="9EF83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892613"/>
    <w:multiLevelType w:val="hybridMultilevel"/>
    <w:tmpl w:val="D77C5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F755FC"/>
    <w:multiLevelType w:val="hybridMultilevel"/>
    <w:tmpl w:val="9EF83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8E66AA"/>
    <w:multiLevelType w:val="hybridMultilevel"/>
    <w:tmpl w:val="887A46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9C5AA4"/>
    <w:multiLevelType w:val="hybridMultilevel"/>
    <w:tmpl w:val="6478B81E"/>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9" w15:restartNumberingAfterBreak="0">
    <w:nsid w:val="63E047A6"/>
    <w:multiLevelType w:val="hybridMultilevel"/>
    <w:tmpl w:val="38CE9D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DD30AE"/>
    <w:multiLevelType w:val="hybridMultilevel"/>
    <w:tmpl w:val="864213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6E0331"/>
    <w:multiLevelType w:val="hybridMultilevel"/>
    <w:tmpl w:val="9EF83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511BF2"/>
    <w:multiLevelType w:val="hybridMultilevel"/>
    <w:tmpl w:val="D77C5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A247B"/>
    <w:multiLevelType w:val="hybridMultilevel"/>
    <w:tmpl w:val="6478B81E"/>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15:restartNumberingAfterBreak="0">
    <w:nsid w:val="79A2141F"/>
    <w:multiLevelType w:val="hybridMultilevel"/>
    <w:tmpl w:val="1B8E60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C47070"/>
    <w:multiLevelType w:val="hybridMultilevel"/>
    <w:tmpl w:val="9EF83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8"/>
  </w:num>
  <w:num w:numId="5">
    <w:abstractNumId w:val="8"/>
  </w:num>
  <w:num w:numId="6">
    <w:abstractNumId w:val="2"/>
  </w:num>
  <w:num w:numId="7">
    <w:abstractNumId w:val="15"/>
  </w:num>
  <w:num w:numId="8">
    <w:abstractNumId w:val="24"/>
  </w:num>
  <w:num w:numId="9">
    <w:abstractNumId w:val="0"/>
  </w:num>
  <w:num w:numId="10">
    <w:abstractNumId w:val="1"/>
  </w:num>
  <w:num w:numId="11">
    <w:abstractNumId w:val="10"/>
  </w:num>
  <w:num w:numId="12">
    <w:abstractNumId w:val="7"/>
  </w:num>
  <w:num w:numId="13">
    <w:abstractNumId w:val="13"/>
  </w:num>
  <w:num w:numId="14">
    <w:abstractNumId w:val="17"/>
  </w:num>
  <w:num w:numId="15">
    <w:abstractNumId w:val="9"/>
  </w:num>
  <w:num w:numId="16">
    <w:abstractNumId w:val="25"/>
  </w:num>
  <w:num w:numId="17">
    <w:abstractNumId w:val="22"/>
  </w:num>
  <w:num w:numId="18">
    <w:abstractNumId w:val="14"/>
  </w:num>
  <w:num w:numId="19">
    <w:abstractNumId w:val="16"/>
  </w:num>
  <w:num w:numId="20">
    <w:abstractNumId w:val="3"/>
  </w:num>
  <w:num w:numId="21">
    <w:abstractNumId w:val="12"/>
  </w:num>
  <w:num w:numId="22">
    <w:abstractNumId w:val="6"/>
  </w:num>
  <w:num w:numId="23">
    <w:abstractNumId w:val="19"/>
  </w:num>
  <w:num w:numId="24">
    <w:abstractNumId w:val="5"/>
  </w:num>
  <w:num w:numId="25">
    <w:abstractNumId w:val="11"/>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34"/>
    <w:rsid w:val="000217CC"/>
    <w:rsid w:val="00027117"/>
    <w:rsid w:val="00045713"/>
    <w:rsid w:val="000B3DDD"/>
    <w:rsid w:val="000C6C6D"/>
    <w:rsid w:val="000D14BD"/>
    <w:rsid w:val="000E440E"/>
    <w:rsid w:val="000F0BC3"/>
    <w:rsid w:val="00105668"/>
    <w:rsid w:val="00115499"/>
    <w:rsid w:val="00131548"/>
    <w:rsid w:val="00131CBC"/>
    <w:rsid w:val="00133267"/>
    <w:rsid w:val="0014010E"/>
    <w:rsid w:val="001629E2"/>
    <w:rsid w:val="0017517E"/>
    <w:rsid w:val="00181C65"/>
    <w:rsid w:val="001909DD"/>
    <w:rsid w:val="001E437F"/>
    <w:rsid w:val="001F468E"/>
    <w:rsid w:val="00215506"/>
    <w:rsid w:val="002169DC"/>
    <w:rsid w:val="00226267"/>
    <w:rsid w:val="00226A01"/>
    <w:rsid w:val="002429FB"/>
    <w:rsid w:val="00274A70"/>
    <w:rsid w:val="00274FF2"/>
    <w:rsid w:val="0027544E"/>
    <w:rsid w:val="00283262"/>
    <w:rsid w:val="00291D4B"/>
    <w:rsid w:val="002A37AC"/>
    <w:rsid w:val="002A7FC7"/>
    <w:rsid w:val="002C53B4"/>
    <w:rsid w:val="002F376F"/>
    <w:rsid w:val="00307BFA"/>
    <w:rsid w:val="003137F7"/>
    <w:rsid w:val="003146DB"/>
    <w:rsid w:val="00340FC3"/>
    <w:rsid w:val="003571A2"/>
    <w:rsid w:val="0036179D"/>
    <w:rsid w:val="00361CEC"/>
    <w:rsid w:val="00376187"/>
    <w:rsid w:val="00376AFE"/>
    <w:rsid w:val="003931B8"/>
    <w:rsid w:val="00396D53"/>
    <w:rsid w:val="003A18CF"/>
    <w:rsid w:val="003A3CB2"/>
    <w:rsid w:val="003A7D9D"/>
    <w:rsid w:val="003B29EE"/>
    <w:rsid w:val="003C4DAA"/>
    <w:rsid w:val="003D0526"/>
    <w:rsid w:val="003E4498"/>
    <w:rsid w:val="003E474D"/>
    <w:rsid w:val="003F6C8B"/>
    <w:rsid w:val="003F7510"/>
    <w:rsid w:val="0041139D"/>
    <w:rsid w:val="0041566B"/>
    <w:rsid w:val="0042347A"/>
    <w:rsid w:val="004348FD"/>
    <w:rsid w:val="00445CF3"/>
    <w:rsid w:val="0044633F"/>
    <w:rsid w:val="00453566"/>
    <w:rsid w:val="00461388"/>
    <w:rsid w:val="00461BEC"/>
    <w:rsid w:val="00461E31"/>
    <w:rsid w:val="00473699"/>
    <w:rsid w:val="00485562"/>
    <w:rsid w:val="004A0DE8"/>
    <w:rsid w:val="004B270E"/>
    <w:rsid w:val="004C0E16"/>
    <w:rsid w:val="004C52A6"/>
    <w:rsid w:val="004C75BB"/>
    <w:rsid w:val="004C7DD4"/>
    <w:rsid w:val="004F2357"/>
    <w:rsid w:val="00534DCA"/>
    <w:rsid w:val="00541323"/>
    <w:rsid w:val="00541415"/>
    <w:rsid w:val="00553A7F"/>
    <w:rsid w:val="00567709"/>
    <w:rsid w:val="00580903"/>
    <w:rsid w:val="00582976"/>
    <w:rsid w:val="00586CB6"/>
    <w:rsid w:val="00590468"/>
    <w:rsid w:val="005A0163"/>
    <w:rsid w:val="005A2ACE"/>
    <w:rsid w:val="005B1977"/>
    <w:rsid w:val="005C129D"/>
    <w:rsid w:val="005C37A9"/>
    <w:rsid w:val="005D31E0"/>
    <w:rsid w:val="005E253B"/>
    <w:rsid w:val="005E45D1"/>
    <w:rsid w:val="005F3EB2"/>
    <w:rsid w:val="00624A36"/>
    <w:rsid w:val="006423C0"/>
    <w:rsid w:val="00653CD6"/>
    <w:rsid w:val="00657647"/>
    <w:rsid w:val="006731CF"/>
    <w:rsid w:val="00693E0B"/>
    <w:rsid w:val="006A4A8A"/>
    <w:rsid w:val="006B1219"/>
    <w:rsid w:val="006C4B86"/>
    <w:rsid w:val="006D1105"/>
    <w:rsid w:val="006D3FDE"/>
    <w:rsid w:val="006E0682"/>
    <w:rsid w:val="006E0DB7"/>
    <w:rsid w:val="00707B1C"/>
    <w:rsid w:val="00726F58"/>
    <w:rsid w:val="00732604"/>
    <w:rsid w:val="00735783"/>
    <w:rsid w:val="007371A1"/>
    <w:rsid w:val="007560B3"/>
    <w:rsid w:val="00756172"/>
    <w:rsid w:val="00767212"/>
    <w:rsid w:val="0077280F"/>
    <w:rsid w:val="00773D98"/>
    <w:rsid w:val="007B2BF8"/>
    <w:rsid w:val="007B3128"/>
    <w:rsid w:val="007B624A"/>
    <w:rsid w:val="007C2805"/>
    <w:rsid w:val="007D6F3F"/>
    <w:rsid w:val="007F0018"/>
    <w:rsid w:val="007F7075"/>
    <w:rsid w:val="0082062B"/>
    <w:rsid w:val="008237A3"/>
    <w:rsid w:val="00830041"/>
    <w:rsid w:val="00831D90"/>
    <w:rsid w:val="00832D66"/>
    <w:rsid w:val="00834B14"/>
    <w:rsid w:val="0084481D"/>
    <w:rsid w:val="00845145"/>
    <w:rsid w:val="008540A9"/>
    <w:rsid w:val="00862F0F"/>
    <w:rsid w:val="008650DE"/>
    <w:rsid w:val="0087456A"/>
    <w:rsid w:val="008864E4"/>
    <w:rsid w:val="00892A3E"/>
    <w:rsid w:val="008B1B12"/>
    <w:rsid w:val="008B3FCB"/>
    <w:rsid w:val="008C4B8A"/>
    <w:rsid w:val="008D098A"/>
    <w:rsid w:val="008E13D8"/>
    <w:rsid w:val="008E40F0"/>
    <w:rsid w:val="008E78C6"/>
    <w:rsid w:val="009010B9"/>
    <w:rsid w:val="00905EDC"/>
    <w:rsid w:val="0091485E"/>
    <w:rsid w:val="00942759"/>
    <w:rsid w:val="00952981"/>
    <w:rsid w:val="00960F5E"/>
    <w:rsid w:val="0098672C"/>
    <w:rsid w:val="00990E7C"/>
    <w:rsid w:val="00993C1D"/>
    <w:rsid w:val="009E2541"/>
    <w:rsid w:val="00A0479A"/>
    <w:rsid w:val="00A10F28"/>
    <w:rsid w:val="00A16417"/>
    <w:rsid w:val="00A16D1C"/>
    <w:rsid w:val="00A36316"/>
    <w:rsid w:val="00A66AAC"/>
    <w:rsid w:val="00A9337B"/>
    <w:rsid w:val="00AA6EEE"/>
    <w:rsid w:val="00AB3019"/>
    <w:rsid w:val="00B075DC"/>
    <w:rsid w:val="00B3096A"/>
    <w:rsid w:val="00B339DB"/>
    <w:rsid w:val="00B430D7"/>
    <w:rsid w:val="00B45A68"/>
    <w:rsid w:val="00BB3354"/>
    <w:rsid w:val="00BC27A8"/>
    <w:rsid w:val="00BC3B79"/>
    <w:rsid w:val="00BD09F8"/>
    <w:rsid w:val="00BE1753"/>
    <w:rsid w:val="00BE229C"/>
    <w:rsid w:val="00BE67E0"/>
    <w:rsid w:val="00BF141B"/>
    <w:rsid w:val="00BF4C6C"/>
    <w:rsid w:val="00BF7F7C"/>
    <w:rsid w:val="00C00094"/>
    <w:rsid w:val="00C1349F"/>
    <w:rsid w:val="00C1361E"/>
    <w:rsid w:val="00C21640"/>
    <w:rsid w:val="00C225D5"/>
    <w:rsid w:val="00C271C4"/>
    <w:rsid w:val="00C53FA8"/>
    <w:rsid w:val="00C64EE7"/>
    <w:rsid w:val="00C8315F"/>
    <w:rsid w:val="00C97527"/>
    <w:rsid w:val="00CB13EB"/>
    <w:rsid w:val="00CB212C"/>
    <w:rsid w:val="00CC33B0"/>
    <w:rsid w:val="00CD0ACF"/>
    <w:rsid w:val="00CD2555"/>
    <w:rsid w:val="00CE1394"/>
    <w:rsid w:val="00CE4F05"/>
    <w:rsid w:val="00D165A3"/>
    <w:rsid w:val="00D33AB9"/>
    <w:rsid w:val="00D344A2"/>
    <w:rsid w:val="00D35A14"/>
    <w:rsid w:val="00D4705F"/>
    <w:rsid w:val="00D65FAE"/>
    <w:rsid w:val="00D827FB"/>
    <w:rsid w:val="00D958D6"/>
    <w:rsid w:val="00D95B77"/>
    <w:rsid w:val="00DA301C"/>
    <w:rsid w:val="00DA318F"/>
    <w:rsid w:val="00DB2B34"/>
    <w:rsid w:val="00DD16C1"/>
    <w:rsid w:val="00DE35A9"/>
    <w:rsid w:val="00DF23E0"/>
    <w:rsid w:val="00E00A9D"/>
    <w:rsid w:val="00E05D0E"/>
    <w:rsid w:val="00E1161F"/>
    <w:rsid w:val="00E11F82"/>
    <w:rsid w:val="00E14450"/>
    <w:rsid w:val="00E26C88"/>
    <w:rsid w:val="00E434FB"/>
    <w:rsid w:val="00E57E3B"/>
    <w:rsid w:val="00E614C6"/>
    <w:rsid w:val="00E65130"/>
    <w:rsid w:val="00E9349A"/>
    <w:rsid w:val="00EA55EC"/>
    <w:rsid w:val="00ED41B4"/>
    <w:rsid w:val="00ED5D51"/>
    <w:rsid w:val="00EE2F68"/>
    <w:rsid w:val="00F07E02"/>
    <w:rsid w:val="00F10D2A"/>
    <w:rsid w:val="00F13F0D"/>
    <w:rsid w:val="00F16A21"/>
    <w:rsid w:val="00F40FD6"/>
    <w:rsid w:val="00F41B0A"/>
    <w:rsid w:val="00F46DCD"/>
    <w:rsid w:val="00F57104"/>
    <w:rsid w:val="00F713ED"/>
    <w:rsid w:val="00F7715B"/>
    <w:rsid w:val="00FA5FF1"/>
    <w:rsid w:val="00FA7757"/>
    <w:rsid w:val="00FE7AF2"/>
    <w:rsid w:val="00FF0DF6"/>
    <w:rsid w:val="00FF1E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FA16"/>
  <w15:chartTrackingRefBased/>
  <w15:docId w15:val="{C926E0D4-8269-4EC4-BC45-00C0E8EE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2B34"/>
    <w:rPr>
      <w:szCs w:val="22"/>
      <w:lang w:val="en-IN" w:bidi="ar-SA"/>
    </w:rPr>
  </w:style>
  <w:style w:type="paragraph" w:styleId="Heading1">
    <w:name w:val="heading 1"/>
    <w:basedOn w:val="Normal"/>
    <w:next w:val="Normal"/>
    <w:link w:val="Heading1Char"/>
    <w:uiPriority w:val="9"/>
    <w:qFormat/>
    <w:rsid w:val="00642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3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53CD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44A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B34"/>
  </w:style>
  <w:style w:type="paragraph" w:styleId="Footer">
    <w:name w:val="footer"/>
    <w:basedOn w:val="Normal"/>
    <w:link w:val="FooterChar"/>
    <w:uiPriority w:val="99"/>
    <w:unhideWhenUsed/>
    <w:rsid w:val="00DB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B34"/>
  </w:style>
  <w:style w:type="paragraph" w:customStyle="1" w:styleId="DefaultStyle">
    <w:name w:val="Default Style"/>
    <w:rsid w:val="00DB2B34"/>
    <w:pPr>
      <w:widowControl w:val="0"/>
      <w:suppressAutoHyphens/>
      <w:spacing w:after="200" w:line="276" w:lineRule="auto"/>
    </w:pPr>
    <w:rPr>
      <w:rFonts w:ascii="Liberation Serif" w:eastAsia="Liberation Serif" w:hAnsi="Times New Roman" w:cs="Lohit Hindi"/>
      <w:color w:val="00000A"/>
      <w:sz w:val="24"/>
      <w:szCs w:val="24"/>
      <w:lang w:val="en-IN" w:eastAsia="zh-CN"/>
    </w:rPr>
  </w:style>
  <w:style w:type="paragraph" w:customStyle="1" w:styleId="TableContents">
    <w:name w:val="Table Contents"/>
    <w:basedOn w:val="Normal"/>
    <w:uiPriority w:val="99"/>
    <w:rsid w:val="00DB2B34"/>
    <w:pPr>
      <w:widowControl w:val="0"/>
      <w:suppressLineNumbers/>
      <w:suppressAutoHyphens/>
      <w:spacing w:after="200" w:line="276" w:lineRule="auto"/>
    </w:pPr>
    <w:rPr>
      <w:rFonts w:ascii="Liberation Serif" w:eastAsia="Times New Roman" w:hAnsi="Times New Roman" w:cs="Lohit Hindi"/>
      <w:color w:val="00000A"/>
      <w:sz w:val="24"/>
      <w:szCs w:val="24"/>
      <w:lang w:eastAsia="zh-CN" w:bidi="hi-IN"/>
    </w:rPr>
  </w:style>
  <w:style w:type="character" w:customStyle="1" w:styleId="Heading1Char">
    <w:name w:val="Heading 1 Char"/>
    <w:basedOn w:val="DefaultParagraphFont"/>
    <w:link w:val="Heading1"/>
    <w:uiPriority w:val="9"/>
    <w:rsid w:val="006423C0"/>
    <w:rPr>
      <w:rFonts w:asciiTheme="majorHAnsi" w:eastAsiaTheme="majorEastAsia" w:hAnsiTheme="majorHAnsi" w:cstheme="majorBidi"/>
      <w:color w:val="2E74B5" w:themeColor="accent1" w:themeShade="BF"/>
      <w:sz w:val="32"/>
      <w:szCs w:val="32"/>
      <w:lang w:val="en-IN" w:bidi="ar-SA"/>
    </w:rPr>
  </w:style>
  <w:style w:type="character" w:customStyle="1" w:styleId="Heading2Char">
    <w:name w:val="Heading 2 Char"/>
    <w:basedOn w:val="DefaultParagraphFont"/>
    <w:link w:val="Heading2"/>
    <w:uiPriority w:val="9"/>
    <w:rsid w:val="006423C0"/>
    <w:rPr>
      <w:rFonts w:asciiTheme="majorHAnsi" w:eastAsiaTheme="majorEastAsia" w:hAnsiTheme="majorHAnsi" w:cstheme="majorBidi"/>
      <w:color w:val="2E74B5" w:themeColor="accent1" w:themeShade="BF"/>
      <w:sz w:val="26"/>
      <w:szCs w:val="26"/>
      <w:lang w:val="en-IN" w:bidi="ar-SA"/>
    </w:rPr>
  </w:style>
  <w:style w:type="table" w:styleId="TableGrid">
    <w:name w:val="Table Grid"/>
    <w:basedOn w:val="TableNormal"/>
    <w:uiPriority w:val="39"/>
    <w:rsid w:val="00886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85562"/>
    <w:pPr>
      <w:spacing w:after="0" w:line="240" w:lineRule="auto"/>
      <w:ind w:left="720"/>
    </w:pPr>
    <w:rPr>
      <w:rFonts w:ascii="Calibri" w:eastAsia="Calibri" w:hAnsi="Calibri" w:cs="Calibri"/>
      <w:lang w:val="en-US"/>
    </w:rPr>
  </w:style>
  <w:style w:type="character" w:customStyle="1" w:styleId="Heading5Char">
    <w:name w:val="Heading 5 Char"/>
    <w:basedOn w:val="DefaultParagraphFont"/>
    <w:link w:val="Heading5"/>
    <w:uiPriority w:val="99"/>
    <w:semiHidden/>
    <w:rsid w:val="00653CD6"/>
    <w:rPr>
      <w:rFonts w:asciiTheme="majorHAnsi" w:eastAsiaTheme="majorEastAsia" w:hAnsiTheme="majorHAnsi" w:cstheme="majorBidi"/>
      <w:color w:val="2E74B5" w:themeColor="accent1" w:themeShade="BF"/>
      <w:szCs w:val="22"/>
      <w:lang w:val="en-IN" w:bidi="ar-SA"/>
    </w:rPr>
  </w:style>
  <w:style w:type="character" w:customStyle="1" w:styleId="Heading6Char">
    <w:name w:val="Heading 6 Char"/>
    <w:basedOn w:val="DefaultParagraphFont"/>
    <w:link w:val="Heading6"/>
    <w:uiPriority w:val="99"/>
    <w:semiHidden/>
    <w:rsid w:val="00D344A2"/>
    <w:rPr>
      <w:rFonts w:asciiTheme="majorHAnsi" w:eastAsiaTheme="majorEastAsia" w:hAnsiTheme="majorHAnsi" w:cstheme="majorBidi"/>
      <w:color w:val="1F4D78" w:themeColor="accent1" w:themeShade="7F"/>
      <w:szCs w:val="22"/>
      <w:lang w:val="en-IN" w:bidi="ar-SA"/>
    </w:rPr>
  </w:style>
  <w:style w:type="paragraph" w:customStyle="1" w:styleId="Heading">
    <w:name w:val="Heading"/>
    <w:basedOn w:val="DefaultStyle"/>
    <w:next w:val="Normal"/>
    <w:rsid w:val="005A2ACE"/>
    <w:pPr>
      <w:keepNext/>
      <w:spacing w:before="240" w:after="120"/>
    </w:pPr>
    <w:rPr>
      <w:rFonts w:ascii="Liberation Sans" w:eastAsia="Liberation Sa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Sajeeth Kumar</cp:lastModifiedBy>
  <cp:revision>7</cp:revision>
  <cp:lastPrinted>2019-10-24T05:30:00Z</cp:lastPrinted>
  <dcterms:created xsi:type="dcterms:W3CDTF">2019-10-24T05:57:00Z</dcterms:created>
  <dcterms:modified xsi:type="dcterms:W3CDTF">2019-10-24T07:09:00Z</dcterms:modified>
</cp:coreProperties>
</file>