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4146"/>
        <w:tblW w:w="0" w:type="auto"/>
        <w:tblLook w:val="04A0" w:firstRow="1" w:lastRow="0" w:firstColumn="1" w:lastColumn="0" w:noHBand="0" w:noVBand="1"/>
      </w:tblPr>
      <w:tblGrid>
        <w:gridCol w:w="2088"/>
        <w:gridCol w:w="2250"/>
        <w:gridCol w:w="2250"/>
        <w:gridCol w:w="2250"/>
        <w:gridCol w:w="2070"/>
      </w:tblGrid>
      <w:tr w:rsidR="003C4032" w:rsidTr="008D128B">
        <w:trPr>
          <w:trHeight w:val="443"/>
        </w:trPr>
        <w:tc>
          <w:tcPr>
            <w:tcW w:w="2088" w:type="dxa"/>
            <w:vAlign w:val="center"/>
          </w:tcPr>
          <w:p w:rsidR="003C4032" w:rsidRPr="003C4032" w:rsidRDefault="003C4032" w:rsidP="003C4032">
            <w:pPr>
              <w:tabs>
                <w:tab w:val="left" w:pos="0"/>
                <w:tab w:val="left" w:pos="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Prepared</w:t>
            </w:r>
          </w:p>
        </w:tc>
        <w:tc>
          <w:tcPr>
            <w:tcW w:w="2250" w:type="dxa"/>
            <w:vAlign w:val="center"/>
          </w:tcPr>
          <w:p w:rsidR="003C4032" w:rsidRPr="003C4032" w:rsidRDefault="003C4032" w:rsidP="003C4032">
            <w:pPr>
              <w:tabs>
                <w:tab w:val="left" w:pos="0"/>
                <w:tab w:val="left" w:pos="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Verified</w:t>
            </w:r>
          </w:p>
        </w:tc>
        <w:tc>
          <w:tcPr>
            <w:tcW w:w="2250" w:type="dxa"/>
            <w:vAlign w:val="center"/>
          </w:tcPr>
          <w:p w:rsidR="003C4032" w:rsidRPr="003C4032" w:rsidRDefault="003C4032" w:rsidP="003C4032">
            <w:pPr>
              <w:tabs>
                <w:tab w:val="left" w:pos="0"/>
                <w:tab w:val="left" w:pos="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Approved</w:t>
            </w:r>
          </w:p>
        </w:tc>
        <w:tc>
          <w:tcPr>
            <w:tcW w:w="2250" w:type="dxa"/>
            <w:vAlign w:val="center"/>
          </w:tcPr>
          <w:p w:rsidR="003C4032" w:rsidRPr="003C4032" w:rsidRDefault="003C4032" w:rsidP="00186575">
            <w:pPr>
              <w:tabs>
                <w:tab w:val="left" w:pos="0"/>
                <w:tab w:val="left" w:pos="27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Rev No. :-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1AED">
              <w:rPr>
                <w:rFonts w:ascii="Arial" w:hAnsi="Arial" w:cs="Arial"/>
                <w:sz w:val="20"/>
                <w:szCs w:val="20"/>
              </w:rPr>
              <w:t>0</w:t>
            </w:r>
            <w:r w:rsidR="0018657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0" w:type="dxa"/>
            <w:vAlign w:val="center"/>
          </w:tcPr>
          <w:p w:rsidR="003C4032" w:rsidRPr="003C4032" w:rsidRDefault="003C4032" w:rsidP="003C4032">
            <w:pPr>
              <w:tabs>
                <w:tab w:val="left" w:pos="0"/>
                <w:tab w:val="left" w:pos="27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 xml:space="preserve">Page :- 1 of </w:t>
            </w:r>
            <w:r w:rsidR="00B056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C4032" w:rsidTr="00587C57">
        <w:trPr>
          <w:trHeight w:val="623"/>
        </w:trPr>
        <w:tc>
          <w:tcPr>
            <w:tcW w:w="2088" w:type="dxa"/>
            <w:vAlign w:val="center"/>
          </w:tcPr>
          <w:p w:rsidR="003C4032" w:rsidRPr="003C4032" w:rsidRDefault="00B056F0" w:rsidP="003C4032">
            <w:pPr>
              <w:tabs>
                <w:tab w:val="left" w:pos="0"/>
                <w:tab w:val="left" w:pos="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Gunasekaran</w:t>
            </w:r>
          </w:p>
        </w:tc>
        <w:tc>
          <w:tcPr>
            <w:tcW w:w="2250" w:type="dxa"/>
            <w:vAlign w:val="center"/>
          </w:tcPr>
          <w:p w:rsidR="003C4032" w:rsidRPr="003C4032" w:rsidRDefault="00B056F0" w:rsidP="003C4032">
            <w:pPr>
              <w:tabs>
                <w:tab w:val="left" w:pos="0"/>
                <w:tab w:val="left" w:pos="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Ramakrishna</w:t>
            </w:r>
          </w:p>
        </w:tc>
        <w:tc>
          <w:tcPr>
            <w:tcW w:w="2250" w:type="dxa"/>
            <w:vAlign w:val="center"/>
          </w:tcPr>
          <w:p w:rsidR="003C4032" w:rsidRPr="003C4032" w:rsidRDefault="00B056F0" w:rsidP="003C4032">
            <w:pPr>
              <w:tabs>
                <w:tab w:val="left" w:pos="0"/>
                <w:tab w:val="left" w:pos="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Ramakrishna</w:t>
            </w:r>
          </w:p>
        </w:tc>
        <w:tc>
          <w:tcPr>
            <w:tcW w:w="2250" w:type="dxa"/>
            <w:vAlign w:val="center"/>
          </w:tcPr>
          <w:p w:rsidR="003C4032" w:rsidRPr="003C4032" w:rsidRDefault="00B056F0" w:rsidP="003C4032">
            <w:pPr>
              <w:tabs>
                <w:tab w:val="left" w:pos="0"/>
                <w:tab w:val="left" w:pos="2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13Feb2017</w:t>
            </w:r>
          </w:p>
        </w:tc>
        <w:tc>
          <w:tcPr>
            <w:tcW w:w="2070" w:type="dxa"/>
            <w:vAlign w:val="bottom"/>
          </w:tcPr>
          <w:p w:rsidR="003C4032" w:rsidRPr="003C4032" w:rsidRDefault="003C4032" w:rsidP="00186575">
            <w:pPr>
              <w:tabs>
                <w:tab w:val="left" w:pos="0"/>
                <w:tab w:val="left" w:pos="2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thinThickThinSmallGap" w:sz="24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642"/>
        <w:gridCol w:w="5554"/>
      </w:tblGrid>
      <w:tr w:rsidR="00B2310D" w:rsidTr="00587C57">
        <w:trPr>
          <w:trHeight w:val="440"/>
        </w:trPr>
        <w:tc>
          <w:tcPr>
            <w:tcW w:w="5733" w:type="dxa"/>
          </w:tcPr>
          <w:p w:rsidR="00B2310D" w:rsidRPr="00B2310D" w:rsidRDefault="00B2310D" w:rsidP="00B2310D">
            <w:pPr>
              <w:tabs>
                <w:tab w:val="left" w:pos="0"/>
                <w:tab w:val="left" w:pos="270"/>
              </w:tabs>
              <w:rPr>
                <w:rFonts w:ascii="Arial Black" w:hAnsi="Arial Black"/>
                <w:b/>
                <w:color w:val="FF0000"/>
                <w:sz w:val="32"/>
              </w:rPr>
            </w:pPr>
          </w:p>
        </w:tc>
        <w:tc>
          <w:tcPr>
            <w:tcW w:w="5733" w:type="dxa"/>
          </w:tcPr>
          <w:p w:rsidR="00B2310D" w:rsidRPr="003C4032" w:rsidRDefault="00B2310D" w:rsidP="00B2310D">
            <w:pPr>
              <w:tabs>
                <w:tab w:val="left" w:pos="0"/>
                <w:tab w:val="left" w:pos="270"/>
              </w:tabs>
              <w:jc w:val="right"/>
              <w:rPr>
                <w:rFonts w:ascii="Arial" w:hAnsi="Arial" w:cs="Arial"/>
                <w:b/>
              </w:rPr>
            </w:pPr>
            <w:r w:rsidRPr="003C4032">
              <w:rPr>
                <w:rFonts w:ascii="Arial" w:hAnsi="Arial" w:cs="Arial"/>
                <w:b/>
              </w:rPr>
              <w:t>Work Instruction</w:t>
            </w:r>
          </w:p>
        </w:tc>
      </w:tr>
      <w:tr w:rsidR="00B2310D" w:rsidTr="00587C57">
        <w:trPr>
          <w:trHeight w:val="710"/>
        </w:trPr>
        <w:tc>
          <w:tcPr>
            <w:tcW w:w="5733" w:type="dxa"/>
          </w:tcPr>
          <w:p w:rsidR="00B2310D" w:rsidRDefault="001E47AA" w:rsidP="00B2310D">
            <w:pPr>
              <w:tabs>
                <w:tab w:val="left" w:pos="0"/>
                <w:tab w:val="left" w:pos="270"/>
              </w:tabs>
            </w:pPr>
            <w:r>
              <w:rPr>
                <w:noProof/>
              </w:rPr>
              <w:drawing>
                <wp:inline distT="0" distB="0" distL="0" distR="0" wp14:anchorId="53D9D61D" wp14:editId="66F7FE29">
                  <wp:extent cx="2095238" cy="38095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3" w:type="dxa"/>
          </w:tcPr>
          <w:p w:rsidR="00B2310D" w:rsidRPr="003C4032" w:rsidRDefault="00B2310D" w:rsidP="00483082">
            <w:pPr>
              <w:tabs>
                <w:tab w:val="left" w:pos="0"/>
                <w:tab w:val="left" w:pos="270"/>
              </w:tabs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587C57" w:rsidRPr="00587C57" w:rsidRDefault="00587C57" w:rsidP="003C4032">
      <w:pPr>
        <w:tabs>
          <w:tab w:val="left" w:pos="0"/>
          <w:tab w:val="left" w:pos="270"/>
        </w:tabs>
        <w:jc w:val="center"/>
        <w:rPr>
          <w:rFonts w:ascii="Arial" w:hAnsi="Arial" w:cs="Arial"/>
          <w:b/>
          <w:sz w:val="2"/>
          <w:szCs w:val="28"/>
        </w:rPr>
      </w:pPr>
    </w:p>
    <w:p w:rsidR="001E47AA" w:rsidRDefault="001E47AA" w:rsidP="001E47AA">
      <w:pPr>
        <w:tabs>
          <w:tab w:val="left" w:pos="900"/>
        </w:tabs>
        <w:ind w:left="36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E47AA">
        <w:rPr>
          <w:rFonts w:ascii="Arial" w:hAnsi="Arial" w:cs="Arial"/>
          <w:b/>
          <w:sz w:val="28"/>
          <w:szCs w:val="28"/>
          <w:u w:val="single"/>
        </w:rPr>
        <w:t xml:space="preserve">Steel Mill as cast </w:t>
      </w:r>
      <w:r w:rsidR="008F7692">
        <w:rPr>
          <w:rFonts w:ascii="Arial" w:hAnsi="Arial" w:cs="Arial"/>
          <w:b/>
          <w:sz w:val="28"/>
          <w:szCs w:val="28"/>
          <w:u w:val="single"/>
        </w:rPr>
        <w:t xml:space="preserve">Billet / </w:t>
      </w:r>
      <w:r>
        <w:rPr>
          <w:rFonts w:ascii="Arial" w:hAnsi="Arial" w:cs="Arial"/>
          <w:b/>
          <w:sz w:val="28"/>
          <w:szCs w:val="28"/>
          <w:u w:val="single"/>
        </w:rPr>
        <w:t>Bloom</w:t>
      </w:r>
      <w:r w:rsidR="007F7F15">
        <w:rPr>
          <w:rFonts w:ascii="Arial" w:hAnsi="Arial" w:cs="Arial"/>
          <w:b/>
          <w:sz w:val="28"/>
          <w:szCs w:val="28"/>
          <w:u w:val="single"/>
        </w:rPr>
        <w:t xml:space="preserve"> s</w:t>
      </w:r>
      <w:r w:rsidRPr="001E47AA">
        <w:rPr>
          <w:rFonts w:ascii="Arial" w:hAnsi="Arial" w:cs="Arial"/>
          <w:b/>
          <w:sz w:val="28"/>
          <w:szCs w:val="28"/>
          <w:u w:val="single"/>
        </w:rPr>
        <w:t>ample</w:t>
      </w:r>
      <w:r w:rsidR="009A2DD5">
        <w:rPr>
          <w:rFonts w:ascii="Arial" w:hAnsi="Arial" w:cs="Arial"/>
          <w:b/>
          <w:sz w:val="28"/>
          <w:szCs w:val="28"/>
          <w:u w:val="single"/>
        </w:rPr>
        <w:t xml:space="preserve"> and </w:t>
      </w:r>
      <w:r w:rsidR="007F7F15">
        <w:rPr>
          <w:rFonts w:ascii="Arial" w:hAnsi="Arial" w:cs="Arial"/>
          <w:b/>
          <w:sz w:val="28"/>
          <w:szCs w:val="28"/>
          <w:u w:val="single"/>
        </w:rPr>
        <w:t>Rolled</w:t>
      </w:r>
      <w:r w:rsidR="009A2DD5">
        <w:rPr>
          <w:rFonts w:ascii="Arial" w:hAnsi="Arial" w:cs="Arial"/>
          <w:b/>
          <w:sz w:val="28"/>
          <w:szCs w:val="28"/>
          <w:u w:val="single"/>
        </w:rPr>
        <w:t>/Coil</w:t>
      </w:r>
      <w:r w:rsidR="007F7F15">
        <w:rPr>
          <w:rFonts w:ascii="Arial" w:hAnsi="Arial" w:cs="Arial"/>
          <w:b/>
          <w:sz w:val="28"/>
          <w:szCs w:val="28"/>
          <w:u w:val="single"/>
        </w:rPr>
        <w:t xml:space="preserve"> bar submission</w:t>
      </w:r>
      <w:r w:rsidRPr="001E47AA">
        <w:rPr>
          <w:rFonts w:ascii="Arial" w:hAnsi="Arial" w:cs="Arial"/>
          <w:b/>
          <w:sz w:val="28"/>
          <w:szCs w:val="28"/>
          <w:u w:val="single"/>
        </w:rPr>
        <w:t xml:space="preserve"> Procedure</w:t>
      </w:r>
    </w:p>
    <w:p w:rsidR="007F7F15" w:rsidRPr="001E47AA" w:rsidRDefault="007F7F15" w:rsidP="001E47AA">
      <w:pPr>
        <w:tabs>
          <w:tab w:val="left" w:pos="900"/>
        </w:tabs>
        <w:ind w:left="36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C4032" w:rsidRPr="007F7F15" w:rsidRDefault="008D128B" w:rsidP="003C4032">
      <w:p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 w:rsidRPr="007F7F15">
        <w:rPr>
          <w:rFonts w:ascii="Arial" w:hAnsi="Arial" w:cs="Arial"/>
          <w:b/>
          <w:sz w:val="20"/>
          <w:szCs w:val="20"/>
          <w:u w:val="single"/>
        </w:rPr>
        <w:t>Scope</w:t>
      </w:r>
      <w:r w:rsidR="001E47AA" w:rsidRPr="007F7F15">
        <w:rPr>
          <w:rFonts w:ascii="Arial" w:hAnsi="Arial" w:cs="Arial"/>
          <w:b/>
          <w:sz w:val="20"/>
          <w:szCs w:val="20"/>
          <w:u w:val="single"/>
        </w:rPr>
        <w:t xml:space="preserve">  </w:t>
      </w:r>
      <w:r w:rsidR="001E47AA" w:rsidRPr="007F7F15">
        <w:rPr>
          <w:rFonts w:ascii="Arial" w:hAnsi="Arial" w:cs="Arial"/>
          <w:sz w:val="20"/>
          <w:szCs w:val="20"/>
        </w:rPr>
        <w:t xml:space="preserve">    </w:t>
      </w:r>
      <w:r w:rsidRPr="007F7F15">
        <w:rPr>
          <w:rFonts w:ascii="Arial" w:hAnsi="Arial" w:cs="Arial"/>
          <w:sz w:val="20"/>
          <w:szCs w:val="20"/>
        </w:rPr>
        <w:t xml:space="preserve">: </w:t>
      </w:r>
      <w:r w:rsidR="00483082" w:rsidRPr="007F7F15">
        <w:rPr>
          <w:rFonts w:ascii="Arial" w:hAnsi="Arial" w:cs="Arial"/>
          <w:sz w:val="20"/>
          <w:szCs w:val="20"/>
        </w:rPr>
        <w:t xml:space="preserve"> </w:t>
      </w:r>
      <w:r w:rsidR="001E47AA" w:rsidRPr="007F7F15">
        <w:rPr>
          <w:rFonts w:ascii="Arial" w:hAnsi="Arial" w:cs="Arial"/>
          <w:sz w:val="20"/>
          <w:szCs w:val="20"/>
        </w:rPr>
        <w:t xml:space="preserve">  </w:t>
      </w:r>
      <w:r w:rsidR="007F7F15" w:rsidRPr="007F7F15">
        <w:rPr>
          <w:rFonts w:ascii="Arial" w:hAnsi="Arial" w:cs="Arial"/>
          <w:sz w:val="20"/>
          <w:szCs w:val="20"/>
        </w:rPr>
        <w:t xml:space="preserve">Submission of </w:t>
      </w:r>
      <w:r w:rsidR="003261EE">
        <w:rPr>
          <w:rFonts w:ascii="Arial" w:hAnsi="Arial" w:cs="Arial"/>
          <w:sz w:val="20"/>
          <w:szCs w:val="20"/>
        </w:rPr>
        <w:t xml:space="preserve">Billet / </w:t>
      </w:r>
      <w:r w:rsidR="007F7F15" w:rsidRPr="007F7F15">
        <w:rPr>
          <w:rFonts w:ascii="Arial" w:hAnsi="Arial" w:cs="Arial"/>
          <w:sz w:val="20"/>
          <w:szCs w:val="20"/>
        </w:rPr>
        <w:t>Bloom sample &amp; Rolled</w:t>
      </w:r>
      <w:r w:rsidR="009A2DD5">
        <w:rPr>
          <w:rFonts w:ascii="Arial" w:hAnsi="Arial" w:cs="Arial"/>
          <w:sz w:val="20"/>
          <w:szCs w:val="20"/>
        </w:rPr>
        <w:t>/Coil</w:t>
      </w:r>
      <w:r w:rsidR="007F7F15" w:rsidRPr="007F7F15">
        <w:rPr>
          <w:rFonts w:ascii="Arial" w:hAnsi="Arial" w:cs="Arial"/>
          <w:sz w:val="20"/>
          <w:szCs w:val="20"/>
        </w:rPr>
        <w:t xml:space="preserve"> bar sample </w:t>
      </w:r>
      <w:r w:rsidR="007F7F15">
        <w:rPr>
          <w:rFonts w:ascii="Arial" w:hAnsi="Arial" w:cs="Arial"/>
          <w:sz w:val="20"/>
          <w:szCs w:val="20"/>
        </w:rPr>
        <w:t>to BTC Lab for approval</w:t>
      </w:r>
      <w:r w:rsidR="005D6D66" w:rsidRPr="007F7F15">
        <w:rPr>
          <w:rFonts w:ascii="Arial" w:hAnsi="Arial" w:cs="Arial"/>
          <w:sz w:val="20"/>
          <w:szCs w:val="20"/>
        </w:rPr>
        <w:t>.</w:t>
      </w:r>
    </w:p>
    <w:p w:rsidR="003C4032" w:rsidRDefault="00E8490F" w:rsidP="003C4032">
      <w:p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proofErr w:type="gramStart"/>
      <w:r w:rsidRPr="007F7F15">
        <w:rPr>
          <w:rFonts w:ascii="Arial" w:hAnsi="Arial" w:cs="Arial"/>
          <w:b/>
          <w:sz w:val="20"/>
          <w:szCs w:val="20"/>
          <w:u w:val="single"/>
        </w:rPr>
        <w:t>O</w:t>
      </w:r>
      <w:r w:rsidR="00483082" w:rsidRPr="007F7F15">
        <w:rPr>
          <w:rFonts w:ascii="Arial" w:hAnsi="Arial" w:cs="Arial"/>
          <w:b/>
          <w:sz w:val="20"/>
          <w:szCs w:val="20"/>
          <w:u w:val="single"/>
        </w:rPr>
        <w:t>bjective</w:t>
      </w:r>
      <w:r w:rsidR="007F7F15">
        <w:rPr>
          <w:rFonts w:ascii="Arial" w:hAnsi="Arial" w:cs="Arial"/>
          <w:sz w:val="20"/>
          <w:szCs w:val="20"/>
        </w:rPr>
        <w:t xml:space="preserve">  </w:t>
      </w:r>
      <w:r w:rsidR="00483082" w:rsidRPr="007F7F15">
        <w:rPr>
          <w:rFonts w:ascii="Arial" w:hAnsi="Arial" w:cs="Arial"/>
          <w:sz w:val="20"/>
          <w:szCs w:val="20"/>
        </w:rPr>
        <w:t>:</w:t>
      </w:r>
      <w:proofErr w:type="gramEnd"/>
      <w:r w:rsidR="00483082" w:rsidRPr="007F7F15">
        <w:rPr>
          <w:rFonts w:ascii="Arial" w:hAnsi="Arial" w:cs="Arial"/>
          <w:sz w:val="20"/>
          <w:szCs w:val="20"/>
        </w:rPr>
        <w:t xml:space="preserve">  </w:t>
      </w:r>
      <w:r w:rsidR="007F7F15">
        <w:rPr>
          <w:rFonts w:ascii="Arial" w:hAnsi="Arial" w:cs="Arial"/>
          <w:sz w:val="20"/>
          <w:szCs w:val="20"/>
        </w:rPr>
        <w:t>Approval on Steel mill / Specific Grade steel / Caster size for new part development.</w:t>
      </w:r>
    </w:p>
    <w:p w:rsidR="007F7F15" w:rsidRDefault="007F7F15" w:rsidP="003C4032">
      <w:p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proofErr w:type="gramStart"/>
      <w:r w:rsidRPr="00481958">
        <w:rPr>
          <w:rFonts w:ascii="Arial" w:hAnsi="Arial" w:cs="Arial"/>
          <w:b/>
          <w:sz w:val="20"/>
          <w:szCs w:val="20"/>
          <w:u w:val="single"/>
        </w:rPr>
        <w:t xml:space="preserve">Procedure </w:t>
      </w:r>
      <w:r>
        <w:rPr>
          <w:rFonts w:ascii="Arial" w:hAnsi="Arial" w:cs="Arial"/>
          <w:sz w:val="20"/>
          <w:szCs w:val="20"/>
        </w:rPr>
        <w:t>:</w:t>
      </w:r>
      <w:proofErr w:type="gramEnd"/>
    </w:p>
    <w:p w:rsidR="007F7F15" w:rsidRDefault="00D45747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 w:rsidRPr="00D45747">
        <w:rPr>
          <w:rFonts w:ascii="Arial" w:hAnsi="Arial" w:cs="Arial"/>
          <w:sz w:val="20"/>
          <w:szCs w:val="20"/>
        </w:rPr>
        <w:t>Purchase will interact with Supplier development – Metallurgist about new part development Material Grade, steel mill and Caster size</w:t>
      </w:r>
      <w:r w:rsidR="003261EE">
        <w:rPr>
          <w:rFonts w:ascii="Arial" w:hAnsi="Arial" w:cs="Arial"/>
          <w:sz w:val="20"/>
          <w:szCs w:val="20"/>
        </w:rPr>
        <w:t xml:space="preserve"> details</w:t>
      </w:r>
      <w:r w:rsidRPr="00D45747">
        <w:rPr>
          <w:rFonts w:ascii="Arial" w:hAnsi="Arial" w:cs="Arial"/>
          <w:sz w:val="20"/>
          <w:szCs w:val="20"/>
        </w:rPr>
        <w:t xml:space="preserve">. </w:t>
      </w:r>
    </w:p>
    <w:p w:rsidR="00D45747" w:rsidRDefault="00D45747" w:rsidP="00D45747">
      <w:pPr>
        <w:pStyle w:val="ListParagraph"/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</w:p>
    <w:p w:rsidR="00D45747" w:rsidRDefault="00D45747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Supplier development – Metallurgist check for the steel mill which is approved in B1-A </w:t>
      </w:r>
      <w:proofErr w:type="gramStart"/>
      <w:r>
        <w:rPr>
          <w:rFonts w:ascii="Arial" w:hAnsi="Arial" w:cs="Arial"/>
          <w:sz w:val="20"/>
          <w:szCs w:val="20"/>
        </w:rPr>
        <w:t>( Pre</w:t>
      </w:r>
      <w:proofErr w:type="gramEnd"/>
      <w:r>
        <w:rPr>
          <w:rFonts w:ascii="Arial" w:hAnsi="Arial" w:cs="Arial"/>
          <w:sz w:val="20"/>
          <w:szCs w:val="20"/>
        </w:rPr>
        <w:t>-qualified Vendor list ).</w:t>
      </w:r>
    </w:p>
    <w:p w:rsidR="00D45747" w:rsidRPr="00D45747" w:rsidRDefault="00D45747" w:rsidP="00D45747">
      <w:pPr>
        <w:pStyle w:val="ListParagraph"/>
        <w:rPr>
          <w:rFonts w:ascii="Arial" w:hAnsi="Arial" w:cs="Arial"/>
          <w:sz w:val="20"/>
          <w:szCs w:val="20"/>
        </w:rPr>
      </w:pPr>
    </w:p>
    <w:p w:rsidR="00D45747" w:rsidRDefault="00D45747" w:rsidP="00D45747">
      <w:pPr>
        <w:pStyle w:val="ListParagraph"/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</w:p>
    <w:p w:rsidR="00D45747" w:rsidRDefault="00D45747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>steel mill name</w:t>
      </w:r>
      <w:r w:rsidR="00390D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is not in the B1-A list , </w:t>
      </w:r>
      <w:r w:rsidR="003261EE">
        <w:rPr>
          <w:rFonts w:ascii="Arial" w:hAnsi="Arial" w:cs="Arial"/>
          <w:sz w:val="20"/>
          <w:szCs w:val="20"/>
        </w:rPr>
        <w:t xml:space="preserve">Supplier development-Metallurgist will send </w:t>
      </w:r>
      <w:r w:rsidR="004A720D">
        <w:rPr>
          <w:rFonts w:ascii="Arial" w:hAnsi="Arial" w:cs="Arial"/>
          <w:sz w:val="20"/>
          <w:szCs w:val="20"/>
        </w:rPr>
        <w:t xml:space="preserve"> B1</w:t>
      </w:r>
      <w:r>
        <w:rPr>
          <w:rFonts w:ascii="Arial" w:hAnsi="Arial" w:cs="Arial"/>
          <w:sz w:val="20"/>
          <w:szCs w:val="20"/>
        </w:rPr>
        <w:t xml:space="preserve"> </w:t>
      </w:r>
      <w:r w:rsidR="004639C7">
        <w:rPr>
          <w:rFonts w:ascii="Arial" w:hAnsi="Arial" w:cs="Arial"/>
          <w:sz w:val="20"/>
          <w:szCs w:val="20"/>
        </w:rPr>
        <w:t xml:space="preserve">specification for the cast Billet &amp; Rolled bar acceptance </w:t>
      </w:r>
      <w:r w:rsidR="003261EE">
        <w:rPr>
          <w:rFonts w:ascii="Arial" w:hAnsi="Arial" w:cs="Arial"/>
          <w:sz w:val="20"/>
          <w:szCs w:val="20"/>
        </w:rPr>
        <w:t>by Meritor &amp; Steel mill Metallurgical survey form to Steel mill supplier.</w:t>
      </w:r>
    </w:p>
    <w:p w:rsidR="004639C7" w:rsidRDefault="004639C7" w:rsidP="004639C7">
      <w:pPr>
        <w:pStyle w:val="ListParagraph"/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</w:p>
    <w:p w:rsidR="004639C7" w:rsidRDefault="004639C7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Steel mill supplier has to fill steel mill </w:t>
      </w:r>
      <w:r w:rsidR="003261EE">
        <w:rPr>
          <w:rFonts w:ascii="Arial" w:hAnsi="Arial" w:cs="Arial"/>
          <w:sz w:val="20"/>
          <w:szCs w:val="20"/>
        </w:rPr>
        <w:t xml:space="preserve">Metallurgical </w:t>
      </w:r>
      <w:r>
        <w:rPr>
          <w:rFonts w:ascii="Arial" w:hAnsi="Arial" w:cs="Arial"/>
          <w:sz w:val="20"/>
          <w:szCs w:val="20"/>
        </w:rPr>
        <w:t>survey form and send to Meritor</w:t>
      </w:r>
      <w:r w:rsidR="00390D6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90D6E" w:rsidRPr="00390D6E">
        <w:rPr>
          <w:rFonts w:ascii="Arial" w:hAnsi="Arial" w:cs="Arial"/>
          <w:sz w:val="20"/>
          <w:szCs w:val="20"/>
          <w:highlight w:val="yellow"/>
        </w:rPr>
        <w:t>( SD</w:t>
      </w:r>
      <w:proofErr w:type="gramEnd"/>
      <w:r w:rsidR="00390D6E" w:rsidRPr="00390D6E">
        <w:rPr>
          <w:rFonts w:ascii="Arial" w:hAnsi="Arial" w:cs="Arial"/>
          <w:sz w:val="20"/>
          <w:szCs w:val="20"/>
          <w:highlight w:val="yellow"/>
        </w:rPr>
        <w:t xml:space="preserve"> India ) </w:t>
      </w:r>
      <w:r w:rsidRPr="00390D6E">
        <w:rPr>
          <w:rFonts w:ascii="Arial" w:hAnsi="Arial" w:cs="Arial"/>
          <w:sz w:val="20"/>
          <w:szCs w:val="20"/>
          <w:highlight w:val="yellow"/>
        </w:rPr>
        <w:t>.</w:t>
      </w:r>
    </w:p>
    <w:p w:rsidR="00390D6E" w:rsidRPr="00390D6E" w:rsidRDefault="00390D6E" w:rsidP="00390D6E">
      <w:pPr>
        <w:pStyle w:val="ListParagraph"/>
        <w:rPr>
          <w:rFonts w:ascii="Arial" w:hAnsi="Arial" w:cs="Arial"/>
          <w:sz w:val="20"/>
          <w:szCs w:val="20"/>
        </w:rPr>
      </w:pPr>
    </w:p>
    <w:p w:rsidR="00390D6E" w:rsidRPr="00390D6E" w:rsidRDefault="00390D6E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  <w:highlight w:val="yellow"/>
        </w:rPr>
      </w:pPr>
      <w:r w:rsidRPr="00390D6E">
        <w:rPr>
          <w:rFonts w:ascii="Arial" w:hAnsi="Arial" w:cs="Arial"/>
          <w:sz w:val="20"/>
          <w:szCs w:val="20"/>
          <w:highlight w:val="yellow"/>
        </w:rPr>
        <w:t xml:space="preserve">SD India to review the steel mill form and send it to Troy Materials Engineering </w:t>
      </w:r>
    </w:p>
    <w:p w:rsidR="004639C7" w:rsidRPr="004639C7" w:rsidRDefault="004639C7" w:rsidP="004639C7">
      <w:pPr>
        <w:pStyle w:val="ListParagraph"/>
        <w:rPr>
          <w:rFonts w:ascii="Arial" w:hAnsi="Arial" w:cs="Arial"/>
          <w:sz w:val="20"/>
          <w:szCs w:val="20"/>
        </w:rPr>
      </w:pPr>
    </w:p>
    <w:p w:rsidR="004639C7" w:rsidRDefault="004639C7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Material engineering will review the steel mill survey </w:t>
      </w:r>
      <w:proofErr w:type="gramStart"/>
      <w:r>
        <w:rPr>
          <w:rFonts w:ascii="Arial" w:hAnsi="Arial" w:cs="Arial"/>
          <w:sz w:val="20"/>
          <w:szCs w:val="20"/>
        </w:rPr>
        <w:t xml:space="preserve">form </w:t>
      </w:r>
      <w:r w:rsidR="00390D6E">
        <w:rPr>
          <w:rFonts w:ascii="Arial" w:hAnsi="Arial" w:cs="Arial"/>
          <w:sz w:val="20"/>
          <w:szCs w:val="20"/>
        </w:rPr>
        <w:t>,</w:t>
      </w:r>
      <w:proofErr w:type="gramEnd"/>
      <w:r w:rsidR="00390D6E">
        <w:rPr>
          <w:rFonts w:ascii="Arial" w:hAnsi="Arial" w:cs="Arial"/>
          <w:sz w:val="20"/>
          <w:szCs w:val="20"/>
        </w:rPr>
        <w:t xml:space="preserve">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>provide feedback for further information if necessary</w:t>
      </w:r>
      <w:r w:rsidR="00390D6E">
        <w:rPr>
          <w:rFonts w:ascii="Arial" w:hAnsi="Arial" w:cs="Arial"/>
          <w:sz w:val="20"/>
          <w:szCs w:val="20"/>
        </w:rPr>
        <w:t xml:space="preserve"> , followed by </w:t>
      </w:r>
      <w:r>
        <w:rPr>
          <w:rFonts w:ascii="Arial" w:hAnsi="Arial" w:cs="Arial"/>
          <w:sz w:val="20"/>
          <w:szCs w:val="20"/>
        </w:rPr>
        <w:t xml:space="preserve"> audit the steel mill.</w:t>
      </w:r>
    </w:p>
    <w:p w:rsidR="004639C7" w:rsidRPr="004639C7" w:rsidRDefault="004639C7" w:rsidP="004639C7">
      <w:pPr>
        <w:pStyle w:val="ListParagraph"/>
        <w:rPr>
          <w:rFonts w:ascii="Arial" w:hAnsi="Arial" w:cs="Arial"/>
          <w:sz w:val="20"/>
          <w:szCs w:val="20"/>
        </w:rPr>
      </w:pPr>
    </w:p>
    <w:p w:rsidR="004639C7" w:rsidRDefault="001A4ED8" w:rsidP="003C4032">
      <w:pPr>
        <w:pStyle w:val="ListParagraph"/>
        <w:numPr>
          <w:ilvl w:val="0"/>
          <w:numId w:val="5"/>
        </w:numPr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Steel mill will submit </w:t>
      </w:r>
      <w:r w:rsidR="008F7692">
        <w:rPr>
          <w:rFonts w:ascii="Arial" w:hAnsi="Arial" w:cs="Arial"/>
          <w:sz w:val="20"/>
          <w:szCs w:val="20"/>
        </w:rPr>
        <w:t>Billet</w:t>
      </w:r>
      <w:r>
        <w:rPr>
          <w:rFonts w:ascii="Arial" w:hAnsi="Arial" w:cs="Arial"/>
          <w:sz w:val="20"/>
          <w:szCs w:val="20"/>
        </w:rPr>
        <w:t xml:space="preserve"> </w:t>
      </w:r>
      <w:r w:rsidR="008F769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Bloom</w:t>
      </w:r>
      <w:r w:rsidR="008F7692">
        <w:rPr>
          <w:rFonts w:ascii="Arial" w:hAnsi="Arial" w:cs="Arial"/>
          <w:sz w:val="20"/>
          <w:szCs w:val="20"/>
        </w:rPr>
        <w:t xml:space="preserve"> sample to BTC Lab for approval</w:t>
      </w:r>
      <w:r w:rsidR="00390D6E">
        <w:rPr>
          <w:rFonts w:ascii="Arial" w:hAnsi="Arial" w:cs="Arial"/>
          <w:sz w:val="20"/>
          <w:szCs w:val="20"/>
        </w:rPr>
        <w:t xml:space="preserve">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>along with the reports</w:t>
      </w:r>
      <w:r w:rsidR="00390D6E">
        <w:rPr>
          <w:rFonts w:ascii="Arial" w:hAnsi="Arial" w:cs="Arial"/>
          <w:sz w:val="20"/>
          <w:szCs w:val="20"/>
        </w:rPr>
        <w:t xml:space="preserve">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 xml:space="preserve">to SD India for </w:t>
      </w:r>
      <w:proofErr w:type="gramStart"/>
      <w:r w:rsidR="00390D6E" w:rsidRPr="00390D6E">
        <w:rPr>
          <w:rFonts w:ascii="Arial" w:hAnsi="Arial" w:cs="Arial"/>
          <w:sz w:val="20"/>
          <w:szCs w:val="20"/>
          <w:highlight w:val="yellow"/>
        </w:rPr>
        <w:t>review</w:t>
      </w:r>
      <w:r w:rsidR="00390D6E">
        <w:rPr>
          <w:rFonts w:ascii="Arial" w:hAnsi="Arial" w:cs="Arial"/>
          <w:sz w:val="20"/>
          <w:szCs w:val="20"/>
        </w:rPr>
        <w:t xml:space="preserve"> </w:t>
      </w:r>
      <w:r w:rsidR="008F7692">
        <w:rPr>
          <w:rFonts w:ascii="Arial" w:hAnsi="Arial" w:cs="Arial"/>
          <w:sz w:val="20"/>
          <w:szCs w:val="20"/>
        </w:rPr>
        <w:t>.</w:t>
      </w:r>
      <w:proofErr w:type="gramEnd"/>
      <w:r w:rsidR="008F7692">
        <w:rPr>
          <w:rFonts w:ascii="Arial" w:hAnsi="Arial" w:cs="Arial"/>
          <w:sz w:val="20"/>
          <w:szCs w:val="20"/>
        </w:rPr>
        <w:t xml:space="preserve"> The sample is to be collected as </w:t>
      </w:r>
      <w:proofErr w:type="gramStart"/>
      <w:r w:rsidR="008F7692">
        <w:rPr>
          <w:rFonts w:ascii="Arial" w:hAnsi="Arial" w:cs="Arial"/>
          <w:sz w:val="20"/>
          <w:szCs w:val="20"/>
        </w:rPr>
        <w:t>First ,</w:t>
      </w:r>
      <w:proofErr w:type="gramEnd"/>
      <w:r w:rsidR="008F7692">
        <w:rPr>
          <w:rFonts w:ascii="Arial" w:hAnsi="Arial" w:cs="Arial"/>
          <w:sz w:val="20"/>
          <w:szCs w:val="20"/>
        </w:rPr>
        <w:t xml:space="preserve"> Middle &amp; Last from each strand</w:t>
      </w:r>
      <w:r w:rsidR="00390D6E">
        <w:rPr>
          <w:rFonts w:ascii="Arial" w:hAnsi="Arial" w:cs="Arial"/>
          <w:sz w:val="20"/>
          <w:szCs w:val="20"/>
        </w:rPr>
        <w:t xml:space="preserve"> of the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 xml:space="preserve">selected steel grade </w:t>
      </w:r>
      <w:r w:rsidR="008F7692" w:rsidRPr="00390D6E">
        <w:rPr>
          <w:rFonts w:ascii="Arial" w:hAnsi="Arial" w:cs="Arial"/>
          <w:sz w:val="20"/>
          <w:szCs w:val="20"/>
          <w:highlight w:val="yellow"/>
        </w:rPr>
        <w:t>.</w:t>
      </w:r>
    </w:p>
    <w:p w:rsidR="008F7692" w:rsidRPr="008F7692" w:rsidRDefault="008F7692" w:rsidP="008F7692">
      <w:pPr>
        <w:pStyle w:val="ListParagraph"/>
        <w:rPr>
          <w:rFonts w:ascii="Arial" w:hAnsi="Arial" w:cs="Arial"/>
          <w:sz w:val="20"/>
          <w:szCs w:val="20"/>
        </w:rPr>
      </w:pPr>
    </w:p>
    <w:p w:rsidR="008F7692" w:rsidRDefault="008F7692" w:rsidP="008F7692">
      <w:pPr>
        <w:pStyle w:val="ListParagraph"/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</w:p>
    <w:p w:rsidR="008F7692" w:rsidRDefault="008F7692" w:rsidP="008F7692">
      <w:pPr>
        <w:ind w:left="360"/>
        <w:rPr>
          <w:rFonts w:ascii="Arial" w:hAnsi="Arial" w:cs="Arial"/>
          <w:b/>
          <w:sz w:val="20"/>
          <w:szCs w:val="20"/>
          <w:u w:val="single"/>
        </w:rPr>
      </w:pPr>
      <w:proofErr w:type="gramStart"/>
      <w:r w:rsidRPr="008F7692">
        <w:rPr>
          <w:rFonts w:ascii="Arial" w:hAnsi="Arial" w:cs="Arial"/>
          <w:b/>
          <w:sz w:val="20"/>
          <w:szCs w:val="20"/>
          <w:u w:val="single"/>
        </w:rPr>
        <w:t>Example :</w:t>
      </w:r>
      <w:proofErr w:type="gramEnd"/>
    </w:p>
    <w:p w:rsidR="008F7692" w:rsidRDefault="008F7692" w:rsidP="008F7692">
      <w:pPr>
        <w:ind w:left="360"/>
        <w:rPr>
          <w:rFonts w:ascii="Arial" w:hAnsi="Arial" w:cs="Arial"/>
          <w:sz w:val="20"/>
          <w:szCs w:val="20"/>
        </w:rPr>
      </w:pPr>
      <w:r w:rsidRPr="008F7692">
        <w:rPr>
          <w:rFonts w:ascii="Arial" w:hAnsi="Arial" w:cs="Arial"/>
          <w:sz w:val="20"/>
          <w:szCs w:val="20"/>
        </w:rPr>
        <w:t>No. of strands taken as 3 ( A,B,C..) &amp; No of blooms per strand considered as 10.(sample collection start , middle , end )</w:t>
      </w:r>
    </w:p>
    <w:p w:rsidR="00D6326B" w:rsidRPr="008F7692" w:rsidRDefault="003A702F" w:rsidP="008F7692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09993E" wp14:editId="440B03DA">
            <wp:extent cx="6604000" cy="2044700"/>
            <wp:effectExtent l="19050" t="19050" r="254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04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7692" w:rsidRDefault="008F7692" w:rsidP="008F7692">
      <w:pPr>
        <w:pStyle w:val="ListParagraph"/>
        <w:tabs>
          <w:tab w:val="left" w:pos="900"/>
        </w:tabs>
        <w:ind w:left="360"/>
        <w:rPr>
          <w:rFonts w:ascii="Arial" w:hAnsi="Arial" w:cs="Arial"/>
          <w:sz w:val="20"/>
          <w:szCs w:val="20"/>
        </w:rPr>
      </w:pPr>
    </w:p>
    <w:p w:rsidR="004639C7" w:rsidRDefault="004639C7" w:rsidP="004639C7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8F7692" w:rsidRDefault="008F7692" w:rsidP="004639C7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thinThickThinSmallGap" w:sz="24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642"/>
        <w:gridCol w:w="5554"/>
      </w:tblGrid>
      <w:tr w:rsidR="008F7692" w:rsidTr="00265921">
        <w:trPr>
          <w:trHeight w:val="440"/>
        </w:trPr>
        <w:tc>
          <w:tcPr>
            <w:tcW w:w="5642" w:type="dxa"/>
          </w:tcPr>
          <w:p w:rsidR="008F7692" w:rsidRPr="00B2310D" w:rsidRDefault="008F7692" w:rsidP="005608D8">
            <w:pPr>
              <w:tabs>
                <w:tab w:val="left" w:pos="0"/>
                <w:tab w:val="left" w:pos="270"/>
              </w:tabs>
              <w:rPr>
                <w:rFonts w:ascii="Arial Black" w:hAnsi="Arial Black"/>
                <w:b/>
                <w:color w:val="FF0000"/>
                <w:sz w:val="32"/>
              </w:rPr>
            </w:pPr>
          </w:p>
        </w:tc>
        <w:tc>
          <w:tcPr>
            <w:tcW w:w="5554" w:type="dxa"/>
          </w:tcPr>
          <w:p w:rsidR="008F7692" w:rsidRPr="003C4032" w:rsidRDefault="008F7692" w:rsidP="005608D8">
            <w:pPr>
              <w:tabs>
                <w:tab w:val="left" w:pos="0"/>
                <w:tab w:val="left" w:pos="270"/>
              </w:tabs>
              <w:jc w:val="right"/>
              <w:rPr>
                <w:rFonts w:ascii="Arial" w:hAnsi="Arial" w:cs="Arial"/>
                <w:b/>
              </w:rPr>
            </w:pPr>
            <w:r w:rsidRPr="003C4032">
              <w:rPr>
                <w:rFonts w:ascii="Arial" w:hAnsi="Arial" w:cs="Arial"/>
                <w:b/>
              </w:rPr>
              <w:t>Work Instruction</w:t>
            </w:r>
          </w:p>
        </w:tc>
      </w:tr>
      <w:tr w:rsidR="008F7692" w:rsidTr="00265921">
        <w:trPr>
          <w:trHeight w:val="710"/>
        </w:trPr>
        <w:tc>
          <w:tcPr>
            <w:tcW w:w="5642" w:type="dxa"/>
          </w:tcPr>
          <w:p w:rsidR="008F7692" w:rsidRDefault="008F7692" w:rsidP="005608D8">
            <w:pPr>
              <w:tabs>
                <w:tab w:val="left" w:pos="0"/>
                <w:tab w:val="left" w:pos="270"/>
              </w:tabs>
            </w:pPr>
            <w:r>
              <w:rPr>
                <w:noProof/>
              </w:rPr>
              <w:drawing>
                <wp:inline distT="0" distB="0" distL="0" distR="0" wp14:anchorId="131DB96B" wp14:editId="765EFD55">
                  <wp:extent cx="2095238" cy="38095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4" w:type="dxa"/>
          </w:tcPr>
          <w:p w:rsidR="008F7692" w:rsidRPr="003C4032" w:rsidRDefault="008F7692" w:rsidP="005608D8">
            <w:pPr>
              <w:tabs>
                <w:tab w:val="left" w:pos="0"/>
                <w:tab w:val="left" w:pos="270"/>
              </w:tabs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265921" w:rsidRDefault="00265921" w:rsidP="004639C7">
      <w:pPr>
        <w:tabs>
          <w:tab w:val="left" w:pos="900"/>
        </w:tabs>
        <w:rPr>
          <w:noProof/>
        </w:rPr>
      </w:pPr>
    </w:p>
    <w:p w:rsidR="008F7692" w:rsidRDefault="00265921" w:rsidP="004639C7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D06FF8C" wp14:editId="1086875D">
            <wp:extent cx="4017116" cy="2069502"/>
            <wp:effectExtent l="19050" t="19050" r="21590" b="26035"/>
            <wp:docPr id="1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74" cy="207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8F7692" w:rsidRDefault="008F7692" w:rsidP="004639C7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8F7692" w:rsidRDefault="008F7692" w:rsidP="008F7692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8F7692">
        <w:rPr>
          <w:rFonts w:ascii="Arial" w:hAnsi="Arial" w:cs="Arial"/>
          <w:sz w:val="20"/>
          <w:szCs w:val="20"/>
        </w:rPr>
        <w:t xml:space="preserve">Samples </w:t>
      </w:r>
      <w:r w:rsidR="00B852DD">
        <w:rPr>
          <w:rFonts w:ascii="Arial" w:hAnsi="Arial" w:cs="Arial"/>
          <w:sz w:val="20"/>
          <w:szCs w:val="20"/>
        </w:rPr>
        <w:t xml:space="preserve">shall be of 1 inch thickness </w:t>
      </w:r>
      <w:proofErr w:type="gramStart"/>
      <w:r w:rsidR="00B852DD">
        <w:rPr>
          <w:rFonts w:ascii="Arial" w:hAnsi="Arial" w:cs="Arial"/>
          <w:sz w:val="20"/>
          <w:szCs w:val="20"/>
        </w:rPr>
        <w:t xml:space="preserve">&amp; </w:t>
      </w:r>
      <w:r w:rsidRPr="008F7692">
        <w:rPr>
          <w:rFonts w:ascii="Arial" w:hAnsi="Arial" w:cs="Arial"/>
          <w:sz w:val="20"/>
          <w:szCs w:val="20"/>
        </w:rPr>
        <w:t xml:space="preserve"> free</w:t>
      </w:r>
      <w:proofErr w:type="gramEnd"/>
      <w:r w:rsidRPr="008F7692">
        <w:rPr>
          <w:rFonts w:ascii="Arial" w:hAnsi="Arial" w:cs="Arial"/>
          <w:sz w:val="20"/>
          <w:szCs w:val="20"/>
        </w:rPr>
        <w:t xml:space="preserve"> of rust and surface imperfections</w:t>
      </w:r>
      <w:r w:rsidR="00E46CC4">
        <w:rPr>
          <w:rFonts w:ascii="Arial" w:hAnsi="Arial" w:cs="Arial"/>
          <w:sz w:val="20"/>
          <w:szCs w:val="20"/>
        </w:rPr>
        <w:t xml:space="preserve"> as below in the picture</w:t>
      </w:r>
      <w:r w:rsidRPr="008F7692">
        <w:rPr>
          <w:rFonts w:ascii="Arial" w:hAnsi="Arial" w:cs="Arial"/>
          <w:sz w:val="20"/>
          <w:szCs w:val="20"/>
        </w:rPr>
        <w:t xml:space="preserve"> ( milling / turning &amp; mild finish grinding is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>mandatory</w:t>
      </w:r>
      <w:r w:rsidR="00390D6E">
        <w:rPr>
          <w:rFonts w:ascii="Arial" w:hAnsi="Arial" w:cs="Arial"/>
          <w:sz w:val="20"/>
          <w:szCs w:val="20"/>
        </w:rPr>
        <w:t xml:space="preserve">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>on one side</w:t>
      </w:r>
      <w:r w:rsidR="00390D6E">
        <w:rPr>
          <w:rFonts w:ascii="Arial" w:hAnsi="Arial" w:cs="Arial"/>
          <w:sz w:val="20"/>
          <w:szCs w:val="20"/>
        </w:rPr>
        <w:t xml:space="preserve"> </w:t>
      </w:r>
      <w:r w:rsidRPr="008F7692">
        <w:rPr>
          <w:rFonts w:ascii="Arial" w:hAnsi="Arial" w:cs="Arial"/>
          <w:sz w:val="20"/>
          <w:szCs w:val="20"/>
        </w:rPr>
        <w:t>)</w:t>
      </w:r>
      <w:r w:rsidR="00DE45E4">
        <w:rPr>
          <w:rFonts w:ascii="Arial" w:hAnsi="Arial" w:cs="Arial"/>
          <w:sz w:val="20"/>
          <w:szCs w:val="20"/>
        </w:rPr>
        <w:t xml:space="preserve"> and submit in RP oiled condition</w:t>
      </w:r>
      <w:r w:rsidR="00390D6E">
        <w:rPr>
          <w:rFonts w:ascii="Arial" w:hAnsi="Arial" w:cs="Arial"/>
          <w:sz w:val="20"/>
          <w:szCs w:val="20"/>
        </w:rPr>
        <w:t xml:space="preserve"> to </w:t>
      </w:r>
      <w:r w:rsidR="00390D6E" w:rsidRPr="00390D6E">
        <w:rPr>
          <w:rFonts w:ascii="Arial" w:hAnsi="Arial" w:cs="Arial"/>
          <w:sz w:val="20"/>
          <w:szCs w:val="20"/>
          <w:highlight w:val="yellow"/>
        </w:rPr>
        <w:t>BTC</w:t>
      </w:r>
      <w:r w:rsidR="00390D6E">
        <w:rPr>
          <w:rFonts w:ascii="Arial" w:hAnsi="Arial" w:cs="Arial"/>
          <w:sz w:val="20"/>
          <w:szCs w:val="20"/>
        </w:rPr>
        <w:t xml:space="preserve"> </w:t>
      </w:r>
      <w:r w:rsidR="00DE45E4">
        <w:rPr>
          <w:rFonts w:ascii="Arial" w:hAnsi="Arial" w:cs="Arial"/>
          <w:sz w:val="20"/>
          <w:szCs w:val="20"/>
        </w:rPr>
        <w:t>.</w:t>
      </w:r>
      <w:r w:rsidR="00E46CC4">
        <w:rPr>
          <w:rFonts w:ascii="Arial" w:hAnsi="Arial" w:cs="Arial"/>
          <w:sz w:val="20"/>
          <w:szCs w:val="20"/>
        </w:rPr>
        <w:t xml:space="preserve"> </w:t>
      </w:r>
    </w:p>
    <w:p w:rsidR="00DE45E4" w:rsidRDefault="00DE45E4" w:rsidP="00DE45E4">
      <w:pPr>
        <w:pStyle w:val="ListParagraph"/>
        <w:tabs>
          <w:tab w:val="left" w:pos="900"/>
        </w:tabs>
        <w:rPr>
          <w:rFonts w:ascii="Arial" w:hAnsi="Arial" w:cs="Arial"/>
          <w:sz w:val="20"/>
          <w:szCs w:val="20"/>
        </w:rPr>
      </w:pPr>
      <w:r>
        <w:t xml:space="preserve">               </w:t>
      </w:r>
      <w:r w:rsidRPr="00DE45E4">
        <w:rPr>
          <w:noProof/>
        </w:rPr>
        <w:drawing>
          <wp:inline distT="0" distB="0" distL="0" distR="0" wp14:anchorId="020B5934" wp14:editId="0869DB50">
            <wp:extent cx="286932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92" w:rsidRDefault="008F7692" w:rsidP="008F7692">
      <w:pPr>
        <w:pStyle w:val="ListParagraph"/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E46CC4" w:rsidRDefault="00E46CC4" w:rsidP="00E46CC4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E46CC4">
        <w:rPr>
          <w:rFonts w:ascii="Arial" w:hAnsi="Arial" w:cs="Arial"/>
          <w:sz w:val="20"/>
          <w:szCs w:val="20"/>
        </w:rPr>
        <w:t xml:space="preserve">Samples should be identified properly with Heat </w:t>
      </w:r>
      <w:proofErr w:type="gramStart"/>
      <w:r w:rsidR="00B852DD">
        <w:rPr>
          <w:rFonts w:ascii="Arial" w:hAnsi="Arial" w:cs="Arial"/>
          <w:sz w:val="20"/>
          <w:szCs w:val="20"/>
        </w:rPr>
        <w:t xml:space="preserve">number </w:t>
      </w:r>
      <w:r w:rsidRPr="00E46CC4">
        <w:rPr>
          <w:rFonts w:ascii="Arial" w:hAnsi="Arial" w:cs="Arial"/>
          <w:sz w:val="20"/>
          <w:szCs w:val="20"/>
        </w:rPr>
        <w:t>,</w:t>
      </w:r>
      <w:proofErr w:type="gramEnd"/>
      <w:r w:rsidR="00B852DD">
        <w:rPr>
          <w:rFonts w:ascii="Arial" w:hAnsi="Arial" w:cs="Arial"/>
          <w:sz w:val="20"/>
          <w:szCs w:val="20"/>
        </w:rPr>
        <w:t xml:space="preserve"> </w:t>
      </w:r>
      <w:r w:rsidRPr="00E46CC4">
        <w:rPr>
          <w:rFonts w:ascii="Arial" w:hAnsi="Arial" w:cs="Arial"/>
          <w:sz w:val="20"/>
          <w:szCs w:val="20"/>
        </w:rPr>
        <w:t>Strand n</w:t>
      </w:r>
      <w:r w:rsidR="00B852DD">
        <w:rPr>
          <w:rFonts w:ascii="Arial" w:hAnsi="Arial" w:cs="Arial"/>
          <w:sz w:val="20"/>
          <w:szCs w:val="20"/>
        </w:rPr>
        <w:t>umber</w:t>
      </w:r>
      <w:r w:rsidRPr="00E46CC4">
        <w:rPr>
          <w:rFonts w:ascii="Arial" w:hAnsi="Arial" w:cs="Arial"/>
          <w:sz w:val="20"/>
          <w:szCs w:val="20"/>
        </w:rPr>
        <w:t>,</w:t>
      </w:r>
      <w:r w:rsidR="00B852DD">
        <w:rPr>
          <w:rFonts w:ascii="Arial" w:hAnsi="Arial" w:cs="Arial"/>
          <w:sz w:val="20"/>
          <w:szCs w:val="20"/>
        </w:rPr>
        <w:t xml:space="preserve"> </w:t>
      </w:r>
      <w:r w:rsidRPr="00E46CC4">
        <w:rPr>
          <w:rFonts w:ascii="Arial" w:hAnsi="Arial" w:cs="Arial"/>
          <w:sz w:val="20"/>
          <w:szCs w:val="20"/>
        </w:rPr>
        <w:t>Billet</w:t>
      </w:r>
      <w:r w:rsidR="00B852DD">
        <w:rPr>
          <w:rFonts w:ascii="Arial" w:hAnsi="Arial" w:cs="Arial"/>
          <w:sz w:val="20"/>
          <w:szCs w:val="20"/>
        </w:rPr>
        <w:t xml:space="preserve">  </w:t>
      </w:r>
      <w:r w:rsidRPr="00E46CC4">
        <w:rPr>
          <w:rFonts w:ascii="Arial" w:hAnsi="Arial" w:cs="Arial"/>
          <w:sz w:val="20"/>
          <w:szCs w:val="20"/>
        </w:rPr>
        <w:t>/</w:t>
      </w:r>
      <w:r w:rsidR="00B852DD">
        <w:rPr>
          <w:rFonts w:ascii="Arial" w:hAnsi="Arial" w:cs="Arial"/>
          <w:sz w:val="20"/>
          <w:szCs w:val="20"/>
        </w:rPr>
        <w:t xml:space="preserve"> </w:t>
      </w:r>
      <w:r w:rsidRPr="00E46CC4">
        <w:rPr>
          <w:rFonts w:ascii="Arial" w:hAnsi="Arial" w:cs="Arial"/>
          <w:sz w:val="20"/>
          <w:szCs w:val="20"/>
        </w:rPr>
        <w:t>bloom n</w:t>
      </w:r>
      <w:r w:rsidR="00B852DD">
        <w:rPr>
          <w:rFonts w:ascii="Arial" w:hAnsi="Arial" w:cs="Arial"/>
          <w:sz w:val="20"/>
          <w:szCs w:val="20"/>
        </w:rPr>
        <w:t>umber</w:t>
      </w:r>
      <w:r>
        <w:rPr>
          <w:rFonts w:ascii="Arial" w:hAnsi="Arial" w:cs="Arial"/>
          <w:sz w:val="20"/>
          <w:szCs w:val="20"/>
        </w:rPr>
        <w:t>.</w:t>
      </w:r>
    </w:p>
    <w:p w:rsidR="00E46CC4" w:rsidRDefault="00E46CC4" w:rsidP="00B852DD">
      <w:pPr>
        <w:pStyle w:val="ListParagraph"/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8F7692" w:rsidRDefault="008F7692" w:rsidP="00E46CC4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Rolled bar sample to be collected randomly </w:t>
      </w:r>
      <w:r w:rsidR="00B852DD">
        <w:rPr>
          <w:rFonts w:ascii="Arial" w:hAnsi="Arial" w:cs="Arial"/>
          <w:sz w:val="20"/>
          <w:szCs w:val="20"/>
        </w:rPr>
        <w:t xml:space="preserve">and submitted to BTC Lab of </w:t>
      </w:r>
      <w:r>
        <w:rPr>
          <w:rFonts w:ascii="Arial" w:hAnsi="Arial" w:cs="Arial"/>
          <w:sz w:val="20"/>
          <w:szCs w:val="20"/>
        </w:rPr>
        <w:t>sample quantity 3 bars each have length 300mm.</w:t>
      </w:r>
    </w:p>
    <w:p w:rsidR="009A2DD5" w:rsidRPr="009A2DD5" w:rsidRDefault="009A2DD5" w:rsidP="009A2DD5">
      <w:pPr>
        <w:pStyle w:val="ListParagraph"/>
        <w:rPr>
          <w:rFonts w:ascii="Arial" w:hAnsi="Arial" w:cs="Arial"/>
          <w:sz w:val="20"/>
          <w:szCs w:val="20"/>
        </w:rPr>
      </w:pPr>
    </w:p>
    <w:p w:rsidR="009A2DD5" w:rsidRDefault="009A2DD5" w:rsidP="00E46CC4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supply condition is in coil form, Coil sample to be collected randomly and submitted to BTC Lab of sample quantity 3 Nos each have length 300mm.</w:t>
      </w:r>
    </w:p>
    <w:p w:rsidR="00D94092" w:rsidRPr="00D94092" w:rsidRDefault="00D94092" w:rsidP="00D94092">
      <w:pPr>
        <w:pStyle w:val="ListParagraph"/>
        <w:rPr>
          <w:rFonts w:ascii="Arial" w:hAnsi="Arial" w:cs="Arial"/>
          <w:sz w:val="20"/>
          <w:szCs w:val="20"/>
        </w:rPr>
      </w:pPr>
    </w:p>
    <w:p w:rsidR="00D94092" w:rsidRPr="003261EE" w:rsidRDefault="00D94092" w:rsidP="00E46CC4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If the steel mill is in approved list in B1-A, Supplier development – Metallurgist will check the Material Grade / Caster size approved </w:t>
      </w:r>
      <w:r w:rsidR="003261EE">
        <w:rPr>
          <w:rFonts w:ascii="Arial" w:hAnsi="Arial" w:cs="Arial"/>
          <w:sz w:val="20"/>
          <w:szCs w:val="20"/>
        </w:rPr>
        <w:t xml:space="preserve">already from the same steel mill for other parts </w:t>
      </w:r>
      <w:r w:rsidR="00162584">
        <w:rPr>
          <w:rFonts w:ascii="Arial" w:hAnsi="Arial" w:cs="Arial"/>
          <w:sz w:val="20"/>
          <w:szCs w:val="20"/>
        </w:rPr>
        <w:t xml:space="preserve">from SD Folder </w:t>
      </w:r>
      <w:r w:rsidR="003261EE">
        <w:rPr>
          <w:rFonts w:ascii="Arial" w:hAnsi="Arial" w:cs="Arial"/>
          <w:sz w:val="20"/>
          <w:szCs w:val="20"/>
        </w:rPr>
        <w:t>– “</w:t>
      </w:r>
      <w:r w:rsidR="00162584" w:rsidRPr="003261EE">
        <w:rPr>
          <w:rFonts w:ascii="Arial" w:hAnsi="Arial" w:cs="Arial"/>
          <w:b/>
          <w:sz w:val="20"/>
          <w:szCs w:val="20"/>
          <w:u w:val="single"/>
        </w:rPr>
        <w:t>Meritor part</w:t>
      </w:r>
      <w:r w:rsidR="003261EE" w:rsidRPr="003261EE">
        <w:rPr>
          <w:rFonts w:ascii="Arial" w:hAnsi="Arial" w:cs="Arial"/>
          <w:b/>
          <w:sz w:val="20"/>
          <w:szCs w:val="20"/>
          <w:u w:val="single"/>
        </w:rPr>
        <w:t xml:space="preserve"> nos and current steel mill list”.</w:t>
      </w:r>
    </w:p>
    <w:p w:rsidR="00D94092" w:rsidRPr="003261EE" w:rsidRDefault="00D94092" w:rsidP="00D94092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552F3B" w:rsidRDefault="00162584" w:rsidP="003261EE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Supplier development – Metallurgist will interact with Material engineering for the approval process</w:t>
      </w:r>
      <w:r w:rsidR="00552F3B">
        <w:rPr>
          <w:rFonts w:ascii="Arial" w:hAnsi="Arial" w:cs="Arial"/>
          <w:sz w:val="20"/>
          <w:szCs w:val="20"/>
        </w:rPr>
        <w:t xml:space="preserve"> with the collected data.</w:t>
      </w:r>
    </w:p>
    <w:p w:rsidR="003261EE" w:rsidRDefault="003261EE" w:rsidP="003261EE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Material engineering will direct supplier development-Metallurgist on Caster sample / Rolled bar submission requirements. </w:t>
      </w:r>
    </w:p>
    <w:p w:rsidR="00552F3B" w:rsidRPr="00552F3B" w:rsidRDefault="00552F3B" w:rsidP="00552F3B">
      <w:pPr>
        <w:pStyle w:val="ListParagraph"/>
        <w:rPr>
          <w:rFonts w:ascii="Arial" w:hAnsi="Arial" w:cs="Arial"/>
          <w:sz w:val="20"/>
          <w:szCs w:val="20"/>
        </w:rPr>
      </w:pPr>
    </w:p>
    <w:p w:rsidR="00552F3B" w:rsidRPr="003261EE" w:rsidRDefault="00552F3B" w:rsidP="003261EE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3261EE">
        <w:rPr>
          <w:rFonts w:ascii="Arial" w:hAnsi="Arial" w:cs="Arial"/>
          <w:sz w:val="20"/>
          <w:szCs w:val="20"/>
        </w:rPr>
        <w:t xml:space="preserve"> Material </w:t>
      </w:r>
      <w:proofErr w:type="spellStart"/>
      <w:r w:rsidRPr="003261EE">
        <w:rPr>
          <w:rFonts w:ascii="Arial" w:hAnsi="Arial" w:cs="Arial"/>
          <w:sz w:val="20"/>
          <w:szCs w:val="20"/>
        </w:rPr>
        <w:t>engg</w:t>
      </w:r>
      <w:proofErr w:type="spellEnd"/>
      <w:r w:rsidRPr="003261EE">
        <w:rPr>
          <w:rFonts w:ascii="Arial" w:hAnsi="Arial" w:cs="Arial"/>
          <w:sz w:val="20"/>
          <w:szCs w:val="20"/>
        </w:rPr>
        <w:t xml:space="preserve"> – Contact person </w:t>
      </w:r>
    </w:p>
    <w:p w:rsidR="00552F3B" w:rsidRPr="00552F3B" w:rsidRDefault="00552F3B" w:rsidP="00552F3B">
      <w:pPr>
        <w:pStyle w:val="ListParagraph"/>
        <w:rPr>
          <w:rFonts w:ascii="Arial" w:hAnsi="Arial" w:cs="Arial"/>
          <w:sz w:val="20"/>
          <w:szCs w:val="20"/>
        </w:rPr>
      </w:pPr>
    </w:p>
    <w:p w:rsidR="00552F3B" w:rsidRDefault="00552F3B" w:rsidP="00552F3B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NA region : Kenneth Yu , Kotz chad</w:t>
      </w:r>
    </w:p>
    <w:p w:rsidR="00552F3B" w:rsidRDefault="00552F3B" w:rsidP="00552F3B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EU region : Assumpta</w:t>
      </w:r>
    </w:p>
    <w:p w:rsidR="00552F3B" w:rsidRDefault="00552F3B" w:rsidP="00552F3B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A953AD">
        <w:rPr>
          <w:rFonts w:ascii="Arial" w:hAnsi="Arial" w:cs="Arial"/>
          <w:sz w:val="20"/>
          <w:szCs w:val="20"/>
        </w:rPr>
        <w:t xml:space="preserve"> SA region : </w:t>
      </w:r>
      <w:proofErr w:type="spellStart"/>
      <w:r w:rsidRPr="00A953AD">
        <w:rPr>
          <w:rFonts w:ascii="Arial" w:hAnsi="Arial" w:cs="Arial"/>
          <w:sz w:val="20"/>
          <w:szCs w:val="20"/>
        </w:rPr>
        <w:t>Antunes</w:t>
      </w:r>
      <w:proofErr w:type="spellEnd"/>
      <w:r w:rsidRPr="00A953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53AD">
        <w:rPr>
          <w:rFonts w:ascii="Arial" w:hAnsi="Arial" w:cs="Arial"/>
          <w:sz w:val="20"/>
          <w:szCs w:val="20"/>
        </w:rPr>
        <w:t>joao</w:t>
      </w:r>
      <w:proofErr w:type="spellEnd"/>
      <w:r w:rsidRPr="00A953AD">
        <w:rPr>
          <w:rFonts w:ascii="Arial" w:hAnsi="Arial" w:cs="Arial"/>
          <w:sz w:val="20"/>
          <w:szCs w:val="20"/>
        </w:rPr>
        <w:t xml:space="preserve"> </w:t>
      </w:r>
      <w:r w:rsidR="00162584" w:rsidRPr="00A953AD">
        <w:rPr>
          <w:rFonts w:ascii="Arial" w:hAnsi="Arial" w:cs="Arial"/>
          <w:sz w:val="20"/>
          <w:szCs w:val="20"/>
        </w:rPr>
        <w:t xml:space="preserve"> </w:t>
      </w:r>
    </w:p>
    <w:p w:rsidR="00A953AD" w:rsidRPr="00A953AD" w:rsidRDefault="00A953AD" w:rsidP="00552F3B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39"/>
        <w:gridCol w:w="2239"/>
        <w:gridCol w:w="2239"/>
        <w:gridCol w:w="2239"/>
      </w:tblGrid>
      <w:tr w:rsidR="00552F3B" w:rsidTr="00552F3B">
        <w:tc>
          <w:tcPr>
            <w:tcW w:w="2240" w:type="dxa"/>
          </w:tcPr>
          <w:p w:rsidR="00552F3B" w:rsidRDefault="00552F3B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Prepared</w:t>
            </w:r>
          </w:p>
        </w:tc>
        <w:tc>
          <w:tcPr>
            <w:tcW w:w="2239" w:type="dxa"/>
          </w:tcPr>
          <w:p w:rsidR="00552F3B" w:rsidRDefault="00552F3B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Verified</w:t>
            </w:r>
          </w:p>
        </w:tc>
        <w:tc>
          <w:tcPr>
            <w:tcW w:w="2239" w:type="dxa"/>
          </w:tcPr>
          <w:p w:rsidR="00552F3B" w:rsidRDefault="00552F3B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Approved</w:t>
            </w:r>
          </w:p>
        </w:tc>
        <w:tc>
          <w:tcPr>
            <w:tcW w:w="2239" w:type="dxa"/>
          </w:tcPr>
          <w:p w:rsidR="00552F3B" w:rsidRDefault="00552F3B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>Rev No. :-</w:t>
            </w:r>
            <w:r w:rsidR="00B40432">
              <w:rPr>
                <w:rFonts w:ascii="Arial" w:hAnsi="Arial" w:cs="Arial"/>
                <w:sz w:val="20"/>
                <w:szCs w:val="20"/>
              </w:rPr>
              <w:t xml:space="preserve"> 01</w:t>
            </w:r>
          </w:p>
        </w:tc>
        <w:tc>
          <w:tcPr>
            <w:tcW w:w="2239" w:type="dxa"/>
          </w:tcPr>
          <w:p w:rsidR="00552F3B" w:rsidRDefault="00552F3B" w:rsidP="00B056F0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3C4032">
              <w:rPr>
                <w:rFonts w:ascii="Arial" w:hAnsi="Arial" w:cs="Arial"/>
                <w:sz w:val="20"/>
                <w:szCs w:val="20"/>
              </w:rPr>
              <w:t xml:space="preserve">Page :- </w:t>
            </w:r>
            <w:r w:rsidR="00B056F0">
              <w:rPr>
                <w:rFonts w:ascii="Arial" w:hAnsi="Arial" w:cs="Arial"/>
                <w:sz w:val="20"/>
                <w:szCs w:val="20"/>
              </w:rPr>
              <w:t>2</w:t>
            </w:r>
            <w:r w:rsidRPr="003C4032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52F3B" w:rsidTr="00552F3B">
        <w:tc>
          <w:tcPr>
            <w:tcW w:w="2240" w:type="dxa"/>
          </w:tcPr>
          <w:p w:rsidR="00552F3B" w:rsidRDefault="00B056F0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Gunasekaran</w:t>
            </w:r>
          </w:p>
        </w:tc>
        <w:tc>
          <w:tcPr>
            <w:tcW w:w="2239" w:type="dxa"/>
          </w:tcPr>
          <w:p w:rsidR="00552F3B" w:rsidRDefault="00B056F0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Ramakrishna</w:t>
            </w:r>
          </w:p>
        </w:tc>
        <w:tc>
          <w:tcPr>
            <w:tcW w:w="2239" w:type="dxa"/>
          </w:tcPr>
          <w:p w:rsidR="00552F3B" w:rsidRDefault="00B056F0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Ramakrishna</w:t>
            </w:r>
          </w:p>
        </w:tc>
        <w:tc>
          <w:tcPr>
            <w:tcW w:w="2239" w:type="dxa"/>
          </w:tcPr>
          <w:p w:rsidR="00552F3B" w:rsidRDefault="00B40432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22/12/2017</w:t>
            </w:r>
          </w:p>
        </w:tc>
        <w:tc>
          <w:tcPr>
            <w:tcW w:w="2239" w:type="dxa"/>
          </w:tcPr>
          <w:p w:rsidR="00552F3B" w:rsidRDefault="00552F3B" w:rsidP="00552F3B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52F3B" w:rsidRDefault="00552F3B" w:rsidP="00552F3B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328"/>
      </w:tblGrid>
      <w:tr w:rsidR="00A953AD" w:rsidTr="00A953AD">
        <w:tc>
          <w:tcPr>
            <w:tcW w:w="2240" w:type="dxa"/>
          </w:tcPr>
          <w:p w:rsidR="00A953AD" w:rsidRDefault="00A953AD" w:rsidP="001A3DDF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328" w:type="dxa"/>
          </w:tcPr>
          <w:p w:rsidR="00A953AD" w:rsidRDefault="00A953AD" w:rsidP="001A3DDF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</w:t>
            </w:r>
          </w:p>
        </w:tc>
      </w:tr>
      <w:tr w:rsidR="00A953AD" w:rsidTr="00A953AD">
        <w:tc>
          <w:tcPr>
            <w:tcW w:w="2240" w:type="dxa"/>
          </w:tcPr>
          <w:p w:rsidR="00A953AD" w:rsidRDefault="00A953AD" w:rsidP="001A3DDF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22/12/2017</w:t>
            </w:r>
          </w:p>
        </w:tc>
        <w:tc>
          <w:tcPr>
            <w:tcW w:w="6328" w:type="dxa"/>
          </w:tcPr>
          <w:p w:rsidR="00A953AD" w:rsidRDefault="00A953AD" w:rsidP="001A3DDF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Coil samples submission requirements</w:t>
            </w:r>
          </w:p>
        </w:tc>
      </w:tr>
      <w:tr w:rsidR="00A953AD" w:rsidTr="00A953AD">
        <w:tc>
          <w:tcPr>
            <w:tcW w:w="2240" w:type="dxa"/>
          </w:tcPr>
          <w:p w:rsidR="00A953AD" w:rsidRDefault="00A953AD" w:rsidP="00A953AD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13/2/2017</w:t>
            </w:r>
          </w:p>
        </w:tc>
        <w:tc>
          <w:tcPr>
            <w:tcW w:w="6328" w:type="dxa"/>
          </w:tcPr>
          <w:p w:rsidR="00A953AD" w:rsidRDefault="00A953AD" w:rsidP="001A3DDF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release</w:t>
            </w:r>
          </w:p>
        </w:tc>
      </w:tr>
    </w:tbl>
    <w:p w:rsidR="00A953AD" w:rsidRPr="00552F3B" w:rsidRDefault="00A953AD" w:rsidP="00552F3B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sectPr w:rsidR="00A953AD" w:rsidRPr="00552F3B" w:rsidSect="008D128B">
      <w:pgSz w:w="12240" w:h="15840"/>
      <w:pgMar w:top="270" w:right="45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E3A"/>
    <w:multiLevelType w:val="hybridMultilevel"/>
    <w:tmpl w:val="976ECDDC"/>
    <w:lvl w:ilvl="0" w:tplc="13621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B5720"/>
    <w:multiLevelType w:val="hybridMultilevel"/>
    <w:tmpl w:val="AE58D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E6A67"/>
    <w:multiLevelType w:val="hybridMultilevel"/>
    <w:tmpl w:val="8C5C0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3655F"/>
    <w:multiLevelType w:val="hybridMultilevel"/>
    <w:tmpl w:val="8C5E5BC2"/>
    <w:lvl w:ilvl="0" w:tplc="737A7E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D01088"/>
    <w:multiLevelType w:val="hybridMultilevel"/>
    <w:tmpl w:val="E93A1D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0C66F7"/>
    <w:multiLevelType w:val="hybridMultilevel"/>
    <w:tmpl w:val="E098DBA8"/>
    <w:lvl w:ilvl="0" w:tplc="50183948">
      <w:start w:val="1"/>
      <w:numFmt w:val="decimal"/>
      <w:lvlText w:val="%1."/>
      <w:lvlJc w:val="left"/>
      <w:pPr>
        <w:ind w:left="108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BC2EE5"/>
    <w:multiLevelType w:val="hybridMultilevel"/>
    <w:tmpl w:val="C6763FEA"/>
    <w:lvl w:ilvl="0" w:tplc="7DBE4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82"/>
    <w:rsid w:val="00162584"/>
    <w:rsid w:val="00186575"/>
    <w:rsid w:val="001A4ED8"/>
    <w:rsid w:val="001E47AA"/>
    <w:rsid w:val="001F4E6A"/>
    <w:rsid w:val="002116E1"/>
    <w:rsid w:val="00247EA5"/>
    <w:rsid w:val="00265921"/>
    <w:rsid w:val="00297420"/>
    <w:rsid w:val="00321928"/>
    <w:rsid w:val="003261EE"/>
    <w:rsid w:val="00390D6E"/>
    <w:rsid w:val="003A702F"/>
    <w:rsid w:val="003B5CAB"/>
    <w:rsid w:val="003C4032"/>
    <w:rsid w:val="004639C7"/>
    <w:rsid w:val="00476C8A"/>
    <w:rsid w:val="00481958"/>
    <w:rsid w:val="00483082"/>
    <w:rsid w:val="004A720D"/>
    <w:rsid w:val="00511E00"/>
    <w:rsid w:val="00552F3B"/>
    <w:rsid w:val="00587C57"/>
    <w:rsid w:val="005943E7"/>
    <w:rsid w:val="005A3907"/>
    <w:rsid w:val="005D6D66"/>
    <w:rsid w:val="00681D40"/>
    <w:rsid w:val="00706A3A"/>
    <w:rsid w:val="00713439"/>
    <w:rsid w:val="007F7F15"/>
    <w:rsid w:val="008506E7"/>
    <w:rsid w:val="00894ECA"/>
    <w:rsid w:val="008B256F"/>
    <w:rsid w:val="008D128B"/>
    <w:rsid w:val="008F7692"/>
    <w:rsid w:val="00911AED"/>
    <w:rsid w:val="00945C0A"/>
    <w:rsid w:val="00963003"/>
    <w:rsid w:val="00985807"/>
    <w:rsid w:val="009A2DD5"/>
    <w:rsid w:val="009C474D"/>
    <w:rsid w:val="00A74A87"/>
    <w:rsid w:val="00A7580F"/>
    <w:rsid w:val="00A953AD"/>
    <w:rsid w:val="00B056F0"/>
    <w:rsid w:val="00B2310D"/>
    <w:rsid w:val="00B40432"/>
    <w:rsid w:val="00B852DD"/>
    <w:rsid w:val="00C22EF2"/>
    <w:rsid w:val="00CC3253"/>
    <w:rsid w:val="00D15D50"/>
    <w:rsid w:val="00D328FB"/>
    <w:rsid w:val="00D45747"/>
    <w:rsid w:val="00D5509D"/>
    <w:rsid w:val="00D6193F"/>
    <w:rsid w:val="00D6326B"/>
    <w:rsid w:val="00D94092"/>
    <w:rsid w:val="00DD39EE"/>
    <w:rsid w:val="00DE45E4"/>
    <w:rsid w:val="00E35A3E"/>
    <w:rsid w:val="00E46CC4"/>
    <w:rsid w:val="00E51943"/>
    <w:rsid w:val="00E8490F"/>
    <w:rsid w:val="00EB1AED"/>
    <w:rsid w:val="00F17D7E"/>
    <w:rsid w:val="00F7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1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40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1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40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%20Drive\MR%20OFFICE(NEW)\QMS\QMS%202013\Work%20Instructions\REVISED%20WORK%20INSTRUCTION%2010.09.14\format%20for%20work%20instru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1CC3E-8557-4209-A901-96919EB9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for work instruction</Template>
  <TotalTime>21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gna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Subburaman, Krishnamoorthy</cp:lastModifiedBy>
  <cp:revision>8</cp:revision>
  <cp:lastPrinted>2017-01-23T11:58:00Z</cp:lastPrinted>
  <dcterms:created xsi:type="dcterms:W3CDTF">2017-06-14T05:34:00Z</dcterms:created>
  <dcterms:modified xsi:type="dcterms:W3CDTF">2018-02-27T09:36:00Z</dcterms:modified>
</cp:coreProperties>
</file>