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36" w:rsidRDefault="00970936" w:rsidP="00970936">
      <w:pPr>
        <w:tabs>
          <w:tab w:val="left" w:pos="5700"/>
        </w:tabs>
      </w:pPr>
      <w:r>
        <w:t>HIM TEKNOFORGE LIMITED                                      METALLURIGICAL TEST REPORT</w:t>
      </w:r>
    </w:p>
    <w:p w:rsidR="00970936" w:rsidRDefault="00970936" w:rsidP="00970936">
      <w:r>
        <w:t>PLOT NO.-264-268, SECTOR 1                                      RAW MATERIAL BILLET FORGING</w:t>
      </w:r>
    </w:p>
    <w:p w:rsidR="00970936" w:rsidRDefault="00970936" w:rsidP="00970936">
      <w:r>
        <w:t>PITHAMPUR-454775, DISTT-DHAR (M.P.)                               FROM SUBCONTRACTOR</w:t>
      </w:r>
    </w:p>
    <w:p w:rsidR="00970936" w:rsidRDefault="00970936" w:rsidP="00970936">
      <w:r>
        <w:t>PHONE/FAX: 07292-252215, 253451,503194                               DOC.NO.FM:HT-LB-11</w:t>
      </w:r>
    </w:p>
    <w:p w:rsidR="00970936" w:rsidRDefault="00970936" w:rsidP="00970936">
      <w:r>
        <w:t xml:space="preserve">EMAIL: </w:t>
      </w:r>
      <w:r w:rsidR="009F1BC9">
        <w:t>ht</w:t>
      </w:r>
      <w:r>
        <w:t>@</w:t>
      </w:r>
      <w:r w:rsidR="009F1BC9">
        <w:t>htlp.co.in</w:t>
      </w:r>
    </w:p>
    <w:p w:rsidR="00970936" w:rsidRDefault="00970936" w:rsidP="009709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160"/>
        <w:gridCol w:w="2574"/>
        <w:gridCol w:w="2826"/>
      </w:tblGrid>
      <w:tr w:rsidR="00970936" w:rsidTr="00E533D7">
        <w:tc>
          <w:tcPr>
            <w:tcW w:w="1908" w:type="dxa"/>
          </w:tcPr>
          <w:p w:rsidR="00970936" w:rsidRDefault="00970936" w:rsidP="00CA4A56">
            <w:pPr>
              <w:jc w:val="right"/>
            </w:pPr>
            <w:r>
              <w:t>STEEL MILL</w:t>
            </w:r>
          </w:p>
        </w:tc>
        <w:tc>
          <w:tcPr>
            <w:tcW w:w="2160" w:type="dxa"/>
          </w:tcPr>
          <w:p w:rsidR="00970936" w:rsidRDefault="00970936" w:rsidP="00200E81">
            <w:pPr>
              <w:jc w:val="center"/>
            </w:pPr>
            <w:r>
              <w:t>M/S</w:t>
            </w:r>
            <w:r w:rsidR="006C21D1">
              <w:t xml:space="preserve"> </w:t>
            </w:r>
            <w:r w:rsidR="00200E81">
              <w:t>S.L.R.</w:t>
            </w:r>
          </w:p>
        </w:tc>
        <w:tc>
          <w:tcPr>
            <w:tcW w:w="2574" w:type="dxa"/>
          </w:tcPr>
          <w:p w:rsidR="00970936" w:rsidRDefault="00970936" w:rsidP="00CA4A56">
            <w:pPr>
              <w:jc w:val="right"/>
            </w:pPr>
            <w:r>
              <w:t>REPORT NO</w:t>
            </w:r>
          </w:p>
        </w:tc>
        <w:tc>
          <w:tcPr>
            <w:tcW w:w="2826" w:type="dxa"/>
          </w:tcPr>
          <w:p w:rsidR="00970936" w:rsidRDefault="00970936" w:rsidP="00CA4A56">
            <w:pPr>
              <w:jc w:val="center"/>
            </w:pPr>
            <w:r>
              <w:t>-</w:t>
            </w:r>
          </w:p>
        </w:tc>
      </w:tr>
      <w:tr w:rsidR="00970936" w:rsidTr="00E533D7">
        <w:tc>
          <w:tcPr>
            <w:tcW w:w="1908" w:type="dxa"/>
          </w:tcPr>
          <w:p w:rsidR="00970936" w:rsidRDefault="00970936" w:rsidP="00CA4A56">
            <w:pPr>
              <w:jc w:val="right"/>
            </w:pPr>
            <w:r>
              <w:t>CHALLAN NO</w:t>
            </w:r>
          </w:p>
        </w:tc>
        <w:tc>
          <w:tcPr>
            <w:tcW w:w="2160" w:type="dxa"/>
          </w:tcPr>
          <w:p w:rsidR="00970936" w:rsidRDefault="00970936" w:rsidP="00CA4A56">
            <w:pPr>
              <w:jc w:val="center"/>
            </w:pPr>
          </w:p>
        </w:tc>
        <w:tc>
          <w:tcPr>
            <w:tcW w:w="2574" w:type="dxa"/>
          </w:tcPr>
          <w:p w:rsidR="00970936" w:rsidRDefault="00970936" w:rsidP="00CA4A56">
            <w:pPr>
              <w:jc w:val="right"/>
            </w:pPr>
            <w:r>
              <w:t>DATE</w:t>
            </w:r>
          </w:p>
        </w:tc>
        <w:tc>
          <w:tcPr>
            <w:tcW w:w="2826" w:type="dxa"/>
          </w:tcPr>
          <w:p w:rsidR="00970936" w:rsidRDefault="002762A7" w:rsidP="00200E81">
            <w:pPr>
              <w:jc w:val="center"/>
            </w:pPr>
            <w:r>
              <w:t>15</w:t>
            </w:r>
            <w:r w:rsidR="004E694E">
              <w:t>/</w:t>
            </w:r>
            <w:r w:rsidR="003445C0">
              <w:t>0</w:t>
            </w:r>
            <w:r w:rsidR="00200E81">
              <w:t>2</w:t>
            </w:r>
            <w:r w:rsidR="00C36BD9">
              <w:t>/201</w:t>
            </w:r>
            <w:r w:rsidR="00200E81">
              <w:t>8</w:t>
            </w:r>
          </w:p>
        </w:tc>
      </w:tr>
      <w:tr w:rsidR="00970936" w:rsidTr="00E533D7">
        <w:tc>
          <w:tcPr>
            <w:tcW w:w="1908" w:type="dxa"/>
          </w:tcPr>
          <w:p w:rsidR="00970936" w:rsidRDefault="00970936" w:rsidP="00CA4A56">
            <w:pPr>
              <w:jc w:val="right"/>
            </w:pPr>
            <w:r>
              <w:t>HEAT NO</w:t>
            </w:r>
          </w:p>
        </w:tc>
        <w:tc>
          <w:tcPr>
            <w:tcW w:w="2160" w:type="dxa"/>
          </w:tcPr>
          <w:p w:rsidR="00970936" w:rsidRDefault="00200E81" w:rsidP="000F5CD8">
            <w:pPr>
              <w:jc w:val="center"/>
            </w:pPr>
            <w:r>
              <w:t>2811</w:t>
            </w:r>
          </w:p>
        </w:tc>
        <w:tc>
          <w:tcPr>
            <w:tcW w:w="2574" w:type="dxa"/>
          </w:tcPr>
          <w:p w:rsidR="00970936" w:rsidRDefault="00970936" w:rsidP="00CA4A56">
            <w:pPr>
              <w:jc w:val="right"/>
            </w:pPr>
            <w:r>
              <w:t>SECTION SIZE</w:t>
            </w:r>
          </w:p>
        </w:tc>
        <w:tc>
          <w:tcPr>
            <w:tcW w:w="2826" w:type="dxa"/>
          </w:tcPr>
          <w:p w:rsidR="00970936" w:rsidRDefault="00200E81" w:rsidP="00865E39">
            <w:pPr>
              <w:jc w:val="center"/>
            </w:pPr>
            <w:r>
              <w:t>90Ø</w:t>
            </w:r>
          </w:p>
        </w:tc>
      </w:tr>
      <w:tr w:rsidR="00970936" w:rsidTr="00E533D7">
        <w:tc>
          <w:tcPr>
            <w:tcW w:w="1908" w:type="dxa"/>
          </w:tcPr>
          <w:p w:rsidR="00970936" w:rsidRDefault="00970936" w:rsidP="00CA4A56">
            <w:pPr>
              <w:jc w:val="right"/>
            </w:pPr>
            <w:r>
              <w:t>GRADE</w:t>
            </w:r>
          </w:p>
        </w:tc>
        <w:tc>
          <w:tcPr>
            <w:tcW w:w="2160" w:type="dxa"/>
          </w:tcPr>
          <w:p w:rsidR="00970936" w:rsidRDefault="00067843" w:rsidP="00CA4A56">
            <w:pPr>
              <w:jc w:val="center"/>
            </w:pPr>
            <w:r>
              <w:t>20MnCr5</w:t>
            </w:r>
          </w:p>
        </w:tc>
        <w:tc>
          <w:tcPr>
            <w:tcW w:w="2574" w:type="dxa"/>
          </w:tcPr>
          <w:p w:rsidR="00970936" w:rsidRDefault="00970936" w:rsidP="00CA4A56">
            <w:pPr>
              <w:jc w:val="right"/>
            </w:pPr>
            <w:r>
              <w:t>NO OF BAR/BILLET</w:t>
            </w:r>
          </w:p>
        </w:tc>
        <w:tc>
          <w:tcPr>
            <w:tcW w:w="2826" w:type="dxa"/>
          </w:tcPr>
          <w:p w:rsidR="00970936" w:rsidRDefault="00970936" w:rsidP="00C36BD9">
            <w:pPr>
              <w:jc w:val="center"/>
            </w:pPr>
          </w:p>
        </w:tc>
      </w:tr>
      <w:tr w:rsidR="00970936" w:rsidTr="00E533D7">
        <w:tc>
          <w:tcPr>
            <w:tcW w:w="1908" w:type="dxa"/>
          </w:tcPr>
          <w:p w:rsidR="00970936" w:rsidRDefault="00970936" w:rsidP="00CA4A56">
            <w:pPr>
              <w:jc w:val="right"/>
            </w:pPr>
            <w:r>
              <w:t>QTY.</w:t>
            </w:r>
          </w:p>
        </w:tc>
        <w:tc>
          <w:tcPr>
            <w:tcW w:w="2160" w:type="dxa"/>
          </w:tcPr>
          <w:p w:rsidR="00970936" w:rsidRDefault="00200E81" w:rsidP="00CA4A56">
            <w:pPr>
              <w:jc w:val="center"/>
            </w:pPr>
            <w:r>
              <w:t>26.650</w:t>
            </w:r>
            <w:r w:rsidR="00EE36E6">
              <w:t>M.T.</w:t>
            </w:r>
          </w:p>
        </w:tc>
        <w:tc>
          <w:tcPr>
            <w:tcW w:w="2574" w:type="dxa"/>
          </w:tcPr>
          <w:p w:rsidR="00970936" w:rsidRDefault="00970936" w:rsidP="00CA4A56">
            <w:pPr>
              <w:jc w:val="right"/>
            </w:pPr>
            <w:r>
              <w:t xml:space="preserve">LENGTH </w:t>
            </w:r>
            <w:smartTag w:uri="urn:schemas-microsoft-com:office:smarttags" w:element="PlaceType">
              <w:r>
                <w:t>RANGE</w:t>
              </w:r>
            </w:smartTag>
          </w:p>
        </w:tc>
        <w:tc>
          <w:tcPr>
            <w:tcW w:w="2826" w:type="dxa"/>
          </w:tcPr>
          <w:p w:rsidR="00970936" w:rsidRDefault="00970936" w:rsidP="00C36BD9">
            <w:pPr>
              <w:jc w:val="center"/>
            </w:pPr>
            <w:r>
              <w:t>4 .00 to 6.00Meter</w:t>
            </w:r>
          </w:p>
        </w:tc>
      </w:tr>
      <w:tr w:rsidR="00970936" w:rsidTr="00E533D7">
        <w:tc>
          <w:tcPr>
            <w:tcW w:w="1908" w:type="dxa"/>
          </w:tcPr>
          <w:p w:rsidR="00970936" w:rsidRDefault="00970936" w:rsidP="00CA4A56">
            <w:pPr>
              <w:jc w:val="right"/>
            </w:pPr>
            <w:r>
              <w:t>PART NO</w:t>
            </w:r>
          </w:p>
        </w:tc>
        <w:tc>
          <w:tcPr>
            <w:tcW w:w="2160" w:type="dxa"/>
          </w:tcPr>
          <w:p w:rsidR="00970936" w:rsidRDefault="002762A7" w:rsidP="00074CF7">
            <w:pPr>
              <w:jc w:val="center"/>
            </w:pPr>
            <w:r>
              <w:t>ED-7010</w:t>
            </w:r>
          </w:p>
        </w:tc>
        <w:tc>
          <w:tcPr>
            <w:tcW w:w="2574" w:type="dxa"/>
          </w:tcPr>
          <w:p w:rsidR="00970936" w:rsidRDefault="00970936" w:rsidP="00CA4A56">
            <w:pPr>
              <w:jc w:val="right"/>
            </w:pPr>
            <w:r>
              <w:t>COLOR CODE STRIP</w:t>
            </w:r>
          </w:p>
        </w:tc>
        <w:tc>
          <w:tcPr>
            <w:tcW w:w="2826" w:type="dxa"/>
          </w:tcPr>
          <w:p w:rsidR="00970936" w:rsidRDefault="00970936" w:rsidP="00CA4A56">
            <w:pPr>
              <w:jc w:val="center"/>
            </w:pPr>
          </w:p>
        </w:tc>
      </w:tr>
    </w:tbl>
    <w:p w:rsidR="00970936" w:rsidRDefault="00970936" w:rsidP="00970936"/>
    <w:p w:rsidR="00970936" w:rsidRDefault="00970936" w:rsidP="0086222F">
      <w:pPr>
        <w:tabs>
          <w:tab w:val="left" w:pos="2160"/>
        </w:tabs>
        <w:jc w:val="center"/>
      </w:pPr>
      <w:r>
        <w:t>CHEMICAL PROPERTIES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0"/>
        <w:gridCol w:w="984"/>
        <w:gridCol w:w="984"/>
        <w:gridCol w:w="984"/>
        <w:gridCol w:w="984"/>
        <w:gridCol w:w="984"/>
        <w:gridCol w:w="984"/>
        <w:gridCol w:w="984"/>
        <w:gridCol w:w="1110"/>
      </w:tblGrid>
      <w:tr w:rsidR="00970936" w:rsidTr="00E533D7">
        <w:tc>
          <w:tcPr>
            <w:tcW w:w="1470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ELEMENTS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%C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%M</w:t>
            </w:r>
            <w:r w:rsidR="00652A8E">
              <w:t>n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%C</w:t>
            </w:r>
            <w:r w:rsidR="00652A8E">
              <w:t>r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%N</w:t>
            </w:r>
            <w:r w:rsidR="00652A8E">
              <w:t>i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%M</w:t>
            </w:r>
            <w:r w:rsidR="00652A8E">
              <w:t>o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%S</w:t>
            </w:r>
            <w:r w:rsidR="00652A8E">
              <w:t>i</w:t>
            </w:r>
          </w:p>
        </w:tc>
        <w:tc>
          <w:tcPr>
            <w:tcW w:w="984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%S</w:t>
            </w:r>
          </w:p>
        </w:tc>
        <w:tc>
          <w:tcPr>
            <w:tcW w:w="1110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%P</w:t>
            </w:r>
          </w:p>
        </w:tc>
      </w:tr>
      <w:tr w:rsidR="00970936" w:rsidTr="00E533D7">
        <w:tc>
          <w:tcPr>
            <w:tcW w:w="1470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 xml:space="preserve">        MIN.</w:t>
            </w:r>
          </w:p>
        </w:tc>
        <w:tc>
          <w:tcPr>
            <w:tcW w:w="984" w:type="dxa"/>
          </w:tcPr>
          <w:p w:rsidR="00970936" w:rsidRDefault="00BD536B" w:rsidP="00652A8E">
            <w:pPr>
              <w:tabs>
                <w:tab w:val="left" w:pos="2160"/>
              </w:tabs>
              <w:jc w:val="center"/>
            </w:pPr>
            <w:r>
              <w:t>0.</w:t>
            </w:r>
            <w:r w:rsidR="00067843">
              <w:t>17</w:t>
            </w:r>
          </w:p>
        </w:tc>
        <w:tc>
          <w:tcPr>
            <w:tcW w:w="984" w:type="dxa"/>
          </w:tcPr>
          <w:p w:rsidR="00970936" w:rsidRDefault="00067843" w:rsidP="00652A8E">
            <w:pPr>
              <w:tabs>
                <w:tab w:val="left" w:pos="2160"/>
              </w:tabs>
              <w:jc w:val="center"/>
            </w:pPr>
            <w:r>
              <w:t>1.10</w:t>
            </w:r>
          </w:p>
        </w:tc>
        <w:tc>
          <w:tcPr>
            <w:tcW w:w="984" w:type="dxa"/>
          </w:tcPr>
          <w:p w:rsidR="00970936" w:rsidRDefault="00067843" w:rsidP="00652A8E">
            <w:pPr>
              <w:tabs>
                <w:tab w:val="left" w:pos="2160"/>
              </w:tabs>
              <w:jc w:val="center"/>
            </w:pPr>
            <w:r>
              <w:t>1.00</w:t>
            </w:r>
          </w:p>
        </w:tc>
        <w:tc>
          <w:tcPr>
            <w:tcW w:w="984" w:type="dxa"/>
          </w:tcPr>
          <w:p w:rsidR="00970936" w:rsidRDefault="00C36BD9" w:rsidP="00652A8E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984" w:type="dxa"/>
          </w:tcPr>
          <w:p w:rsidR="00970936" w:rsidRDefault="00C36BD9" w:rsidP="00652A8E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984" w:type="dxa"/>
          </w:tcPr>
          <w:p w:rsidR="00970936" w:rsidRDefault="005F68E0" w:rsidP="00652A8E">
            <w:pPr>
              <w:tabs>
                <w:tab w:val="left" w:pos="2160"/>
              </w:tabs>
              <w:jc w:val="center"/>
            </w:pPr>
            <w:r>
              <w:t>0</w:t>
            </w:r>
            <w:r w:rsidR="00970936">
              <w:t>.1</w:t>
            </w:r>
            <w:r w:rsidR="00067843">
              <w:t>0</w:t>
            </w:r>
          </w:p>
        </w:tc>
        <w:tc>
          <w:tcPr>
            <w:tcW w:w="984" w:type="dxa"/>
          </w:tcPr>
          <w:p w:rsidR="00970936" w:rsidRDefault="005F68E0" w:rsidP="00652A8E">
            <w:pPr>
              <w:tabs>
                <w:tab w:val="left" w:pos="2160"/>
              </w:tabs>
              <w:jc w:val="center"/>
            </w:pPr>
            <w:r>
              <w:t>0</w:t>
            </w:r>
            <w:r w:rsidR="00970936">
              <w:t>.020</w:t>
            </w:r>
          </w:p>
        </w:tc>
        <w:tc>
          <w:tcPr>
            <w:tcW w:w="1110" w:type="dxa"/>
          </w:tcPr>
          <w:p w:rsidR="00970936" w:rsidRDefault="00C36BD9" w:rsidP="00652A8E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</w:tr>
      <w:tr w:rsidR="00C36BD9" w:rsidTr="00E533D7">
        <w:tc>
          <w:tcPr>
            <w:tcW w:w="1470" w:type="dxa"/>
          </w:tcPr>
          <w:p w:rsidR="00C36BD9" w:rsidRDefault="00C36BD9" w:rsidP="00E533D7">
            <w:pPr>
              <w:tabs>
                <w:tab w:val="left" w:pos="2160"/>
              </w:tabs>
            </w:pPr>
            <w:r>
              <w:t xml:space="preserve">        MAX.</w:t>
            </w:r>
          </w:p>
        </w:tc>
        <w:tc>
          <w:tcPr>
            <w:tcW w:w="984" w:type="dxa"/>
          </w:tcPr>
          <w:p w:rsidR="00C36BD9" w:rsidRDefault="00C36BD9" w:rsidP="00652A8E">
            <w:pPr>
              <w:tabs>
                <w:tab w:val="left" w:pos="2160"/>
              </w:tabs>
              <w:jc w:val="center"/>
            </w:pPr>
            <w:r>
              <w:t>0.22</w:t>
            </w:r>
          </w:p>
        </w:tc>
        <w:tc>
          <w:tcPr>
            <w:tcW w:w="984" w:type="dxa"/>
          </w:tcPr>
          <w:p w:rsidR="00C36BD9" w:rsidRDefault="00C36BD9" w:rsidP="00652A8E">
            <w:pPr>
              <w:tabs>
                <w:tab w:val="left" w:pos="2160"/>
              </w:tabs>
              <w:jc w:val="center"/>
            </w:pPr>
            <w:r>
              <w:t>1.40</w:t>
            </w:r>
          </w:p>
        </w:tc>
        <w:tc>
          <w:tcPr>
            <w:tcW w:w="984" w:type="dxa"/>
          </w:tcPr>
          <w:p w:rsidR="00C36BD9" w:rsidRDefault="00C36BD9" w:rsidP="00652A8E">
            <w:pPr>
              <w:tabs>
                <w:tab w:val="left" w:pos="2160"/>
              </w:tabs>
              <w:jc w:val="center"/>
            </w:pPr>
            <w:r>
              <w:t>1.30</w:t>
            </w:r>
          </w:p>
        </w:tc>
        <w:tc>
          <w:tcPr>
            <w:tcW w:w="984" w:type="dxa"/>
          </w:tcPr>
          <w:p w:rsidR="00C36BD9" w:rsidRDefault="00C36BD9" w:rsidP="00F70CC0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984" w:type="dxa"/>
          </w:tcPr>
          <w:p w:rsidR="00C36BD9" w:rsidRDefault="00C36BD9" w:rsidP="00F70CC0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984" w:type="dxa"/>
          </w:tcPr>
          <w:p w:rsidR="00C36BD9" w:rsidRDefault="00C36BD9" w:rsidP="00652A8E">
            <w:pPr>
              <w:tabs>
                <w:tab w:val="left" w:pos="2160"/>
              </w:tabs>
              <w:jc w:val="center"/>
            </w:pPr>
            <w:r>
              <w:t>0.25</w:t>
            </w:r>
          </w:p>
        </w:tc>
        <w:tc>
          <w:tcPr>
            <w:tcW w:w="984" w:type="dxa"/>
          </w:tcPr>
          <w:p w:rsidR="00C36BD9" w:rsidRDefault="00C36BD9" w:rsidP="00652A8E">
            <w:pPr>
              <w:tabs>
                <w:tab w:val="left" w:pos="2160"/>
              </w:tabs>
              <w:jc w:val="center"/>
            </w:pPr>
            <w:r>
              <w:t>0.035</w:t>
            </w:r>
          </w:p>
        </w:tc>
        <w:tc>
          <w:tcPr>
            <w:tcW w:w="1110" w:type="dxa"/>
          </w:tcPr>
          <w:p w:rsidR="00C36BD9" w:rsidRDefault="00C36BD9" w:rsidP="00652A8E">
            <w:pPr>
              <w:tabs>
                <w:tab w:val="left" w:pos="2160"/>
              </w:tabs>
              <w:jc w:val="center"/>
            </w:pPr>
            <w:r>
              <w:t>.040</w:t>
            </w:r>
          </w:p>
        </w:tc>
      </w:tr>
      <w:tr w:rsidR="00C36BD9" w:rsidTr="00E533D7">
        <w:tc>
          <w:tcPr>
            <w:tcW w:w="1470" w:type="dxa"/>
          </w:tcPr>
          <w:p w:rsidR="00C36BD9" w:rsidRDefault="00C36BD9" w:rsidP="00E533D7">
            <w:pPr>
              <w:tabs>
                <w:tab w:val="left" w:pos="2160"/>
              </w:tabs>
            </w:pPr>
            <w:r>
              <w:t xml:space="preserve">       ACTUL</w:t>
            </w:r>
          </w:p>
        </w:tc>
        <w:tc>
          <w:tcPr>
            <w:tcW w:w="984" w:type="dxa"/>
          </w:tcPr>
          <w:p w:rsidR="00C36BD9" w:rsidRDefault="00C36BD9" w:rsidP="000F5CD8">
            <w:pPr>
              <w:tabs>
                <w:tab w:val="left" w:pos="2160"/>
              </w:tabs>
              <w:jc w:val="center"/>
            </w:pPr>
            <w:r>
              <w:t>0.</w:t>
            </w:r>
            <w:r w:rsidR="000F5CD8">
              <w:t>1</w:t>
            </w:r>
            <w:r w:rsidR="00200E81">
              <w:t>8</w:t>
            </w:r>
          </w:p>
        </w:tc>
        <w:tc>
          <w:tcPr>
            <w:tcW w:w="984" w:type="dxa"/>
          </w:tcPr>
          <w:p w:rsidR="00C36BD9" w:rsidRDefault="00C36BD9" w:rsidP="00200E81">
            <w:pPr>
              <w:tabs>
                <w:tab w:val="left" w:pos="2160"/>
              </w:tabs>
              <w:jc w:val="center"/>
            </w:pPr>
            <w:r>
              <w:t>1.</w:t>
            </w:r>
            <w:r w:rsidR="0060430B">
              <w:t>2</w:t>
            </w:r>
            <w:r w:rsidR="00200E81">
              <w:t>5</w:t>
            </w:r>
          </w:p>
        </w:tc>
        <w:tc>
          <w:tcPr>
            <w:tcW w:w="984" w:type="dxa"/>
          </w:tcPr>
          <w:p w:rsidR="00C36BD9" w:rsidRDefault="00C36BD9" w:rsidP="00200E81">
            <w:pPr>
              <w:tabs>
                <w:tab w:val="left" w:pos="2160"/>
              </w:tabs>
              <w:jc w:val="center"/>
            </w:pPr>
            <w:r>
              <w:t>1.</w:t>
            </w:r>
            <w:r w:rsidR="00200E81">
              <w:t>2</w:t>
            </w:r>
            <w:r w:rsidR="000F5CD8">
              <w:t>2</w:t>
            </w:r>
          </w:p>
        </w:tc>
        <w:tc>
          <w:tcPr>
            <w:tcW w:w="984" w:type="dxa"/>
          </w:tcPr>
          <w:p w:rsidR="00C36BD9" w:rsidRDefault="00C36BD9" w:rsidP="00F70CC0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984" w:type="dxa"/>
          </w:tcPr>
          <w:p w:rsidR="00C36BD9" w:rsidRDefault="00C36BD9" w:rsidP="00F70CC0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984" w:type="dxa"/>
          </w:tcPr>
          <w:p w:rsidR="00C36BD9" w:rsidRDefault="00C36BD9" w:rsidP="00200E81">
            <w:pPr>
              <w:tabs>
                <w:tab w:val="left" w:pos="2160"/>
              </w:tabs>
              <w:jc w:val="center"/>
            </w:pPr>
            <w:r>
              <w:t>0.</w:t>
            </w:r>
            <w:r w:rsidR="00200E81">
              <w:t>29</w:t>
            </w:r>
          </w:p>
        </w:tc>
        <w:tc>
          <w:tcPr>
            <w:tcW w:w="984" w:type="dxa"/>
          </w:tcPr>
          <w:p w:rsidR="00C36BD9" w:rsidRDefault="00FE3F4C" w:rsidP="00200E81">
            <w:pPr>
              <w:tabs>
                <w:tab w:val="left" w:pos="2160"/>
              </w:tabs>
              <w:jc w:val="center"/>
            </w:pPr>
            <w:r>
              <w:t>0.0</w:t>
            </w:r>
            <w:r w:rsidR="00200E81">
              <w:t>30</w:t>
            </w:r>
          </w:p>
        </w:tc>
        <w:tc>
          <w:tcPr>
            <w:tcW w:w="1110" w:type="dxa"/>
          </w:tcPr>
          <w:p w:rsidR="00C36BD9" w:rsidRDefault="00C36BD9" w:rsidP="00200E81">
            <w:pPr>
              <w:tabs>
                <w:tab w:val="left" w:pos="2160"/>
              </w:tabs>
              <w:jc w:val="center"/>
            </w:pPr>
            <w:r>
              <w:t>0.0</w:t>
            </w:r>
            <w:r w:rsidR="00200E81">
              <w:t>11</w:t>
            </w:r>
          </w:p>
        </w:tc>
      </w:tr>
    </w:tbl>
    <w:p w:rsidR="00970936" w:rsidRDefault="00970936" w:rsidP="00970936">
      <w:pPr>
        <w:tabs>
          <w:tab w:val="left" w:pos="2160"/>
        </w:tabs>
      </w:pPr>
    </w:p>
    <w:p w:rsidR="00970936" w:rsidRDefault="00970936" w:rsidP="0086222F">
      <w:pPr>
        <w:tabs>
          <w:tab w:val="left" w:pos="2160"/>
        </w:tabs>
        <w:jc w:val="center"/>
      </w:pPr>
      <w:r>
        <w:t>PHYSICAL PROPERTIES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480"/>
      </w:tblGrid>
      <w:tr w:rsidR="00970936" w:rsidTr="00E533D7">
        <w:tc>
          <w:tcPr>
            <w:tcW w:w="2988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INTERNAL SOUNDNES</w:t>
            </w:r>
          </w:p>
        </w:tc>
        <w:tc>
          <w:tcPr>
            <w:tcW w:w="6480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satisfactory</w:t>
            </w:r>
          </w:p>
        </w:tc>
      </w:tr>
      <w:tr w:rsidR="00970936" w:rsidTr="00E533D7">
        <w:tc>
          <w:tcPr>
            <w:tcW w:w="2988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GRAIN FLOW</w:t>
            </w:r>
          </w:p>
        </w:tc>
        <w:tc>
          <w:tcPr>
            <w:tcW w:w="6480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Symmetrical along with Rolling direction</w:t>
            </w:r>
          </w:p>
        </w:tc>
      </w:tr>
      <w:tr w:rsidR="00970936" w:rsidTr="00E533D7">
        <w:tc>
          <w:tcPr>
            <w:tcW w:w="2988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SURFACE HARDNESS</w:t>
            </w:r>
          </w:p>
        </w:tc>
        <w:tc>
          <w:tcPr>
            <w:tcW w:w="6480" w:type="dxa"/>
          </w:tcPr>
          <w:p w:rsidR="00970936" w:rsidRDefault="00886C01" w:rsidP="00200E81">
            <w:pPr>
              <w:tabs>
                <w:tab w:val="left" w:pos="2160"/>
              </w:tabs>
            </w:pPr>
            <w:r>
              <w:t>1</w:t>
            </w:r>
            <w:r w:rsidR="00200E81">
              <w:t>67</w:t>
            </w:r>
            <w:r w:rsidR="00970936">
              <w:t>BHN</w:t>
            </w:r>
          </w:p>
        </w:tc>
      </w:tr>
      <w:tr w:rsidR="00970936" w:rsidTr="00E533D7">
        <w:tc>
          <w:tcPr>
            <w:tcW w:w="2988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UPSETTING TEST</w:t>
            </w:r>
          </w:p>
        </w:tc>
        <w:tc>
          <w:tcPr>
            <w:tcW w:w="6480" w:type="dxa"/>
          </w:tcPr>
          <w:p w:rsidR="00970936" w:rsidRDefault="00970936" w:rsidP="00E533D7">
            <w:pPr>
              <w:tabs>
                <w:tab w:val="left" w:pos="2160"/>
              </w:tabs>
            </w:pPr>
            <w:r>
              <w:t xml:space="preserve"> OK</w:t>
            </w:r>
          </w:p>
        </w:tc>
      </w:tr>
    </w:tbl>
    <w:p w:rsidR="00970936" w:rsidRDefault="00970936" w:rsidP="00970936">
      <w:pPr>
        <w:tabs>
          <w:tab w:val="left" w:pos="2160"/>
        </w:tabs>
      </w:pPr>
    </w:p>
    <w:p w:rsidR="00970936" w:rsidRDefault="00970936" w:rsidP="0086222F">
      <w:pPr>
        <w:tabs>
          <w:tab w:val="left" w:pos="2160"/>
        </w:tabs>
        <w:jc w:val="center"/>
      </w:pPr>
      <w:r>
        <w:t>METALLOGRAPHY</w:t>
      </w:r>
    </w:p>
    <w:p w:rsidR="00970936" w:rsidRDefault="00970936" w:rsidP="0086222F">
      <w:pPr>
        <w:tabs>
          <w:tab w:val="left" w:pos="2160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5"/>
        <w:gridCol w:w="1440"/>
        <w:gridCol w:w="1260"/>
        <w:gridCol w:w="1260"/>
        <w:gridCol w:w="1620"/>
        <w:gridCol w:w="2163"/>
      </w:tblGrid>
      <w:tr w:rsidR="00970936" w:rsidTr="00E533D7">
        <w:tc>
          <w:tcPr>
            <w:tcW w:w="9468" w:type="dxa"/>
            <w:gridSpan w:val="6"/>
          </w:tcPr>
          <w:p w:rsidR="00970936" w:rsidRDefault="00970936" w:rsidP="00865E39">
            <w:pPr>
              <w:tabs>
                <w:tab w:val="left" w:pos="2160"/>
              </w:tabs>
            </w:pPr>
            <w:r>
              <w:t>GRAIN SIZE   (ASTM-E-112): ASTM-</w:t>
            </w:r>
            <w:r w:rsidR="00865E39">
              <w:t>7</w:t>
            </w:r>
            <w:r w:rsidR="00343A07">
              <w:t>.0</w:t>
            </w:r>
          </w:p>
        </w:tc>
      </w:tr>
      <w:tr w:rsidR="00970936" w:rsidTr="00E533D7">
        <w:trPr>
          <w:trHeight w:val="197"/>
        </w:trPr>
        <w:tc>
          <w:tcPr>
            <w:tcW w:w="1725" w:type="dxa"/>
            <w:vMerge w:val="restart"/>
          </w:tcPr>
          <w:p w:rsidR="00970936" w:rsidRDefault="00970936" w:rsidP="00E533D7">
            <w:pPr>
              <w:tabs>
                <w:tab w:val="left" w:pos="2160"/>
              </w:tabs>
            </w:pPr>
            <w:r>
              <w:t xml:space="preserve">INCLUSION </w:t>
            </w:r>
          </w:p>
          <w:p w:rsidR="00970936" w:rsidRDefault="00970936" w:rsidP="00E533D7">
            <w:pPr>
              <w:tabs>
                <w:tab w:val="left" w:pos="2160"/>
              </w:tabs>
            </w:pPr>
            <w:r>
              <w:t>RATING</w:t>
            </w:r>
          </w:p>
          <w:p w:rsidR="00970936" w:rsidRDefault="00970936" w:rsidP="00E533D7">
            <w:pPr>
              <w:tabs>
                <w:tab w:val="left" w:pos="2160"/>
              </w:tabs>
            </w:pPr>
            <w:r>
              <w:t>(ASTM- E-45)</w:t>
            </w:r>
          </w:p>
        </w:tc>
        <w:tc>
          <w:tcPr>
            <w:tcW w:w="1440" w:type="dxa"/>
          </w:tcPr>
          <w:p w:rsidR="00970936" w:rsidRDefault="00970936" w:rsidP="00E533D7"/>
          <w:p w:rsidR="00970936" w:rsidRDefault="00970936" w:rsidP="00E533D7">
            <w:pPr>
              <w:tabs>
                <w:tab w:val="left" w:pos="2160"/>
              </w:tabs>
            </w:pPr>
          </w:p>
        </w:tc>
        <w:tc>
          <w:tcPr>
            <w:tcW w:w="1260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970936" w:rsidRDefault="00970936" w:rsidP="00652A8E">
            <w:pPr>
              <w:jc w:val="center"/>
            </w:pPr>
            <w:r>
              <w:t>B</w:t>
            </w:r>
          </w:p>
          <w:p w:rsidR="00970936" w:rsidRDefault="00970936" w:rsidP="00652A8E">
            <w:pPr>
              <w:tabs>
                <w:tab w:val="left" w:pos="2160"/>
              </w:tabs>
              <w:jc w:val="center"/>
            </w:pPr>
          </w:p>
        </w:tc>
        <w:tc>
          <w:tcPr>
            <w:tcW w:w="1620" w:type="dxa"/>
          </w:tcPr>
          <w:p w:rsidR="00970936" w:rsidRDefault="00970936" w:rsidP="00652A8E">
            <w:pPr>
              <w:jc w:val="center"/>
            </w:pPr>
            <w:r>
              <w:t>C</w:t>
            </w:r>
          </w:p>
          <w:p w:rsidR="00970936" w:rsidRDefault="00970936" w:rsidP="00652A8E">
            <w:pPr>
              <w:tabs>
                <w:tab w:val="left" w:pos="2160"/>
              </w:tabs>
              <w:jc w:val="center"/>
            </w:pPr>
          </w:p>
        </w:tc>
        <w:tc>
          <w:tcPr>
            <w:tcW w:w="2163" w:type="dxa"/>
          </w:tcPr>
          <w:p w:rsidR="00970936" w:rsidRDefault="00970936" w:rsidP="00652A8E">
            <w:pPr>
              <w:jc w:val="center"/>
            </w:pPr>
            <w:r>
              <w:t>D</w:t>
            </w:r>
          </w:p>
          <w:p w:rsidR="00970936" w:rsidRDefault="00970936" w:rsidP="00652A8E">
            <w:pPr>
              <w:tabs>
                <w:tab w:val="left" w:pos="2160"/>
              </w:tabs>
              <w:jc w:val="center"/>
            </w:pPr>
          </w:p>
        </w:tc>
      </w:tr>
      <w:tr w:rsidR="00970936" w:rsidTr="00E533D7">
        <w:trPr>
          <w:trHeight w:val="195"/>
        </w:trPr>
        <w:tc>
          <w:tcPr>
            <w:tcW w:w="1725" w:type="dxa"/>
            <w:vMerge/>
          </w:tcPr>
          <w:p w:rsidR="00970936" w:rsidRDefault="00970936" w:rsidP="00E533D7">
            <w:pPr>
              <w:tabs>
                <w:tab w:val="left" w:pos="2160"/>
              </w:tabs>
            </w:pPr>
          </w:p>
        </w:tc>
        <w:tc>
          <w:tcPr>
            <w:tcW w:w="1440" w:type="dxa"/>
          </w:tcPr>
          <w:p w:rsidR="00970936" w:rsidRDefault="00970936" w:rsidP="00652A8E">
            <w:pPr>
              <w:tabs>
                <w:tab w:val="left" w:pos="2160"/>
              </w:tabs>
              <w:jc w:val="right"/>
            </w:pPr>
            <w:r>
              <w:t>THIN</w:t>
            </w:r>
          </w:p>
        </w:tc>
        <w:tc>
          <w:tcPr>
            <w:tcW w:w="1260" w:type="dxa"/>
          </w:tcPr>
          <w:p w:rsidR="00970936" w:rsidRDefault="00865E39" w:rsidP="00652A8E">
            <w:pPr>
              <w:tabs>
                <w:tab w:val="left" w:pos="2160"/>
              </w:tabs>
              <w:jc w:val="center"/>
            </w:pPr>
            <w:r>
              <w:t>2.0</w:t>
            </w:r>
            <w:r w:rsidR="003E51FE">
              <w:t>/</w:t>
            </w:r>
            <w:r w:rsidR="00CA4A56">
              <w:t>-</w:t>
            </w:r>
          </w:p>
        </w:tc>
        <w:tc>
          <w:tcPr>
            <w:tcW w:w="1260" w:type="dxa"/>
          </w:tcPr>
          <w:p w:rsidR="00970936" w:rsidRDefault="00CA4A56" w:rsidP="00652A8E">
            <w:pPr>
              <w:tabs>
                <w:tab w:val="left" w:pos="2160"/>
              </w:tabs>
              <w:jc w:val="center"/>
            </w:pPr>
            <w:r>
              <w:t>1.0</w:t>
            </w:r>
            <w:r w:rsidR="003E51FE">
              <w:t>/-</w:t>
            </w:r>
          </w:p>
        </w:tc>
        <w:tc>
          <w:tcPr>
            <w:tcW w:w="1620" w:type="dxa"/>
          </w:tcPr>
          <w:p w:rsidR="00970936" w:rsidRDefault="00B40365" w:rsidP="00652A8E">
            <w:pPr>
              <w:tabs>
                <w:tab w:val="left" w:pos="2160"/>
              </w:tabs>
              <w:jc w:val="center"/>
            </w:pPr>
            <w:r>
              <w:t>0</w:t>
            </w:r>
            <w:r w:rsidR="00CA4A56">
              <w:t>.5</w:t>
            </w:r>
            <w:r w:rsidR="00970936">
              <w:t>/</w:t>
            </w:r>
            <w:r w:rsidR="00BF08A8">
              <w:t>-</w:t>
            </w:r>
          </w:p>
        </w:tc>
        <w:tc>
          <w:tcPr>
            <w:tcW w:w="2163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1.5</w:t>
            </w:r>
            <w:r w:rsidR="00BF08A8">
              <w:t>/-</w:t>
            </w:r>
          </w:p>
        </w:tc>
      </w:tr>
      <w:tr w:rsidR="00970936" w:rsidTr="00E533D7">
        <w:trPr>
          <w:trHeight w:val="225"/>
        </w:trPr>
        <w:tc>
          <w:tcPr>
            <w:tcW w:w="1725" w:type="dxa"/>
            <w:vMerge/>
          </w:tcPr>
          <w:p w:rsidR="00970936" w:rsidRDefault="00970936" w:rsidP="00E533D7">
            <w:pPr>
              <w:tabs>
                <w:tab w:val="left" w:pos="2160"/>
              </w:tabs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70936" w:rsidRDefault="00970936" w:rsidP="00652A8E">
            <w:pPr>
              <w:tabs>
                <w:tab w:val="left" w:pos="2160"/>
              </w:tabs>
              <w:jc w:val="right"/>
            </w:pPr>
            <w:r>
              <w:t>THICK</w:t>
            </w:r>
          </w:p>
        </w:tc>
        <w:tc>
          <w:tcPr>
            <w:tcW w:w="1260" w:type="dxa"/>
          </w:tcPr>
          <w:p w:rsidR="00970936" w:rsidRDefault="00970936" w:rsidP="00E533D7">
            <w:pPr>
              <w:tabs>
                <w:tab w:val="left" w:pos="2160"/>
              </w:tabs>
            </w:pPr>
          </w:p>
        </w:tc>
        <w:tc>
          <w:tcPr>
            <w:tcW w:w="1260" w:type="dxa"/>
          </w:tcPr>
          <w:p w:rsidR="00970936" w:rsidRDefault="00970936" w:rsidP="00E533D7">
            <w:pPr>
              <w:tabs>
                <w:tab w:val="left" w:pos="2160"/>
              </w:tabs>
            </w:pPr>
          </w:p>
        </w:tc>
        <w:tc>
          <w:tcPr>
            <w:tcW w:w="1620" w:type="dxa"/>
          </w:tcPr>
          <w:p w:rsidR="00970936" w:rsidRDefault="00970936" w:rsidP="00E533D7">
            <w:pPr>
              <w:tabs>
                <w:tab w:val="left" w:pos="2160"/>
              </w:tabs>
            </w:pPr>
          </w:p>
        </w:tc>
        <w:tc>
          <w:tcPr>
            <w:tcW w:w="2163" w:type="dxa"/>
          </w:tcPr>
          <w:p w:rsidR="00970936" w:rsidRDefault="00970936" w:rsidP="00E533D7">
            <w:pPr>
              <w:tabs>
                <w:tab w:val="left" w:pos="2160"/>
              </w:tabs>
            </w:pPr>
          </w:p>
        </w:tc>
      </w:tr>
    </w:tbl>
    <w:p w:rsidR="00970936" w:rsidRDefault="00970936" w:rsidP="00970936">
      <w:pPr>
        <w:tabs>
          <w:tab w:val="left" w:pos="2160"/>
        </w:tabs>
      </w:pPr>
    </w:p>
    <w:p w:rsidR="00970936" w:rsidRDefault="00970936" w:rsidP="0086222F">
      <w:pPr>
        <w:tabs>
          <w:tab w:val="left" w:pos="2160"/>
        </w:tabs>
        <w:jc w:val="center"/>
      </w:pPr>
      <w:r>
        <w:t>JOMINY TRAVERSE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5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1076"/>
      </w:tblGrid>
      <w:tr w:rsidR="00970936" w:rsidTr="00E533D7">
        <w:tc>
          <w:tcPr>
            <w:tcW w:w="805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  <w:r>
              <w:t>DIST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J1/16”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J2/16”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J3/16”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J4/16”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J5/16”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J6/16”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J7/16”</w:t>
            </w:r>
          </w:p>
        </w:tc>
        <w:tc>
          <w:tcPr>
            <w:tcW w:w="8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J8/16”</w:t>
            </w:r>
          </w:p>
        </w:tc>
        <w:tc>
          <w:tcPr>
            <w:tcW w:w="843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</w:p>
        </w:tc>
        <w:tc>
          <w:tcPr>
            <w:tcW w:w="1076" w:type="dxa"/>
          </w:tcPr>
          <w:p w:rsidR="00970936" w:rsidRDefault="00970936" w:rsidP="00652A8E">
            <w:pPr>
              <w:tabs>
                <w:tab w:val="left" w:pos="2160"/>
              </w:tabs>
              <w:jc w:val="center"/>
            </w:pPr>
          </w:p>
        </w:tc>
      </w:tr>
      <w:tr w:rsidR="00074CF7" w:rsidTr="00E533D7">
        <w:tc>
          <w:tcPr>
            <w:tcW w:w="805" w:type="dxa"/>
          </w:tcPr>
          <w:p w:rsidR="00074CF7" w:rsidRDefault="00074CF7" w:rsidP="00652A8E">
            <w:pPr>
              <w:tabs>
                <w:tab w:val="left" w:pos="2160"/>
              </w:tabs>
              <w:jc w:val="center"/>
            </w:pPr>
          </w:p>
        </w:tc>
        <w:tc>
          <w:tcPr>
            <w:tcW w:w="843" w:type="dxa"/>
          </w:tcPr>
          <w:p w:rsidR="00074CF7" w:rsidRDefault="00200E81" w:rsidP="00DA0537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</w:t>
            </w:r>
            <w:r w:rsidR="00DA0537">
              <w:rPr>
                <w:color w:val="222222"/>
              </w:rPr>
              <w:t>4</w:t>
            </w:r>
            <w:r>
              <w:rPr>
                <w:color w:val="222222"/>
              </w:rPr>
              <w:t>.0</w:t>
            </w:r>
          </w:p>
        </w:tc>
        <w:tc>
          <w:tcPr>
            <w:tcW w:w="843" w:type="dxa"/>
          </w:tcPr>
          <w:p w:rsidR="00074CF7" w:rsidRDefault="00200E81" w:rsidP="00303F70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43.0</w:t>
            </w:r>
          </w:p>
        </w:tc>
        <w:tc>
          <w:tcPr>
            <w:tcW w:w="843" w:type="dxa"/>
          </w:tcPr>
          <w:p w:rsidR="00074CF7" w:rsidRDefault="00200E81" w:rsidP="007D65B6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42.0</w:t>
            </w:r>
          </w:p>
        </w:tc>
        <w:tc>
          <w:tcPr>
            <w:tcW w:w="843" w:type="dxa"/>
          </w:tcPr>
          <w:p w:rsidR="00074CF7" w:rsidRDefault="00200E81" w:rsidP="000F5CD8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39.0</w:t>
            </w:r>
          </w:p>
        </w:tc>
        <w:tc>
          <w:tcPr>
            <w:tcW w:w="843" w:type="dxa"/>
          </w:tcPr>
          <w:p w:rsidR="00074CF7" w:rsidRDefault="00200E81" w:rsidP="00DA0537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</w:t>
            </w:r>
            <w:r w:rsidR="00DA0537">
              <w:rPr>
                <w:color w:val="222222"/>
              </w:rPr>
              <w:t>6</w:t>
            </w:r>
            <w:r>
              <w:rPr>
                <w:color w:val="222222"/>
              </w:rPr>
              <w:t>.0</w:t>
            </w:r>
          </w:p>
        </w:tc>
        <w:tc>
          <w:tcPr>
            <w:tcW w:w="843" w:type="dxa"/>
          </w:tcPr>
          <w:p w:rsidR="00074CF7" w:rsidRDefault="00200E81" w:rsidP="00DA0537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</w:t>
            </w:r>
            <w:r w:rsidR="00DA0537">
              <w:rPr>
                <w:color w:val="222222"/>
              </w:rPr>
              <w:t>3</w:t>
            </w:r>
            <w:r>
              <w:rPr>
                <w:color w:val="222222"/>
              </w:rPr>
              <w:t>.0</w:t>
            </w:r>
          </w:p>
        </w:tc>
        <w:tc>
          <w:tcPr>
            <w:tcW w:w="843" w:type="dxa"/>
          </w:tcPr>
          <w:p w:rsidR="00074CF7" w:rsidRDefault="00200E81" w:rsidP="00DA0537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</w:t>
            </w:r>
            <w:r w:rsidR="00DA0537">
              <w:rPr>
                <w:color w:val="222222"/>
              </w:rPr>
              <w:t>1</w:t>
            </w:r>
            <w:r>
              <w:rPr>
                <w:color w:val="222222"/>
              </w:rPr>
              <w:t>.0</w:t>
            </w:r>
          </w:p>
        </w:tc>
        <w:tc>
          <w:tcPr>
            <w:tcW w:w="843" w:type="dxa"/>
          </w:tcPr>
          <w:p w:rsidR="00074CF7" w:rsidRDefault="00200E81" w:rsidP="007D65B6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30.0</w:t>
            </w:r>
          </w:p>
        </w:tc>
        <w:tc>
          <w:tcPr>
            <w:tcW w:w="843" w:type="dxa"/>
          </w:tcPr>
          <w:p w:rsidR="00074CF7" w:rsidRDefault="00074CF7" w:rsidP="00652A8E">
            <w:pPr>
              <w:tabs>
                <w:tab w:val="left" w:pos="2160"/>
              </w:tabs>
              <w:jc w:val="center"/>
            </w:pPr>
          </w:p>
        </w:tc>
        <w:tc>
          <w:tcPr>
            <w:tcW w:w="1076" w:type="dxa"/>
          </w:tcPr>
          <w:p w:rsidR="00074CF7" w:rsidRDefault="00074CF7" w:rsidP="00652A8E">
            <w:pPr>
              <w:tabs>
                <w:tab w:val="left" w:pos="2160"/>
              </w:tabs>
              <w:jc w:val="center"/>
            </w:pPr>
          </w:p>
        </w:tc>
      </w:tr>
    </w:tbl>
    <w:p w:rsidR="00970936" w:rsidRDefault="00970936" w:rsidP="00970936">
      <w:pPr>
        <w:tabs>
          <w:tab w:val="left" w:pos="2160"/>
        </w:tabs>
      </w:pPr>
    </w:p>
    <w:p w:rsidR="00970936" w:rsidRDefault="00970936" w:rsidP="00970936">
      <w:pPr>
        <w:tabs>
          <w:tab w:val="left" w:pos="2160"/>
        </w:tabs>
      </w:pPr>
    </w:p>
    <w:p w:rsidR="00970936" w:rsidRDefault="00970936" w:rsidP="0086222F">
      <w:pPr>
        <w:tabs>
          <w:tab w:val="left" w:pos="2160"/>
        </w:tabs>
        <w:jc w:val="center"/>
      </w:pPr>
      <w:r>
        <w:t>PHYSICAL INSPECTION RESULTS OF BILLETS OR BAR</w:t>
      </w:r>
    </w:p>
    <w:p w:rsidR="00970936" w:rsidRDefault="00970936" w:rsidP="00970936">
      <w:pPr>
        <w:tabs>
          <w:tab w:val="left" w:pos="21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7"/>
        <w:gridCol w:w="1643"/>
        <w:gridCol w:w="1433"/>
        <w:gridCol w:w="1454"/>
        <w:gridCol w:w="1450"/>
        <w:gridCol w:w="2061"/>
      </w:tblGrid>
      <w:tr w:rsidR="00970936" w:rsidTr="00E533D7">
        <w:tc>
          <w:tcPr>
            <w:tcW w:w="1427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SNO</w:t>
            </w:r>
          </w:p>
        </w:tc>
        <w:tc>
          <w:tcPr>
            <w:tcW w:w="16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TEST</w:t>
            </w:r>
          </w:p>
        </w:tc>
        <w:tc>
          <w:tcPr>
            <w:tcW w:w="143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No.</w:t>
            </w:r>
            <w:r w:rsidR="00CA4A56">
              <w:t xml:space="preserve"> </w:t>
            </w:r>
            <w:r>
              <w:t>of bar tested</w:t>
            </w:r>
          </w:p>
        </w:tc>
        <w:tc>
          <w:tcPr>
            <w:tcW w:w="1454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Accepted</w:t>
            </w:r>
          </w:p>
        </w:tc>
        <w:tc>
          <w:tcPr>
            <w:tcW w:w="1450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Rejected</w:t>
            </w:r>
          </w:p>
        </w:tc>
        <w:tc>
          <w:tcPr>
            <w:tcW w:w="2061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Remark.</w:t>
            </w:r>
          </w:p>
        </w:tc>
      </w:tr>
      <w:tr w:rsidR="00970936" w:rsidTr="00E533D7">
        <w:tc>
          <w:tcPr>
            <w:tcW w:w="1427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SPARK</w:t>
            </w:r>
          </w:p>
        </w:tc>
        <w:tc>
          <w:tcPr>
            <w:tcW w:w="143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100%</w:t>
            </w:r>
          </w:p>
        </w:tc>
        <w:tc>
          <w:tcPr>
            <w:tcW w:w="1454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O.K.</w:t>
            </w:r>
          </w:p>
        </w:tc>
        <w:tc>
          <w:tcPr>
            <w:tcW w:w="1450" w:type="dxa"/>
          </w:tcPr>
          <w:p w:rsidR="00970936" w:rsidRDefault="00CA4A56" w:rsidP="00CA4A56">
            <w:pPr>
              <w:tabs>
                <w:tab w:val="left" w:pos="2160"/>
              </w:tabs>
              <w:jc w:val="center"/>
            </w:pPr>
            <w:r>
              <w:t>Nil</w:t>
            </w:r>
          </w:p>
        </w:tc>
        <w:tc>
          <w:tcPr>
            <w:tcW w:w="2061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</w:p>
        </w:tc>
      </w:tr>
      <w:tr w:rsidR="00970936" w:rsidTr="00E533D7">
        <w:tc>
          <w:tcPr>
            <w:tcW w:w="1427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METASCOPE</w:t>
            </w:r>
          </w:p>
        </w:tc>
        <w:tc>
          <w:tcPr>
            <w:tcW w:w="143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1454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-</w:t>
            </w:r>
          </w:p>
        </w:tc>
        <w:tc>
          <w:tcPr>
            <w:tcW w:w="1450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-</w:t>
            </w:r>
            <w:r w:rsidR="00CA4A56">
              <w:t>Nil</w:t>
            </w:r>
          </w:p>
        </w:tc>
        <w:tc>
          <w:tcPr>
            <w:tcW w:w="2061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</w:p>
        </w:tc>
      </w:tr>
      <w:tr w:rsidR="00970936" w:rsidTr="00E533D7">
        <w:tc>
          <w:tcPr>
            <w:tcW w:w="1427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NI-SPOT</w:t>
            </w:r>
          </w:p>
        </w:tc>
        <w:tc>
          <w:tcPr>
            <w:tcW w:w="1433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100%</w:t>
            </w:r>
          </w:p>
        </w:tc>
        <w:tc>
          <w:tcPr>
            <w:tcW w:w="1454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  <w:r>
              <w:t>O.K.</w:t>
            </w:r>
          </w:p>
        </w:tc>
        <w:tc>
          <w:tcPr>
            <w:tcW w:w="1450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</w:p>
        </w:tc>
        <w:tc>
          <w:tcPr>
            <w:tcW w:w="2061" w:type="dxa"/>
          </w:tcPr>
          <w:p w:rsidR="00970936" w:rsidRDefault="00970936" w:rsidP="00CA4A56">
            <w:pPr>
              <w:tabs>
                <w:tab w:val="left" w:pos="2160"/>
              </w:tabs>
              <w:jc w:val="center"/>
            </w:pPr>
          </w:p>
        </w:tc>
      </w:tr>
      <w:tr w:rsidR="00970936" w:rsidTr="00E533D7">
        <w:tblPrEx>
          <w:tblLook w:val="0000"/>
        </w:tblPrEx>
        <w:trPr>
          <w:trHeight w:val="480"/>
        </w:trPr>
        <w:tc>
          <w:tcPr>
            <w:tcW w:w="9468" w:type="dxa"/>
            <w:gridSpan w:val="6"/>
          </w:tcPr>
          <w:p w:rsidR="00970936" w:rsidRDefault="00970936" w:rsidP="00E533D7">
            <w:pPr>
              <w:tabs>
                <w:tab w:val="left" w:pos="2160"/>
              </w:tabs>
            </w:pPr>
            <w:r>
              <w:t>REMARKS:</w:t>
            </w:r>
            <w:r w:rsidR="00CB329E">
              <w:t xml:space="preserve"> </w:t>
            </w:r>
            <w:r>
              <w:t>Accepted.</w:t>
            </w:r>
          </w:p>
          <w:p w:rsidR="00970936" w:rsidRDefault="00970936" w:rsidP="00E533D7">
            <w:pPr>
              <w:tabs>
                <w:tab w:val="left" w:pos="2160"/>
              </w:tabs>
            </w:pPr>
          </w:p>
          <w:p w:rsidR="00970936" w:rsidRDefault="00970936" w:rsidP="00E533D7">
            <w:pPr>
              <w:tabs>
                <w:tab w:val="left" w:pos="2160"/>
              </w:tabs>
            </w:pPr>
          </w:p>
          <w:p w:rsidR="00970936" w:rsidRDefault="00970936" w:rsidP="00E533D7">
            <w:pPr>
              <w:tabs>
                <w:tab w:val="left" w:pos="2160"/>
              </w:tabs>
            </w:pPr>
            <w:r>
              <w:t>AUTHORISED SIGN.</w:t>
            </w:r>
          </w:p>
        </w:tc>
      </w:tr>
    </w:tbl>
    <w:p w:rsidR="00970936" w:rsidRPr="00821EF2" w:rsidRDefault="00970936" w:rsidP="00970936">
      <w:pPr>
        <w:tabs>
          <w:tab w:val="left" w:pos="2160"/>
        </w:tabs>
      </w:pPr>
    </w:p>
    <w:p w:rsidR="00233369" w:rsidRDefault="00233369"/>
    <w:sectPr w:rsidR="00233369" w:rsidSect="006C31F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936"/>
    <w:rsid w:val="00015D67"/>
    <w:rsid w:val="000254AC"/>
    <w:rsid w:val="00032955"/>
    <w:rsid w:val="00034954"/>
    <w:rsid w:val="00037C1E"/>
    <w:rsid w:val="000517D3"/>
    <w:rsid w:val="00053848"/>
    <w:rsid w:val="00054971"/>
    <w:rsid w:val="00056B99"/>
    <w:rsid w:val="0006134A"/>
    <w:rsid w:val="00067843"/>
    <w:rsid w:val="00074CF7"/>
    <w:rsid w:val="00075A29"/>
    <w:rsid w:val="000A1C89"/>
    <w:rsid w:val="000B3C1A"/>
    <w:rsid w:val="000C7EDE"/>
    <w:rsid w:val="000D3BB6"/>
    <w:rsid w:val="000D5863"/>
    <w:rsid w:val="000F5CD8"/>
    <w:rsid w:val="0011191D"/>
    <w:rsid w:val="00127BCB"/>
    <w:rsid w:val="0014401A"/>
    <w:rsid w:val="001444C3"/>
    <w:rsid w:val="001659A8"/>
    <w:rsid w:val="00183E79"/>
    <w:rsid w:val="001A2665"/>
    <w:rsid w:val="001F118C"/>
    <w:rsid w:val="001F69CE"/>
    <w:rsid w:val="00200E81"/>
    <w:rsid w:val="00213C2A"/>
    <w:rsid w:val="00233369"/>
    <w:rsid w:val="00237C1B"/>
    <w:rsid w:val="0024303D"/>
    <w:rsid w:val="00244640"/>
    <w:rsid w:val="002554DA"/>
    <w:rsid w:val="002762A7"/>
    <w:rsid w:val="002879D4"/>
    <w:rsid w:val="002A3500"/>
    <w:rsid w:val="002D3548"/>
    <w:rsid w:val="002E00A8"/>
    <w:rsid w:val="00301141"/>
    <w:rsid w:val="00303F70"/>
    <w:rsid w:val="00307262"/>
    <w:rsid w:val="00343A07"/>
    <w:rsid w:val="003445C0"/>
    <w:rsid w:val="00362A54"/>
    <w:rsid w:val="00373BE6"/>
    <w:rsid w:val="00382338"/>
    <w:rsid w:val="003A6126"/>
    <w:rsid w:val="003B6976"/>
    <w:rsid w:val="003C29F1"/>
    <w:rsid w:val="003D63CE"/>
    <w:rsid w:val="003E51FE"/>
    <w:rsid w:val="00403B6F"/>
    <w:rsid w:val="0045428C"/>
    <w:rsid w:val="00462717"/>
    <w:rsid w:val="004915BE"/>
    <w:rsid w:val="004B13A4"/>
    <w:rsid w:val="004B44B5"/>
    <w:rsid w:val="004D0938"/>
    <w:rsid w:val="004E694E"/>
    <w:rsid w:val="004F7213"/>
    <w:rsid w:val="005263B6"/>
    <w:rsid w:val="00555CAE"/>
    <w:rsid w:val="00562B28"/>
    <w:rsid w:val="00571A6F"/>
    <w:rsid w:val="005B2F5F"/>
    <w:rsid w:val="005F68E0"/>
    <w:rsid w:val="00602023"/>
    <w:rsid w:val="0060430B"/>
    <w:rsid w:val="006219AF"/>
    <w:rsid w:val="00652A8E"/>
    <w:rsid w:val="00662EFB"/>
    <w:rsid w:val="00681C07"/>
    <w:rsid w:val="006923F4"/>
    <w:rsid w:val="00695C30"/>
    <w:rsid w:val="006A286C"/>
    <w:rsid w:val="006B0111"/>
    <w:rsid w:val="006C21D1"/>
    <w:rsid w:val="006E5799"/>
    <w:rsid w:val="006F7F83"/>
    <w:rsid w:val="00760545"/>
    <w:rsid w:val="00766DA2"/>
    <w:rsid w:val="00797C2D"/>
    <w:rsid w:val="007B2722"/>
    <w:rsid w:val="007B329A"/>
    <w:rsid w:val="007C6915"/>
    <w:rsid w:val="007D1E01"/>
    <w:rsid w:val="007D65B6"/>
    <w:rsid w:val="007F0C7D"/>
    <w:rsid w:val="007F4599"/>
    <w:rsid w:val="007F65BE"/>
    <w:rsid w:val="00805E7B"/>
    <w:rsid w:val="00825BB0"/>
    <w:rsid w:val="00832525"/>
    <w:rsid w:val="0083618C"/>
    <w:rsid w:val="00836DA7"/>
    <w:rsid w:val="00837E3A"/>
    <w:rsid w:val="00846DE2"/>
    <w:rsid w:val="0086222F"/>
    <w:rsid w:val="00865E39"/>
    <w:rsid w:val="00877F13"/>
    <w:rsid w:val="0088142D"/>
    <w:rsid w:val="008815AC"/>
    <w:rsid w:val="00886C01"/>
    <w:rsid w:val="00895580"/>
    <w:rsid w:val="008B0B70"/>
    <w:rsid w:val="008C4059"/>
    <w:rsid w:val="008C6232"/>
    <w:rsid w:val="008D5283"/>
    <w:rsid w:val="008E0D40"/>
    <w:rsid w:val="008F7D22"/>
    <w:rsid w:val="009132BE"/>
    <w:rsid w:val="00920CE7"/>
    <w:rsid w:val="00940DFB"/>
    <w:rsid w:val="00943132"/>
    <w:rsid w:val="009443A7"/>
    <w:rsid w:val="00970936"/>
    <w:rsid w:val="00981FBB"/>
    <w:rsid w:val="00991828"/>
    <w:rsid w:val="009C3CBC"/>
    <w:rsid w:val="009E6EAB"/>
    <w:rsid w:val="009F1BC9"/>
    <w:rsid w:val="00A06EB1"/>
    <w:rsid w:val="00A26DA1"/>
    <w:rsid w:val="00A63F2A"/>
    <w:rsid w:val="00A83A87"/>
    <w:rsid w:val="00AA155A"/>
    <w:rsid w:val="00AA4D30"/>
    <w:rsid w:val="00AB086D"/>
    <w:rsid w:val="00AC1D9B"/>
    <w:rsid w:val="00B03772"/>
    <w:rsid w:val="00B12E13"/>
    <w:rsid w:val="00B17AA0"/>
    <w:rsid w:val="00B2089C"/>
    <w:rsid w:val="00B40365"/>
    <w:rsid w:val="00B91CDE"/>
    <w:rsid w:val="00B957D8"/>
    <w:rsid w:val="00BD536B"/>
    <w:rsid w:val="00BE4949"/>
    <w:rsid w:val="00BE6F3F"/>
    <w:rsid w:val="00BF08A8"/>
    <w:rsid w:val="00BF35E9"/>
    <w:rsid w:val="00C13404"/>
    <w:rsid w:val="00C14A46"/>
    <w:rsid w:val="00C36BD9"/>
    <w:rsid w:val="00C60E3E"/>
    <w:rsid w:val="00C95DCC"/>
    <w:rsid w:val="00CA06BC"/>
    <w:rsid w:val="00CA4A56"/>
    <w:rsid w:val="00CB329E"/>
    <w:rsid w:val="00CC6F84"/>
    <w:rsid w:val="00CF76F8"/>
    <w:rsid w:val="00D12377"/>
    <w:rsid w:val="00D33B88"/>
    <w:rsid w:val="00D33C73"/>
    <w:rsid w:val="00D47322"/>
    <w:rsid w:val="00D524A3"/>
    <w:rsid w:val="00D65524"/>
    <w:rsid w:val="00DA0537"/>
    <w:rsid w:val="00DF25F5"/>
    <w:rsid w:val="00E0023E"/>
    <w:rsid w:val="00E06E5D"/>
    <w:rsid w:val="00E14161"/>
    <w:rsid w:val="00E31BBB"/>
    <w:rsid w:val="00E968C9"/>
    <w:rsid w:val="00EA6E3A"/>
    <w:rsid w:val="00EE36E6"/>
    <w:rsid w:val="00EF1808"/>
    <w:rsid w:val="00EF2C6B"/>
    <w:rsid w:val="00F141BC"/>
    <w:rsid w:val="00F1499D"/>
    <w:rsid w:val="00F2732B"/>
    <w:rsid w:val="00F50C58"/>
    <w:rsid w:val="00F64AF7"/>
    <w:rsid w:val="00F6795B"/>
    <w:rsid w:val="00F8418A"/>
    <w:rsid w:val="00FA57F9"/>
    <w:rsid w:val="00FA5F0B"/>
    <w:rsid w:val="00FC19A1"/>
    <w:rsid w:val="00FC3466"/>
    <w:rsid w:val="00FC5BC2"/>
    <w:rsid w:val="00FC76A4"/>
    <w:rsid w:val="00FD3D10"/>
    <w:rsid w:val="00FE17C0"/>
    <w:rsid w:val="00FE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UMESH</cp:lastModifiedBy>
  <cp:revision>3</cp:revision>
  <cp:lastPrinted>2016-05-02T08:18:00Z</cp:lastPrinted>
  <dcterms:created xsi:type="dcterms:W3CDTF">2018-02-15T09:35:00Z</dcterms:created>
  <dcterms:modified xsi:type="dcterms:W3CDTF">2018-02-15T09:35:00Z</dcterms:modified>
</cp:coreProperties>
</file>