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D9478C" wp14:paraId="20169D7F" wp14:textId="112A6937">
      <w:pPr>
        <w:pStyle w:val="Heading2"/>
        <w:shd w:val="clear" w:color="auto" w:fill="FFFFFF" w:themeFill="background1"/>
        <w:spacing w:before="240" w:beforeAutospacing="off" w:after="120" w:afterAutospacing="off"/>
      </w:pPr>
      <w:r w:rsidRPr="24D9478C" w:rsidR="0F3FA9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A1C1F"/>
          <w:sz w:val="30"/>
          <w:szCs w:val="30"/>
          <w:lang w:val="en-US"/>
        </w:rPr>
        <w:t>Class 9 English Syllabus</w:t>
      </w:r>
    </w:p>
    <w:p xmlns:wp14="http://schemas.microsoft.com/office/word/2010/wordml" w:rsidP="24D9478C" wp14:paraId="12D9D3A4" wp14:textId="1D3C5EE8">
      <w:pPr>
        <w:pStyle w:val="Heading3"/>
        <w:shd w:val="clear" w:color="auto" w:fill="FFFFFF" w:themeFill="background1"/>
        <w:spacing w:before="180" w:beforeAutospacing="off" w:after="90" w:afterAutospacing="off"/>
      </w:pPr>
      <w:r w:rsidRPr="24D9478C" w:rsidR="0F3FA9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A1C1F"/>
          <w:sz w:val="27"/>
          <w:szCs w:val="27"/>
          <w:lang w:val="en-US"/>
        </w:rPr>
        <w:t>Literature</w:t>
      </w:r>
    </w:p>
    <w:p xmlns:wp14="http://schemas.microsoft.com/office/word/2010/wordml" w:rsidP="24D9478C" wp14:paraId="5BBF28E1" wp14:textId="02C3F06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The Fun They Had</w:t>
      </w:r>
    </w:p>
    <w:p xmlns:wp14="http://schemas.microsoft.com/office/word/2010/wordml" w:rsidP="24D9478C" wp14:paraId="1573E324" wp14:textId="3993CF6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The Sound of Music</w:t>
      </w:r>
    </w:p>
    <w:p xmlns:wp14="http://schemas.microsoft.com/office/word/2010/wordml" w:rsidP="24D9478C" wp14:paraId="2B29D25E" wp14:textId="1C67B15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The Little Girl</w:t>
      </w:r>
    </w:p>
    <w:p xmlns:wp14="http://schemas.microsoft.com/office/word/2010/wordml" w:rsidP="24D9478C" wp14:paraId="041CD786" wp14:textId="1E3F3FE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A Truly Beautiful Mind</w:t>
      </w:r>
    </w:p>
    <w:p xmlns:wp14="http://schemas.microsoft.com/office/word/2010/wordml" w:rsidP="24D9478C" wp14:paraId="3A70C8FB" wp14:textId="1DDD3F09">
      <w:pPr>
        <w:pStyle w:val="Heading3"/>
        <w:shd w:val="clear" w:color="auto" w:fill="FFFFFF" w:themeFill="background1"/>
        <w:spacing w:before="180" w:beforeAutospacing="off" w:after="90" w:afterAutospacing="off"/>
      </w:pPr>
      <w:r w:rsidRPr="24D9478C" w:rsidR="0F3FA9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A1C1F"/>
          <w:sz w:val="27"/>
          <w:szCs w:val="27"/>
          <w:lang w:val="en-US"/>
        </w:rPr>
        <w:t>Grammar</w:t>
      </w:r>
    </w:p>
    <w:p xmlns:wp14="http://schemas.microsoft.com/office/word/2010/wordml" w:rsidP="24D9478C" wp14:paraId="5B5ED98B" wp14:textId="7BCDD20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Tenses</w:t>
      </w:r>
    </w:p>
    <w:p xmlns:wp14="http://schemas.microsoft.com/office/word/2010/wordml" w:rsidP="24D9478C" wp14:paraId="37BFE760" wp14:textId="31A292D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Modals</w:t>
      </w:r>
    </w:p>
    <w:p xmlns:wp14="http://schemas.microsoft.com/office/word/2010/wordml" w:rsidP="24D9478C" wp14:paraId="2DAC420C" wp14:textId="35CA368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Subject-verb agreement</w:t>
      </w:r>
    </w:p>
    <w:p xmlns:wp14="http://schemas.microsoft.com/office/word/2010/wordml" w:rsidP="24D9478C" wp14:paraId="492143BF" wp14:textId="47B22B9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Reported speech</w:t>
      </w:r>
    </w:p>
    <w:p xmlns:wp14="http://schemas.microsoft.com/office/word/2010/wordml" w:rsidP="24D9478C" wp14:paraId="762D5A94" wp14:textId="54A0A02A">
      <w:pPr>
        <w:pStyle w:val="Heading3"/>
        <w:shd w:val="clear" w:color="auto" w:fill="FFFFFF" w:themeFill="background1"/>
        <w:spacing w:before="180" w:beforeAutospacing="off" w:after="90" w:afterAutospacing="off"/>
      </w:pPr>
      <w:r w:rsidRPr="24D9478C" w:rsidR="0F3FA9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A1C1F"/>
          <w:sz w:val="27"/>
          <w:szCs w:val="27"/>
          <w:lang w:val="en-US"/>
        </w:rPr>
        <w:t>Writing</w:t>
      </w:r>
    </w:p>
    <w:p xmlns:wp14="http://schemas.microsoft.com/office/word/2010/wordml" w:rsidP="24D9478C" wp14:paraId="58B110AB" wp14:textId="1D34808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Diary entry</w:t>
      </w:r>
    </w:p>
    <w:p xmlns:wp14="http://schemas.microsoft.com/office/word/2010/wordml" w:rsidP="24D9478C" wp14:paraId="0FBAF193" wp14:textId="50801F7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Story writing</w:t>
      </w:r>
    </w:p>
    <w:p xmlns:wp14="http://schemas.microsoft.com/office/word/2010/wordml" w:rsidP="24D9478C" wp14:paraId="67EB517F" wp14:textId="2E31F02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Formal letter</w:t>
      </w:r>
    </w:p>
    <w:p xmlns:wp14="http://schemas.microsoft.com/office/word/2010/wordml" w:rsidP="24D9478C" wp14:paraId="5092977D" wp14:textId="1BF5283B">
      <w:pPr>
        <w:pStyle w:val="Heading3"/>
        <w:shd w:val="clear" w:color="auto" w:fill="FFFFFF" w:themeFill="background1"/>
        <w:spacing w:before="180" w:beforeAutospacing="off" w:after="90" w:afterAutospacing="off"/>
      </w:pPr>
      <w:r w:rsidRPr="24D9478C" w:rsidR="0F3FA9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A1C1F"/>
          <w:sz w:val="27"/>
          <w:szCs w:val="27"/>
          <w:lang w:val="en-US"/>
        </w:rPr>
        <w:t>Assessment</w:t>
      </w:r>
    </w:p>
    <w:p xmlns:wp14="http://schemas.microsoft.com/office/word/2010/wordml" w:rsidP="24D9478C" wp14:paraId="580615E0" wp14:textId="0058215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Reading: 20 marks</w:t>
      </w:r>
    </w:p>
    <w:p xmlns:wp14="http://schemas.microsoft.com/office/word/2010/wordml" w:rsidP="24D9478C" wp14:paraId="2291AAED" wp14:textId="5B9C64A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Writing and grammar: 30 marks</w:t>
      </w:r>
    </w:p>
    <w:p xmlns:wp14="http://schemas.microsoft.com/office/word/2010/wordml" w:rsidP="24D9478C" wp14:paraId="11923C7E" wp14:textId="735AF36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</w:pPr>
      <w:r w:rsidRPr="24D9478C" w:rsidR="0F3FA9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C1F"/>
          <w:sz w:val="21"/>
          <w:szCs w:val="21"/>
          <w:lang w:val="en-US"/>
        </w:rPr>
        <w:t>Literature: 50 marks</w:t>
      </w:r>
    </w:p>
    <w:p xmlns:wp14="http://schemas.microsoft.com/office/word/2010/wordml" wp14:paraId="2C078E63" wp14:textId="3C064143"/>
    <w:sectPr>
      <w:pgSz w:w="12240" w:h="2016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0e0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ba1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ebe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294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8681DD"/>
    <w:rsid w:val="0F3FA95D"/>
    <w:rsid w:val="24D9478C"/>
    <w:rsid w:val="5C868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81DD"/>
  <w15:chartTrackingRefBased/>
  <w15:docId w15:val="{8CEB30EA-EA5F-4F5D-81E8-EED33E330C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D947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D947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4D947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22ba715dd742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2026-02-18T15:40:15.5175201Z</dcterms:created>
  <dcterms:modified xsi:type="dcterms:W3CDTF">2026-05-23T14:37:26.7527784Z</dcterms:modified>
  <dc:creator>Shubha C G</dc:creator>
  <lastModifiedBy>Shubha C G</lastModifiedBy>
</coreProperties>
</file>