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4D866" w14:textId="55FAB0F1" w:rsidR="009C7A0C" w:rsidRDefault="009C7A0C" w:rsidP="009C7A0C">
      <w:pPr>
        <w:tabs>
          <w:tab w:val="left" w:pos="5954"/>
        </w:tabs>
        <w:rPr>
          <w:b/>
          <w:bCs/>
        </w:rPr>
      </w:pPr>
      <w:r>
        <w:rPr>
          <w:b/>
          <w:bCs/>
        </w:rPr>
        <w:t xml:space="preserve">                                          </w:t>
      </w:r>
      <w:r w:rsidRPr="009C7A0C">
        <w:rPr>
          <w:b/>
          <w:bCs/>
          <w:sz w:val="28"/>
          <w:szCs w:val="28"/>
        </w:rPr>
        <w:t>Azure Data Bricks Technical Questions</w:t>
      </w:r>
      <w:r>
        <w:rPr>
          <w:b/>
          <w:bCs/>
        </w:rPr>
        <w:t xml:space="preserve"> </w:t>
      </w:r>
      <w:r>
        <w:rPr>
          <w:b/>
          <w:bCs/>
        </w:rPr>
        <w:br/>
      </w:r>
      <w:r>
        <w:rPr>
          <w:b/>
          <w:bCs/>
        </w:rPr>
        <w:br/>
      </w:r>
      <w:r w:rsidRPr="009C7A0C">
        <w:rPr>
          <w:b/>
          <w:bCs/>
        </w:rPr>
        <w:t>1. What is Azure Databricks, and how does it integrate with other Azure services like Azure Data Lake, Azure Synapse Analytics, and Azure Machine Learning?</w:t>
      </w:r>
    </w:p>
    <w:p w14:paraId="194A49B0" w14:textId="095F4209" w:rsidR="00A075D3" w:rsidRPr="009C7A0C" w:rsidRDefault="00A075D3" w:rsidP="009C7A0C">
      <w:pPr>
        <w:tabs>
          <w:tab w:val="left" w:pos="5954"/>
        </w:tabs>
        <w:rPr>
          <w:b/>
          <w:bCs/>
        </w:rPr>
      </w:pPr>
      <w:r>
        <w:rPr>
          <w:color w:val="000000"/>
        </w:rPr>
        <w:br/>
      </w:r>
      <w:r>
        <w:rPr>
          <w:rFonts w:ascii="-webkit-standard" w:hAnsi="-webkit-standard"/>
          <w:color w:val="000000"/>
          <w:sz w:val="27"/>
          <w:szCs w:val="27"/>
        </w:rPr>
        <w:t>Azure Databricks is a unified analytics platform based on Apache Spark, designed for big data processing and machine learning. It integrates with Azure Data Lake for scalable storage, Azure Synapse for analytics, and Azure ML for model training and deployment. Native connectors enable seamless, secure data movement across services.</w:t>
      </w:r>
    </w:p>
    <w:p w14:paraId="06EB61BB" w14:textId="77777777" w:rsidR="009C7A0C" w:rsidRDefault="009C7A0C" w:rsidP="009C7A0C">
      <w:pPr>
        <w:rPr>
          <w:b/>
          <w:bCs/>
        </w:rPr>
      </w:pPr>
      <w:r w:rsidRPr="009C7A0C">
        <w:rPr>
          <w:b/>
          <w:bCs/>
        </w:rPr>
        <w:t>2. Explain the role and differences between an All-Purpose cluster and a Job cluster in Azure Databricks. When would you choose one over the other?</w:t>
      </w:r>
    </w:p>
    <w:p w14:paraId="1F720B75" w14:textId="350CDC91" w:rsidR="00A075D3" w:rsidRPr="009C7A0C" w:rsidRDefault="00A075D3" w:rsidP="009C7A0C">
      <w:pPr>
        <w:rPr>
          <w:b/>
          <w:bCs/>
        </w:rPr>
      </w:pPr>
      <w:r>
        <w:rPr>
          <w:rFonts w:ascii="-webkit-standard" w:hAnsi="-webkit-standard"/>
          <w:color w:val="000000"/>
          <w:sz w:val="27"/>
          <w:szCs w:val="27"/>
        </w:rPr>
        <w:t>All-Purpose clusters are interactive and used for collaborative development, allowing multiple users and notebooks. Job clusters are ephemeral and created specifically for automated job runs, terminating after execution. Use All-Purpose for exploration and Job clusters for scheduled ETL or production pipelines.</w:t>
      </w:r>
      <w:r w:rsidR="00435D1C">
        <w:rPr>
          <w:rFonts w:ascii="-webkit-standard" w:hAnsi="-webkit-standard"/>
          <w:color w:val="000000"/>
          <w:sz w:val="27"/>
          <w:szCs w:val="27"/>
        </w:rPr>
        <w:tab/>
      </w:r>
    </w:p>
    <w:p w14:paraId="0F10E840" w14:textId="77777777" w:rsidR="009C7A0C" w:rsidRDefault="009C7A0C" w:rsidP="009C7A0C">
      <w:pPr>
        <w:rPr>
          <w:b/>
          <w:bCs/>
        </w:rPr>
      </w:pPr>
      <w:r w:rsidRPr="009C7A0C">
        <w:rPr>
          <w:b/>
          <w:bCs/>
        </w:rPr>
        <w:t>3. How does Spark SQL work in Azure Databricks, and what is the Catalyst optimizer? Can you describe its role in query optimization?</w:t>
      </w:r>
    </w:p>
    <w:p w14:paraId="3C31A6B6" w14:textId="58978692" w:rsidR="00A075D3" w:rsidRPr="009C7A0C" w:rsidRDefault="00A075D3" w:rsidP="009C7A0C">
      <w:pPr>
        <w:rPr>
          <w:b/>
          <w:bCs/>
        </w:rPr>
      </w:pPr>
      <w:r>
        <w:rPr>
          <w:rFonts w:ascii="-webkit-standard" w:hAnsi="-webkit-standard"/>
          <w:color w:val="000000"/>
          <w:sz w:val="27"/>
          <w:szCs w:val="27"/>
        </w:rPr>
        <w:t>Spark SQL allows querying structured data using SQL within Databricks. The Catalyst optimizer is the query optimizer in Spark that transforms SQL queries into optimized execution plans through rule-based and cost-based strategies, improving performance without user intervention.</w:t>
      </w:r>
    </w:p>
    <w:p w14:paraId="16AAA443" w14:textId="77777777" w:rsidR="009C7A0C" w:rsidRDefault="009C7A0C" w:rsidP="009C7A0C">
      <w:pPr>
        <w:rPr>
          <w:b/>
          <w:bCs/>
        </w:rPr>
      </w:pPr>
      <w:r w:rsidRPr="009C7A0C">
        <w:rPr>
          <w:b/>
          <w:bCs/>
        </w:rPr>
        <w:t xml:space="preserve">4. In Azure Databricks, how do you perform data reading and writing operations using Spark </w:t>
      </w:r>
      <w:proofErr w:type="spellStart"/>
      <w:r w:rsidRPr="009C7A0C">
        <w:rPr>
          <w:b/>
          <w:bCs/>
        </w:rPr>
        <w:t>DataFrames</w:t>
      </w:r>
      <w:proofErr w:type="spellEnd"/>
      <w:r w:rsidRPr="009C7A0C">
        <w:rPr>
          <w:b/>
          <w:bCs/>
        </w:rPr>
        <w:t>? Provide examples of how to read from CSV, Parquet, and Delta files.</w:t>
      </w:r>
    </w:p>
    <w:p w14:paraId="7F344438" w14:textId="77777777" w:rsidR="00A075D3" w:rsidRPr="00A075D3" w:rsidRDefault="00A075D3" w:rsidP="00A075D3">
      <w:pPr>
        <w:rPr>
          <w:highlight w:val="yellow"/>
        </w:rPr>
      </w:pPr>
      <w:proofErr w:type="spellStart"/>
      <w:r w:rsidRPr="00A075D3">
        <w:rPr>
          <w:highlight w:val="yellow"/>
        </w:rPr>
        <w:t>df_csv</w:t>
      </w:r>
      <w:proofErr w:type="spellEnd"/>
      <w:r w:rsidRPr="00A075D3">
        <w:rPr>
          <w:highlight w:val="yellow"/>
        </w:rPr>
        <w:t xml:space="preserve"> = spark.read.csv("/</w:t>
      </w:r>
      <w:proofErr w:type="spellStart"/>
      <w:r w:rsidRPr="00A075D3">
        <w:rPr>
          <w:highlight w:val="yellow"/>
        </w:rPr>
        <w:t>mnt</w:t>
      </w:r>
      <w:proofErr w:type="spellEnd"/>
      <w:r w:rsidRPr="00A075D3">
        <w:rPr>
          <w:highlight w:val="yellow"/>
        </w:rPr>
        <w:t xml:space="preserve">/data/file.csv", header=True, </w:t>
      </w:r>
      <w:proofErr w:type="spellStart"/>
      <w:r w:rsidRPr="00A075D3">
        <w:rPr>
          <w:highlight w:val="yellow"/>
        </w:rPr>
        <w:t>inferSchema</w:t>
      </w:r>
      <w:proofErr w:type="spellEnd"/>
      <w:r w:rsidRPr="00A075D3">
        <w:rPr>
          <w:highlight w:val="yellow"/>
        </w:rPr>
        <w:t xml:space="preserve">=True)  </w:t>
      </w:r>
    </w:p>
    <w:p w14:paraId="132A23DD" w14:textId="77777777" w:rsidR="00A075D3" w:rsidRPr="00A075D3" w:rsidRDefault="00A075D3" w:rsidP="00A075D3">
      <w:pPr>
        <w:rPr>
          <w:highlight w:val="yellow"/>
        </w:rPr>
      </w:pPr>
      <w:proofErr w:type="spellStart"/>
      <w:r w:rsidRPr="00A075D3">
        <w:rPr>
          <w:highlight w:val="yellow"/>
        </w:rPr>
        <w:t>df_parquet</w:t>
      </w:r>
      <w:proofErr w:type="spellEnd"/>
      <w:r w:rsidRPr="00A075D3">
        <w:rPr>
          <w:highlight w:val="yellow"/>
        </w:rPr>
        <w:t xml:space="preserve"> = </w:t>
      </w:r>
      <w:proofErr w:type="spellStart"/>
      <w:r w:rsidRPr="00A075D3">
        <w:rPr>
          <w:highlight w:val="yellow"/>
        </w:rPr>
        <w:t>spark.read.parquet</w:t>
      </w:r>
      <w:proofErr w:type="spellEnd"/>
      <w:r w:rsidRPr="00A075D3">
        <w:rPr>
          <w:highlight w:val="yellow"/>
        </w:rPr>
        <w:t>("/</w:t>
      </w:r>
      <w:proofErr w:type="spellStart"/>
      <w:r w:rsidRPr="00A075D3">
        <w:rPr>
          <w:highlight w:val="yellow"/>
        </w:rPr>
        <w:t>mnt</w:t>
      </w:r>
      <w:proofErr w:type="spellEnd"/>
      <w:r w:rsidRPr="00A075D3">
        <w:rPr>
          <w:highlight w:val="yellow"/>
        </w:rPr>
        <w:t>/data/</w:t>
      </w:r>
      <w:proofErr w:type="spellStart"/>
      <w:r w:rsidRPr="00A075D3">
        <w:rPr>
          <w:highlight w:val="yellow"/>
        </w:rPr>
        <w:t>file.parquet</w:t>
      </w:r>
      <w:proofErr w:type="spellEnd"/>
      <w:r w:rsidRPr="00A075D3">
        <w:rPr>
          <w:highlight w:val="yellow"/>
        </w:rPr>
        <w:t xml:space="preserve">")  </w:t>
      </w:r>
    </w:p>
    <w:p w14:paraId="52AE9127" w14:textId="77777777" w:rsidR="00A075D3" w:rsidRPr="00A075D3" w:rsidRDefault="00A075D3" w:rsidP="00A075D3">
      <w:pPr>
        <w:rPr>
          <w:highlight w:val="yellow"/>
        </w:rPr>
      </w:pPr>
      <w:proofErr w:type="spellStart"/>
      <w:r w:rsidRPr="00A075D3">
        <w:rPr>
          <w:highlight w:val="yellow"/>
        </w:rPr>
        <w:t>df_delta</w:t>
      </w:r>
      <w:proofErr w:type="spellEnd"/>
      <w:r w:rsidRPr="00A075D3">
        <w:rPr>
          <w:highlight w:val="yellow"/>
        </w:rPr>
        <w:t xml:space="preserve"> = </w:t>
      </w:r>
      <w:proofErr w:type="spellStart"/>
      <w:r w:rsidRPr="00A075D3">
        <w:rPr>
          <w:highlight w:val="yellow"/>
        </w:rPr>
        <w:t>spark.read.format</w:t>
      </w:r>
      <w:proofErr w:type="spellEnd"/>
      <w:r w:rsidRPr="00A075D3">
        <w:rPr>
          <w:highlight w:val="yellow"/>
        </w:rPr>
        <w:t>("delta").load("/</w:t>
      </w:r>
      <w:proofErr w:type="spellStart"/>
      <w:r w:rsidRPr="00A075D3">
        <w:rPr>
          <w:highlight w:val="yellow"/>
        </w:rPr>
        <w:t>mnt</w:t>
      </w:r>
      <w:proofErr w:type="spellEnd"/>
      <w:r w:rsidRPr="00A075D3">
        <w:rPr>
          <w:highlight w:val="yellow"/>
        </w:rPr>
        <w:t>/data/</w:t>
      </w:r>
      <w:proofErr w:type="spellStart"/>
      <w:r w:rsidRPr="00A075D3">
        <w:rPr>
          <w:highlight w:val="yellow"/>
        </w:rPr>
        <w:t>delta_table</w:t>
      </w:r>
      <w:proofErr w:type="spellEnd"/>
      <w:r w:rsidRPr="00A075D3">
        <w:rPr>
          <w:highlight w:val="yellow"/>
        </w:rPr>
        <w:t xml:space="preserve">")  </w:t>
      </w:r>
    </w:p>
    <w:p w14:paraId="43A47955" w14:textId="0E036408" w:rsidR="00A075D3" w:rsidRPr="00A075D3" w:rsidRDefault="00A075D3" w:rsidP="00A075D3">
      <w:proofErr w:type="spellStart"/>
      <w:r w:rsidRPr="00A075D3">
        <w:rPr>
          <w:highlight w:val="yellow"/>
        </w:rPr>
        <w:t>df_csv.write.format</w:t>
      </w:r>
      <w:proofErr w:type="spellEnd"/>
      <w:r w:rsidRPr="00A075D3">
        <w:rPr>
          <w:highlight w:val="yellow"/>
        </w:rPr>
        <w:t>("delta").save("/</w:t>
      </w:r>
      <w:proofErr w:type="spellStart"/>
      <w:r w:rsidRPr="00A075D3">
        <w:rPr>
          <w:highlight w:val="yellow"/>
        </w:rPr>
        <w:t>mnt</w:t>
      </w:r>
      <w:proofErr w:type="spellEnd"/>
      <w:r w:rsidRPr="00A075D3">
        <w:rPr>
          <w:highlight w:val="yellow"/>
        </w:rPr>
        <w:t>/output/")</w:t>
      </w:r>
    </w:p>
    <w:p w14:paraId="2B6C5CFB" w14:textId="77777777" w:rsidR="009C7A0C" w:rsidRDefault="009C7A0C" w:rsidP="009C7A0C">
      <w:pPr>
        <w:rPr>
          <w:b/>
          <w:bCs/>
        </w:rPr>
      </w:pPr>
      <w:r w:rsidRPr="009C7A0C">
        <w:rPr>
          <w:b/>
          <w:bCs/>
        </w:rPr>
        <w:t xml:space="preserve">5. What are the key differences between </w:t>
      </w:r>
      <w:proofErr w:type="spellStart"/>
      <w:r w:rsidRPr="009C7A0C">
        <w:rPr>
          <w:b/>
          <w:bCs/>
        </w:rPr>
        <w:t>DataFrames</w:t>
      </w:r>
      <w:proofErr w:type="spellEnd"/>
      <w:r w:rsidRPr="009C7A0C">
        <w:rPr>
          <w:b/>
          <w:bCs/>
        </w:rPr>
        <w:t xml:space="preserve"> and RDDs in Spark? How does Spark's </w:t>
      </w:r>
      <w:proofErr w:type="spellStart"/>
      <w:r w:rsidRPr="009C7A0C">
        <w:rPr>
          <w:b/>
          <w:bCs/>
        </w:rPr>
        <w:t>DataFrame</w:t>
      </w:r>
      <w:proofErr w:type="spellEnd"/>
      <w:r w:rsidRPr="009C7A0C">
        <w:rPr>
          <w:b/>
          <w:bCs/>
        </w:rPr>
        <w:t xml:space="preserve"> API improve performance over RDDs?</w:t>
      </w:r>
    </w:p>
    <w:p w14:paraId="25D35A7F" w14:textId="21636FCB" w:rsidR="00D00615" w:rsidRDefault="00D00615" w:rsidP="009C7A0C">
      <w:pPr>
        <w:rPr>
          <w:rFonts w:ascii="-webkit-standard" w:hAnsi="-webkit-standard"/>
          <w:color w:val="000000"/>
          <w:sz w:val="27"/>
          <w:szCs w:val="27"/>
        </w:rPr>
      </w:pPr>
      <w:r>
        <w:rPr>
          <w:rFonts w:ascii="-webkit-standard" w:hAnsi="-webkit-standard"/>
          <w:color w:val="000000"/>
          <w:sz w:val="27"/>
          <w:szCs w:val="27"/>
        </w:rPr>
        <w:t xml:space="preserve">RDDs offer fine-grained control and are resilient but lack optimizations. </w:t>
      </w:r>
      <w:proofErr w:type="spellStart"/>
      <w:r>
        <w:rPr>
          <w:rFonts w:ascii="-webkit-standard" w:hAnsi="-webkit-standard"/>
          <w:color w:val="000000"/>
          <w:sz w:val="27"/>
          <w:szCs w:val="27"/>
        </w:rPr>
        <w:t>DataFrames</w:t>
      </w:r>
      <w:proofErr w:type="spellEnd"/>
      <w:r>
        <w:rPr>
          <w:rFonts w:ascii="-webkit-standard" w:hAnsi="-webkit-standard"/>
          <w:color w:val="000000"/>
          <w:sz w:val="27"/>
          <w:szCs w:val="27"/>
        </w:rPr>
        <w:t xml:space="preserve"> provide a higher-level API with schema, enabling Spark SQL and Catalyst optimizations. </w:t>
      </w:r>
      <w:proofErr w:type="spellStart"/>
      <w:r>
        <w:rPr>
          <w:rFonts w:ascii="-webkit-standard" w:hAnsi="-webkit-standard"/>
          <w:color w:val="000000"/>
          <w:sz w:val="27"/>
          <w:szCs w:val="27"/>
        </w:rPr>
        <w:t>DataFrames</w:t>
      </w:r>
      <w:proofErr w:type="spellEnd"/>
      <w:r>
        <w:rPr>
          <w:rFonts w:ascii="-webkit-standard" w:hAnsi="-webkit-standard"/>
          <w:color w:val="000000"/>
          <w:sz w:val="27"/>
          <w:szCs w:val="27"/>
        </w:rPr>
        <w:t xml:space="preserve"> improve performance through logical and physical query plans, reducing execution time and memory usage</w:t>
      </w:r>
    </w:p>
    <w:p w14:paraId="3AA9C86C" w14:textId="77777777" w:rsidR="00435D1C" w:rsidRDefault="00435D1C" w:rsidP="009C7A0C">
      <w:pPr>
        <w:rPr>
          <w:rFonts w:ascii="-webkit-standard" w:hAnsi="-webkit-standard"/>
          <w:color w:val="000000"/>
          <w:sz w:val="27"/>
          <w:szCs w:val="27"/>
        </w:rPr>
      </w:pPr>
    </w:p>
    <w:p w14:paraId="4FBF022E" w14:textId="7567F312" w:rsidR="00435D1C" w:rsidRPr="00435D1C" w:rsidRDefault="00435D1C" w:rsidP="00435D1C">
      <w:pPr>
        <w:numPr>
          <w:ilvl w:val="0"/>
          <w:numId w:val="9"/>
        </w:numPr>
        <w:spacing w:before="100" w:beforeAutospacing="1" w:after="100" w:afterAutospacing="1"/>
        <w:rPr>
          <w:color w:val="000000"/>
          <w:highlight w:val="yellow"/>
        </w:rPr>
      </w:pPr>
      <w:r w:rsidRPr="00435D1C">
        <w:rPr>
          <w:rStyle w:val="Strong"/>
          <w:rFonts w:eastAsiaTheme="majorEastAsia"/>
          <w:color w:val="000000"/>
          <w:highlight w:val="yellow"/>
        </w:rPr>
        <w:t>abstraction</w:t>
      </w:r>
      <w:r w:rsidRPr="00435D1C">
        <w:rPr>
          <w:rStyle w:val="Strong"/>
          <w:rFonts w:eastAsiaTheme="majorEastAsia"/>
          <w:color w:val="000000"/>
          <w:highlight w:val="yellow"/>
        </w:rPr>
        <w:t>:</w:t>
      </w:r>
    </w:p>
    <w:p w14:paraId="6DC38DFA" w14:textId="77777777" w:rsidR="00435D1C" w:rsidRPr="00435D1C" w:rsidRDefault="00435D1C" w:rsidP="00435D1C">
      <w:pPr>
        <w:numPr>
          <w:ilvl w:val="1"/>
          <w:numId w:val="9"/>
        </w:numPr>
        <w:spacing w:before="100" w:beforeAutospacing="1" w:after="100" w:afterAutospacing="1"/>
        <w:rPr>
          <w:color w:val="000000"/>
          <w:highlight w:val="yellow"/>
        </w:rPr>
      </w:pPr>
      <w:r w:rsidRPr="00435D1C">
        <w:rPr>
          <w:rStyle w:val="Strong"/>
          <w:rFonts w:eastAsiaTheme="majorEastAsia"/>
          <w:color w:val="000000"/>
          <w:highlight w:val="yellow"/>
        </w:rPr>
        <w:t>RDD (Resilient Distributed Dataset):</w:t>
      </w:r>
      <w:r w:rsidRPr="00435D1C">
        <w:rPr>
          <w:rStyle w:val="apple-converted-space"/>
          <w:rFonts w:eastAsiaTheme="majorEastAsia"/>
          <w:color w:val="000000"/>
          <w:highlight w:val="yellow"/>
        </w:rPr>
        <w:t> </w:t>
      </w:r>
      <w:r w:rsidRPr="00435D1C">
        <w:rPr>
          <w:color w:val="000000"/>
          <w:highlight w:val="yellow"/>
        </w:rPr>
        <w:t>Low-level API with no schema; you work with objects directly.</w:t>
      </w:r>
    </w:p>
    <w:p w14:paraId="022AA5E9" w14:textId="77777777" w:rsidR="00435D1C" w:rsidRPr="00435D1C" w:rsidRDefault="00435D1C" w:rsidP="00435D1C">
      <w:pPr>
        <w:numPr>
          <w:ilvl w:val="1"/>
          <w:numId w:val="9"/>
        </w:numPr>
        <w:spacing w:before="100" w:beforeAutospacing="1" w:after="100" w:afterAutospacing="1"/>
        <w:rPr>
          <w:color w:val="000000"/>
          <w:highlight w:val="yellow"/>
        </w:rPr>
      </w:pPr>
      <w:proofErr w:type="spellStart"/>
      <w:r w:rsidRPr="00435D1C">
        <w:rPr>
          <w:rStyle w:val="Strong"/>
          <w:rFonts w:eastAsiaTheme="majorEastAsia"/>
          <w:color w:val="000000"/>
          <w:highlight w:val="yellow"/>
        </w:rPr>
        <w:t>DataFrame</w:t>
      </w:r>
      <w:proofErr w:type="spellEnd"/>
      <w:r w:rsidRPr="00435D1C">
        <w:rPr>
          <w:rStyle w:val="Strong"/>
          <w:rFonts w:eastAsiaTheme="majorEastAsia"/>
          <w:color w:val="000000"/>
          <w:highlight w:val="yellow"/>
        </w:rPr>
        <w:t>:</w:t>
      </w:r>
      <w:r w:rsidRPr="00435D1C">
        <w:rPr>
          <w:rStyle w:val="apple-converted-space"/>
          <w:rFonts w:eastAsiaTheme="majorEastAsia"/>
          <w:color w:val="000000"/>
          <w:highlight w:val="yellow"/>
        </w:rPr>
        <w:t> </w:t>
      </w:r>
      <w:r w:rsidRPr="00435D1C">
        <w:rPr>
          <w:color w:val="000000"/>
          <w:highlight w:val="yellow"/>
        </w:rPr>
        <w:t xml:space="preserve">High-level API with schema; </w:t>
      </w:r>
      <w:proofErr w:type="gramStart"/>
      <w:r w:rsidRPr="00435D1C">
        <w:rPr>
          <w:color w:val="000000"/>
          <w:highlight w:val="yellow"/>
        </w:rPr>
        <w:t>similar to</w:t>
      </w:r>
      <w:proofErr w:type="gramEnd"/>
      <w:r w:rsidRPr="00435D1C">
        <w:rPr>
          <w:color w:val="000000"/>
          <w:highlight w:val="yellow"/>
        </w:rPr>
        <w:t xml:space="preserve"> a table in a relational database.</w:t>
      </w:r>
    </w:p>
    <w:p w14:paraId="392B9950" w14:textId="77777777" w:rsidR="00435D1C" w:rsidRPr="00435D1C" w:rsidRDefault="00435D1C" w:rsidP="00435D1C">
      <w:pPr>
        <w:numPr>
          <w:ilvl w:val="0"/>
          <w:numId w:val="9"/>
        </w:numPr>
        <w:spacing w:before="100" w:beforeAutospacing="1" w:after="100" w:afterAutospacing="1"/>
        <w:rPr>
          <w:color w:val="000000"/>
          <w:highlight w:val="yellow"/>
        </w:rPr>
      </w:pPr>
      <w:r w:rsidRPr="00435D1C">
        <w:rPr>
          <w:rStyle w:val="Strong"/>
          <w:rFonts w:eastAsiaTheme="majorEastAsia"/>
          <w:color w:val="000000"/>
          <w:highlight w:val="yellow"/>
        </w:rPr>
        <w:t>Ease of Use:</w:t>
      </w:r>
    </w:p>
    <w:p w14:paraId="58A55859" w14:textId="77777777" w:rsidR="00435D1C" w:rsidRPr="00435D1C" w:rsidRDefault="00435D1C" w:rsidP="00435D1C">
      <w:pPr>
        <w:numPr>
          <w:ilvl w:val="1"/>
          <w:numId w:val="9"/>
        </w:numPr>
        <w:spacing w:before="100" w:beforeAutospacing="1" w:after="100" w:afterAutospacing="1"/>
        <w:rPr>
          <w:color w:val="000000"/>
          <w:highlight w:val="yellow"/>
        </w:rPr>
      </w:pPr>
      <w:r w:rsidRPr="00435D1C">
        <w:rPr>
          <w:rStyle w:val="Strong"/>
          <w:rFonts w:eastAsiaTheme="majorEastAsia"/>
          <w:color w:val="000000"/>
          <w:highlight w:val="yellow"/>
        </w:rPr>
        <w:t>RDDs:</w:t>
      </w:r>
      <w:r w:rsidRPr="00435D1C">
        <w:rPr>
          <w:rStyle w:val="apple-converted-space"/>
          <w:rFonts w:eastAsiaTheme="majorEastAsia"/>
          <w:color w:val="000000"/>
          <w:highlight w:val="yellow"/>
        </w:rPr>
        <w:t> </w:t>
      </w:r>
      <w:r w:rsidRPr="00435D1C">
        <w:rPr>
          <w:color w:val="000000"/>
          <w:highlight w:val="yellow"/>
        </w:rPr>
        <w:t>Require more code for transformations and actions.</w:t>
      </w:r>
    </w:p>
    <w:p w14:paraId="5A3B2758" w14:textId="77777777" w:rsidR="00435D1C" w:rsidRPr="00435D1C" w:rsidRDefault="00435D1C" w:rsidP="00435D1C">
      <w:pPr>
        <w:numPr>
          <w:ilvl w:val="1"/>
          <w:numId w:val="9"/>
        </w:numPr>
        <w:spacing w:before="100" w:beforeAutospacing="1" w:after="100" w:afterAutospacing="1"/>
        <w:rPr>
          <w:color w:val="000000"/>
          <w:highlight w:val="yellow"/>
        </w:rPr>
      </w:pPr>
      <w:proofErr w:type="spellStart"/>
      <w:r w:rsidRPr="00435D1C">
        <w:rPr>
          <w:rStyle w:val="Strong"/>
          <w:rFonts w:eastAsiaTheme="majorEastAsia"/>
          <w:color w:val="000000"/>
          <w:highlight w:val="yellow"/>
        </w:rPr>
        <w:t>DataFrames</w:t>
      </w:r>
      <w:proofErr w:type="spellEnd"/>
      <w:r w:rsidRPr="00435D1C">
        <w:rPr>
          <w:rStyle w:val="Strong"/>
          <w:rFonts w:eastAsiaTheme="majorEastAsia"/>
          <w:color w:val="000000"/>
          <w:highlight w:val="yellow"/>
        </w:rPr>
        <w:t>:</w:t>
      </w:r>
      <w:r w:rsidRPr="00435D1C">
        <w:rPr>
          <w:rStyle w:val="apple-converted-space"/>
          <w:rFonts w:eastAsiaTheme="majorEastAsia"/>
          <w:color w:val="000000"/>
          <w:highlight w:val="yellow"/>
        </w:rPr>
        <w:t> </w:t>
      </w:r>
      <w:r w:rsidRPr="00435D1C">
        <w:rPr>
          <w:color w:val="000000"/>
          <w:highlight w:val="yellow"/>
        </w:rPr>
        <w:t>Offer concise syntax using SQL-like operations.</w:t>
      </w:r>
    </w:p>
    <w:p w14:paraId="2A615315" w14:textId="77777777" w:rsidR="00435D1C" w:rsidRPr="00435D1C" w:rsidRDefault="00435D1C" w:rsidP="00435D1C">
      <w:pPr>
        <w:numPr>
          <w:ilvl w:val="0"/>
          <w:numId w:val="9"/>
        </w:numPr>
        <w:spacing w:before="100" w:beforeAutospacing="1" w:after="100" w:afterAutospacing="1"/>
        <w:rPr>
          <w:color w:val="000000"/>
          <w:highlight w:val="yellow"/>
        </w:rPr>
      </w:pPr>
      <w:r w:rsidRPr="00435D1C">
        <w:rPr>
          <w:rStyle w:val="Strong"/>
          <w:rFonts w:eastAsiaTheme="majorEastAsia"/>
          <w:color w:val="000000"/>
          <w:highlight w:val="yellow"/>
        </w:rPr>
        <w:t>Optimization:</w:t>
      </w:r>
    </w:p>
    <w:p w14:paraId="72BD069F" w14:textId="77777777" w:rsidR="00435D1C" w:rsidRPr="00435D1C" w:rsidRDefault="00435D1C" w:rsidP="00435D1C">
      <w:pPr>
        <w:numPr>
          <w:ilvl w:val="1"/>
          <w:numId w:val="9"/>
        </w:numPr>
        <w:spacing w:before="100" w:beforeAutospacing="1" w:after="100" w:afterAutospacing="1"/>
        <w:rPr>
          <w:color w:val="000000"/>
          <w:highlight w:val="yellow"/>
        </w:rPr>
      </w:pPr>
      <w:r w:rsidRPr="00435D1C">
        <w:rPr>
          <w:rStyle w:val="Strong"/>
          <w:rFonts w:eastAsiaTheme="majorEastAsia"/>
          <w:color w:val="000000"/>
          <w:highlight w:val="yellow"/>
        </w:rPr>
        <w:lastRenderedPageBreak/>
        <w:t>RDDs:</w:t>
      </w:r>
      <w:r w:rsidRPr="00435D1C">
        <w:rPr>
          <w:rStyle w:val="apple-converted-space"/>
          <w:rFonts w:eastAsiaTheme="majorEastAsia"/>
          <w:color w:val="000000"/>
          <w:highlight w:val="yellow"/>
        </w:rPr>
        <w:t> </w:t>
      </w:r>
      <w:r w:rsidRPr="00435D1C">
        <w:rPr>
          <w:color w:val="000000"/>
          <w:highlight w:val="yellow"/>
        </w:rPr>
        <w:t>No automatic optimizations; you manage execution manually.</w:t>
      </w:r>
    </w:p>
    <w:p w14:paraId="58B3F23A" w14:textId="77777777" w:rsidR="00435D1C" w:rsidRPr="00435D1C" w:rsidRDefault="00435D1C" w:rsidP="00435D1C">
      <w:pPr>
        <w:numPr>
          <w:ilvl w:val="1"/>
          <w:numId w:val="9"/>
        </w:numPr>
        <w:spacing w:before="100" w:beforeAutospacing="1" w:after="100" w:afterAutospacing="1"/>
        <w:rPr>
          <w:color w:val="000000"/>
          <w:highlight w:val="yellow"/>
        </w:rPr>
      </w:pPr>
      <w:proofErr w:type="spellStart"/>
      <w:r w:rsidRPr="00435D1C">
        <w:rPr>
          <w:rStyle w:val="Strong"/>
          <w:rFonts w:eastAsiaTheme="majorEastAsia"/>
          <w:color w:val="000000"/>
          <w:highlight w:val="yellow"/>
        </w:rPr>
        <w:t>DataFrames</w:t>
      </w:r>
      <w:proofErr w:type="spellEnd"/>
      <w:r w:rsidRPr="00435D1C">
        <w:rPr>
          <w:rStyle w:val="Strong"/>
          <w:rFonts w:eastAsiaTheme="majorEastAsia"/>
          <w:color w:val="000000"/>
          <w:highlight w:val="yellow"/>
        </w:rPr>
        <w:t>:</w:t>
      </w:r>
      <w:r w:rsidRPr="00435D1C">
        <w:rPr>
          <w:rStyle w:val="apple-converted-space"/>
          <w:rFonts w:eastAsiaTheme="majorEastAsia"/>
          <w:color w:val="000000"/>
          <w:highlight w:val="yellow"/>
        </w:rPr>
        <w:t> </w:t>
      </w:r>
      <w:r w:rsidRPr="00435D1C">
        <w:rPr>
          <w:color w:val="000000"/>
          <w:highlight w:val="yellow"/>
        </w:rPr>
        <w:t>Optimized by</w:t>
      </w:r>
      <w:r w:rsidRPr="00435D1C">
        <w:rPr>
          <w:rStyle w:val="apple-converted-space"/>
          <w:rFonts w:eastAsiaTheme="majorEastAsia"/>
          <w:color w:val="000000"/>
          <w:highlight w:val="yellow"/>
        </w:rPr>
        <w:t> </w:t>
      </w:r>
      <w:r w:rsidRPr="00435D1C">
        <w:rPr>
          <w:rStyle w:val="Strong"/>
          <w:rFonts w:eastAsiaTheme="majorEastAsia"/>
          <w:color w:val="000000"/>
          <w:highlight w:val="yellow"/>
        </w:rPr>
        <w:t>Catalyst Optimizer</w:t>
      </w:r>
      <w:r w:rsidRPr="00435D1C">
        <w:rPr>
          <w:rStyle w:val="apple-converted-space"/>
          <w:rFonts w:eastAsiaTheme="majorEastAsia"/>
          <w:color w:val="000000"/>
          <w:highlight w:val="yellow"/>
        </w:rPr>
        <w:t> </w:t>
      </w:r>
      <w:r w:rsidRPr="00435D1C">
        <w:rPr>
          <w:color w:val="000000"/>
          <w:highlight w:val="yellow"/>
        </w:rPr>
        <w:t>and</w:t>
      </w:r>
      <w:r w:rsidRPr="00435D1C">
        <w:rPr>
          <w:rStyle w:val="apple-converted-space"/>
          <w:rFonts w:eastAsiaTheme="majorEastAsia"/>
          <w:color w:val="000000"/>
          <w:highlight w:val="yellow"/>
        </w:rPr>
        <w:t> </w:t>
      </w:r>
      <w:r w:rsidRPr="00435D1C">
        <w:rPr>
          <w:rStyle w:val="Strong"/>
          <w:rFonts w:eastAsiaTheme="majorEastAsia"/>
          <w:color w:val="000000"/>
          <w:highlight w:val="yellow"/>
        </w:rPr>
        <w:t>Tungsten engine</w:t>
      </w:r>
      <w:r w:rsidRPr="00435D1C">
        <w:rPr>
          <w:rStyle w:val="apple-converted-space"/>
          <w:rFonts w:eastAsiaTheme="majorEastAsia"/>
          <w:color w:val="000000"/>
          <w:highlight w:val="yellow"/>
        </w:rPr>
        <w:t> </w:t>
      </w:r>
      <w:r w:rsidRPr="00435D1C">
        <w:rPr>
          <w:color w:val="000000"/>
          <w:highlight w:val="yellow"/>
        </w:rPr>
        <w:t>for better execution planning and memory management.</w:t>
      </w:r>
    </w:p>
    <w:p w14:paraId="0A608DA4" w14:textId="77777777" w:rsidR="00435D1C" w:rsidRPr="00435D1C" w:rsidRDefault="00435D1C" w:rsidP="00435D1C">
      <w:pPr>
        <w:numPr>
          <w:ilvl w:val="0"/>
          <w:numId w:val="9"/>
        </w:numPr>
        <w:spacing w:before="100" w:beforeAutospacing="1" w:after="100" w:afterAutospacing="1"/>
        <w:rPr>
          <w:color w:val="000000"/>
          <w:highlight w:val="yellow"/>
        </w:rPr>
      </w:pPr>
      <w:r w:rsidRPr="00435D1C">
        <w:rPr>
          <w:rStyle w:val="Strong"/>
          <w:rFonts w:eastAsiaTheme="majorEastAsia"/>
          <w:color w:val="000000"/>
          <w:highlight w:val="yellow"/>
        </w:rPr>
        <w:t>Performance:</w:t>
      </w:r>
    </w:p>
    <w:p w14:paraId="352675A4" w14:textId="77777777" w:rsidR="00435D1C" w:rsidRPr="00435D1C" w:rsidRDefault="00435D1C" w:rsidP="00435D1C">
      <w:pPr>
        <w:numPr>
          <w:ilvl w:val="1"/>
          <w:numId w:val="9"/>
        </w:numPr>
        <w:spacing w:before="100" w:beforeAutospacing="1" w:after="100" w:afterAutospacing="1"/>
        <w:rPr>
          <w:color w:val="000000"/>
          <w:highlight w:val="yellow"/>
        </w:rPr>
      </w:pPr>
      <w:proofErr w:type="spellStart"/>
      <w:r w:rsidRPr="00435D1C">
        <w:rPr>
          <w:rStyle w:val="Strong"/>
          <w:rFonts w:eastAsiaTheme="majorEastAsia"/>
          <w:color w:val="000000"/>
          <w:highlight w:val="yellow"/>
        </w:rPr>
        <w:t>DataFrames</w:t>
      </w:r>
      <w:proofErr w:type="spellEnd"/>
      <w:r w:rsidRPr="00435D1C">
        <w:rPr>
          <w:rStyle w:val="apple-converted-space"/>
          <w:rFonts w:eastAsiaTheme="majorEastAsia"/>
          <w:color w:val="000000"/>
          <w:highlight w:val="yellow"/>
        </w:rPr>
        <w:t> </w:t>
      </w:r>
      <w:r w:rsidRPr="00435D1C">
        <w:rPr>
          <w:color w:val="000000"/>
          <w:highlight w:val="yellow"/>
        </w:rPr>
        <w:t>outperform RDDs due to optimizations like predicate pushdown, bytecode generation, and efficient memory usage.</w:t>
      </w:r>
    </w:p>
    <w:p w14:paraId="1F7BDCBD" w14:textId="77777777" w:rsidR="00435D1C" w:rsidRDefault="00435D1C" w:rsidP="00435D1C">
      <w:pPr>
        <w:spacing w:before="100" w:beforeAutospacing="1" w:after="100" w:afterAutospacing="1"/>
        <w:rPr>
          <w:color w:val="000000"/>
        </w:rPr>
      </w:pPr>
      <w:r w:rsidRPr="00435D1C">
        <w:rPr>
          <w:rFonts w:ascii="Apple Color Emoji" w:hAnsi="Apple Color Emoji" w:cs="Apple Color Emoji"/>
          <w:color w:val="000000"/>
          <w:highlight w:val="yellow"/>
        </w:rPr>
        <w:t>✅</w:t>
      </w:r>
      <w:r w:rsidRPr="00435D1C">
        <w:rPr>
          <w:rStyle w:val="apple-converted-space"/>
          <w:rFonts w:eastAsiaTheme="majorEastAsia"/>
          <w:color w:val="000000"/>
          <w:highlight w:val="yellow"/>
        </w:rPr>
        <w:t> </w:t>
      </w:r>
      <w:r w:rsidRPr="00435D1C">
        <w:rPr>
          <w:rStyle w:val="Strong"/>
          <w:rFonts w:eastAsiaTheme="majorEastAsia"/>
          <w:color w:val="000000"/>
          <w:highlight w:val="yellow"/>
        </w:rPr>
        <w:t>In short:</w:t>
      </w:r>
      <w:r w:rsidRPr="00435D1C">
        <w:rPr>
          <w:rStyle w:val="apple-converted-space"/>
          <w:rFonts w:eastAsiaTheme="majorEastAsia"/>
          <w:color w:val="000000"/>
          <w:highlight w:val="yellow"/>
        </w:rPr>
        <w:t> </w:t>
      </w:r>
      <w:r w:rsidRPr="00435D1C">
        <w:rPr>
          <w:color w:val="000000"/>
          <w:highlight w:val="yellow"/>
        </w:rPr>
        <w:t>Use</w:t>
      </w:r>
      <w:r w:rsidRPr="00435D1C">
        <w:rPr>
          <w:rStyle w:val="apple-converted-space"/>
          <w:rFonts w:eastAsiaTheme="majorEastAsia"/>
          <w:color w:val="000000"/>
          <w:highlight w:val="yellow"/>
        </w:rPr>
        <w:t> </w:t>
      </w:r>
      <w:proofErr w:type="spellStart"/>
      <w:r w:rsidRPr="00435D1C">
        <w:rPr>
          <w:rStyle w:val="Strong"/>
          <w:rFonts w:eastAsiaTheme="majorEastAsia"/>
          <w:color w:val="000000"/>
          <w:highlight w:val="yellow"/>
        </w:rPr>
        <w:t>DataFrames</w:t>
      </w:r>
      <w:proofErr w:type="spellEnd"/>
      <w:r w:rsidRPr="00435D1C">
        <w:rPr>
          <w:rStyle w:val="apple-converted-space"/>
          <w:rFonts w:eastAsiaTheme="majorEastAsia"/>
          <w:color w:val="000000"/>
          <w:highlight w:val="yellow"/>
        </w:rPr>
        <w:t> </w:t>
      </w:r>
      <w:r w:rsidRPr="00435D1C">
        <w:rPr>
          <w:color w:val="000000"/>
          <w:highlight w:val="yellow"/>
        </w:rPr>
        <w:t>for better performance and simpler code; use</w:t>
      </w:r>
      <w:r w:rsidRPr="00435D1C">
        <w:rPr>
          <w:rStyle w:val="apple-converted-space"/>
          <w:rFonts w:eastAsiaTheme="majorEastAsia"/>
          <w:color w:val="000000"/>
          <w:highlight w:val="yellow"/>
        </w:rPr>
        <w:t> </w:t>
      </w:r>
      <w:r w:rsidRPr="00435D1C">
        <w:rPr>
          <w:rStyle w:val="Strong"/>
          <w:rFonts w:eastAsiaTheme="majorEastAsia"/>
          <w:color w:val="000000"/>
          <w:highlight w:val="yellow"/>
        </w:rPr>
        <w:t>RDDs</w:t>
      </w:r>
      <w:r w:rsidRPr="00435D1C">
        <w:rPr>
          <w:rStyle w:val="apple-converted-space"/>
          <w:rFonts w:eastAsiaTheme="majorEastAsia"/>
          <w:color w:val="000000"/>
          <w:highlight w:val="yellow"/>
        </w:rPr>
        <w:t> </w:t>
      </w:r>
      <w:r w:rsidRPr="00435D1C">
        <w:rPr>
          <w:color w:val="000000"/>
          <w:highlight w:val="yellow"/>
        </w:rPr>
        <w:t>when you need fine-grained control or custom processing logic.</w:t>
      </w:r>
    </w:p>
    <w:p w14:paraId="650D2A62" w14:textId="77777777" w:rsidR="00435D1C" w:rsidRPr="009C7A0C" w:rsidRDefault="00435D1C" w:rsidP="009C7A0C">
      <w:pPr>
        <w:rPr>
          <w:b/>
          <w:bCs/>
        </w:rPr>
      </w:pPr>
    </w:p>
    <w:p w14:paraId="7737DD53" w14:textId="77777777" w:rsidR="009C7A0C" w:rsidRDefault="009C7A0C" w:rsidP="009C7A0C">
      <w:pPr>
        <w:rPr>
          <w:b/>
          <w:bCs/>
        </w:rPr>
      </w:pPr>
      <w:r w:rsidRPr="009C7A0C">
        <w:rPr>
          <w:b/>
          <w:bCs/>
        </w:rPr>
        <w:t xml:space="preserve">6. How do you register a </w:t>
      </w:r>
      <w:proofErr w:type="spellStart"/>
      <w:r w:rsidRPr="009C7A0C">
        <w:rPr>
          <w:b/>
          <w:bCs/>
        </w:rPr>
        <w:t>DataFrame</w:t>
      </w:r>
      <w:proofErr w:type="spellEnd"/>
      <w:r w:rsidRPr="009C7A0C">
        <w:rPr>
          <w:b/>
          <w:bCs/>
        </w:rPr>
        <w:t xml:space="preserve"> as a temporary view in Spark SQL? Can you execute SQL queries on that view?</w:t>
      </w:r>
    </w:p>
    <w:p w14:paraId="044BF1A5" w14:textId="77777777" w:rsidR="00FF0DC9" w:rsidRPr="00FF0DC9" w:rsidRDefault="00FF0DC9" w:rsidP="00FF0DC9">
      <w:pPr>
        <w:rPr>
          <w:highlight w:val="yellow"/>
        </w:rPr>
      </w:pPr>
      <w:proofErr w:type="spellStart"/>
      <w:r w:rsidRPr="00FF0DC9">
        <w:rPr>
          <w:highlight w:val="yellow"/>
        </w:rPr>
        <w:t>df.createOrReplaceTempView</w:t>
      </w:r>
      <w:proofErr w:type="spellEnd"/>
      <w:r w:rsidRPr="00FF0DC9">
        <w:rPr>
          <w:highlight w:val="yellow"/>
        </w:rPr>
        <w:t>("</w:t>
      </w:r>
      <w:proofErr w:type="spellStart"/>
      <w:r w:rsidRPr="00FF0DC9">
        <w:rPr>
          <w:highlight w:val="yellow"/>
        </w:rPr>
        <w:t>sales_view</w:t>
      </w:r>
      <w:proofErr w:type="spellEnd"/>
      <w:r w:rsidRPr="00FF0DC9">
        <w:rPr>
          <w:highlight w:val="yellow"/>
        </w:rPr>
        <w:t xml:space="preserve">")  </w:t>
      </w:r>
    </w:p>
    <w:p w14:paraId="21E2D4E4" w14:textId="7081FBD7" w:rsidR="00FF0DC9" w:rsidRPr="00FF0DC9" w:rsidRDefault="00FF0DC9" w:rsidP="00FF0DC9">
      <w:proofErr w:type="spellStart"/>
      <w:r w:rsidRPr="00FF0DC9">
        <w:rPr>
          <w:highlight w:val="yellow"/>
        </w:rPr>
        <w:t>spark.sql</w:t>
      </w:r>
      <w:proofErr w:type="spellEnd"/>
      <w:r w:rsidRPr="00FF0DC9">
        <w:rPr>
          <w:highlight w:val="yellow"/>
        </w:rPr>
        <w:t xml:space="preserve">("SELECT * FROM </w:t>
      </w:r>
      <w:proofErr w:type="spellStart"/>
      <w:r w:rsidRPr="00FF0DC9">
        <w:rPr>
          <w:highlight w:val="yellow"/>
        </w:rPr>
        <w:t>sales_view</w:t>
      </w:r>
      <w:proofErr w:type="spellEnd"/>
      <w:r w:rsidRPr="00FF0DC9">
        <w:rPr>
          <w:highlight w:val="yellow"/>
        </w:rPr>
        <w:t xml:space="preserve"> WHERE revenue &gt; 10000")</w:t>
      </w:r>
    </w:p>
    <w:p w14:paraId="3532B8AE" w14:textId="77777777" w:rsidR="009C7A0C" w:rsidRDefault="009C7A0C" w:rsidP="009C7A0C">
      <w:pPr>
        <w:rPr>
          <w:b/>
          <w:bCs/>
        </w:rPr>
      </w:pPr>
      <w:r w:rsidRPr="009C7A0C">
        <w:rPr>
          <w:b/>
          <w:bCs/>
        </w:rPr>
        <w:t>7. Explain the concept of caching and persistence in Spark. How do these techniques optimize the performance of iterative algorithms or repeated queries?</w:t>
      </w:r>
    </w:p>
    <w:p w14:paraId="68CF9525" w14:textId="77777777" w:rsidR="00BC63F0" w:rsidRPr="00BC63F0" w:rsidRDefault="00BC63F0" w:rsidP="00BC63F0">
      <w:pPr>
        <w:spacing w:before="100" w:beforeAutospacing="1" w:after="100" w:afterAutospacing="1"/>
        <w:rPr>
          <w:color w:val="000000"/>
        </w:rPr>
      </w:pPr>
      <w:r w:rsidRPr="00BC63F0">
        <w:rPr>
          <w:color w:val="000000"/>
        </w:rPr>
        <w:t xml:space="preserve">Caching and persistence store intermediate </w:t>
      </w:r>
      <w:proofErr w:type="spellStart"/>
      <w:r w:rsidRPr="00BC63F0">
        <w:rPr>
          <w:color w:val="000000"/>
        </w:rPr>
        <w:t>DataFrames</w:t>
      </w:r>
      <w:proofErr w:type="spellEnd"/>
      <w:r w:rsidRPr="00BC63F0">
        <w:rPr>
          <w:color w:val="000000"/>
        </w:rPr>
        <w:t xml:space="preserve">/RDDs in memory (or disk) to avoid </w:t>
      </w:r>
      <w:proofErr w:type="spellStart"/>
      <w:r w:rsidRPr="00BC63F0">
        <w:rPr>
          <w:color w:val="000000"/>
        </w:rPr>
        <w:t>recomputation</w:t>
      </w:r>
      <w:proofErr w:type="spellEnd"/>
      <w:r w:rsidRPr="00BC63F0">
        <w:rPr>
          <w:color w:val="000000"/>
        </w:rPr>
        <w:t xml:space="preserve">. This boosts performance for iterative jobs or reused datasets. </w:t>
      </w:r>
      <w:proofErr w:type="gramStart"/>
      <w:r w:rsidRPr="00BC63F0">
        <w:rPr>
          <w:color w:val="000000"/>
        </w:rPr>
        <w:t>Use </w:t>
      </w:r>
      <w:r w:rsidRPr="00BC63F0">
        <w:rPr>
          <w:rFonts w:ascii="Courier New" w:hAnsi="Courier New" w:cs="Courier New"/>
          <w:color w:val="000000"/>
          <w:sz w:val="20"/>
          <w:szCs w:val="20"/>
        </w:rPr>
        <w:t>.cache</w:t>
      </w:r>
      <w:proofErr w:type="gramEnd"/>
      <w:r w:rsidRPr="00BC63F0">
        <w:rPr>
          <w:rFonts w:ascii="Courier New" w:hAnsi="Courier New" w:cs="Courier New"/>
          <w:color w:val="000000"/>
          <w:sz w:val="20"/>
          <w:szCs w:val="20"/>
        </w:rPr>
        <w:t>()</w:t>
      </w:r>
      <w:r w:rsidRPr="00BC63F0">
        <w:rPr>
          <w:color w:val="000000"/>
        </w:rPr>
        <w:t> for memory storage and </w:t>
      </w:r>
      <w:r w:rsidRPr="00BC63F0">
        <w:rPr>
          <w:rFonts w:ascii="Courier New" w:hAnsi="Courier New" w:cs="Courier New"/>
          <w:color w:val="000000"/>
          <w:sz w:val="20"/>
          <w:szCs w:val="20"/>
        </w:rPr>
        <w:t>.persist(</w:t>
      </w:r>
      <w:proofErr w:type="spellStart"/>
      <w:r w:rsidRPr="00BC63F0">
        <w:rPr>
          <w:rFonts w:ascii="Courier New" w:hAnsi="Courier New" w:cs="Courier New"/>
          <w:color w:val="000000"/>
          <w:sz w:val="20"/>
          <w:szCs w:val="20"/>
        </w:rPr>
        <w:t>StorageLevel</w:t>
      </w:r>
      <w:proofErr w:type="spellEnd"/>
      <w:r w:rsidRPr="00BC63F0">
        <w:rPr>
          <w:rFonts w:ascii="Courier New" w:hAnsi="Courier New" w:cs="Courier New"/>
          <w:color w:val="000000"/>
          <w:sz w:val="20"/>
          <w:szCs w:val="20"/>
        </w:rPr>
        <w:t>)</w:t>
      </w:r>
      <w:r w:rsidRPr="00BC63F0">
        <w:rPr>
          <w:color w:val="000000"/>
        </w:rPr>
        <w:t> for fine-grained control.</w:t>
      </w:r>
    </w:p>
    <w:p w14:paraId="247DFCE1" w14:textId="77777777" w:rsidR="00BC63F0" w:rsidRPr="009C7A0C" w:rsidRDefault="00BC63F0" w:rsidP="009C7A0C">
      <w:pPr>
        <w:rPr>
          <w:b/>
          <w:bCs/>
        </w:rPr>
      </w:pPr>
    </w:p>
    <w:p w14:paraId="75E3CB0B" w14:textId="77777777" w:rsidR="009C7A0C" w:rsidRDefault="009C7A0C" w:rsidP="009C7A0C">
      <w:pPr>
        <w:rPr>
          <w:b/>
          <w:bCs/>
        </w:rPr>
      </w:pPr>
      <w:r w:rsidRPr="009C7A0C">
        <w:rPr>
          <w:b/>
          <w:bCs/>
        </w:rPr>
        <w:t>8. What are broadcast joins in Spark, and how do they improve the performance of joins when dealing with large datasets? Can you explain a scenario where you would use them?</w:t>
      </w:r>
    </w:p>
    <w:p w14:paraId="62B8559E" w14:textId="6ADFBBC1" w:rsidR="00BC63F0" w:rsidRPr="009C7A0C" w:rsidRDefault="00BC63F0" w:rsidP="009C7A0C">
      <w:pPr>
        <w:rPr>
          <w:b/>
          <w:bCs/>
        </w:rPr>
      </w:pPr>
      <w:r>
        <w:rPr>
          <w:rFonts w:ascii="-webkit-standard" w:hAnsi="-webkit-standard"/>
          <w:color w:val="000000"/>
          <w:sz w:val="27"/>
          <w:szCs w:val="27"/>
        </w:rPr>
        <w:t>Broadcast joins replicate a small table to all worker nodes, avoiding expensive shuffles. Use them when joining a large fact table with a small dimension table. For example, joining a 100GB transactions table with a 1MB country mapping table.</w:t>
      </w:r>
    </w:p>
    <w:p w14:paraId="3EF14B0D" w14:textId="77777777" w:rsidR="009C7A0C" w:rsidRPr="009C7A0C" w:rsidRDefault="009C7A0C" w:rsidP="009C7A0C">
      <w:pPr>
        <w:rPr>
          <w:b/>
          <w:bCs/>
        </w:rPr>
      </w:pPr>
      <w:r w:rsidRPr="009C7A0C">
        <w:rPr>
          <w:b/>
          <w:bCs/>
        </w:rPr>
        <w:t>9. In a machine learning workflow in Azure Databricks, what libraries and tools would you typically use for data preparation, model training, and evaluation? How does Databricks support distributed training for ML models?</w:t>
      </w:r>
    </w:p>
    <w:p w14:paraId="49D8F47C" w14:textId="77777777" w:rsidR="009C7A0C" w:rsidRPr="009C7A0C" w:rsidRDefault="009C7A0C" w:rsidP="009C7A0C">
      <w:pPr>
        <w:rPr>
          <w:b/>
          <w:bCs/>
        </w:rPr>
      </w:pPr>
      <w:r w:rsidRPr="009C7A0C">
        <w:rPr>
          <w:b/>
          <w:bCs/>
        </w:rPr>
        <w:t>10. When dealing with a performance bottleneck in a Spark job running on Azure Databricks, what diagnostic steps would you take to identify the issue, and how would you optimize the performance?</w:t>
      </w:r>
    </w:p>
    <w:p w14:paraId="2717189F" w14:textId="77777777" w:rsidR="000A1AB7" w:rsidRDefault="000A1AB7"/>
    <w:p w14:paraId="55A1B46E" w14:textId="7EBE6F9E" w:rsidR="001843B1" w:rsidRDefault="001843B1">
      <w:pPr>
        <w:rPr>
          <w:rFonts w:ascii="-webkit-standard" w:hAnsi="-webkit-standard"/>
          <w:color w:val="000000"/>
          <w:sz w:val="27"/>
          <w:szCs w:val="27"/>
        </w:rPr>
      </w:pPr>
      <w:r>
        <w:rPr>
          <w:rStyle w:val="Strong"/>
          <w:rFonts w:eastAsiaTheme="majorEastAsia"/>
          <w:color w:val="000000"/>
        </w:rPr>
        <w:t>mount point</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is a</w:t>
      </w:r>
      <w:r>
        <w:rPr>
          <w:rStyle w:val="apple-converted-space"/>
          <w:rFonts w:ascii="-webkit-standard" w:eastAsiaTheme="majorEastAsia" w:hAnsi="-webkit-standard"/>
          <w:color w:val="000000"/>
          <w:sz w:val="27"/>
          <w:szCs w:val="27"/>
        </w:rPr>
        <w:t> </w:t>
      </w:r>
      <w:r>
        <w:rPr>
          <w:rStyle w:val="Strong"/>
          <w:rFonts w:eastAsiaTheme="majorEastAsia"/>
          <w:color w:val="000000"/>
        </w:rPr>
        <w:t>shortcut or symbolic link</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that allows a Databricks workspace to access and interact with external storage systems like</w:t>
      </w:r>
      <w:r>
        <w:rPr>
          <w:rStyle w:val="apple-converted-space"/>
          <w:rFonts w:ascii="-webkit-standard" w:eastAsiaTheme="majorEastAsia" w:hAnsi="-webkit-standard"/>
          <w:color w:val="000000"/>
          <w:sz w:val="27"/>
          <w:szCs w:val="27"/>
        </w:rPr>
        <w:t> </w:t>
      </w:r>
      <w:r>
        <w:rPr>
          <w:rStyle w:val="Strong"/>
          <w:rFonts w:eastAsiaTheme="majorEastAsia"/>
          <w:color w:val="000000"/>
        </w:rPr>
        <w:t>Azure Data Lake Storage (ADLS)</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or</w:t>
      </w:r>
      <w:r>
        <w:rPr>
          <w:rStyle w:val="apple-converted-space"/>
          <w:rFonts w:ascii="-webkit-standard" w:eastAsiaTheme="majorEastAsia" w:hAnsi="-webkit-standard"/>
          <w:color w:val="000000"/>
          <w:sz w:val="27"/>
          <w:szCs w:val="27"/>
        </w:rPr>
        <w:t> </w:t>
      </w:r>
      <w:r>
        <w:rPr>
          <w:rStyle w:val="Strong"/>
          <w:rFonts w:eastAsiaTheme="majorEastAsia"/>
          <w:color w:val="000000"/>
        </w:rPr>
        <w:t>Amazon S3</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as if they were part of the local file system (</w:t>
      </w:r>
      <w:r>
        <w:rPr>
          <w:rStyle w:val="HTMLCode"/>
          <w:rFonts w:eastAsiaTheme="majorEastAsia"/>
          <w:color w:val="000000"/>
        </w:rPr>
        <w:t>/</w:t>
      </w:r>
      <w:proofErr w:type="spellStart"/>
      <w:r>
        <w:rPr>
          <w:rStyle w:val="HTMLCode"/>
          <w:rFonts w:eastAsiaTheme="majorEastAsia"/>
          <w:color w:val="000000"/>
        </w:rPr>
        <w:t>mnt</w:t>
      </w:r>
      <w:r>
        <w:rPr>
          <w:rFonts w:ascii="-webkit-standard" w:hAnsi="-webkit-standard"/>
          <w:color w:val="000000"/>
          <w:sz w:val="27"/>
          <w:szCs w:val="27"/>
        </w:rPr>
        <w:t>directory</w:t>
      </w:r>
      <w:proofErr w:type="spellEnd"/>
      <w:r>
        <w:rPr>
          <w:rFonts w:ascii="-webkit-standard" w:hAnsi="-webkit-standard"/>
          <w:color w:val="000000"/>
          <w:sz w:val="27"/>
          <w:szCs w:val="27"/>
        </w:rPr>
        <w:t>).</w:t>
      </w:r>
    </w:p>
    <w:p w14:paraId="363414A4" w14:textId="77777777" w:rsidR="00482BC5" w:rsidRDefault="00482BC5">
      <w:pPr>
        <w:rPr>
          <w:rFonts w:ascii="-webkit-standard" w:hAnsi="-webkit-standard"/>
          <w:color w:val="000000"/>
          <w:sz w:val="27"/>
          <w:szCs w:val="27"/>
        </w:rPr>
      </w:pPr>
    </w:p>
    <w:p w14:paraId="75069678" w14:textId="77777777" w:rsidR="00482BC5" w:rsidRDefault="00482BC5">
      <w:pPr>
        <w:rPr>
          <w:rFonts w:ascii="-webkit-standard" w:hAnsi="-webkit-standard"/>
          <w:color w:val="000000"/>
          <w:sz w:val="27"/>
          <w:szCs w:val="27"/>
        </w:rPr>
      </w:pPr>
    </w:p>
    <w:p w14:paraId="345CB2C8" w14:textId="77777777" w:rsidR="00482BC5" w:rsidRPr="00482BC5" w:rsidRDefault="00482BC5" w:rsidP="00482BC5">
      <w:pPr>
        <w:spacing w:before="100" w:beforeAutospacing="1" w:after="100" w:afterAutospacing="1"/>
        <w:rPr>
          <w:color w:val="000000"/>
        </w:rPr>
      </w:pPr>
      <w:r w:rsidRPr="00482BC5">
        <w:rPr>
          <w:b/>
          <w:bCs/>
          <w:color w:val="000000"/>
        </w:rPr>
        <w:t>What is Delta Table versioning?"</w:t>
      </w:r>
      <w:r w:rsidRPr="00482BC5">
        <w:rPr>
          <w:color w:val="000000"/>
        </w:rPr>
        <w:t> in an interview setting:</w:t>
      </w:r>
    </w:p>
    <w:p w14:paraId="6343790C" w14:textId="77777777" w:rsidR="00482BC5" w:rsidRPr="00482BC5" w:rsidRDefault="00F05E4A" w:rsidP="00482BC5">
      <w:r w:rsidRPr="00F05E4A">
        <w:rPr>
          <w:noProof/>
          <w14:ligatures w14:val="standardContextual"/>
        </w:rPr>
        <w:pict w14:anchorId="7AAC0585">
          <v:rect id="_x0000_i1025" alt="" style="width:451.15pt;height:.05pt;mso-width-percent:0;mso-height-percent:0;mso-width-percent:0;mso-height-percent:0" o:hrpct="964" o:hralign="center" o:hrstd="t" o:hr="t" fillcolor="#a0a0a0" stroked="f"/>
        </w:pict>
      </w:r>
    </w:p>
    <w:p w14:paraId="2E87ABC2" w14:textId="77777777" w:rsidR="00482BC5" w:rsidRPr="00482BC5" w:rsidRDefault="00482BC5" w:rsidP="00482BC5">
      <w:pPr>
        <w:spacing w:before="100" w:beforeAutospacing="1" w:after="100" w:afterAutospacing="1"/>
        <w:rPr>
          <w:color w:val="000000"/>
        </w:rPr>
      </w:pPr>
      <w:r w:rsidRPr="00482BC5">
        <w:rPr>
          <w:b/>
          <w:bCs/>
          <w:color w:val="000000"/>
        </w:rPr>
        <w:lastRenderedPageBreak/>
        <w:t>Interviewer:</w:t>
      </w:r>
      <w:r w:rsidRPr="00482BC5">
        <w:rPr>
          <w:color w:val="000000"/>
        </w:rPr>
        <w:t> </w:t>
      </w:r>
      <w:r w:rsidRPr="00482BC5">
        <w:rPr>
          <w:i/>
          <w:iCs/>
          <w:color w:val="000000"/>
        </w:rPr>
        <w:t>Can you explain how Delta Table versioning works in Databricks?</w:t>
      </w:r>
    </w:p>
    <w:p w14:paraId="25D5089F" w14:textId="77777777" w:rsidR="00482BC5" w:rsidRPr="00482BC5" w:rsidRDefault="00482BC5" w:rsidP="00482BC5">
      <w:pPr>
        <w:spacing w:before="100" w:beforeAutospacing="1" w:after="100" w:afterAutospacing="1"/>
        <w:rPr>
          <w:color w:val="000000"/>
        </w:rPr>
      </w:pPr>
      <w:r w:rsidRPr="00482BC5">
        <w:rPr>
          <w:b/>
          <w:bCs/>
          <w:color w:val="000000"/>
        </w:rPr>
        <w:t>Candidate (You):</w:t>
      </w:r>
    </w:p>
    <w:p w14:paraId="78B878C0" w14:textId="77777777" w:rsidR="00482BC5" w:rsidRPr="00482BC5" w:rsidRDefault="00482BC5" w:rsidP="00482BC5">
      <w:pPr>
        <w:spacing w:before="100" w:beforeAutospacing="1" w:after="100" w:afterAutospacing="1"/>
        <w:rPr>
          <w:color w:val="000000"/>
        </w:rPr>
      </w:pPr>
      <w:r w:rsidRPr="00482BC5">
        <w:rPr>
          <w:color w:val="000000"/>
        </w:rPr>
        <w:t>Yes, absolutely.</w:t>
      </w:r>
    </w:p>
    <w:p w14:paraId="57FD5868" w14:textId="77777777" w:rsidR="00482BC5" w:rsidRPr="00482BC5" w:rsidRDefault="00482BC5" w:rsidP="00482BC5">
      <w:pPr>
        <w:spacing w:before="100" w:beforeAutospacing="1" w:after="100" w:afterAutospacing="1"/>
        <w:rPr>
          <w:color w:val="000000"/>
        </w:rPr>
      </w:pPr>
      <w:r w:rsidRPr="00482BC5">
        <w:rPr>
          <w:color w:val="000000"/>
        </w:rPr>
        <w:t>Delta Lake supports </w:t>
      </w:r>
      <w:r w:rsidRPr="00482BC5">
        <w:rPr>
          <w:b/>
          <w:bCs/>
          <w:color w:val="000000"/>
        </w:rPr>
        <w:t>versioning</w:t>
      </w:r>
      <w:r w:rsidRPr="00482BC5">
        <w:rPr>
          <w:color w:val="000000"/>
        </w:rPr>
        <w:t> by maintaining a </w:t>
      </w:r>
      <w:r w:rsidRPr="00482BC5">
        <w:rPr>
          <w:b/>
          <w:bCs/>
          <w:color w:val="000000"/>
        </w:rPr>
        <w:t>transaction log</w:t>
      </w:r>
      <w:r w:rsidRPr="00482BC5">
        <w:rPr>
          <w:color w:val="000000"/>
        </w:rPr>
        <w:t> in the </w:t>
      </w:r>
      <w:r w:rsidRPr="00482BC5">
        <w:rPr>
          <w:rFonts w:ascii="Courier New" w:hAnsi="Courier New" w:cs="Courier New"/>
          <w:color w:val="000000"/>
          <w:sz w:val="20"/>
          <w:szCs w:val="20"/>
        </w:rPr>
        <w:t>_</w:t>
      </w:r>
      <w:proofErr w:type="spellStart"/>
      <w:r w:rsidRPr="00482BC5">
        <w:rPr>
          <w:rFonts w:ascii="Courier New" w:hAnsi="Courier New" w:cs="Courier New"/>
          <w:color w:val="000000"/>
          <w:sz w:val="20"/>
          <w:szCs w:val="20"/>
        </w:rPr>
        <w:t>delta_log</w:t>
      </w:r>
      <w:proofErr w:type="spellEnd"/>
      <w:r w:rsidRPr="00482BC5">
        <w:rPr>
          <w:color w:val="000000"/>
        </w:rPr>
        <w:t> directory of the Delta table. Every time a write operation—like an </w:t>
      </w:r>
      <w:r w:rsidRPr="00482BC5">
        <w:rPr>
          <w:rFonts w:ascii="Courier New" w:hAnsi="Courier New" w:cs="Courier New"/>
          <w:color w:val="000000"/>
          <w:sz w:val="20"/>
          <w:szCs w:val="20"/>
        </w:rPr>
        <w:t>INSERT</w:t>
      </w:r>
      <w:r w:rsidRPr="00482BC5">
        <w:rPr>
          <w:color w:val="000000"/>
        </w:rPr>
        <w:t>, </w:t>
      </w:r>
      <w:r w:rsidRPr="00482BC5">
        <w:rPr>
          <w:rFonts w:ascii="Courier New" w:hAnsi="Courier New" w:cs="Courier New"/>
          <w:color w:val="000000"/>
          <w:sz w:val="20"/>
          <w:szCs w:val="20"/>
        </w:rPr>
        <w:t>UPDATE</w:t>
      </w:r>
      <w:r w:rsidRPr="00482BC5">
        <w:rPr>
          <w:color w:val="000000"/>
        </w:rPr>
        <w:t>, </w:t>
      </w:r>
      <w:r w:rsidRPr="00482BC5">
        <w:rPr>
          <w:rFonts w:ascii="Courier New" w:hAnsi="Courier New" w:cs="Courier New"/>
          <w:color w:val="000000"/>
          <w:sz w:val="20"/>
          <w:szCs w:val="20"/>
        </w:rPr>
        <w:t>DELETE</w:t>
      </w:r>
      <w:r w:rsidRPr="00482BC5">
        <w:rPr>
          <w:color w:val="000000"/>
        </w:rPr>
        <w:t>, or </w:t>
      </w:r>
      <w:r w:rsidRPr="00482BC5">
        <w:rPr>
          <w:rFonts w:ascii="Courier New" w:hAnsi="Courier New" w:cs="Courier New"/>
          <w:color w:val="000000"/>
          <w:sz w:val="20"/>
          <w:szCs w:val="20"/>
        </w:rPr>
        <w:t>MERGE</w:t>
      </w:r>
      <w:r w:rsidRPr="00482BC5">
        <w:rPr>
          <w:color w:val="000000"/>
        </w:rPr>
        <w:t>—is performed, Delta creates a new </w:t>
      </w:r>
      <w:r w:rsidRPr="00482BC5">
        <w:rPr>
          <w:b/>
          <w:bCs/>
          <w:color w:val="000000"/>
        </w:rPr>
        <w:t>version</w:t>
      </w:r>
      <w:r w:rsidRPr="00482BC5">
        <w:rPr>
          <w:color w:val="000000"/>
        </w:rPr>
        <w:t> of the table.</w:t>
      </w:r>
    </w:p>
    <w:p w14:paraId="2D3574F5" w14:textId="77777777" w:rsidR="00482BC5" w:rsidRPr="00482BC5" w:rsidRDefault="00482BC5" w:rsidP="00482BC5">
      <w:pPr>
        <w:spacing w:before="100" w:beforeAutospacing="1" w:after="100" w:afterAutospacing="1"/>
        <w:rPr>
          <w:color w:val="000000"/>
        </w:rPr>
      </w:pPr>
      <w:r w:rsidRPr="00482BC5">
        <w:rPr>
          <w:color w:val="000000"/>
        </w:rPr>
        <w:t>This enables powerful features like:</w:t>
      </w:r>
    </w:p>
    <w:p w14:paraId="76D4B969" w14:textId="77777777" w:rsidR="00482BC5" w:rsidRPr="00482BC5" w:rsidRDefault="00482BC5" w:rsidP="00482BC5">
      <w:pPr>
        <w:numPr>
          <w:ilvl w:val="0"/>
          <w:numId w:val="2"/>
        </w:numPr>
        <w:spacing w:before="100" w:beforeAutospacing="1" w:after="100" w:afterAutospacing="1"/>
        <w:rPr>
          <w:color w:val="000000"/>
        </w:rPr>
      </w:pPr>
      <w:r w:rsidRPr="00482BC5">
        <w:rPr>
          <w:b/>
          <w:bCs/>
          <w:color w:val="000000"/>
        </w:rPr>
        <w:t>Time travel</w:t>
      </w:r>
      <w:r w:rsidRPr="00482BC5">
        <w:rPr>
          <w:color w:val="000000"/>
        </w:rPr>
        <w:t>: You can query the table as it was at a specific point in time or a specific version using the </w:t>
      </w:r>
      <w:r w:rsidRPr="00482BC5">
        <w:rPr>
          <w:rFonts w:ascii="Courier New" w:hAnsi="Courier New" w:cs="Courier New"/>
          <w:color w:val="000000"/>
          <w:sz w:val="20"/>
          <w:szCs w:val="20"/>
        </w:rPr>
        <w:t>VERSION AS OF</w:t>
      </w:r>
      <w:r w:rsidRPr="00482BC5">
        <w:rPr>
          <w:color w:val="000000"/>
        </w:rPr>
        <w:t> or </w:t>
      </w:r>
      <w:r w:rsidRPr="00482BC5">
        <w:rPr>
          <w:rFonts w:ascii="Courier New" w:hAnsi="Courier New" w:cs="Courier New"/>
          <w:color w:val="000000"/>
          <w:sz w:val="20"/>
          <w:szCs w:val="20"/>
        </w:rPr>
        <w:t>TIMESTAMP AS OF</w:t>
      </w:r>
      <w:r w:rsidRPr="00482BC5">
        <w:rPr>
          <w:color w:val="000000"/>
        </w:rPr>
        <w:t> clauses.</w:t>
      </w:r>
    </w:p>
    <w:p w14:paraId="59D9EC40" w14:textId="77777777" w:rsidR="00482BC5" w:rsidRPr="00482BC5" w:rsidRDefault="00482BC5" w:rsidP="00482BC5">
      <w:pPr>
        <w:spacing w:before="100" w:beforeAutospacing="1" w:after="100" w:afterAutospacing="1"/>
        <w:ind w:left="720"/>
        <w:rPr>
          <w:color w:val="000000"/>
        </w:rPr>
      </w:pPr>
      <w:r w:rsidRPr="00482BC5">
        <w:rPr>
          <w:color w:val="000000"/>
        </w:rPr>
        <w:t>For example:</w:t>
      </w:r>
    </w:p>
    <w:p w14:paraId="18493DE0" w14:textId="77777777" w:rsidR="00482BC5" w:rsidRPr="00482BC5" w:rsidRDefault="00482BC5" w:rsidP="00482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roofErr w:type="spellStart"/>
      <w:r w:rsidRPr="00482BC5">
        <w:rPr>
          <w:rFonts w:ascii="Courier New" w:hAnsi="Courier New" w:cs="Courier New"/>
          <w:color w:val="000000"/>
          <w:sz w:val="20"/>
          <w:szCs w:val="20"/>
        </w:rPr>
        <w:t>sql</w:t>
      </w:r>
      <w:proofErr w:type="spellEnd"/>
    </w:p>
    <w:p w14:paraId="4CD7800F" w14:textId="77777777" w:rsidR="00482BC5" w:rsidRPr="00482BC5" w:rsidRDefault="00482BC5" w:rsidP="00482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roofErr w:type="spellStart"/>
      <w:r w:rsidRPr="00482BC5">
        <w:rPr>
          <w:rFonts w:ascii="Courier New" w:hAnsi="Courier New" w:cs="Courier New"/>
          <w:color w:val="000000"/>
          <w:sz w:val="20"/>
          <w:szCs w:val="20"/>
        </w:rPr>
        <w:t>CopyEdit</w:t>
      </w:r>
      <w:proofErr w:type="spellEnd"/>
    </w:p>
    <w:p w14:paraId="02589672" w14:textId="77777777" w:rsidR="00482BC5" w:rsidRPr="00482BC5" w:rsidRDefault="00482BC5" w:rsidP="00482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2BC5">
        <w:rPr>
          <w:rFonts w:ascii="Courier New" w:hAnsi="Courier New" w:cs="Courier New"/>
          <w:color w:val="000000"/>
          <w:sz w:val="20"/>
          <w:szCs w:val="20"/>
        </w:rPr>
        <w:t xml:space="preserve">SELECT * FROM </w:t>
      </w:r>
      <w:proofErr w:type="gramStart"/>
      <w:r w:rsidRPr="00482BC5">
        <w:rPr>
          <w:rFonts w:ascii="Courier New" w:hAnsi="Courier New" w:cs="Courier New"/>
          <w:color w:val="000000"/>
          <w:sz w:val="20"/>
          <w:szCs w:val="20"/>
        </w:rPr>
        <w:t>delta.`</w:t>
      </w:r>
      <w:proofErr w:type="gramEnd"/>
      <w:r w:rsidRPr="00482BC5">
        <w:rPr>
          <w:rFonts w:ascii="Courier New" w:hAnsi="Courier New" w:cs="Courier New"/>
          <w:color w:val="000000"/>
          <w:sz w:val="20"/>
          <w:szCs w:val="20"/>
        </w:rPr>
        <w:t>/</w:t>
      </w:r>
      <w:proofErr w:type="spellStart"/>
      <w:r w:rsidRPr="00482BC5">
        <w:rPr>
          <w:rFonts w:ascii="Courier New" w:hAnsi="Courier New" w:cs="Courier New"/>
          <w:color w:val="000000"/>
          <w:sz w:val="20"/>
          <w:szCs w:val="20"/>
        </w:rPr>
        <w:t>mnt</w:t>
      </w:r>
      <w:proofErr w:type="spellEnd"/>
      <w:r w:rsidRPr="00482BC5">
        <w:rPr>
          <w:rFonts w:ascii="Courier New" w:hAnsi="Courier New" w:cs="Courier New"/>
          <w:color w:val="000000"/>
          <w:sz w:val="20"/>
          <w:szCs w:val="20"/>
        </w:rPr>
        <w:t>/</w:t>
      </w:r>
      <w:proofErr w:type="spellStart"/>
      <w:r w:rsidRPr="00482BC5">
        <w:rPr>
          <w:rFonts w:ascii="Courier New" w:hAnsi="Courier New" w:cs="Courier New"/>
          <w:color w:val="000000"/>
          <w:sz w:val="20"/>
          <w:szCs w:val="20"/>
        </w:rPr>
        <w:t>datalake</w:t>
      </w:r>
      <w:proofErr w:type="spellEnd"/>
      <w:r w:rsidRPr="00482BC5">
        <w:rPr>
          <w:rFonts w:ascii="Courier New" w:hAnsi="Courier New" w:cs="Courier New"/>
          <w:color w:val="000000"/>
          <w:sz w:val="20"/>
          <w:szCs w:val="20"/>
        </w:rPr>
        <w:t>/sales` VERSION AS OF 5;</w:t>
      </w:r>
    </w:p>
    <w:p w14:paraId="1B904279" w14:textId="77777777" w:rsidR="00482BC5" w:rsidRPr="00482BC5" w:rsidRDefault="00482BC5" w:rsidP="00482BC5">
      <w:pPr>
        <w:numPr>
          <w:ilvl w:val="0"/>
          <w:numId w:val="2"/>
        </w:numPr>
        <w:spacing w:before="100" w:beforeAutospacing="1" w:after="100" w:afterAutospacing="1"/>
        <w:rPr>
          <w:color w:val="000000"/>
        </w:rPr>
      </w:pPr>
      <w:r w:rsidRPr="00482BC5">
        <w:rPr>
          <w:b/>
          <w:bCs/>
          <w:color w:val="000000"/>
        </w:rPr>
        <w:t>Audit and debugging</w:t>
      </w:r>
      <w:r w:rsidRPr="00482BC5">
        <w:rPr>
          <w:color w:val="000000"/>
        </w:rPr>
        <w:t>: Using the </w:t>
      </w:r>
      <w:r w:rsidRPr="00482BC5">
        <w:rPr>
          <w:rFonts w:ascii="Courier New" w:hAnsi="Courier New" w:cs="Courier New"/>
          <w:color w:val="000000"/>
          <w:sz w:val="20"/>
          <w:szCs w:val="20"/>
        </w:rPr>
        <w:t>DESCRIBE HISTORY</w:t>
      </w:r>
      <w:r w:rsidRPr="00482BC5">
        <w:rPr>
          <w:color w:val="000000"/>
        </w:rPr>
        <w:t> command, I can see who made changes, when, and what operations were performed. This is extremely useful for data governance.</w:t>
      </w:r>
    </w:p>
    <w:p w14:paraId="0852D223" w14:textId="77777777" w:rsidR="00482BC5" w:rsidRPr="00482BC5" w:rsidRDefault="00482BC5" w:rsidP="00482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roofErr w:type="spellStart"/>
      <w:r w:rsidRPr="00482BC5">
        <w:rPr>
          <w:rFonts w:ascii="Courier New" w:hAnsi="Courier New" w:cs="Courier New"/>
          <w:color w:val="000000"/>
          <w:sz w:val="20"/>
          <w:szCs w:val="20"/>
        </w:rPr>
        <w:t>sql</w:t>
      </w:r>
      <w:proofErr w:type="spellEnd"/>
    </w:p>
    <w:p w14:paraId="6C543957" w14:textId="77777777" w:rsidR="00482BC5" w:rsidRPr="00482BC5" w:rsidRDefault="00482BC5" w:rsidP="00482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roofErr w:type="spellStart"/>
      <w:r w:rsidRPr="00482BC5">
        <w:rPr>
          <w:rFonts w:ascii="Courier New" w:hAnsi="Courier New" w:cs="Courier New"/>
          <w:color w:val="000000"/>
          <w:sz w:val="20"/>
          <w:szCs w:val="20"/>
        </w:rPr>
        <w:t>CopyEdit</w:t>
      </w:r>
      <w:proofErr w:type="spellEnd"/>
    </w:p>
    <w:p w14:paraId="7628BA62" w14:textId="77777777" w:rsidR="00482BC5" w:rsidRPr="00482BC5" w:rsidRDefault="00482BC5" w:rsidP="00482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2BC5">
        <w:rPr>
          <w:rFonts w:ascii="Courier New" w:hAnsi="Courier New" w:cs="Courier New"/>
          <w:color w:val="000000"/>
          <w:sz w:val="20"/>
          <w:szCs w:val="20"/>
        </w:rPr>
        <w:t xml:space="preserve">DESCRIBE HISTORY </w:t>
      </w:r>
      <w:proofErr w:type="gramStart"/>
      <w:r w:rsidRPr="00482BC5">
        <w:rPr>
          <w:rFonts w:ascii="Courier New" w:hAnsi="Courier New" w:cs="Courier New"/>
          <w:color w:val="000000"/>
          <w:sz w:val="20"/>
          <w:szCs w:val="20"/>
        </w:rPr>
        <w:t>delta.`</w:t>
      </w:r>
      <w:proofErr w:type="gramEnd"/>
      <w:r w:rsidRPr="00482BC5">
        <w:rPr>
          <w:rFonts w:ascii="Courier New" w:hAnsi="Courier New" w:cs="Courier New"/>
          <w:color w:val="000000"/>
          <w:sz w:val="20"/>
          <w:szCs w:val="20"/>
        </w:rPr>
        <w:t>/</w:t>
      </w:r>
      <w:proofErr w:type="spellStart"/>
      <w:r w:rsidRPr="00482BC5">
        <w:rPr>
          <w:rFonts w:ascii="Courier New" w:hAnsi="Courier New" w:cs="Courier New"/>
          <w:color w:val="000000"/>
          <w:sz w:val="20"/>
          <w:szCs w:val="20"/>
        </w:rPr>
        <w:t>mnt</w:t>
      </w:r>
      <w:proofErr w:type="spellEnd"/>
      <w:r w:rsidRPr="00482BC5">
        <w:rPr>
          <w:rFonts w:ascii="Courier New" w:hAnsi="Courier New" w:cs="Courier New"/>
          <w:color w:val="000000"/>
          <w:sz w:val="20"/>
          <w:szCs w:val="20"/>
        </w:rPr>
        <w:t>/</w:t>
      </w:r>
      <w:proofErr w:type="spellStart"/>
      <w:r w:rsidRPr="00482BC5">
        <w:rPr>
          <w:rFonts w:ascii="Courier New" w:hAnsi="Courier New" w:cs="Courier New"/>
          <w:color w:val="000000"/>
          <w:sz w:val="20"/>
          <w:szCs w:val="20"/>
        </w:rPr>
        <w:t>datalake</w:t>
      </w:r>
      <w:proofErr w:type="spellEnd"/>
      <w:r w:rsidRPr="00482BC5">
        <w:rPr>
          <w:rFonts w:ascii="Courier New" w:hAnsi="Courier New" w:cs="Courier New"/>
          <w:color w:val="000000"/>
          <w:sz w:val="20"/>
          <w:szCs w:val="20"/>
        </w:rPr>
        <w:t>/sales`;</w:t>
      </w:r>
    </w:p>
    <w:p w14:paraId="13834481" w14:textId="77777777" w:rsidR="00482BC5" w:rsidRPr="00482BC5" w:rsidRDefault="00482BC5" w:rsidP="00482BC5">
      <w:pPr>
        <w:numPr>
          <w:ilvl w:val="0"/>
          <w:numId w:val="2"/>
        </w:numPr>
        <w:spacing w:before="100" w:beforeAutospacing="1" w:after="100" w:afterAutospacing="1"/>
        <w:rPr>
          <w:color w:val="000000"/>
        </w:rPr>
      </w:pPr>
      <w:r w:rsidRPr="00482BC5">
        <w:rPr>
          <w:b/>
          <w:bCs/>
          <w:color w:val="000000"/>
        </w:rPr>
        <w:t>Rollback</w:t>
      </w:r>
      <w:r w:rsidRPr="00482BC5">
        <w:rPr>
          <w:color w:val="000000"/>
        </w:rPr>
        <w:t>: I can easily restore the table to a previous version using the </w:t>
      </w:r>
      <w:r w:rsidRPr="00482BC5">
        <w:rPr>
          <w:rFonts w:ascii="Courier New" w:hAnsi="Courier New" w:cs="Courier New"/>
          <w:color w:val="000000"/>
          <w:sz w:val="20"/>
          <w:szCs w:val="20"/>
        </w:rPr>
        <w:t>RESTORE</w:t>
      </w:r>
      <w:r w:rsidRPr="00482BC5">
        <w:rPr>
          <w:color w:val="000000"/>
        </w:rPr>
        <w:t> command if needed.</w:t>
      </w:r>
    </w:p>
    <w:p w14:paraId="2DE7C8EE" w14:textId="77777777" w:rsidR="00482BC5" w:rsidRPr="00482BC5" w:rsidRDefault="00482BC5" w:rsidP="00482BC5">
      <w:pPr>
        <w:spacing w:before="100" w:beforeAutospacing="1" w:after="100" w:afterAutospacing="1"/>
        <w:rPr>
          <w:color w:val="000000"/>
        </w:rPr>
      </w:pPr>
      <w:r w:rsidRPr="00482BC5">
        <w:rPr>
          <w:color w:val="000000"/>
        </w:rPr>
        <w:t>Overall, Delta versioning brings </w:t>
      </w:r>
      <w:r w:rsidRPr="00482BC5">
        <w:rPr>
          <w:b/>
          <w:bCs/>
          <w:color w:val="000000"/>
        </w:rPr>
        <w:t>ACID compliance</w:t>
      </w:r>
      <w:r w:rsidRPr="00482BC5">
        <w:rPr>
          <w:color w:val="000000"/>
        </w:rPr>
        <w:t> and </w:t>
      </w:r>
      <w:r w:rsidRPr="00482BC5">
        <w:rPr>
          <w:b/>
          <w:bCs/>
          <w:color w:val="000000"/>
        </w:rPr>
        <w:t>traceability</w:t>
      </w:r>
      <w:r w:rsidRPr="00482BC5">
        <w:rPr>
          <w:color w:val="000000"/>
        </w:rPr>
        <w:t> to data lakes, making it easier to manage large-scale data processing workflows.</w:t>
      </w:r>
    </w:p>
    <w:p w14:paraId="367EA588" w14:textId="77777777" w:rsidR="00482BC5" w:rsidRDefault="00482BC5"/>
    <w:p w14:paraId="428D08A1" w14:textId="77777777" w:rsidR="003F2E7B" w:rsidRDefault="003F2E7B"/>
    <w:p w14:paraId="5D448861" w14:textId="35E14221" w:rsidR="003F2E7B" w:rsidRDefault="003F2E7B" w:rsidP="003F2E7B">
      <w:pPr>
        <w:pStyle w:val="Heading3"/>
        <w:rPr>
          <w:color w:val="000000"/>
        </w:rPr>
      </w:pPr>
      <w:r>
        <w:rPr>
          <w:rStyle w:val="Strong"/>
          <w:b w:val="0"/>
          <w:bCs w:val="0"/>
          <w:color w:val="000000"/>
        </w:rPr>
        <w:t xml:space="preserve"> </w:t>
      </w:r>
      <w:proofErr w:type="spellStart"/>
      <w:r>
        <w:rPr>
          <w:rStyle w:val="Strong"/>
          <w:b w:val="0"/>
          <w:bCs w:val="0"/>
          <w:color w:val="000000"/>
        </w:rPr>
        <w:t>OneLake</w:t>
      </w:r>
      <w:proofErr w:type="spellEnd"/>
    </w:p>
    <w:p w14:paraId="2930D33F" w14:textId="77777777" w:rsidR="003F2E7B" w:rsidRDefault="003F2E7B" w:rsidP="003F2E7B">
      <w:pPr>
        <w:numPr>
          <w:ilvl w:val="0"/>
          <w:numId w:val="3"/>
        </w:numPr>
        <w:spacing w:before="100" w:beforeAutospacing="1" w:after="100" w:afterAutospacing="1"/>
        <w:rPr>
          <w:color w:val="000000"/>
        </w:rPr>
      </w:pPr>
      <w:r>
        <w:rPr>
          <w:rStyle w:val="Strong"/>
          <w:rFonts w:eastAsiaTheme="majorEastAsia"/>
          <w:color w:val="000000"/>
        </w:rPr>
        <w:t>What it is</w:t>
      </w:r>
      <w:r>
        <w:rPr>
          <w:color w:val="000000"/>
        </w:rPr>
        <w:t>: The</w:t>
      </w:r>
      <w:r>
        <w:rPr>
          <w:rStyle w:val="apple-converted-space"/>
          <w:rFonts w:eastAsiaTheme="majorEastAsia"/>
          <w:color w:val="000000"/>
        </w:rPr>
        <w:t> </w:t>
      </w:r>
      <w:r>
        <w:rPr>
          <w:rStyle w:val="Strong"/>
          <w:rFonts w:eastAsiaTheme="majorEastAsia"/>
          <w:color w:val="000000"/>
        </w:rPr>
        <w:t>unified, logical data lake</w:t>
      </w:r>
      <w:r>
        <w:rPr>
          <w:rStyle w:val="apple-converted-space"/>
          <w:rFonts w:eastAsiaTheme="majorEastAsia"/>
          <w:color w:val="000000"/>
        </w:rPr>
        <w:t> </w:t>
      </w:r>
      <w:r>
        <w:rPr>
          <w:color w:val="000000"/>
        </w:rPr>
        <w:t>storage layer for all data in Microsoft Fabric.</w:t>
      </w:r>
    </w:p>
    <w:p w14:paraId="5124E1D7" w14:textId="77777777" w:rsidR="003F2E7B" w:rsidRPr="003F2E7B" w:rsidRDefault="003F2E7B" w:rsidP="003F2E7B">
      <w:pPr>
        <w:numPr>
          <w:ilvl w:val="0"/>
          <w:numId w:val="3"/>
        </w:numPr>
        <w:spacing w:before="100" w:beforeAutospacing="1" w:after="100" w:afterAutospacing="1"/>
        <w:rPr>
          <w:color w:val="000000"/>
          <w:highlight w:val="yellow"/>
        </w:rPr>
      </w:pPr>
      <w:r w:rsidRPr="003F2E7B">
        <w:rPr>
          <w:rStyle w:val="Strong"/>
          <w:rFonts w:eastAsiaTheme="majorEastAsia"/>
          <w:color w:val="000000"/>
          <w:highlight w:val="yellow"/>
        </w:rPr>
        <w:t>Think of it as</w:t>
      </w:r>
      <w:r w:rsidRPr="003F2E7B">
        <w:rPr>
          <w:color w:val="000000"/>
          <w:highlight w:val="yellow"/>
        </w:rPr>
        <w:t>: A single, organization-wide</w:t>
      </w:r>
      <w:r w:rsidRPr="003F2E7B">
        <w:rPr>
          <w:rStyle w:val="apple-converted-space"/>
          <w:rFonts w:eastAsiaTheme="majorEastAsia"/>
          <w:color w:val="000000"/>
          <w:highlight w:val="yellow"/>
        </w:rPr>
        <w:t> </w:t>
      </w:r>
      <w:r w:rsidRPr="003F2E7B">
        <w:rPr>
          <w:rStyle w:val="Strong"/>
          <w:rFonts w:eastAsiaTheme="majorEastAsia"/>
          <w:color w:val="000000"/>
          <w:highlight w:val="yellow"/>
        </w:rPr>
        <w:t>data lake</w:t>
      </w:r>
      <w:r w:rsidRPr="003F2E7B">
        <w:rPr>
          <w:rStyle w:val="apple-converted-space"/>
          <w:rFonts w:eastAsiaTheme="majorEastAsia"/>
          <w:color w:val="000000"/>
          <w:highlight w:val="yellow"/>
        </w:rPr>
        <w:t> </w:t>
      </w:r>
      <w:r w:rsidRPr="003F2E7B">
        <w:rPr>
          <w:color w:val="000000"/>
          <w:highlight w:val="yellow"/>
        </w:rPr>
        <w:t>that connects all workloads—Lakehouse, Warehouse, Power BI, Real-Time Analytics, etc.</w:t>
      </w:r>
    </w:p>
    <w:p w14:paraId="0EF8D9AA" w14:textId="77777777" w:rsidR="003F2E7B" w:rsidRPr="003F2E7B" w:rsidRDefault="003F2E7B" w:rsidP="003F2E7B">
      <w:pPr>
        <w:numPr>
          <w:ilvl w:val="0"/>
          <w:numId w:val="3"/>
        </w:numPr>
        <w:spacing w:before="100" w:beforeAutospacing="1" w:after="100" w:afterAutospacing="1"/>
        <w:rPr>
          <w:color w:val="000000"/>
          <w:highlight w:val="yellow"/>
        </w:rPr>
      </w:pPr>
      <w:r w:rsidRPr="003F2E7B">
        <w:rPr>
          <w:rStyle w:val="Strong"/>
          <w:rFonts w:eastAsiaTheme="majorEastAsia"/>
          <w:color w:val="000000"/>
          <w:highlight w:val="yellow"/>
        </w:rPr>
        <w:t>Key Feature</w:t>
      </w:r>
      <w:r w:rsidRPr="003F2E7B">
        <w:rPr>
          <w:color w:val="000000"/>
          <w:highlight w:val="yellow"/>
        </w:rPr>
        <w:t xml:space="preserve">: Every Fabric workspace is a folder in </w:t>
      </w:r>
      <w:proofErr w:type="spellStart"/>
      <w:r w:rsidRPr="003F2E7B">
        <w:rPr>
          <w:color w:val="000000"/>
          <w:highlight w:val="yellow"/>
        </w:rPr>
        <w:t>OneLake</w:t>
      </w:r>
      <w:proofErr w:type="spellEnd"/>
      <w:r w:rsidRPr="003F2E7B">
        <w:rPr>
          <w:color w:val="000000"/>
          <w:highlight w:val="yellow"/>
        </w:rPr>
        <w:t>, and data is stored once but made accessible in multiple ways (via</w:t>
      </w:r>
      <w:r w:rsidRPr="003F2E7B">
        <w:rPr>
          <w:rStyle w:val="apple-converted-space"/>
          <w:rFonts w:eastAsiaTheme="majorEastAsia"/>
          <w:color w:val="000000"/>
          <w:highlight w:val="yellow"/>
        </w:rPr>
        <w:t> </w:t>
      </w:r>
      <w:r w:rsidRPr="003F2E7B">
        <w:rPr>
          <w:rStyle w:val="Strong"/>
          <w:rFonts w:eastAsiaTheme="majorEastAsia"/>
          <w:color w:val="000000"/>
          <w:highlight w:val="yellow"/>
        </w:rPr>
        <w:t>Shortcuts</w:t>
      </w:r>
      <w:r w:rsidRPr="003F2E7B">
        <w:rPr>
          <w:color w:val="000000"/>
          <w:highlight w:val="yellow"/>
        </w:rPr>
        <w:t>).</w:t>
      </w:r>
    </w:p>
    <w:p w14:paraId="797AE367" w14:textId="77777777" w:rsidR="003F2E7B" w:rsidRDefault="003F2E7B" w:rsidP="003F2E7B">
      <w:pPr>
        <w:pStyle w:val="Heading3"/>
        <w:rPr>
          <w:color w:val="000000"/>
        </w:rPr>
      </w:pPr>
      <w:r>
        <w:rPr>
          <w:rFonts w:ascii="Apple Color Emoji" w:hAnsi="Apple Color Emoji" w:cs="Apple Color Emoji"/>
          <w:color w:val="000000"/>
        </w:rPr>
        <w:lastRenderedPageBreak/>
        <w:t>✅</w:t>
      </w:r>
      <w:r>
        <w:rPr>
          <w:rStyle w:val="apple-converted-space"/>
          <w:color w:val="000000"/>
        </w:rPr>
        <w:t> </w:t>
      </w:r>
      <w:r>
        <w:rPr>
          <w:rStyle w:val="Strong"/>
          <w:b w:val="0"/>
          <w:bCs w:val="0"/>
          <w:color w:val="000000"/>
        </w:rPr>
        <w:t>2. Data Lake</w:t>
      </w:r>
    </w:p>
    <w:p w14:paraId="7A72CCC4" w14:textId="77777777" w:rsidR="003F2E7B" w:rsidRDefault="003F2E7B" w:rsidP="003F2E7B">
      <w:pPr>
        <w:numPr>
          <w:ilvl w:val="0"/>
          <w:numId w:val="4"/>
        </w:numPr>
        <w:spacing w:before="100" w:beforeAutospacing="1" w:after="100" w:afterAutospacing="1"/>
        <w:rPr>
          <w:color w:val="000000"/>
        </w:rPr>
      </w:pPr>
      <w:r>
        <w:rPr>
          <w:rStyle w:val="Strong"/>
          <w:rFonts w:eastAsiaTheme="majorEastAsia"/>
          <w:color w:val="000000"/>
        </w:rPr>
        <w:t>What it is</w:t>
      </w:r>
      <w:r>
        <w:rPr>
          <w:color w:val="000000"/>
        </w:rPr>
        <w:t>: A centralized</w:t>
      </w:r>
      <w:r>
        <w:rPr>
          <w:rStyle w:val="apple-converted-space"/>
          <w:rFonts w:eastAsiaTheme="majorEastAsia"/>
          <w:color w:val="000000"/>
        </w:rPr>
        <w:t> </w:t>
      </w:r>
      <w:r>
        <w:rPr>
          <w:rStyle w:val="Strong"/>
          <w:rFonts w:eastAsiaTheme="majorEastAsia"/>
          <w:color w:val="000000"/>
        </w:rPr>
        <w:t>storage repository</w:t>
      </w:r>
      <w:r>
        <w:rPr>
          <w:rStyle w:val="apple-converted-space"/>
          <w:rFonts w:eastAsiaTheme="majorEastAsia"/>
          <w:color w:val="000000"/>
        </w:rPr>
        <w:t> </w:t>
      </w:r>
      <w:r>
        <w:rPr>
          <w:color w:val="000000"/>
        </w:rPr>
        <w:t>that holds raw, structured, semi-structured, and unstructured data (e.g., JSON, CSV, images).</w:t>
      </w:r>
    </w:p>
    <w:p w14:paraId="21268034" w14:textId="77777777" w:rsidR="003F2E7B" w:rsidRDefault="003F2E7B" w:rsidP="003F2E7B">
      <w:pPr>
        <w:numPr>
          <w:ilvl w:val="0"/>
          <w:numId w:val="4"/>
        </w:numPr>
        <w:spacing w:before="100" w:beforeAutospacing="1" w:after="100" w:afterAutospacing="1"/>
        <w:rPr>
          <w:color w:val="000000"/>
        </w:rPr>
      </w:pPr>
      <w:r>
        <w:rPr>
          <w:rStyle w:val="Strong"/>
          <w:rFonts w:eastAsiaTheme="majorEastAsia"/>
          <w:color w:val="000000"/>
        </w:rPr>
        <w:t>Usage</w:t>
      </w:r>
      <w:r>
        <w:rPr>
          <w:color w:val="000000"/>
        </w:rPr>
        <w:t>: Ideal for</w:t>
      </w:r>
      <w:r>
        <w:rPr>
          <w:rStyle w:val="apple-converted-space"/>
          <w:rFonts w:eastAsiaTheme="majorEastAsia"/>
          <w:color w:val="000000"/>
        </w:rPr>
        <w:t> </w:t>
      </w:r>
      <w:r>
        <w:rPr>
          <w:rStyle w:val="Strong"/>
          <w:rFonts w:eastAsiaTheme="majorEastAsia"/>
          <w:color w:val="000000"/>
        </w:rPr>
        <w:t>big data</w:t>
      </w:r>
      <w:r>
        <w:rPr>
          <w:rStyle w:val="apple-converted-space"/>
          <w:rFonts w:eastAsiaTheme="majorEastAsia"/>
          <w:color w:val="000000"/>
        </w:rPr>
        <w:t> </w:t>
      </w:r>
      <w:r>
        <w:rPr>
          <w:color w:val="000000"/>
        </w:rPr>
        <w:t>analytics, machine learning, and data science.</w:t>
      </w:r>
    </w:p>
    <w:p w14:paraId="5D110E40" w14:textId="77777777" w:rsidR="003F2E7B" w:rsidRDefault="003F2E7B" w:rsidP="003F2E7B">
      <w:pPr>
        <w:numPr>
          <w:ilvl w:val="0"/>
          <w:numId w:val="4"/>
        </w:numPr>
        <w:spacing w:before="100" w:beforeAutospacing="1" w:after="100" w:afterAutospacing="1"/>
        <w:rPr>
          <w:color w:val="000000"/>
        </w:rPr>
      </w:pPr>
      <w:r>
        <w:rPr>
          <w:rStyle w:val="Strong"/>
          <w:rFonts w:eastAsiaTheme="majorEastAsia"/>
          <w:color w:val="000000"/>
        </w:rPr>
        <w:t>In Fabric</w:t>
      </w:r>
      <w:r>
        <w:rPr>
          <w:color w:val="000000"/>
        </w:rPr>
        <w:t xml:space="preserve">: </w:t>
      </w:r>
      <w:proofErr w:type="spellStart"/>
      <w:r>
        <w:rPr>
          <w:color w:val="000000"/>
        </w:rPr>
        <w:t>OneLake</w:t>
      </w:r>
      <w:proofErr w:type="spellEnd"/>
      <w:r>
        <w:rPr>
          <w:color w:val="000000"/>
        </w:rPr>
        <w:t xml:space="preserve"> serves as the Data Lake using</w:t>
      </w:r>
      <w:r>
        <w:rPr>
          <w:rStyle w:val="apple-converted-space"/>
          <w:rFonts w:eastAsiaTheme="majorEastAsia"/>
          <w:color w:val="000000"/>
        </w:rPr>
        <w:t> </w:t>
      </w:r>
      <w:r>
        <w:rPr>
          <w:rStyle w:val="Strong"/>
          <w:rFonts w:eastAsiaTheme="majorEastAsia"/>
          <w:color w:val="000000"/>
        </w:rPr>
        <w:t>Delta Lake format</w:t>
      </w:r>
      <w:r>
        <w:rPr>
          <w:color w:val="000000"/>
        </w:rPr>
        <w:t>.</w:t>
      </w:r>
    </w:p>
    <w:p w14:paraId="2825090B" w14:textId="77777777" w:rsidR="003F2E7B" w:rsidRDefault="003F2E7B" w:rsidP="003F2E7B">
      <w:pPr>
        <w:pStyle w:val="Heading3"/>
        <w:rPr>
          <w:color w:val="000000"/>
        </w:rPr>
      </w:pPr>
      <w:r>
        <w:rPr>
          <w:rStyle w:val="Strong"/>
          <w:b w:val="0"/>
          <w:bCs w:val="0"/>
          <w:color w:val="000000"/>
        </w:rPr>
        <w:t>3. Data Warehouse</w:t>
      </w:r>
    </w:p>
    <w:p w14:paraId="2FD8C643" w14:textId="77777777" w:rsidR="003F2E7B" w:rsidRDefault="003F2E7B" w:rsidP="003F2E7B">
      <w:pPr>
        <w:numPr>
          <w:ilvl w:val="0"/>
          <w:numId w:val="5"/>
        </w:numPr>
        <w:spacing w:before="100" w:beforeAutospacing="1" w:after="100" w:afterAutospacing="1"/>
        <w:rPr>
          <w:color w:val="000000"/>
        </w:rPr>
      </w:pPr>
      <w:r>
        <w:rPr>
          <w:rStyle w:val="Strong"/>
          <w:rFonts w:eastAsiaTheme="majorEastAsia"/>
          <w:color w:val="000000"/>
        </w:rPr>
        <w:t>What it is</w:t>
      </w:r>
      <w:r>
        <w:rPr>
          <w:color w:val="000000"/>
        </w:rPr>
        <w:t>: A</w:t>
      </w:r>
      <w:r>
        <w:rPr>
          <w:rStyle w:val="apple-converted-space"/>
          <w:rFonts w:eastAsiaTheme="majorEastAsia"/>
          <w:color w:val="000000"/>
        </w:rPr>
        <w:t> </w:t>
      </w:r>
      <w:r>
        <w:rPr>
          <w:rStyle w:val="Strong"/>
          <w:rFonts w:eastAsiaTheme="majorEastAsia"/>
          <w:color w:val="000000"/>
        </w:rPr>
        <w:t>relational database</w:t>
      </w:r>
      <w:r>
        <w:rPr>
          <w:rStyle w:val="apple-converted-space"/>
          <w:rFonts w:eastAsiaTheme="majorEastAsia"/>
          <w:color w:val="000000"/>
        </w:rPr>
        <w:t> </w:t>
      </w:r>
      <w:r>
        <w:rPr>
          <w:color w:val="000000"/>
        </w:rPr>
        <w:t>optimized for</w:t>
      </w:r>
      <w:r>
        <w:rPr>
          <w:rStyle w:val="apple-converted-space"/>
          <w:rFonts w:eastAsiaTheme="majorEastAsia"/>
          <w:color w:val="000000"/>
        </w:rPr>
        <w:t> </w:t>
      </w:r>
      <w:r>
        <w:rPr>
          <w:rStyle w:val="Strong"/>
          <w:rFonts w:eastAsiaTheme="majorEastAsia"/>
          <w:color w:val="000000"/>
        </w:rPr>
        <w:t>structured data</w:t>
      </w:r>
      <w:r>
        <w:rPr>
          <w:color w:val="000000"/>
        </w:rPr>
        <w:t>, historical analysis, and complex SQL queries.</w:t>
      </w:r>
    </w:p>
    <w:p w14:paraId="2A3AB4F5" w14:textId="77777777" w:rsidR="003F2E7B" w:rsidRDefault="003F2E7B" w:rsidP="003F2E7B">
      <w:pPr>
        <w:numPr>
          <w:ilvl w:val="0"/>
          <w:numId w:val="5"/>
        </w:numPr>
        <w:spacing w:before="100" w:beforeAutospacing="1" w:after="100" w:afterAutospacing="1"/>
        <w:rPr>
          <w:color w:val="000000"/>
        </w:rPr>
      </w:pPr>
      <w:r>
        <w:rPr>
          <w:rStyle w:val="Strong"/>
          <w:rFonts w:eastAsiaTheme="majorEastAsia"/>
          <w:color w:val="000000"/>
        </w:rPr>
        <w:t>Usage</w:t>
      </w:r>
      <w:r>
        <w:rPr>
          <w:color w:val="000000"/>
        </w:rPr>
        <w:t>: BI reporting, dashboards, decision support systems.</w:t>
      </w:r>
    </w:p>
    <w:p w14:paraId="293CF2D2" w14:textId="77777777" w:rsidR="003F2E7B" w:rsidRDefault="003F2E7B" w:rsidP="003F2E7B">
      <w:pPr>
        <w:numPr>
          <w:ilvl w:val="0"/>
          <w:numId w:val="5"/>
        </w:numPr>
        <w:spacing w:before="100" w:beforeAutospacing="1" w:after="100" w:afterAutospacing="1"/>
        <w:rPr>
          <w:color w:val="000000"/>
        </w:rPr>
      </w:pPr>
      <w:r>
        <w:rPr>
          <w:rStyle w:val="Strong"/>
          <w:rFonts w:eastAsiaTheme="majorEastAsia"/>
          <w:color w:val="000000"/>
        </w:rPr>
        <w:t>In Fabric</w:t>
      </w:r>
      <w:r>
        <w:rPr>
          <w:color w:val="000000"/>
        </w:rPr>
        <w:t>: Synapse Data Warehouse supports T-SQL, built for scalability and performance with ACID compliance.</w:t>
      </w:r>
    </w:p>
    <w:p w14:paraId="6173509C" w14:textId="77777777" w:rsidR="003F2E7B" w:rsidRDefault="003F2E7B" w:rsidP="003F2E7B">
      <w:pPr>
        <w:pStyle w:val="Heading3"/>
        <w:rPr>
          <w:color w:val="000000"/>
        </w:rPr>
      </w:pPr>
      <w:r>
        <w:rPr>
          <w:rStyle w:val="Strong"/>
          <w:b w:val="0"/>
          <w:bCs w:val="0"/>
          <w:color w:val="000000"/>
        </w:rPr>
        <w:t>5. Delta Lake</w:t>
      </w:r>
    </w:p>
    <w:p w14:paraId="1FE861AB" w14:textId="77777777" w:rsidR="003F2E7B" w:rsidRDefault="003F2E7B" w:rsidP="003F2E7B">
      <w:pPr>
        <w:numPr>
          <w:ilvl w:val="0"/>
          <w:numId w:val="6"/>
        </w:numPr>
        <w:spacing w:before="100" w:beforeAutospacing="1" w:after="100" w:afterAutospacing="1"/>
        <w:rPr>
          <w:color w:val="000000"/>
        </w:rPr>
      </w:pPr>
      <w:r>
        <w:rPr>
          <w:rStyle w:val="Strong"/>
          <w:rFonts w:eastAsiaTheme="majorEastAsia"/>
          <w:color w:val="000000"/>
        </w:rPr>
        <w:t>What it is</w:t>
      </w:r>
      <w:r>
        <w:rPr>
          <w:color w:val="000000"/>
        </w:rPr>
        <w:t>: An</w:t>
      </w:r>
      <w:r>
        <w:rPr>
          <w:rStyle w:val="apple-converted-space"/>
          <w:rFonts w:eastAsiaTheme="majorEastAsia"/>
          <w:color w:val="000000"/>
        </w:rPr>
        <w:t> </w:t>
      </w:r>
      <w:r>
        <w:rPr>
          <w:rStyle w:val="Strong"/>
          <w:rFonts w:eastAsiaTheme="majorEastAsia"/>
          <w:color w:val="000000"/>
        </w:rPr>
        <w:t>open-source storage layer</w:t>
      </w:r>
      <w:r>
        <w:rPr>
          <w:rStyle w:val="apple-converted-space"/>
          <w:rFonts w:eastAsiaTheme="majorEastAsia"/>
          <w:color w:val="000000"/>
        </w:rPr>
        <w:t> </w:t>
      </w:r>
      <w:r>
        <w:rPr>
          <w:color w:val="000000"/>
        </w:rPr>
        <w:t>that brings</w:t>
      </w:r>
      <w:r>
        <w:rPr>
          <w:rStyle w:val="apple-converted-space"/>
          <w:rFonts w:eastAsiaTheme="majorEastAsia"/>
          <w:color w:val="000000"/>
        </w:rPr>
        <w:t> </w:t>
      </w:r>
      <w:r>
        <w:rPr>
          <w:rStyle w:val="Strong"/>
          <w:rFonts w:eastAsiaTheme="majorEastAsia"/>
          <w:color w:val="000000"/>
        </w:rPr>
        <w:t>ACID transactions</w:t>
      </w:r>
      <w:r>
        <w:rPr>
          <w:color w:val="000000"/>
        </w:rPr>
        <w:t>,</w:t>
      </w:r>
      <w:r>
        <w:rPr>
          <w:rStyle w:val="apple-converted-space"/>
          <w:rFonts w:eastAsiaTheme="majorEastAsia"/>
          <w:color w:val="000000"/>
        </w:rPr>
        <w:t> </w:t>
      </w:r>
      <w:r>
        <w:rPr>
          <w:rStyle w:val="Strong"/>
          <w:rFonts w:eastAsiaTheme="majorEastAsia"/>
          <w:color w:val="000000"/>
        </w:rPr>
        <w:t>versioning</w:t>
      </w:r>
      <w:r>
        <w:rPr>
          <w:color w:val="000000"/>
        </w:rPr>
        <w:t>, and</w:t>
      </w:r>
      <w:r>
        <w:rPr>
          <w:rStyle w:val="apple-converted-space"/>
          <w:rFonts w:eastAsiaTheme="majorEastAsia"/>
          <w:color w:val="000000"/>
        </w:rPr>
        <w:t> </w:t>
      </w:r>
      <w:r>
        <w:rPr>
          <w:rStyle w:val="Strong"/>
          <w:rFonts w:eastAsiaTheme="majorEastAsia"/>
          <w:color w:val="000000"/>
        </w:rPr>
        <w:t xml:space="preserve">schema </w:t>
      </w:r>
      <w:proofErr w:type="spellStart"/>
      <w:r>
        <w:rPr>
          <w:rStyle w:val="Strong"/>
          <w:rFonts w:eastAsiaTheme="majorEastAsia"/>
          <w:color w:val="000000"/>
        </w:rPr>
        <w:t>enforcement</w:t>
      </w:r>
      <w:r>
        <w:rPr>
          <w:color w:val="000000"/>
        </w:rPr>
        <w:t>to</w:t>
      </w:r>
      <w:proofErr w:type="spellEnd"/>
      <w:r>
        <w:rPr>
          <w:color w:val="000000"/>
        </w:rPr>
        <w:t xml:space="preserve"> data lakes.</w:t>
      </w:r>
    </w:p>
    <w:p w14:paraId="30F798C4" w14:textId="77777777" w:rsidR="003F2E7B" w:rsidRDefault="003F2E7B" w:rsidP="003F2E7B">
      <w:pPr>
        <w:numPr>
          <w:ilvl w:val="0"/>
          <w:numId w:val="6"/>
        </w:numPr>
        <w:spacing w:before="100" w:beforeAutospacing="1" w:after="100" w:afterAutospacing="1"/>
        <w:rPr>
          <w:color w:val="000000"/>
        </w:rPr>
      </w:pPr>
      <w:r>
        <w:rPr>
          <w:rStyle w:val="Strong"/>
          <w:rFonts w:eastAsiaTheme="majorEastAsia"/>
          <w:color w:val="000000"/>
        </w:rPr>
        <w:t>In Fabric</w:t>
      </w:r>
      <w:r>
        <w:rPr>
          <w:color w:val="000000"/>
        </w:rPr>
        <w:t>: All Lakehouse and Warehouse tables use</w:t>
      </w:r>
      <w:r>
        <w:rPr>
          <w:rStyle w:val="apple-converted-space"/>
          <w:rFonts w:eastAsiaTheme="majorEastAsia"/>
          <w:color w:val="000000"/>
        </w:rPr>
        <w:t> </w:t>
      </w:r>
      <w:r>
        <w:rPr>
          <w:rStyle w:val="Strong"/>
          <w:rFonts w:eastAsiaTheme="majorEastAsia"/>
          <w:color w:val="000000"/>
        </w:rPr>
        <w:t>Delta format</w:t>
      </w:r>
      <w:r>
        <w:rPr>
          <w:rStyle w:val="apple-converted-space"/>
          <w:rFonts w:eastAsiaTheme="majorEastAsia"/>
          <w:color w:val="000000"/>
        </w:rPr>
        <w:t> </w:t>
      </w:r>
      <w:r>
        <w:rPr>
          <w:color w:val="000000"/>
        </w:rPr>
        <w:t>underneath.</w:t>
      </w:r>
    </w:p>
    <w:p w14:paraId="25AC6129" w14:textId="77777777" w:rsidR="003F2E7B" w:rsidRDefault="003F2E7B" w:rsidP="003F2E7B">
      <w:pPr>
        <w:numPr>
          <w:ilvl w:val="0"/>
          <w:numId w:val="6"/>
        </w:numPr>
        <w:spacing w:before="100" w:beforeAutospacing="1" w:after="100" w:afterAutospacing="1"/>
        <w:rPr>
          <w:color w:val="000000"/>
        </w:rPr>
      </w:pPr>
      <w:r>
        <w:rPr>
          <w:rStyle w:val="Strong"/>
          <w:rFonts w:eastAsiaTheme="majorEastAsia"/>
          <w:color w:val="000000"/>
        </w:rPr>
        <w:t>Why it matters</w:t>
      </w:r>
      <w:r>
        <w:rPr>
          <w:color w:val="000000"/>
        </w:rPr>
        <w:t>: Enables</w:t>
      </w:r>
      <w:r>
        <w:rPr>
          <w:rStyle w:val="apple-converted-space"/>
          <w:rFonts w:eastAsiaTheme="majorEastAsia"/>
          <w:color w:val="000000"/>
        </w:rPr>
        <w:t> </w:t>
      </w:r>
      <w:r>
        <w:rPr>
          <w:rStyle w:val="Strong"/>
          <w:rFonts w:eastAsiaTheme="majorEastAsia"/>
          <w:color w:val="000000"/>
        </w:rPr>
        <w:t>reliable</w:t>
      </w:r>
      <w:r>
        <w:rPr>
          <w:color w:val="000000"/>
        </w:rPr>
        <w:t>, performant</w:t>
      </w:r>
      <w:r>
        <w:rPr>
          <w:rStyle w:val="apple-converted-space"/>
          <w:rFonts w:eastAsiaTheme="majorEastAsia"/>
          <w:color w:val="000000"/>
        </w:rPr>
        <w:t> </w:t>
      </w:r>
      <w:r>
        <w:rPr>
          <w:rStyle w:val="Strong"/>
          <w:rFonts w:eastAsiaTheme="majorEastAsia"/>
          <w:color w:val="000000"/>
        </w:rPr>
        <w:t>analytics and incremental processing</w:t>
      </w:r>
      <w:r>
        <w:rPr>
          <w:color w:val="000000"/>
        </w:rPr>
        <w:t>.</w:t>
      </w:r>
    </w:p>
    <w:p w14:paraId="601C8B81" w14:textId="77777777" w:rsidR="003F2E7B" w:rsidRDefault="003F2E7B" w:rsidP="003F2E7B">
      <w:pPr>
        <w:pStyle w:val="Heading3"/>
        <w:rPr>
          <w:color w:val="000000"/>
        </w:rPr>
      </w:pPr>
      <w:r>
        <w:rPr>
          <w:rStyle w:val="Strong"/>
          <w:b w:val="0"/>
          <w:bCs w:val="0"/>
          <w:color w:val="000000"/>
        </w:rPr>
        <w:t>. Medallion Architecture</w:t>
      </w:r>
    </w:p>
    <w:p w14:paraId="4220B56C" w14:textId="77777777" w:rsidR="003F2E7B" w:rsidRDefault="003F2E7B" w:rsidP="003F2E7B">
      <w:pPr>
        <w:numPr>
          <w:ilvl w:val="0"/>
          <w:numId w:val="7"/>
        </w:numPr>
        <w:spacing w:before="100" w:beforeAutospacing="1" w:after="100" w:afterAutospacing="1"/>
        <w:rPr>
          <w:color w:val="000000"/>
        </w:rPr>
      </w:pPr>
      <w:r>
        <w:rPr>
          <w:rStyle w:val="Strong"/>
          <w:rFonts w:eastAsiaTheme="majorEastAsia"/>
          <w:color w:val="000000"/>
        </w:rPr>
        <w:t>Definition</w:t>
      </w:r>
      <w:r>
        <w:rPr>
          <w:color w:val="000000"/>
        </w:rPr>
        <w:t xml:space="preserve">: A layered data architecture pattern typically used in </w:t>
      </w:r>
      <w:proofErr w:type="spellStart"/>
      <w:r>
        <w:rPr>
          <w:color w:val="000000"/>
        </w:rPr>
        <w:t>Lakehouses</w:t>
      </w:r>
      <w:proofErr w:type="spellEnd"/>
      <w:r>
        <w:rPr>
          <w:color w:val="000000"/>
        </w:rPr>
        <w:t>.</w:t>
      </w:r>
    </w:p>
    <w:p w14:paraId="7BDCB6BD" w14:textId="77777777" w:rsidR="003F2E7B" w:rsidRDefault="003F2E7B" w:rsidP="003F2E7B">
      <w:pPr>
        <w:numPr>
          <w:ilvl w:val="0"/>
          <w:numId w:val="7"/>
        </w:numPr>
        <w:spacing w:before="100" w:beforeAutospacing="1" w:after="100" w:afterAutospacing="1"/>
        <w:rPr>
          <w:color w:val="000000"/>
        </w:rPr>
      </w:pPr>
      <w:r>
        <w:rPr>
          <w:rStyle w:val="Strong"/>
          <w:rFonts w:eastAsiaTheme="majorEastAsia"/>
          <w:color w:val="000000"/>
        </w:rPr>
        <w:t>Layers</w:t>
      </w:r>
      <w:r>
        <w:rPr>
          <w:color w:val="000000"/>
        </w:rPr>
        <w:t>:</w:t>
      </w:r>
    </w:p>
    <w:p w14:paraId="5D5B6DF0" w14:textId="77777777" w:rsidR="003F2E7B" w:rsidRDefault="003F2E7B" w:rsidP="003F2E7B">
      <w:pPr>
        <w:numPr>
          <w:ilvl w:val="1"/>
          <w:numId w:val="7"/>
        </w:numPr>
        <w:spacing w:before="100" w:beforeAutospacing="1" w:after="100" w:afterAutospacing="1"/>
        <w:rPr>
          <w:color w:val="000000"/>
        </w:rPr>
      </w:pPr>
      <w:r>
        <w:rPr>
          <w:rStyle w:val="Strong"/>
          <w:rFonts w:eastAsiaTheme="majorEastAsia"/>
          <w:color w:val="000000"/>
        </w:rPr>
        <w:t>Bronze</w:t>
      </w:r>
      <w:r>
        <w:rPr>
          <w:color w:val="000000"/>
        </w:rPr>
        <w:t>: Raw, ingested data (minimal processing)</w:t>
      </w:r>
    </w:p>
    <w:p w14:paraId="17958501" w14:textId="77777777" w:rsidR="003F2E7B" w:rsidRDefault="003F2E7B" w:rsidP="003F2E7B">
      <w:pPr>
        <w:numPr>
          <w:ilvl w:val="1"/>
          <w:numId w:val="7"/>
        </w:numPr>
        <w:spacing w:before="100" w:beforeAutospacing="1" w:after="100" w:afterAutospacing="1"/>
        <w:rPr>
          <w:color w:val="000000"/>
        </w:rPr>
      </w:pPr>
      <w:r>
        <w:rPr>
          <w:rStyle w:val="Strong"/>
          <w:rFonts w:eastAsiaTheme="majorEastAsia"/>
          <w:color w:val="000000"/>
        </w:rPr>
        <w:t>Silver</w:t>
      </w:r>
      <w:r>
        <w:rPr>
          <w:color w:val="000000"/>
        </w:rPr>
        <w:t>: Cleaned, deduplicated, joined data</w:t>
      </w:r>
    </w:p>
    <w:p w14:paraId="5E1C31A8" w14:textId="77777777" w:rsidR="003F2E7B" w:rsidRDefault="003F2E7B" w:rsidP="003F2E7B">
      <w:pPr>
        <w:numPr>
          <w:ilvl w:val="1"/>
          <w:numId w:val="7"/>
        </w:numPr>
        <w:spacing w:before="100" w:beforeAutospacing="1" w:after="100" w:afterAutospacing="1"/>
        <w:rPr>
          <w:color w:val="000000"/>
        </w:rPr>
      </w:pPr>
      <w:r>
        <w:rPr>
          <w:rStyle w:val="Strong"/>
          <w:rFonts w:eastAsiaTheme="majorEastAsia"/>
          <w:color w:val="000000"/>
        </w:rPr>
        <w:t>Gold</w:t>
      </w:r>
      <w:r>
        <w:rPr>
          <w:color w:val="000000"/>
        </w:rPr>
        <w:t>: Business-ready, aggregated, analytical data</w:t>
      </w:r>
    </w:p>
    <w:p w14:paraId="7AA9E001" w14:textId="77777777" w:rsidR="003F2E7B" w:rsidRDefault="003F2E7B" w:rsidP="003F2E7B">
      <w:pPr>
        <w:numPr>
          <w:ilvl w:val="0"/>
          <w:numId w:val="7"/>
        </w:numPr>
        <w:spacing w:before="100" w:beforeAutospacing="1" w:after="100" w:afterAutospacing="1"/>
        <w:rPr>
          <w:color w:val="000000"/>
        </w:rPr>
      </w:pPr>
      <w:r>
        <w:rPr>
          <w:rStyle w:val="Strong"/>
          <w:rFonts w:eastAsiaTheme="majorEastAsia"/>
          <w:color w:val="000000"/>
        </w:rPr>
        <w:t>Usage in Fabric</w:t>
      </w:r>
      <w:r>
        <w:rPr>
          <w:color w:val="000000"/>
        </w:rPr>
        <w:t>: Implemented via</w:t>
      </w:r>
      <w:r>
        <w:rPr>
          <w:rStyle w:val="apple-converted-space"/>
          <w:rFonts w:eastAsiaTheme="majorEastAsia"/>
          <w:color w:val="000000"/>
        </w:rPr>
        <w:t> </w:t>
      </w:r>
      <w:r>
        <w:rPr>
          <w:rStyle w:val="Strong"/>
          <w:rFonts w:eastAsiaTheme="majorEastAsia"/>
          <w:color w:val="000000"/>
        </w:rPr>
        <w:t>Notebooks</w:t>
      </w:r>
      <w:r>
        <w:rPr>
          <w:color w:val="000000"/>
        </w:rPr>
        <w:t>,</w:t>
      </w:r>
      <w:r>
        <w:rPr>
          <w:rStyle w:val="apple-converted-space"/>
          <w:rFonts w:eastAsiaTheme="majorEastAsia"/>
          <w:color w:val="000000"/>
        </w:rPr>
        <w:t> </w:t>
      </w:r>
      <w:r>
        <w:rPr>
          <w:rStyle w:val="Strong"/>
          <w:rFonts w:eastAsiaTheme="majorEastAsia"/>
          <w:color w:val="000000"/>
        </w:rPr>
        <w:t>Dataflows</w:t>
      </w:r>
      <w:r>
        <w:rPr>
          <w:color w:val="000000"/>
        </w:rPr>
        <w:t>, and</w:t>
      </w:r>
      <w:r>
        <w:rPr>
          <w:rStyle w:val="apple-converted-space"/>
          <w:rFonts w:eastAsiaTheme="majorEastAsia"/>
          <w:color w:val="000000"/>
        </w:rPr>
        <w:t> </w:t>
      </w:r>
      <w:r>
        <w:rPr>
          <w:rStyle w:val="Strong"/>
          <w:rFonts w:eastAsiaTheme="majorEastAsia"/>
          <w:color w:val="000000"/>
        </w:rPr>
        <w:t>Pipelines</w:t>
      </w:r>
      <w:r>
        <w:rPr>
          <w:rStyle w:val="apple-converted-space"/>
          <w:rFonts w:eastAsiaTheme="majorEastAsia"/>
          <w:color w:val="000000"/>
        </w:rPr>
        <w:t> </w:t>
      </w:r>
      <w:r>
        <w:rPr>
          <w:color w:val="000000"/>
        </w:rPr>
        <w:t>in Lakehouse and Warehouse.</w:t>
      </w:r>
    </w:p>
    <w:p w14:paraId="10AE8238" w14:textId="77777777" w:rsidR="003F2E7B" w:rsidRDefault="003F2E7B" w:rsidP="003F2E7B">
      <w:pPr>
        <w:pStyle w:val="Heading3"/>
        <w:rPr>
          <w:color w:val="000000"/>
        </w:rPr>
      </w:pPr>
      <w:r>
        <w:rPr>
          <w:rStyle w:val="Strong"/>
          <w:b w:val="0"/>
          <w:bCs w:val="0"/>
          <w:color w:val="000000"/>
        </w:rPr>
        <w:t>7. Lakehouse</w:t>
      </w:r>
    </w:p>
    <w:p w14:paraId="11C65A37" w14:textId="77777777" w:rsidR="003F2E7B" w:rsidRDefault="003F2E7B" w:rsidP="003F2E7B">
      <w:pPr>
        <w:numPr>
          <w:ilvl w:val="0"/>
          <w:numId w:val="8"/>
        </w:numPr>
        <w:spacing w:before="100" w:beforeAutospacing="1" w:after="100" w:afterAutospacing="1"/>
        <w:rPr>
          <w:color w:val="000000"/>
        </w:rPr>
      </w:pPr>
      <w:r>
        <w:rPr>
          <w:rStyle w:val="Strong"/>
          <w:rFonts w:eastAsiaTheme="majorEastAsia"/>
          <w:color w:val="000000"/>
        </w:rPr>
        <w:t>What it is</w:t>
      </w:r>
      <w:r>
        <w:rPr>
          <w:color w:val="000000"/>
        </w:rPr>
        <w:t>: A</w:t>
      </w:r>
      <w:r>
        <w:rPr>
          <w:rStyle w:val="apple-converted-space"/>
          <w:rFonts w:eastAsiaTheme="majorEastAsia"/>
          <w:color w:val="000000"/>
        </w:rPr>
        <w:t> </w:t>
      </w:r>
      <w:r>
        <w:rPr>
          <w:rStyle w:val="Strong"/>
          <w:rFonts w:eastAsiaTheme="majorEastAsia"/>
          <w:color w:val="000000"/>
        </w:rPr>
        <w:t>hybrid architecture</w:t>
      </w:r>
      <w:r>
        <w:rPr>
          <w:rStyle w:val="apple-converted-space"/>
          <w:rFonts w:eastAsiaTheme="majorEastAsia"/>
          <w:color w:val="000000"/>
        </w:rPr>
        <w:t> </w:t>
      </w:r>
      <w:r>
        <w:rPr>
          <w:color w:val="000000"/>
        </w:rPr>
        <w:t>that combines the scalability of a data lake with the performance and schema of a data warehouse.</w:t>
      </w:r>
    </w:p>
    <w:p w14:paraId="017FA87B" w14:textId="77777777" w:rsidR="003F2E7B" w:rsidRDefault="003F2E7B" w:rsidP="003F2E7B">
      <w:pPr>
        <w:numPr>
          <w:ilvl w:val="0"/>
          <w:numId w:val="8"/>
        </w:numPr>
        <w:spacing w:before="100" w:beforeAutospacing="1" w:after="100" w:afterAutospacing="1"/>
        <w:rPr>
          <w:color w:val="000000"/>
        </w:rPr>
      </w:pPr>
      <w:r>
        <w:rPr>
          <w:rStyle w:val="Strong"/>
          <w:rFonts w:eastAsiaTheme="majorEastAsia"/>
          <w:color w:val="000000"/>
        </w:rPr>
        <w:t>In Fabric</w:t>
      </w:r>
      <w:r>
        <w:rPr>
          <w:color w:val="000000"/>
        </w:rPr>
        <w:t xml:space="preserve">: </w:t>
      </w:r>
      <w:proofErr w:type="spellStart"/>
      <w:r>
        <w:rPr>
          <w:color w:val="000000"/>
        </w:rPr>
        <w:t>Lakehouses</w:t>
      </w:r>
      <w:proofErr w:type="spellEnd"/>
      <w:r>
        <w:rPr>
          <w:color w:val="000000"/>
        </w:rPr>
        <w:t xml:space="preserve"> support Delta tables and can be queried using SQL or Spark, accessible directly by Power BI.</w:t>
      </w:r>
    </w:p>
    <w:p w14:paraId="196F2883" w14:textId="77777777" w:rsidR="003F2E7B" w:rsidRDefault="003F2E7B" w:rsidP="003F2E7B">
      <w:pPr>
        <w:numPr>
          <w:ilvl w:val="0"/>
          <w:numId w:val="8"/>
        </w:numPr>
        <w:spacing w:before="100" w:beforeAutospacing="1" w:after="100" w:afterAutospacing="1"/>
        <w:rPr>
          <w:color w:val="000000"/>
        </w:rPr>
      </w:pPr>
      <w:r>
        <w:rPr>
          <w:rStyle w:val="Strong"/>
          <w:rFonts w:eastAsiaTheme="majorEastAsia"/>
          <w:color w:val="000000"/>
        </w:rPr>
        <w:t>Key Benefit</w:t>
      </w:r>
      <w:r>
        <w:rPr>
          <w:color w:val="000000"/>
        </w:rPr>
        <w:t>: Unified processing and storage with</w:t>
      </w:r>
      <w:r>
        <w:rPr>
          <w:rStyle w:val="apple-converted-space"/>
          <w:rFonts w:eastAsiaTheme="majorEastAsia"/>
          <w:color w:val="000000"/>
        </w:rPr>
        <w:t> </w:t>
      </w:r>
      <w:r>
        <w:rPr>
          <w:rStyle w:val="Strong"/>
          <w:rFonts w:eastAsiaTheme="majorEastAsia"/>
          <w:color w:val="000000"/>
        </w:rPr>
        <w:t>no data duplication</w:t>
      </w:r>
      <w:r>
        <w:rPr>
          <w:color w:val="000000"/>
        </w:rPr>
        <w:t>.</w:t>
      </w:r>
    </w:p>
    <w:p w14:paraId="56F16F40" w14:textId="77777777" w:rsidR="00D25B4F" w:rsidRDefault="00D25B4F"/>
    <w:p w14:paraId="25D1577D" w14:textId="77777777" w:rsidR="00D25B4F" w:rsidRDefault="00D25B4F" w:rsidP="00D25B4F">
      <w:pPr>
        <w:pStyle w:val="Heading3"/>
        <w:rPr>
          <w:color w:val="000000"/>
        </w:rPr>
      </w:pPr>
      <w:proofErr w:type="spellStart"/>
      <w:r>
        <w:rPr>
          <w:rStyle w:val="Strong"/>
          <w:b w:val="0"/>
          <w:bCs w:val="0"/>
          <w:color w:val="000000"/>
        </w:rPr>
        <w:lastRenderedPageBreak/>
        <w:t>ommon</w:t>
      </w:r>
      <w:proofErr w:type="spellEnd"/>
      <w:r>
        <w:rPr>
          <w:rStyle w:val="Strong"/>
          <w:b w:val="0"/>
          <w:bCs w:val="0"/>
          <w:color w:val="000000"/>
        </w:rPr>
        <w:t xml:space="preserve"> Transformations in Databricks (Spark)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5101"/>
        <w:gridCol w:w="2057"/>
      </w:tblGrid>
      <w:tr w:rsidR="00D25B4F" w14:paraId="77937BB4" w14:textId="77777777" w:rsidTr="00D25B4F">
        <w:trPr>
          <w:tblHeader/>
          <w:tblCellSpacing w:w="15" w:type="dxa"/>
        </w:trPr>
        <w:tc>
          <w:tcPr>
            <w:tcW w:w="0" w:type="auto"/>
            <w:vAlign w:val="center"/>
            <w:hideMark/>
          </w:tcPr>
          <w:p w14:paraId="6B162FDF" w14:textId="77777777" w:rsidR="00D25B4F" w:rsidRDefault="00D25B4F">
            <w:pPr>
              <w:jc w:val="center"/>
              <w:rPr>
                <w:b/>
                <w:bCs/>
              </w:rPr>
            </w:pPr>
            <w:r>
              <w:rPr>
                <w:b/>
                <w:bCs/>
              </w:rPr>
              <w:t>Transformation Type</w:t>
            </w:r>
          </w:p>
        </w:tc>
        <w:tc>
          <w:tcPr>
            <w:tcW w:w="0" w:type="auto"/>
            <w:vAlign w:val="center"/>
            <w:hideMark/>
          </w:tcPr>
          <w:p w14:paraId="4D377991" w14:textId="77777777" w:rsidR="00D25B4F" w:rsidRDefault="00D25B4F">
            <w:pPr>
              <w:jc w:val="center"/>
              <w:rPr>
                <w:b/>
                <w:bCs/>
              </w:rPr>
            </w:pPr>
            <w:r>
              <w:rPr>
                <w:b/>
                <w:bCs/>
              </w:rPr>
              <w:t>Example Functions</w:t>
            </w:r>
          </w:p>
        </w:tc>
        <w:tc>
          <w:tcPr>
            <w:tcW w:w="0" w:type="auto"/>
            <w:vAlign w:val="center"/>
            <w:hideMark/>
          </w:tcPr>
          <w:p w14:paraId="643F9DBE" w14:textId="77777777" w:rsidR="00D25B4F" w:rsidRDefault="00D25B4F">
            <w:pPr>
              <w:jc w:val="center"/>
              <w:rPr>
                <w:b/>
                <w:bCs/>
              </w:rPr>
            </w:pPr>
            <w:r>
              <w:rPr>
                <w:b/>
                <w:bCs/>
              </w:rPr>
              <w:t>Description</w:t>
            </w:r>
          </w:p>
        </w:tc>
      </w:tr>
      <w:tr w:rsidR="00D25B4F" w14:paraId="1B070EC9" w14:textId="77777777" w:rsidTr="00D25B4F">
        <w:trPr>
          <w:tblCellSpacing w:w="15" w:type="dxa"/>
        </w:trPr>
        <w:tc>
          <w:tcPr>
            <w:tcW w:w="0" w:type="auto"/>
            <w:vAlign w:val="center"/>
            <w:hideMark/>
          </w:tcPr>
          <w:p w14:paraId="6FFDA7FE" w14:textId="77777777" w:rsidR="00D25B4F" w:rsidRDefault="00D25B4F">
            <w:r>
              <w:rPr>
                <w:rStyle w:val="Strong"/>
                <w:rFonts w:eastAsiaTheme="majorEastAsia"/>
              </w:rPr>
              <w:t>Narrow</w:t>
            </w:r>
          </w:p>
        </w:tc>
        <w:tc>
          <w:tcPr>
            <w:tcW w:w="0" w:type="auto"/>
            <w:vAlign w:val="center"/>
            <w:hideMark/>
          </w:tcPr>
          <w:p w14:paraId="7122A1FF" w14:textId="77777777" w:rsidR="00D25B4F" w:rsidRDefault="00D25B4F">
            <w:r>
              <w:rPr>
                <w:rStyle w:val="HTMLCode"/>
                <w:rFonts w:eastAsiaTheme="majorEastAsia"/>
              </w:rPr>
              <w:t>map()</w:t>
            </w:r>
            <w:r>
              <w:t>,</w:t>
            </w:r>
            <w:r>
              <w:rPr>
                <w:rStyle w:val="apple-converted-space"/>
                <w:rFonts w:eastAsiaTheme="majorEastAsia"/>
              </w:rPr>
              <w:t> </w:t>
            </w:r>
            <w:r>
              <w:rPr>
                <w:rStyle w:val="HTMLCode"/>
                <w:rFonts w:eastAsiaTheme="majorEastAsia"/>
              </w:rPr>
              <w:t>filter()</w:t>
            </w:r>
            <w:r>
              <w:t>,</w:t>
            </w:r>
            <w:r>
              <w:rPr>
                <w:rStyle w:val="apple-converted-space"/>
                <w:rFonts w:eastAsiaTheme="majorEastAsia"/>
              </w:rPr>
              <w:t> </w:t>
            </w:r>
            <w:proofErr w:type="spellStart"/>
            <w:r>
              <w:rPr>
                <w:rStyle w:val="HTMLCode"/>
                <w:rFonts w:eastAsiaTheme="majorEastAsia"/>
              </w:rPr>
              <w:t>flatMap</w:t>
            </w:r>
            <w:proofErr w:type="spellEnd"/>
            <w:r>
              <w:rPr>
                <w:rStyle w:val="HTMLCode"/>
                <w:rFonts w:eastAsiaTheme="majorEastAsia"/>
              </w:rPr>
              <w:t>()</w:t>
            </w:r>
          </w:p>
        </w:tc>
        <w:tc>
          <w:tcPr>
            <w:tcW w:w="0" w:type="auto"/>
            <w:vAlign w:val="center"/>
            <w:hideMark/>
          </w:tcPr>
          <w:p w14:paraId="58ADB509" w14:textId="77777777" w:rsidR="00D25B4F" w:rsidRDefault="00D25B4F">
            <w:r>
              <w:t>Operate on a single partition – no shuffling.</w:t>
            </w:r>
          </w:p>
        </w:tc>
      </w:tr>
      <w:tr w:rsidR="00D25B4F" w14:paraId="66673CCA" w14:textId="77777777" w:rsidTr="00D25B4F">
        <w:trPr>
          <w:tblCellSpacing w:w="15" w:type="dxa"/>
        </w:trPr>
        <w:tc>
          <w:tcPr>
            <w:tcW w:w="0" w:type="auto"/>
            <w:vAlign w:val="center"/>
            <w:hideMark/>
          </w:tcPr>
          <w:p w14:paraId="78CEF9CD" w14:textId="77777777" w:rsidR="00D25B4F" w:rsidRDefault="00D25B4F">
            <w:r>
              <w:rPr>
                <w:rStyle w:val="Strong"/>
                <w:rFonts w:eastAsiaTheme="majorEastAsia"/>
              </w:rPr>
              <w:t>Wide</w:t>
            </w:r>
          </w:p>
        </w:tc>
        <w:tc>
          <w:tcPr>
            <w:tcW w:w="0" w:type="auto"/>
            <w:vAlign w:val="center"/>
            <w:hideMark/>
          </w:tcPr>
          <w:p w14:paraId="375223EF" w14:textId="77777777" w:rsidR="00D25B4F" w:rsidRDefault="00D25B4F">
            <w:proofErr w:type="spellStart"/>
            <w:r>
              <w:rPr>
                <w:rStyle w:val="HTMLCode"/>
                <w:rFonts w:eastAsiaTheme="majorEastAsia"/>
              </w:rPr>
              <w:t>groupBy</w:t>
            </w:r>
            <w:proofErr w:type="spellEnd"/>
            <w:r>
              <w:rPr>
                <w:rStyle w:val="HTMLCode"/>
                <w:rFonts w:eastAsiaTheme="majorEastAsia"/>
              </w:rPr>
              <w:t>()</w:t>
            </w:r>
            <w:r>
              <w:t>,</w:t>
            </w:r>
            <w:r>
              <w:rPr>
                <w:rStyle w:val="apple-converted-space"/>
                <w:rFonts w:eastAsiaTheme="majorEastAsia"/>
              </w:rPr>
              <w:t> </w:t>
            </w:r>
            <w:r>
              <w:rPr>
                <w:rStyle w:val="HTMLCode"/>
                <w:rFonts w:eastAsiaTheme="majorEastAsia"/>
              </w:rPr>
              <w:t>join()</w:t>
            </w:r>
            <w:r>
              <w:t>,</w:t>
            </w:r>
            <w:r>
              <w:rPr>
                <w:rStyle w:val="apple-converted-space"/>
                <w:rFonts w:eastAsiaTheme="majorEastAsia"/>
              </w:rPr>
              <w:t> </w:t>
            </w:r>
            <w:proofErr w:type="spellStart"/>
            <w:r>
              <w:rPr>
                <w:rStyle w:val="HTMLCode"/>
                <w:rFonts w:eastAsiaTheme="majorEastAsia"/>
              </w:rPr>
              <w:t>reduceByKey</w:t>
            </w:r>
            <w:proofErr w:type="spellEnd"/>
            <w:r>
              <w:rPr>
                <w:rStyle w:val="HTMLCode"/>
                <w:rFonts w:eastAsiaTheme="majorEastAsia"/>
              </w:rPr>
              <w:t>()</w:t>
            </w:r>
            <w:r>
              <w:t>,</w:t>
            </w:r>
            <w:r>
              <w:rPr>
                <w:rStyle w:val="apple-converted-space"/>
                <w:rFonts w:eastAsiaTheme="majorEastAsia"/>
              </w:rPr>
              <w:t> </w:t>
            </w:r>
            <w:r>
              <w:rPr>
                <w:rStyle w:val="HTMLCode"/>
                <w:rFonts w:eastAsiaTheme="majorEastAsia"/>
              </w:rPr>
              <w:t>distinct()</w:t>
            </w:r>
          </w:p>
        </w:tc>
        <w:tc>
          <w:tcPr>
            <w:tcW w:w="0" w:type="auto"/>
            <w:vAlign w:val="center"/>
            <w:hideMark/>
          </w:tcPr>
          <w:p w14:paraId="65396868" w14:textId="77777777" w:rsidR="00D25B4F" w:rsidRDefault="00D25B4F">
            <w:r>
              <w:t>Involve shuffling data across partitions.</w:t>
            </w:r>
          </w:p>
        </w:tc>
      </w:tr>
      <w:tr w:rsidR="00D25B4F" w14:paraId="36B3BCF8" w14:textId="77777777" w:rsidTr="00D25B4F">
        <w:trPr>
          <w:tblCellSpacing w:w="15" w:type="dxa"/>
        </w:trPr>
        <w:tc>
          <w:tcPr>
            <w:tcW w:w="0" w:type="auto"/>
            <w:vAlign w:val="center"/>
            <w:hideMark/>
          </w:tcPr>
          <w:p w14:paraId="2193F783" w14:textId="77777777" w:rsidR="00D25B4F" w:rsidRDefault="00D25B4F">
            <w:r>
              <w:rPr>
                <w:rStyle w:val="Strong"/>
                <w:rFonts w:eastAsiaTheme="majorEastAsia"/>
              </w:rPr>
              <w:t>Set Operations</w:t>
            </w:r>
          </w:p>
        </w:tc>
        <w:tc>
          <w:tcPr>
            <w:tcW w:w="0" w:type="auto"/>
            <w:vAlign w:val="center"/>
            <w:hideMark/>
          </w:tcPr>
          <w:p w14:paraId="448B262B" w14:textId="77777777" w:rsidR="00D25B4F" w:rsidRDefault="00D25B4F">
            <w:r>
              <w:rPr>
                <w:rStyle w:val="HTMLCode"/>
                <w:rFonts w:eastAsiaTheme="majorEastAsia"/>
              </w:rPr>
              <w:t>union()</w:t>
            </w:r>
            <w:r>
              <w:t>,</w:t>
            </w:r>
            <w:r>
              <w:rPr>
                <w:rStyle w:val="apple-converted-space"/>
                <w:rFonts w:eastAsiaTheme="majorEastAsia"/>
              </w:rPr>
              <w:t> </w:t>
            </w:r>
            <w:r>
              <w:rPr>
                <w:rStyle w:val="HTMLCode"/>
                <w:rFonts w:eastAsiaTheme="majorEastAsia"/>
              </w:rPr>
              <w:t>intersect()</w:t>
            </w:r>
            <w:r>
              <w:t>,</w:t>
            </w:r>
            <w:r>
              <w:rPr>
                <w:rStyle w:val="apple-converted-space"/>
                <w:rFonts w:eastAsiaTheme="majorEastAsia"/>
              </w:rPr>
              <w:t> </w:t>
            </w:r>
            <w:r>
              <w:rPr>
                <w:rStyle w:val="HTMLCode"/>
                <w:rFonts w:eastAsiaTheme="majorEastAsia"/>
              </w:rPr>
              <w:t>subtract()</w:t>
            </w:r>
          </w:p>
        </w:tc>
        <w:tc>
          <w:tcPr>
            <w:tcW w:w="0" w:type="auto"/>
            <w:vAlign w:val="center"/>
            <w:hideMark/>
          </w:tcPr>
          <w:p w14:paraId="294427B3" w14:textId="77777777" w:rsidR="00D25B4F" w:rsidRDefault="00D25B4F">
            <w:r>
              <w:t>Perform set logic on two datasets.</w:t>
            </w:r>
          </w:p>
        </w:tc>
      </w:tr>
      <w:tr w:rsidR="00D25B4F" w14:paraId="1433D779" w14:textId="77777777" w:rsidTr="00D25B4F">
        <w:trPr>
          <w:tblCellSpacing w:w="15" w:type="dxa"/>
        </w:trPr>
        <w:tc>
          <w:tcPr>
            <w:tcW w:w="0" w:type="auto"/>
            <w:vAlign w:val="center"/>
            <w:hideMark/>
          </w:tcPr>
          <w:p w14:paraId="28653FC0" w14:textId="77777777" w:rsidR="00D25B4F" w:rsidRDefault="00D25B4F">
            <w:r>
              <w:rPr>
                <w:rStyle w:val="Strong"/>
                <w:rFonts w:eastAsiaTheme="majorEastAsia"/>
              </w:rPr>
              <w:t>Aggregation</w:t>
            </w:r>
          </w:p>
        </w:tc>
        <w:tc>
          <w:tcPr>
            <w:tcW w:w="0" w:type="auto"/>
            <w:vAlign w:val="center"/>
            <w:hideMark/>
          </w:tcPr>
          <w:p w14:paraId="4F4B716E" w14:textId="77777777" w:rsidR="00D25B4F" w:rsidRDefault="00D25B4F">
            <w:proofErr w:type="spellStart"/>
            <w:r>
              <w:rPr>
                <w:rStyle w:val="HTMLCode"/>
                <w:rFonts w:eastAsiaTheme="majorEastAsia"/>
              </w:rPr>
              <w:t>groupBy</w:t>
            </w:r>
            <w:proofErr w:type="spellEnd"/>
            <w:r>
              <w:rPr>
                <w:rStyle w:val="HTMLCode"/>
                <w:rFonts w:eastAsiaTheme="majorEastAsia"/>
              </w:rPr>
              <w:t>().</w:t>
            </w:r>
            <w:proofErr w:type="spellStart"/>
            <w:r>
              <w:rPr>
                <w:rStyle w:val="HTMLCode"/>
                <w:rFonts w:eastAsiaTheme="majorEastAsia"/>
              </w:rPr>
              <w:t>agg</w:t>
            </w:r>
            <w:proofErr w:type="spellEnd"/>
            <w:r>
              <w:rPr>
                <w:rStyle w:val="HTMLCode"/>
                <w:rFonts w:eastAsiaTheme="majorEastAsia"/>
              </w:rPr>
              <w:t>()</w:t>
            </w:r>
            <w:r>
              <w:t>,</w:t>
            </w:r>
            <w:r>
              <w:rPr>
                <w:rStyle w:val="apple-converted-space"/>
                <w:rFonts w:eastAsiaTheme="majorEastAsia"/>
              </w:rPr>
              <w:t> </w:t>
            </w:r>
            <w:proofErr w:type="spellStart"/>
            <w:r>
              <w:rPr>
                <w:rStyle w:val="HTMLCode"/>
                <w:rFonts w:eastAsiaTheme="majorEastAsia"/>
              </w:rPr>
              <w:t>groupByKey</w:t>
            </w:r>
            <w:proofErr w:type="spellEnd"/>
            <w:r>
              <w:rPr>
                <w:rStyle w:val="HTMLCode"/>
                <w:rFonts w:eastAsiaTheme="majorEastAsia"/>
              </w:rPr>
              <w:t>()</w:t>
            </w:r>
            <w:r>
              <w:t>,</w:t>
            </w:r>
            <w:r>
              <w:rPr>
                <w:rStyle w:val="apple-converted-space"/>
                <w:rFonts w:eastAsiaTheme="majorEastAsia"/>
              </w:rPr>
              <w:t> </w:t>
            </w:r>
            <w:proofErr w:type="spellStart"/>
            <w:r>
              <w:rPr>
                <w:rStyle w:val="HTMLCode"/>
                <w:rFonts w:eastAsiaTheme="majorEastAsia"/>
              </w:rPr>
              <w:t>reduceByKey</w:t>
            </w:r>
            <w:proofErr w:type="spellEnd"/>
            <w:r>
              <w:rPr>
                <w:rStyle w:val="HTMLCode"/>
                <w:rFonts w:eastAsiaTheme="majorEastAsia"/>
              </w:rPr>
              <w:t>()</w:t>
            </w:r>
          </w:p>
        </w:tc>
        <w:tc>
          <w:tcPr>
            <w:tcW w:w="0" w:type="auto"/>
            <w:vAlign w:val="center"/>
            <w:hideMark/>
          </w:tcPr>
          <w:p w14:paraId="1C4B6A25" w14:textId="77777777" w:rsidR="00D25B4F" w:rsidRDefault="00D25B4F">
            <w:r>
              <w:t>Used to summarize data.</w:t>
            </w:r>
          </w:p>
        </w:tc>
      </w:tr>
      <w:tr w:rsidR="00D25B4F" w14:paraId="5730959F" w14:textId="77777777" w:rsidTr="00D25B4F">
        <w:trPr>
          <w:tblCellSpacing w:w="15" w:type="dxa"/>
        </w:trPr>
        <w:tc>
          <w:tcPr>
            <w:tcW w:w="0" w:type="auto"/>
            <w:vAlign w:val="center"/>
            <w:hideMark/>
          </w:tcPr>
          <w:p w14:paraId="23DE021E" w14:textId="77777777" w:rsidR="00D25B4F" w:rsidRDefault="00D25B4F">
            <w:r>
              <w:rPr>
                <w:rStyle w:val="Strong"/>
                <w:rFonts w:eastAsiaTheme="majorEastAsia"/>
              </w:rPr>
              <w:t>Sorting</w:t>
            </w:r>
          </w:p>
        </w:tc>
        <w:tc>
          <w:tcPr>
            <w:tcW w:w="0" w:type="auto"/>
            <w:vAlign w:val="center"/>
            <w:hideMark/>
          </w:tcPr>
          <w:p w14:paraId="1704057A" w14:textId="77777777" w:rsidR="00D25B4F" w:rsidRDefault="00D25B4F">
            <w:proofErr w:type="spellStart"/>
            <w:r>
              <w:rPr>
                <w:rStyle w:val="HTMLCode"/>
                <w:rFonts w:eastAsiaTheme="majorEastAsia"/>
              </w:rPr>
              <w:t>sortBy</w:t>
            </w:r>
            <w:proofErr w:type="spellEnd"/>
            <w:r>
              <w:rPr>
                <w:rStyle w:val="HTMLCode"/>
                <w:rFonts w:eastAsiaTheme="majorEastAsia"/>
              </w:rPr>
              <w:t>()</w:t>
            </w:r>
            <w:r>
              <w:t>,</w:t>
            </w:r>
            <w:r>
              <w:rPr>
                <w:rStyle w:val="apple-converted-space"/>
                <w:rFonts w:eastAsiaTheme="majorEastAsia"/>
              </w:rPr>
              <w:t> </w:t>
            </w:r>
            <w:proofErr w:type="spellStart"/>
            <w:r>
              <w:rPr>
                <w:rStyle w:val="HTMLCode"/>
                <w:rFonts w:eastAsiaTheme="majorEastAsia"/>
              </w:rPr>
              <w:t>orderBy</w:t>
            </w:r>
            <w:proofErr w:type="spellEnd"/>
            <w:r>
              <w:rPr>
                <w:rStyle w:val="HTMLCode"/>
                <w:rFonts w:eastAsiaTheme="majorEastAsia"/>
              </w:rPr>
              <w:t>()</w:t>
            </w:r>
          </w:p>
        </w:tc>
        <w:tc>
          <w:tcPr>
            <w:tcW w:w="0" w:type="auto"/>
            <w:vAlign w:val="center"/>
            <w:hideMark/>
          </w:tcPr>
          <w:p w14:paraId="1052E53A" w14:textId="77777777" w:rsidR="00D25B4F" w:rsidRDefault="00D25B4F">
            <w:r>
              <w:t>Reorders the data.</w:t>
            </w:r>
          </w:p>
        </w:tc>
      </w:tr>
      <w:tr w:rsidR="00D25B4F" w14:paraId="7950511A" w14:textId="77777777" w:rsidTr="00D25B4F">
        <w:trPr>
          <w:tblCellSpacing w:w="15" w:type="dxa"/>
        </w:trPr>
        <w:tc>
          <w:tcPr>
            <w:tcW w:w="0" w:type="auto"/>
            <w:vAlign w:val="center"/>
            <w:hideMark/>
          </w:tcPr>
          <w:p w14:paraId="7DE8CD66" w14:textId="77777777" w:rsidR="00D25B4F" w:rsidRDefault="00D25B4F">
            <w:r>
              <w:rPr>
                <w:rStyle w:val="Strong"/>
                <w:rFonts w:eastAsiaTheme="majorEastAsia"/>
              </w:rPr>
              <w:t>Partitioning</w:t>
            </w:r>
          </w:p>
        </w:tc>
        <w:tc>
          <w:tcPr>
            <w:tcW w:w="0" w:type="auto"/>
            <w:vAlign w:val="center"/>
            <w:hideMark/>
          </w:tcPr>
          <w:p w14:paraId="671CBDAF" w14:textId="77777777" w:rsidR="00D25B4F" w:rsidRDefault="00D25B4F">
            <w:r>
              <w:rPr>
                <w:rStyle w:val="HTMLCode"/>
                <w:rFonts w:eastAsiaTheme="majorEastAsia"/>
              </w:rPr>
              <w:t>repartition()</w:t>
            </w:r>
            <w:r>
              <w:t>,</w:t>
            </w:r>
            <w:r>
              <w:rPr>
                <w:rStyle w:val="apple-converted-space"/>
                <w:rFonts w:eastAsiaTheme="majorEastAsia"/>
              </w:rPr>
              <w:t> </w:t>
            </w:r>
            <w:r>
              <w:rPr>
                <w:rStyle w:val="HTMLCode"/>
                <w:rFonts w:eastAsiaTheme="majorEastAsia"/>
              </w:rPr>
              <w:t>coalesce()</w:t>
            </w:r>
          </w:p>
        </w:tc>
        <w:tc>
          <w:tcPr>
            <w:tcW w:w="0" w:type="auto"/>
            <w:vAlign w:val="center"/>
            <w:hideMark/>
          </w:tcPr>
          <w:p w14:paraId="54A5D7B0" w14:textId="77777777" w:rsidR="00D25B4F" w:rsidRDefault="00D25B4F">
            <w:r>
              <w:t>Adjusts number of partitions.</w:t>
            </w:r>
          </w:p>
        </w:tc>
      </w:tr>
      <w:tr w:rsidR="00D25B4F" w14:paraId="4AE2C6F9" w14:textId="77777777" w:rsidTr="00D25B4F">
        <w:trPr>
          <w:tblCellSpacing w:w="15" w:type="dxa"/>
        </w:trPr>
        <w:tc>
          <w:tcPr>
            <w:tcW w:w="0" w:type="auto"/>
            <w:vAlign w:val="center"/>
            <w:hideMark/>
          </w:tcPr>
          <w:p w14:paraId="19444E4E" w14:textId="77777777" w:rsidR="00D25B4F" w:rsidRDefault="00D25B4F">
            <w:r>
              <w:rPr>
                <w:rStyle w:val="Strong"/>
                <w:rFonts w:eastAsiaTheme="majorEastAsia"/>
              </w:rPr>
              <w:t>Schema Ops</w:t>
            </w:r>
          </w:p>
        </w:tc>
        <w:tc>
          <w:tcPr>
            <w:tcW w:w="0" w:type="auto"/>
            <w:vAlign w:val="center"/>
            <w:hideMark/>
          </w:tcPr>
          <w:p w14:paraId="6C7CC38D" w14:textId="77777777" w:rsidR="00D25B4F" w:rsidRDefault="00D25B4F">
            <w:r>
              <w:rPr>
                <w:rStyle w:val="HTMLCode"/>
                <w:rFonts w:eastAsiaTheme="majorEastAsia"/>
              </w:rPr>
              <w:t>select()</w:t>
            </w:r>
            <w:r>
              <w:t>,</w:t>
            </w:r>
            <w:r>
              <w:rPr>
                <w:rStyle w:val="apple-converted-space"/>
                <w:rFonts w:eastAsiaTheme="majorEastAsia"/>
              </w:rPr>
              <w:t> </w:t>
            </w:r>
            <w:proofErr w:type="spellStart"/>
            <w:r>
              <w:rPr>
                <w:rStyle w:val="HTMLCode"/>
                <w:rFonts w:eastAsiaTheme="majorEastAsia"/>
              </w:rPr>
              <w:t>withColumn</w:t>
            </w:r>
            <w:proofErr w:type="spellEnd"/>
            <w:r>
              <w:rPr>
                <w:rStyle w:val="HTMLCode"/>
                <w:rFonts w:eastAsiaTheme="majorEastAsia"/>
              </w:rPr>
              <w:t>()</w:t>
            </w:r>
            <w:r>
              <w:t>,</w:t>
            </w:r>
            <w:r>
              <w:rPr>
                <w:rStyle w:val="apple-converted-space"/>
                <w:rFonts w:eastAsiaTheme="majorEastAsia"/>
              </w:rPr>
              <w:t> </w:t>
            </w:r>
            <w:r>
              <w:rPr>
                <w:rStyle w:val="HTMLCode"/>
                <w:rFonts w:eastAsiaTheme="majorEastAsia"/>
              </w:rPr>
              <w:t>drop()</w:t>
            </w:r>
          </w:p>
        </w:tc>
        <w:tc>
          <w:tcPr>
            <w:tcW w:w="0" w:type="auto"/>
            <w:vAlign w:val="center"/>
            <w:hideMark/>
          </w:tcPr>
          <w:p w14:paraId="0966E16D" w14:textId="77777777" w:rsidR="00D25B4F" w:rsidRDefault="00D25B4F">
            <w:r>
              <w:t>Modify or select columns.</w:t>
            </w:r>
          </w:p>
        </w:tc>
      </w:tr>
      <w:tr w:rsidR="00D25B4F" w14:paraId="6496A182" w14:textId="77777777" w:rsidTr="00D25B4F">
        <w:trPr>
          <w:tblCellSpacing w:w="15" w:type="dxa"/>
        </w:trPr>
        <w:tc>
          <w:tcPr>
            <w:tcW w:w="0" w:type="auto"/>
            <w:vAlign w:val="center"/>
            <w:hideMark/>
          </w:tcPr>
          <w:p w14:paraId="78F81705" w14:textId="77777777" w:rsidR="00D25B4F" w:rsidRDefault="00D25B4F">
            <w:r>
              <w:rPr>
                <w:rStyle w:val="Strong"/>
                <w:rFonts w:eastAsiaTheme="majorEastAsia"/>
              </w:rPr>
              <w:t>Window Functions</w:t>
            </w:r>
          </w:p>
        </w:tc>
        <w:tc>
          <w:tcPr>
            <w:tcW w:w="0" w:type="auto"/>
            <w:vAlign w:val="center"/>
            <w:hideMark/>
          </w:tcPr>
          <w:p w14:paraId="60980F7A" w14:textId="77777777" w:rsidR="00D25B4F" w:rsidRDefault="00D25B4F">
            <w:proofErr w:type="spellStart"/>
            <w:r>
              <w:rPr>
                <w:rStyle w:val="HTMLCode"/>
                <w:rFonts w:eastAsiaTheme="majorEastAsia"/>
              </w:rPr>
              <w:t>row_number</w:t>
            </w:r>
            <w:proofErr w:type="spellEnd"/>
            <w:r>
              <w:rPr>
                <w:rStyle w:val="HTMLCode"/>
                <w:rFonts w:eastAsiaTheme="majorEastAsia"/>
              </w:rPr>
              <w:t>()</w:t>
            </w:r>
            <w:r>
              <w:t>,</w:t>
            </w:r>
            <w:r>
              <w:rPr>
                <w:rStyle w:val="apple-converted-space"/>
                <w:rFonts w:eastAsiaTheme="majorEastAsia"/>
              </w:rPr>
              <w:t> </w:t>
            </w:r>
            <w:r>
              <w:rPr>
                <w:rStyle w:val="HTMLCode"/>
                <w:rFonts w:eastAsiaTheme="majorEastAsia"/>
              </w:rPr>
              <w:t>rank()</w:t>
            </w:r>
            <w:r>
              <w:t>,</w:t>
            </w:r>
            <w:r>
              <w:rPr>
                <w:rStyle w:val="apple-converted-space"/>
                <w:rFonts w:eastAsiaTheme="majorEastAsia"/>
              </w:rPr>
              <w:t> </w:t>
            </w:r>
            <w:r>
              <w:rPr>
                <w:rStyle w:val="HTMLCode"/>
                <w:rFonts w:eastAsiaTheme="majorEastAsia"/>
              </w:rPr>
              <w:t>lead()</w:t>
            </w:r>
            <w:r>
              <w:t>,</w:t>
            </w:r>
            <w:r>
              <w:rPr>
                <w:rStyle w:val="apple-converted-space"/>
                <w:rFonts w:eastAsiaTheme="majorEastAsia"/>
              </w:rPr>
              <w:t> </w:t>
            </w:r>
            <w:r>
              <w:rPr>
                <w:rStyle w:val="HTMLCode"/>
                <w:rFonts w:eastAsiaTheme="majorEastAsia"/>
              </w:rPr>
              <w:t>lag()</w:t>
            </w:r>
          </w:p>
        </w:tc>
        <w:tc>
          <w:tcPr>
            <w:tcW w:w="0" w:type="auto"/>
            <w:vAlign w:val="center"/>
            <w:hideMark/>
          </w:tcPr>
          <w:p w14:paraId="4496B47B" w14:textId="77777777" w:rsidR="00D25B4F" w:rsidRDefault="00D25B4F">
            <w:r>
              <w:t>Used for advanced analytics over windows.</w:t>
            </w:r>
          </w:p>
        </w:tc>
      </w:tr>
    </w:tbl>
    <w:p w14:paraId="497EA243" w14:textId="0F51FA06" w:rsidR="003F2E7B" w:rsidRDefault="003F2E7B">
      <w:r>
        <w:br w:type="page"/>
      </w:r>
    </w:p>
    <w:p w14:paraId="662194F4" w14:textId="77777777" w:rsidR="003F2E7B" w:rsidRDefault="003F2E7B"/>
    <w:sectPr w:rsidR="003F2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D73FB"/>
    <w:multiLevelType w:val="multilevel"/>
    <w:tmpl w:val="65B6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5571"/>
    <w:multiLevelType w:val="multilevel"/>
    <w:tmpl w:val="12C8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B580B"/>
    <w:multiLevelType w:val="multilevel"/>
    <w:tmpl w:val="DD24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00F8E"/>
    <w:multiLevelType w:val="multilevel"/>
    <w:tmpl w:val="EBE2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E746C"/>
    <w:multiLevelType w:val="multilevel"/>
    <w:tmpl w:val="2D42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92F9C"/>
    <w:multiLevelType w:val="multilevel"/>
    <w:tmpl w:val="5768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C1BD5"/>
    <w:multiLevelType w:val="multilevel"/>
    <w:tmpl w:val="D974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B8611A"/>
    <w:multiLevelType w:val="multilevel"/>
    <w:tmpl w:val="EB084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235A4"/>
    <w:multiLevelType w:val="multilevel"/>
    <w:tmpl w:val="05A84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221629">
    <w:abstractNumId w:val="6"/>
  </w:num>
  <w:num w:numId="2" w16cid:durableId="1437406930">
    <w:abstractNumId w:val="5"/>
  </w:num>
  <w:num w:numId="3" w16cid:durableId="1463304487">
    <w:abstractNumId w:val="4"/>
  </w:num>
  <w:num w:numId="4" w16cid:durableId="982151449">
    <w:abstractNumId w:val="0"/>
  </w:num>
  <w:num w:numId="5" w16cid:durableId="2057194906">
    <w:abstractNumId w:val="1"/>
  </w:num>
  <w:num w:numId="6" w16cid:durableId="167450525">
    <w:abstractNumId w:val="3"/>
  </w:num>
  <w:num w:numId="7" w16cid:durableId="1480999823">
    <w:abstractNumId w:val="7"/>
  </w:num>
  <w:num w:numId="8" w16cid:durableId="2034577626">
    <w:abstractNumId w:val="2"/>
  </w:num>
  <w:num w:numId="9" w16cid:durableId="5671080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0C"/>
    <w:rsid w:val="000A1AB7"/>
    <w:rsid w:val="001458F1"/>
    <w:rsid w:val="001843B1"/>
    <w:rsid w:val="001C2FB3"/>
    <w:rsid w:val="0031409B"/>
    <w:rsid w:val="003F2E7B"/>
    <w:rsid w:val="00435D1C"/>
    <w:rsid w:val="00482BC5"/>
    <w:rsid w:val="0060391B"/>
    <w:rsid w:val="009C7A0C"/>
    <w:rsid w:val="00A075D3"/>
    <w:rsid w:val="00BC63F0"/>
    <w:rsid w:val="00C73754"/>
    <w:rsid w:val="00D00615"/>
    <w:rsid w:val="00D25B4F"/>
    <w:rsid w:val="00F05E4A"/>
    <w:rsid w:val="00FF0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5F04"/>
  <w15:chartTrackingRefBased/>
  <w15:docId w15:val="{1BAE7B70-B6CC-440D-925D-D6FB6E36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D1C"/>
    <w:pPr>
      <w:spacing w:after="0" w:line="240" w:lineRule="auto"/>
    </w:pPr>
    <w:rPr>
      <w:rFonts w:ascii="Times New Roman" w:eastAsia="Times New Roman" w:hAnsi="Times New Roman" w:cs="Times New Roman"/>
      <w:kern w:val="0"/>
      <w:sz w:val="24"/>
      <w:szCs w:val="24"/>
      <w:lang w:val="en-CA"/>
      <w14:ligatures w14:val="none"/>
    </w:rPr>
  </w:style>
  <w:style w:type="paragraph" w:styleId="Heading1">
    <w:name w:val="heading 1"/>
    <w:basedOn w:val="Normal"/>
    <w:next w:val="Normal"/>
    <w:link w:val="Heading1Char"/>
    <w:uiPriority w:val="9"/>
    <w:qFormat/>
    <w:rsid w:val="009C7A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7A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A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7A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7A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7A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A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A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A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A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7A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7A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7A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7A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7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A0C"/>
    <w:rPr>
      <w:rFonts w:eastAsiaTheme="majorEastAsia" w:cstheme="majorBidi"/>
      <w:color w:val="272727" w:themeColor="text1" w:themeTint="D8"/>
    </w:rPr>
  </w:style>
  <w:style w:type="paragraph" w:styleId="Title">
    <w:name w:val="Title"/>
    <w:basedOn w:val="Normal"/>
    <w:next w:val="Normal"/>
    <w:link w:val="TitleChar"/>
    <w:uiPriority w:val="10"/>
    <w:qFormat/>
    <w:rsid w:val="009C7A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A0C"/>
    <w:pPr>
      <w:spacing w:before="160"/>
      <w:jc w:val="center"/>
    </w:pPr>
    <w:rPr>
      <w:i/>
      <w:iCs/>
      <w:color w:val="404040" w:themeColor="text1" w:themeTint="BF"/>
    </w:rPr>
  </w:style>
  <w:style w:type="character" w:customStyle="1" w:styleId="QuoteChar">
    <w:name w:val="Quote Char"/>
    <w:basedOn w:val="DefaultParagraphFont"/>
    <w:link w:val="Quote"/>
    <w:uiPriority w:val="29"/>
    <w:rsid w:val="009C7A0C"/>
    <w:rPr>
      <w:i/>
      <w:iCs/>
      <w:color w:val="404040" w:themeColor="text1" w:themeTint="BF"/>
    </w:rPr>
  </w:style>
  <w:style w:type="paragraph" w:styleId="ListParagraph">
    <w:name w:val="List Paragraph"/>
    <w:basedOn w:val="Normal"/>
    <w:uiPriority w:val="34"/>
    <w:qFormat/>
    <w:rsid w:val="009C7A0C"/>
    <w:pPr>
      <w:ind w:left="720"/>
      <w:contextualSpacing/>
    </w:pPr>
  </w:style>
  <w:style w:type="character" w:styleId="IntenseEmphasis">
    <w:name w:val="Intense Emphasis"/>
    <w:basedOn w:val="DefaultParagraphFont"/>
    <w:uiPriority w:val="21"/>
    <w:qFormat/>
    <w:rsid w:val="009C7A0C"/>
    <w:rPr>
      <w:i/>
      <w:iCs/>
      <w:color w:val="2F5496" w:themeColor="accent1" w:themeShade="BF"/>
    </w:rPr>
  </w:style>
  <w:style w:type="paragraph" w:styleId="IntenseQuote">
    <w:name w:val="Intense Quote"/>
    <w:basedOn w:val="Normal"/>
    <w:next w:val="Normal"/>
    <w:link w:val="IntenseQuoteChar"/>
    <w:uiPriority w:val="30"/>
    <w:qFormat/>
    <w:rsid w:val="009C7A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7A0C"/>
    <w:rPr>
      <w:i/>
      <w:iCs/>
      <w:color w:val="2F5496" w:themeColor="accent1" w:themeShade="BF"/>
    </w:rPr>
  </w:style>
  <w:style w:type="character" w:styleId="IntenseReference">
    <w:name w:val="Intense Reference"/>
    <w:basedOn w:val="DefaultParagraphFont"/>
    <w:uiPriority w:val="32"/>
    <w:qFormat/>
    <w:rsid w:val="009C7A0C"/>
    <w:rPr>
      <w:b/>
      <w:bCs/>
      <w:smallCaps/>
      <w:color w:val="2F5496" w:themeColor="accent1" w:themeShade="BF"/>
      <w:spacing w:val="5"/>
    </w:rPr>
  </w:style>
  <w:style w:type="character" w:styleId="Strong">
    <w:name w:val="Strong"/>
    <w:basedOn w:val="DefaultParagraphFont"/>
    <w:uiPriority w:val="22"/>
    <w:qFormat/>
    <w:rsid w:val="00A075D3"/>
    <w:rPr>
      <w:b/>
      <w:bCs/>
    </w:rPr>
  </w:style>
  <w:style w:type="character" w:customStyle="1" w:styleId="apple-converted-space">
    <w:name w:val="apple-converted-space"/>
    <w:basedOn w:val="DefaultParagraphFont"/>
    <w:rsid w:val="00BC63F0"/>
  </w:style>
  <w:style w:type="character" w:styleId="HTMLCode">
    <w:name w:val="HTML Code"/>
    <w:basedOn w:val="DefaultParagraphFont"/>
    <w:uiPriority w:val="99"/>
    <w:semiHidden/>
    <w:unhideWhenUsed/>
    <w:rsid w:val="00BC63F0"/>
    <w:rPr>
      <w:rFonts w:ascii="Courier New" w:eastAsia="Times New Roman" w:hAnsi="Courier New" w:cs="Courier New"/>
      <w:sz w:val="20"/>
      <w:szCs w:val="20"/>
    </w:rPr>
  </w:style>
  <w:style w:type="character" w:styleId="Emphasis">
    <w:name w:val="Emphasis"/>
    <w:basedOn w:val="DefaultParagraphFont"/>
    <w:uiPriority w:val="20"/>
    <w:qFormat/>
    <w:rsid w:val="00482BC5"/>
    <w:rPr>
      <w:i/>
      <w:iCs/>
    </w:rPr>
  </w:style>
  <w:style w:type="paragraph" w:styleId="HTMLPreformatted">
    <w:name w:val="HTML Preformatted"/>
    <w:basedOn w:val="Normal"/>
    <w:link w:val="HTMLPreformattedChar"/>
    <w:uiPriority w:val="99"/>
    <w:semiHidden/>
    <w:unhideWhenUsed/>
    <w:rsid w:val="00482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2BC5"/>
    <w:rPr>
      <w:rFonts w:ascii="Courier New" w:eastAsia="Times New Roman" w:hAnsi="Courier New" w:cs="Courier New"/>
      <w:kern w:val="0"/>
      <w:sz w:val="20"/>
      <w:szCs w:val="20"/>
      <w:lang w:val="en-CA"/>
      <w14:ligatures w14:val="none"/>
    </w:rPr>
  </w:style>
  <w:style w:type="character" w:customStyle="1" w:styleId="hljs-keyword">
    <w:name w:val="hljs-keyword"/>
    <w:basedOn w:val="DefaultParagraphFont"/>
    <w:rsid w:val="00482BC5"/>
  </w:style>
  <w:style w:type="character" w:customStyle="1" w:styleId="hljs-operator">
    <w:name w:val="hljs-operator"/>
    <w:basedOn w:val="DefaultParagraphFont"/>
    <w:rsid w:val="00482BC5"/>
  </w:style>
  <w:style w:type="character" w:customStyle="1" w:styleId="hljs-number">
    <w:name w:val="hljs-number"/>
    <w:basedOn w:val="DefaultParagraphFont"/>
    <w:rsid w:val="00482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8192">
      <w:bodyDiv w:val="1"/>
      <w:marLeft w:val="0"/>
      <w:marRight w:val="0"/>
      <w:marTop w:val="0"/>
      <w:marBottom w:val="0"/>
      <w:divBdr>
        <w:top w:val="none" w:sz="0" w:space="0" w:color="auto"/>
        <w:left w:val="none" w:sz="0" w:space="0" w:color="auto"/>
        <w:bottom w:val="none" w:sz="0" w:space="0" w:color="auto"/>
        <w:right w:val="none" w:sz="0" w:space="0" w:color="auto"/>
      </w:divBdr>
    </w:div>
    <w:div w:id="58214023">
      <w:bodyDiv w:val="1"/>
      <w:marLeft w:val="0"/>
      <w:marRight w:val="0"/>
      <w:marTop w:val="0"/>
      <w:marBottom w:val="0"/>
      <w:divBdr>
        <w:top w:val="none" w:sz="0" w:space="0" w:color="auto"/>
        <w:left w:val="none" w:sz="0" w:space="0" w:color="auto"/>
        <w:bottom w:val="none" w:sz="0" w:space="0" w:color="auto"/>
        <w:right w:val="none" w:sz="0" w:space="0" w:color="auto"/>
      </w:divBdr>
    </w:div>
    <w:div w:id="242569576">
      <w:bodyDiv w:val="1"/>
      <w:marLeft w:val="0"/>
      <w:marRight w:val="0"/>
      <w:marTop w:val="0"/>
      <w:marBottom w:val="0"/>
      <w:divBdr>
        <w:top w:val="none" w:sz="0" w:space="0" w:color="auto"/>
        <w:left w:val="none" w:sz="0" w:space="0" w:color="auto"/>
        <w:bottom w:val="none" w:sz="0" w:space="0" w:color="auto"/>
        <w:right w:val="none" w:sz="0" w:space="0" w:color="auto"/>
      </w:divBdr>
    </w:div>
    <w:div w:id="317194425">
      <w:bodyDiv w:val="1"/>
      <w:marLeft w:val="0"/>
      <w:marRight w:val="0"/>
      <w:marTop w:val="0"/>
      <w:marBottom w:val="0"/>
      <w:divBdr>
        <w:top w:val="none" w:sz="0" w:space="0" w:color="auto"/>
        <w:left w:val="none" w:sz="0" w:space="0" w:color="auto"/>
        <w:bottom w:val="none" w:sz="0" w:space="0" w:color="auto"/>
        <w:right w:val="none" w:sz="0" w:space="0" w:color="auto"/>
      </w:divBdr>
    </w:div>
    <w:div w:id="626546695">
      <w:bodyDiv w:val="1"/>
      <w:marLeft w:val="0"/>
      <w:marRight w:val="0"/>
      <w:marTop w:val="0"/>
      <w:marBottom w:val="0"/>
      <w:divBdr>
        <w:top w:val="none" w:sz="0" w:space="0" w:color="auto"/>
        <w:left w:val="none" w:sz="0" w:space="0" w:color="auto"/>
        <w:bottom w:val="none" w:sz="0" w:space="0" w:color="auto"/>
        <w:right w:val="none" w:sz="0" w:space="0" w:color="auto"/>
      </w:divBdr>
    </w:div>
    <w:div w:id="631792286">
      <w:bodyDiv w:val="1"/>
      <w:marLeft w:val="0"/>
      <w:marRight w:val="0"/>
      <w:marTop w:val="0"/>
      <w:marBottom w:val="0"/>
      <w:divBdr>
        <w:top w:val="none" w:sz="0" w:space="0" w:color="auto"/>
        <w:left w:val="none" w:sz="0" w:space="0" w:color="auto"/>
        <w:bottom w:val="none" w:sz="0" w:space="0" w:color="auto"/>
        <w:right w:val="none" w:sz="0" w:space="0" w:color="auto"/>
      </w:divBdr>
      <w:divsChild>
        <w:div w:id="111555568">
          <w:marLeft w:val="0"/>
          <w:marRight w:val="0"/>
          <w:marTop w:val="0"/>
          <w:marBottom w:val="0"/>
          <w:divBdr>
            <w:top w:val="none" w:sz="0" w:space="0" w:color="auto"/>
            <w:left w:val="none" w:sz="0" w:space="0" w:color="auto"/>
            <w:bottom w:val="none" w:sz="0" w:space="0" w:color="auto"/>
            <w:right w:val="none" w:sz="0" w:space="0" w:color="auto"/>
          </w:divBdr>
          <w:divsChild>
            <w:div w:id="14096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103">
      <w:bodyDiv w:val="1"/>
      <w:marLeft w:val="0"/>
      <w:marRight w:val="0"/>
      <w:marTop w:val="0"/>
      <w:marBottom w:val="0"/>
      <w:divBdr>
        <w:top w:val="none" w:sz="0" w:space="0" w:color="auto"/>
        <w:left w:val="none" w:sz="0" w:space="0" w:color="auto"/>
        <w:bottom w:val="none" w:sz="0" w:space="0" w:color="auto"/>
        <w:right w:val="none" w:sz="0" w:space="0" w:color="auto"/>
      </w:divBdr>
      <w:divsChild>
        <w:div w:id="1231308926">
          <w:marLeft w:val="0"/>
          <w:marRight w:val="0"/>
          <w:marTop w:val="0"/>
          <w:marBottom w:val="0"/>
          <w:divBdr>
            <w:top w:val="none" w:sz="0" w:space="0" w:color="auto"/>
            <w:left w:val="none" w:sz="0" w:space="0" w:color="auto"/>
            <w:bottom w:val="none" w:sz="0" w:space="0" w:color="auto"/>
            <w:right w:val="none" w:sz="0" w:space="0" w:color="auto"/>
          </w:divBdr>
          <w:divsChild>
            <w:div w:id="644119798">
              <w:marLeft w:val="0"/>
              <w:marRight w:val="0"/>
              <w:marTop w:val="0"/>
              <w:marBottom w:val="0"/>
              <w:divBdr>
                <w:top w:val="none" w:sz="0" w:space="0" w:color="auto"/>
                <w:left w:val="none" w:sz="0" w:space="0" w:color="auto"/>
                <w:bottom w:val="none" w:sz="0" w:space="0" w:color="auto"/>
                <w:right w:val="none" w:sz="0" w:space="0" w:color="auto"/>
              </w:divBdr>
            </w:div>
            <w:div w:id="323124223">
              <w:marLeft w:val="0"/>
              <w:marRight w:val="0"/>
              <w:marTop w:val="0"/>
              <w:marBottom w:val="0"/>
              <w:divBdr>
                <w:top w:val="none" w:sz="0" w:space="0" w:color="auto"/>
                <w:left w:val="none" w:sz="0" w:space="0" w:color="auto"/>
                <w:bottom w:val="none" w:sz="0" w:space="0" w:color="auto"/>
                <w:right w:val="none" w:sz="0" w:space="0" w:color="auto"/>
              </w:divBdr>
              <w:divsChild>
                <w:div w:id="1777947864">
                  <w:marLeft w:val="0"/>
                  <w:marRight w:val="0"/>
                  <w:marTop w:val="0"/>
                  <w:marBottom w:val="0"/>
                  <w:divBdr>
                    <w:top w:val="none" w:sz="0" w:space="0" w:color="auto"/>
                    <w:left w:val="none" w:sz="0" w:space="0" w:color="auto"/>
                    <w:bottom w:val="none" w:sz="0" w:space="0" w:color="auto"/>
                    <w:right w:val="none" w:sz="0" w:space="0" w:color="auto"/>
                  </w:divBdr>
                  <w:divsChild>
                    <w:div w:id="4204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9576">
              <w:marLeft w:val="0"/>
              <w:marRight w:val="0"/>
              <w:marTop w:val="0"/>
              <w:marBottom w:val="0"/>
              <w:divBdr>
                <w:top w:val="none" w:sz="0" w:space="0" w:color="auto"/>
                <w:left w:val="none" w:sz="0" w:space="0" w:color="auto"/>
                <w:bottom w:val="none" w:sz="0" w:space="0" w:color="auto"/>
                <w:right w:val="none" w:sz="0" w:space="0" w:color="auto"/>
              </w:divBdr>
            </w:div>
          </w:divsChild>
        </w:div>
        <w:div w:id="952445923">
          <w:marLeft w:val="0"/>
          <w:marRight w:val="0"/>
          <w:marTop w:val="0"/>
          <w:marBottom w:val="0"/>
          <w:divBdr>
            <w:top w:val="none" w:sz="0" w:space="0" w:color="auto"/>
            <w:left w:val="none" w:sz="0" w:space="0" w:color="auto"/>
            <w:bottom w:val="none" w:sz="0" w:space="0" w:color="auto"/>
            <w:right w:val="none" w:sz="0" w:space="0" w:color="auto"/>
          </w:divBdr>
          <w:divsChild>
            <w:div w:id="349719937">
              <w:marLeft w:val="0"/>
              <w:marRight w:val="0"/>
              <w:marTop w:val="0"/>
              <w:marBottom w:val="0"/>
              <w:divBdr>
                <w:top w:val="none" w:sz="0" w:space="0" w:color="auto"/>
                <w:left w:val="none" w:sz="0" w:space="0" w:color="auto"/>
                <w:bottom w:val="none" w:sz="0" w:space="0" w:color="auto"/>
                <w:right w:val="none" w:sz="0" w:space="0" w:color="auto"/>
              </w:divBdr>
            </w:div>
            <w:div w:id="544685056">
              <w:marLeft w:val="0"/>
              <w:marRight w:val="0"/>
              <w:marTop w:val="0"/>
              <w:marBottom w:val="0"/>
              <w:divBdr>
                <w:top w:val="none" w:sz="0" w:space="0" w:color="auto"/>
                <w:left w:val="none" w:sz="0" w:space="0" w:color="auto"/>
                <w:bottom w:val="none" w:sz="0" w:space="0" w:color="auto"/>
                <w:right w:val="none" w:sz="0" w:space="0" w:color="auto"/>
              </w:divBdr>
              <w:divsChild>
                <w:div w:id="1740514557">
                  <w:marLeft w:val="0"/>
                  <w:marRight w:val="0"/>
                  <w:marTop w:val="0"/>
                  <w:marBottom w:val="0"/>
                  <w:divBdr>
                    <w:top w:val="none" w:sz="0" w:space="0" w:color="auto"/>
                    <w:left w:val="none" w:sz="0" w:space="0" w:color="auto"/>
                    <w:bottom w:val="none" w:sz="0" w:space="0" w:color="auto"/>
                    <w:right w:val="none" w:sz="0" w:space="0" w:color="auto"/>
                  </w:divBdr>
                  <w:divsChild>
                    <w:div w:id="19631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3642">
      <w:bodyDiv w:val="1"/>
      <w:marLeft w:val="0"/>
      <w:marRight w:val="0"/>
      <w:marTop w:val="0"/>
      <w:marBottom w:val="0"/>
      <w:divBdr>
        <w:top w:val="none" w:sz="0" w:space="0" w:color="auto"/>
        <w:left w:val="none" w:sz="0" w:space="0" w:color="auto"/>
        <w:bottom w:val="none" w:sz="0" w:space="0" w:color="auto"/>
        <w:right w:val="none" w:sz="0" w:space="0" w:color="auto"/>
      </w:divBdr>
    </w:div>
    <w:div w:id="1058745715">
      <w:bodyDiv w:val="1"/>
      <w:marLeft w:val="0"/>
      <w:marRight w:val="0"/>
      <w:marTop w:val="0"/>
      <w:marBottom w:val="0"/>
      <w:divBdr>
        <w:top w:val="none" w:sz="0" w:space="0" w:color="auto"/>
        <w:left w:val="none" w:sz="0" w:space="0" w:color="auto"/>
        <w:bottom w:val="none" w:sz="0" w:space="0" w:color="auto"/>
        <w:right w:val="none" w:sz="0" w:space="0" w:color="auto"/>
      </w:divBdr>
    </w:div>
    <w:div w:id="1561861134">
      <w:bodyDiv w:val="1"/>
      <w:marLeft w:val="0"/>
      <w:marRight w:val="0"/>
      <w:marTop w:val="0"/>
      <w:marBottom w:val="0"/>
      <w:divBdr>
        <w:top w:val="none" w:sz="0" w:space="0" w:color="auto"/>
        <w:left w:val="none" w:sz="0" w:space="0" w:color="auto"/>
        <w:bottom w:val="none" w:sz="0" w:space="0" w:color="auto"/>
        <w:right w:val="none" w:sz="0" w:space="0" w:color="auto"/>
      </w:divBdr>
    </w:div>
    <w:div w:id="1587762666">
      <w:bodyDiv w:val="1"/>
      <w:marLeft w:val="0"/>
      <w:marRight w:val="0"/>
      <w:marTop w:val="0"/>
      <w:marBottom w:val="0"/>
      <w:divBdr>
        <w:top w:val="none" w:sz="0" w:space="0" w:color="auto"/>
        <w:left w:val="none" w:sz="0" w:space="0" w:color="auto"/>
        <w:bottom w:val="none" w:sz="0" w:space="0" w:color="auto"/>
        <w:right w:val="none" w:sz="0" w:space="0" w:color="auto"/>
      </w:divBdr>
    </w:div>
    <w:div w:id="1809661688">
      <w:bodyDiv w:val="1"/>
      <w:marLeft w:val="0"/>
      <w:marRight w:val="0"/>
      <w:marTop w:val="0"/>
      <w:marBottom w:val="0"/>
      <w:divBdr>
        <w:top w:val="none" w:sz="0" w:space="0" w:color="auto"/>
        <w:left w:val="none" w:sz="0" w:space="0" w:color="auto"/>
        <w:bottom w:val="none" w:sz="0" w:space="0" w:color="auto"/>
        <w:right w:val="none" w:sz="0" w:space="0" w:color="auto"/>
      </w:divBdr>
      <w:divsChild>
        <w:div w:id="1609577818">
          <w:marLeft w:val="0"/>
          <w:marRight w:val="0"/>
          <w:marTop w:val="0"/>
          <w:marBottom w:val="0"/>
          <w:divBdr>
            <w:top w:val="none" w:sz="0" w:space="0" w:color="auto"/>
            <w:left w:val="none" w:sz="0" w:space="0" w:color="auto"/>
            <w:bottom w:val="none" w:sz="0" w:space="0" w:color="auto"/>
            <w:right w:val="none" w:sz="0" w:space="0" w:color="auto"/>
          </w:divBdr>
          <w:divsChild>
            <w:div w:id="1569808563">
              <w:marLeft w:val="0"/>
              <w:marRight w:val="0"/>
              <w:marTop w:val="0"/>
              <w:marBottom w:val="0"/>
              <w:divBdr>
                <w:top w:val="none" w:sz="0" w:space="0" w:color="auto"/>
                <w:left w:val="none" w:sz="0" w:space="0" w:color="auto"/>
                <w:bottom w:val="none" w:sz="0" w:space="0" w:color="auto"/>
                <w:right w:val="none" w:sz="0" w:space="0" w:color="auto"/>
              </w:divBdr>
            </w:div>
            <w:div w:id="1219434691">
              <w:marLeft w:val="0"/>
              <w:marRight w:val="0"/>
              <w:marTop w:val="0"/>
              <w:marBottom w:val="0"/>
              <w:divBdr>
                <w:top w:val="none" w:sz="0" w:space="0" w:color="auto"/>
                <w:left w:val="none" w:sz="0" w:space="0" w:color="auto"/>
                <w:bottom w:val="none" w:sz="0" w:space="0" w:color="auto"/>
                <w:right w:val="none" w:sz="0" w:space="0" w:color="auto"/>
              </w:divBdr>
              <w:divsChild>
                <w:div w:id="1739395879">
                  <w:marLeft w:val="0"/>
                  <w:marRight w:val="0"/>
                  <w:marTop w:val="0"/>
                  <w:marBottom w:val="0"/>
                  <w:divBdr>
                    <w:top w:val="none" w:sz="0" w:space="0" w:color="auto"/>
                    <w:left w:val="none" w:sz="0" w:space="0" w:color="auto"/>
                    <w:bottom w:val="none" w:sz="0" w:space="0" w:color="auto"/>
                    <w:right w:val="none" w:sz="0" w:space="0" w:color="auto"/>
                  </w:divBdr>
                  <w:divsChild>
                    <w:div w:id="14101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389">
              <w:marLeft w:val="0"/>
              <w:marRight w:val="0"/>
              <w:marTop w:val="0"/>
              <w:marBottom w:val="0"/>
              <w:divBdr>
                <w:top w:val="none" w:sz="0" w:space="0" w:color="auto"/>
                <w:left w:val="none" w:sz="0" w:space="0" w:color="auto"/>
                <w:bottom w:val="none" w:sz="0" w:space="0" w:color="auto"/>
                <w:right w:val="none" w:sz="0" w:space="0" w:color="auto"/>
              </w:divBdr>
            </w:div>
          </w:divsChild>
        </w:div>
        <w:div w:id="968587769">
          <w:marLeft w:val="0"/>
          <w:marRight w:val="0"/>
          <w:marTop w:val="0"/>
          <w:marBottom w:val="0"/>
          <w:divBdr>
            <w:top w:val="none" w:sz="0" w:space="0" w:color="auto"/>
            <w:left w:val="none" w:sz="0" w:space="0" w:color="auto"/>
            <w:bottom w:val="none" w:sz="0" w:space="0" w:color="auto"/>
            <w:right w:val="none" w:sz="0" w:space="0" w:color="auto"/>
          </w:divBdr>
          <w:divsChild>
            <w:div w:id="1540509712">
              <w:marLeft w:val="0"/>
              <w:marRight w:val="0"/>
              <w:marTop w:val="0"/>
              <w:marBottom w:val="0"/>
              <w:divBdr>
                <w:top w:val="none" w:sz="0" w:space="0" w:color="auto"/>
                <w:left w:val="none" w:sz="0" w:space="0" w:color="auto"/>
                <w:bottom w:val="none" w:sz="0" w:space="0" w:color="auto"/>
                <w:right w:val="none" w:sz="0" w:space="0" w:color="auto"/>
              </w:divBdr>
            </w:div>
            <w:div w:id="1559170973">
              <w:marLeft w:val="0"/>
              <w:marRight w:val="0"/>
              <w:marTop w:val="0"/>
              <w:marBottom w:val="0"/>
              <w:divBdr>
                <w:top w:val="none" w:sz="0" w:space="0" w:color="auto"/>
                <w:left w:val="none" w:sz="0" w:space="0" w:color="auto"/>
                <w:bottom w:val="none" w:sz="0" w:space="0" w:color="auto"/>
                <w:right w:val="none" w:sz="0" w:space="0" w:color="auto"/>
              </w:divBdr>
              <w:divsChild>
                <w:div w:id="793597136">
                  <w:marLeft w:val="0"/>
                  <w:marRight w:val="0"/>
                  <w:marTop w:val="0"/>
                  <w:marBottom w:val="0"/>
                  <w:divBdr>
                    <w:top w:val="none" w:sz="0" w:space="0" w:color="auto"/>
                    <w:left w:val="none" w:sz="0" w:space="0" w:color="auto"/>
                    <w:bottom w:val="none" w:sz="0" w:space="0" w:color="auto"/>
                    <w:right w:val="none" w:sz="0" w:space="0" w:color="auto"/>
                  </w:divBdr>
                  <w:divsChild>
                    <w:div w:id="5708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4661">
      <w:bodyDiv w:val="1"/>
      <w:marLeft w:val="0"/>
      <w:marRight w:val="0"/>
      <w:marTop w:val="0"/>
      <w:marBottom w:val="0"/>
      <w:divBdr>
        <w:top w:val="none" w:sz="0" w:space="0" w:color="auto"/>
        <w:left w:val="none" w:sz="0" w:space="0" w:color="auto"/>
        <w:bottom w:val="none" w:sz="0" w:space="0" w:color="auto"/>
        <w:right w:val="none" w:sz="0" w:space="0" w:color="auto"/>
      </w:divBdr>
    </w:div>
    <w:div w:id="2084637364">
      <w:bodyDiv w:val="1"/>
      <w:marLeft w:val="0"/>
      <w:marRight w:val="0"/>
      <w:marTop w:val="0"/>
      <w:marBottom w:val="0"/>
      <w:divBdr>
        <w:top w:val="none" w:sz="0" w:space="0" w:color="auto"/>
        <w:left w:val="none" w:sz="0" w:space="0" w:color="auto"/>
        <w:bottom w:val="none" w:sz="0" w:space="0" w:color="auto"/>
        <w:right w:val="none" w:sz="0" w:space="0" w:color="auto"/>
      </w:divBdr>
    </w:div>
    <w:div w:id="2120711017">
      <w:bodyDiv w:val="1"/>
      <w:marLeft w:val="0"/>
      <w:marRight w:val="0"/>
      <w:marTop w:val="0"/>
      <w:marBottom w:val="0"/>
      <w:divBdr>
        <w:top w:val="none" w:sz="0" w:space="0" w:color="auto"/>
        <w:left w:val="none" w:sz="0" w:space="0" w:color="auto"/>
        <w:bottom w:val="none" w:sz="0" w:space="0" w:color="auto"/>
        <w:right w:val="none" w:sz="0" w:space="0" w:color="auto"/>
      </w:divBdr>
    </w:div>
    <w:div w:id="213339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sornapudi</dc:creator>
  <cp:keywords/>
  <dc:description/>
  <cp:lastModifiedBy>Shubhashini.Kuruma Narsimhulu</cp:lastModifiedBy>
  <cp:revision>13</cp:revision>
  <dcterms:created xsi:type="dcterms:W3CDTF">2025-04-03T06:50:00Z</dcterms:created>
  <dcterms:modified xsi:type="dcterms:W3CDTF">2025-05-19T23:47:00Z</dcterms:modified>
</cp:coreProperties>
</file>