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9FAE1" w14:textId="2DCABBFB" w:rsidR="004B58D0" w:rsidRDefault="00B920D9">
      <w:r>
        <w:t xml:space="preserve">Create mount for adlsgen2 storage account using access </w:t>
      </w:r>
      <w:proofErr w:type="gramStart"/>
      <w:r>
        <w:t>Key</w:t>
      </w:r>
      <w:proofErr w:type="gramEnd"/>
      <w:r>
        <w:t xml:space="preserve"> </w:t>
      </w:r>
    </w:p>
    <w:p w14:paraId="1EB62C73" w14:textId="7F559AC6" w:rsidR="00B920D9" w:rsidRDefault="00B920D9">
      <w:pPr>
        <w:rPr>
          <w:noProof/>
        </w:rPr>
      </w:pPr>
      <w:r w:rsidRPr="00B920D9">
        <w:drawing>
          <wp:inline distT="0" distB="0" distL="0" distR="0" wp14:anchorId="0F475FC7" wp14:editId="7E73B34A">
            <wp:extent cx="5943600" cy="1175385"/>
            <wp:effectExtent l="0" t="0" r="0" b="5715"/>
            <wp:docPr id="118527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83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D9">
        <w:rPr>
          <w:noProof/>
        </w:rPr>
        <w:t xml:space="preserve"> </w:t>
      </w:r>
      <w:r>
        <w:rPr>
          <w:noProof/>
        </w:rPr>
        <w:t>Read path from storage account and assign it to the data frame</w:t>
      </w:r>
      <w:r w:rsidRPr="00B920D9">
        <w:drawing>
          <wp:inline distT="0" distB="0" distL="0" distR="0" wp14:anchorId="176348BC" wp14:editId="365A586A">
            <wp:extent cx="5943600" cy="1522730"/>
            <wp:effectExtent l="0" t="0" r="0" b="1270"/>
            <wp:docPr id="271730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040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Display it</w:t>
      </w:r>
      <w:r w:rsidRPr="00B920D9">
        <w:rPr>
          <w:noProof/>
        </w:rPr>
        <w:t xml:space="preserve"> </w:t>
      </w:r>
      <w:r w:rsidRPr="00B920D9">
        <w:rPr>
          <w:noProof/>
        </w:rPr>
        <w:drawing>
          <wp:inline distT="0" distB="0" distL="0" distR="0" wp14:anchorId="2D48A6F7" wp14:editId="3AEE2D45">
            <wp:extent cx="5943600" cy="2365375"/>
            <wp:effectExtent l="0" t="0" r="0" b="0"/>
            <wp:docPr id="109415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55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Now create temp view for dataframe</w:t>
      </w:r>
      <w:r w:rsidRPr="00B920D9">
        <w:rPr>
          <w:noProof/>
        </w:rPr>
        <w:drawing>
          <wp:inline distT="0" distB="0" distL="0" distR="0" wp14:anchorId="3516B182" wp14:editId="223D7498">
            <wp:extent cx="5943600" cy="774065"/>
            <wp:effectExtent l="0" t="0" r="0" b="635"/>
            <wp:docPr id="770492199" name="Picture 1" descr="A white rectangular object with a black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2199" name="Picture 1" descr="A white rectangular object with a black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to check this temp view employee is created , we need to run in sql by changing the language in that particular session</w:t>
      </w:r>
      <w:r w:rsidRPr="00B920D9">
        <w:rPr>
          <w:noProof/>
        </w:rPr>
        <w:t xml:space="preserve"> </w:t>
      </w:r>
      <w:r w:rsidRPr="00B920D9">
        <w:rPr>
          <w:noProof/>
        </w:rPr>
        <w:lastRenderedPageBreak/>
        <w:drawing>
          <wp:inline distT="0" distB="0" distL="0" distR="0" wp14:anchorId="6FD8F0C8" wp14:editId="1027871D">
            <wp:extent cx="5943600" cy="2583815"/>
            <wp:effectExtent l="0" t="0" r="0" b="0"/>
            <wp:docPr id="192832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02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And this view is only available for one session, if I created a new note and wanted to use this view , it wont work </w:t>
      </w:r>
      <w:r w:rsidRPr="00B920D9">
        <w:rPr>
          <w:noProof/>
        </w:rPr>
        <w:drawing>
          <wp:inline distT="0" distB="0" distL="0" distR="0" wp14:anchorId="61457661" wp14:editId="776A0F16">
            <wp:extent cx="5943600" cy="1428115"/>
            <wp:effectExtent l="0" t="0" r="0" b="0"/>
            <wp:docPr id="73299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91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This is temperory view, it scope is only for one session.</w:t>
      </w:r>
    </w:p>
    <w:p w14:paraId="5FFA0794" w14:textId="1F8BC2E8" w:rsidR="00B920D9" w:rsidRDefault="00B920D9">
      <w:pPr>
        <w:rPr>
          <w:noProof/>
        </w:rPr>
      </w:pPr>
      <w:r>
        <w:rPr>
          <w:noProof/>
        </w:rPr>
        <w:t>And to continue with other session we can use global view</w:t>
      </w:r>
      <w:r w:rsidRPr="00B920D9">
        <w:rPr>
          <w:noProof/>
        </w:rPr>
        <w:t xml:space="preserve"> </w:t>
      </w:r>
      <w:r w:rsidRPr="00B920D9">
        <w:rPr>
          <w:noProof/>
        </w:rPr>
        <w:drawing>
          <wp:inline distT="0" distB="0" distL="0" distR="0" wp14:anchorId="12E8FC0C" wp14:editId="5E0F2F61">
            <wp:extent cx="5943600" cy="624840"/>
            <wp:effectExtent l="0" t="0" r="0" b="0"/>
            <wp:docPr id="95993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34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D9">
        <w:rPr>
          <w:noProof/>
        </w:rPr>
        <w:t xml:space="preserve"> </w:t>
      </w:r>
      <w:r w:rsidRPr="00B920D9">
        <w:rPr>
          <w:noProof/>
        </w:rPr>
        <w:lastRenderedPageBreak/>
        <w:drawing>
          <wp:inline distT="0" distB="0" distL="0" distR="0" wp14:anchorId="32FB56AC" wp14:editId="2FF3C713">
            <wp:extent cx="5943600" cy="2874645"/>
            <wp:effectExtent l="0" t="0" r="0" b="0"/>
            <wp:docPr id="140286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47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It is created successfully , now we can use this global view in different notebook using same cluster </w:t>
      </w:r>
    </w:p>
    <w:p w14:paraId="3A2C7873" w14:textId="1D454952" w:rsidR="00B920D9" w:rsidRDefault="00B920D9">
      <w:pPr>
        <w:rPr>
          <w:noProof/>
        </w:rPr>
      </w:pPr>
      <w:r>
        <w:rPr>
          <w:noProof/>
        </w:rPr>
        <w:t>A global view scope is within the entire cluster.</w:t>
      </w:r>
    </w:p>
    <w:p w14:paraId="461A8D4D" w14:textId="77777777" w:rsidR="00B920D9" w:rsidRDefault="00B920D9">
      <w:pPr>
        <w:rPr>
          <w:noProof/>
        </w:rPr>
      </w:pPr>
    </w:p>
    <w:p w14:paraId="6904F0BC" w14:textId="28E7A362" w:rsidR="00B920D9" w:rsidRDefault="00B920D9">
      <w:pPr>
        <w:rPr>
          <w:noProof/>
        </w:rPr>
      </w:pPr>
      <w:r>
        <w:rPr>
          <w:noProof/>
        </w:rPr>
        <w:t xml:space="preserve">Hive </w:t>
      </w:r>
    </w:p>
    <w:p w14:paraId="45CD81B3" w14:textId="77777777" w:rsidR="00B920D9" w:rsidRDefault="00B920D9">
      <w:pPr>
        <w:rPr>
          <w:noProof/>
        </w:rPr>
      </w:pPr>
    </w:p>
    <w:p w14:paraId="23E7621B" w14:textId="248EDE61" w:rsidR="00B920D9" w:rsidRDefault="00B920D9">
      <w:pPr>
        <w:rPr>
          <w:noProof/>
        </w:rPr>
      </w:pPr>
      <w:r>
        <w:rPr>
          <w:noProof/>
        </w:rPr>
        <w:t xml:space="preserve">To create a hive database we use sql </w:t>
      </w:r>
      <w:r w:rsidRPr="00B920D9">
        <w:rPr>
          <w:noProof/>
        </w:rPr>
        <w:drawing>
          <wp:inline distT="0" distB="0" distL="0" distR="0" wp14:anchorId="3D422096" wp14:editId="11AF6885">
            <wp:extent cx="5943600" cy="878205"/>
            <wp:effectExtent l="0" t="0" r="0" b="0"/>
            <wp:docPr id="645749480" name="Picture 1" descr="A white rectangular object with a black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9480" name="Picture 1" descr="A white rectangular object with a black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Hive is created successfully.</w:t>
      </w:r>
    </w:p>
    <w:p w14:paraId="521AF4B7" w14:textId="4F5E01D3" w:rsidR="00B920D9" w:rsidRDefault="00B920D9">
      <w:r>
        <w:rPr>
          <w:noProof/>
        </w:rPr>
        <w:lastRenderedPageBreak/>
        <w:t>To check whether is created or not , check in catalog tab</w:t>
      </w:r>
      <w:r w:rsidRPr="00B920D9">
        <w:rPr>
          <w:noProof/>
        </w:rPr>
        <w:t xml:space="preserve"> </w:t>
      </w:r>
      <w:r w:rsidRPr="00B920D9">
        <w:rPr>
          <w:noProof/>
        </w:rPr>
        <w:drawing>
          <wp:inline distT="0" distB="0" distL="0" distR="0" wp14:anchorId="225E02F3" wp14:editId="02A59469">
            <wp:extent cx="5943600" cy="5371465"/>
            <wp:effectExtent l="0" t="0" r="0" b="635"/>
            <wp:docPr id="1713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5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To create a table in this hive database, we can directly create and store data using write dataframe</w:t>
      </w:r>
      <w:r w:rsidRPr="00B920D9">
        <w:rPr>
          <w:noProof/>
        </w:rPr>
        <w:t xml:space="preserve"> </w:t>
      </w:r>
      <w:r w:rsidRPr="00B920D9">
        <w:rPr>
          <w:noProof/>
        </w:rPr>
        <w:drawing>
          <wp:inline distT="0" distB="0" distL="0" distR="0" wp14:anchorId="5210ECBB" wp14:editId="18823074">
            <wp:extent cx="5943600" cy="899160"/>
            <wp:effectExtent l="0" t="0" r="0" b="2540"/>
            <wp:docPr id="1875667994" name="Picture 1" descr="A white rectangular object with a black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7994" name="Picture 1" descr="A white rectangular object with a black cir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To check the table is created in database ,use show tables </w:t>
      </w:r>
      <w:r w:rsidRPr="00B920D9">
        <w:rPr>
          <w:noProof/>
        </w:rPr>
        <w:lastRenderedPageBreak/>
        <w:drawing>
          <wp:inline distT="0" distB="0" distL="0" distR="0" wp14:anchorId="31932E34" wp14:editId="554E68B0">
            <wp:extent cx="5943600" cy="1997075"/>
            <wp:effectExtent l="0" t="0" r="0" b="0"/>
            <wp:docPr id="120840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017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D9">
        <w:rPr>
          <w:noProof/>
        </w:rPr>
        <w:t xml:space="preserve"> </w:t>
      </w:r>
      <w:r>
        <w:rPr>
          <w:noProof/>
        </w:rPr>
        <w:t>In hive database employee table is created successfully</w:t>
      </w:r>
      <w:r w:rsidRPr="00B920D9">
        <w:rPr>
          <w:noProof/>
        </w:rPr>
        <w:drawing>
          <wp:inline distT="0" distB="0" distL="0" distR="0" wp14:anchorId="13581428" wp14:editId="62054A09">
            <wp:extent cx="5943600" cy="3173095"/>
            <wp:effectExtent l="0" t="0" r="0" b="1905"/>
            <wp:docPr id="34642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92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Filter and not null conditions</w:t>
      </w:r>
      <w:r w:rsidRPr="00B920D9">
        <w:rPr>
          <w:noProof/>
        </w:rPr>
        <w:t xml:space="preserve"> </w:t>
      </w:r>
      <w:r w:rsidRPr="00B920D9">
        <w:rPr>
          <w:noProof/>
        </w:rPr>
        <w:lastRenderedPageBreak/>
        <w:drawing>
          <wp:inline distT="0" distB="0" distL="0" distR="0" wp14:anchorId="6B33F4E6" wp14:editId="74437129">
            <wp:extent cx="5943600" cy="2321560"/>
            <wp:effectExtent l="0" t="0" r="0" b="2540"/>
            <wp:docPr id="70140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0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D9">
        <w:rPr>
          <w:noProof/>
        </w:rPr>
        <w:t xml:space="preserve"> </w:t>
      </w:r>
      <w:r w:rsidRPr="00B920D9">
        <w:rPr>
          <w:noProof/>
        </w:rPr>
        <w:drawing>
          <wp:inline distT="0" distB="0" distL="0" distR="0" wp14:anchorId="7EE6DA37" wp14:editId="73BE16CF">
            <wp:extent cx="5943600" cy="3038475"/>
            <wp:effectExtent l="0" t="0" r="0" b="0"/>
            <wp:docPr id="176294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44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0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D9"/>
    <w:rsid w:val="00230651"/>
    <w:rsid w:val="004B58D0"/>
    <w:rsid w:val="006510FD"/>
    <w:rsid w:val="006C3E51"/>
    <w:rsid w:val="00A610BE"/>
    <w:rsid w:val="00B046F4"/>
    <w:rsid w:val="00B920D9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B4BBF"/>
  <w15:chartTrackingRefBased/>
  <w15:docId w15:val="{900EF914-A9D5-C547-9C56-5B34EA504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0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0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0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0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0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0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0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0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0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0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0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0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2025-03-24T23:47:00Z</dcterms:created>
  <dcterms:modified xsi:type="dcterms:W3CDTF">2025-03-25T00:17:00Z</dcterms:modified>
</cp:coreProperties>
</file>