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3DCEF" w14:textId="77777777" w:rsidR="005E2FB4" w:rsidRDefault="005E2FB4">
      <w:r w:rsidRPr="005E2FB4">
        <w:drawing>
          <wp:inline distT="0" distB="0" distL="0" distR="0" wp14:anchorId="0879AEEA" wp14:editId="08C30B6C">
            <wp:extent cx="5943600" cy="3042920"/>
            <wp:effectExtent l="0" t="0" r="0" b="5080"/>
            <wp:docPr id="1152337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77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1C50" w14:textId="5892D44C" w:rsidR="005E2FB4" w:rsidRDefault="005E2FB4">
      <w:r>
        <w:t>Security type – Standard</w:t>
      </w:r>
      <w:r>
        <w:br/>
        <w:t xml:space="preserve">Availability Options – No infrastructure redundancy </w:t>
      </w:r>
      <w:proofErr w:type="gramStart"/>
      <w:r>
        <w:t>required</w:t>
      </w:r>
      <w:proofErr w:type="gramEnd"/>
    </w:p>
    <w:p w14:paraId="29E928E6" w14:textId="408C4937" w:rsidR="005E2FB4" w:rsidRDefault="00786C4D">
      <w:r>
        <w:t xml:space="preserve">Images – see all images – select Free </w:t>
      </w:r>
      <w:proofErr w:type="spellStart"/>
      <w:r>
        <w:t>SQl</w:t>
      </w:r>
      <w:proofErr w:type="spellEnd"/>
      <w:r>
        <w:t xml:space="preserve"> Server Licence: SQL server 2022 Developer on windows </w:t>
      </w:r>
      <w:proofErr w:type="gramStart"/>
      <w:r>
        <w:t>2022</w:t>
      </w:r>
      <w:proofErr w:type="gramEnd"/>
      <w:r>
        <w:t xml:space="preserve"> </w:t>
      </w:r>
    </w:p>
    <w:p w14:paraId="3976F569" w14:textId="6F0FEA7E" w:rsidR="004B58D0" w:rsidRDefault="005E2FB4">
      <w:r w:rsidRPr="005E2FB4">
        <w:drawing>
          <wp:inline distT="0" distB="0" distL="0" distR="0" wp14:anchorId="14F237F5" wp14:editId="376D16C9">
            <wp:extent cx="5943600" cy="2691130"/>
            <wp:effectExtent l="0" t="0" r="0" b="1270"/>
            <wp:docPr id="218634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346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2A4B" w14:textId="77777777" w:rsidR="00786C4D" w:rsidRDefault="00786C4D"/>
    <w:p w14:paraId="523A112F" w14:textId="02819BE1" w:rsidR="00786C4D" w:rsidRDefault="00786C4D">
      <w:r>
        <w:t xml:space="preserve">size – see all sizes – standard b2ms (4 </w:t>
      </w:r>
      <w:proofErr w:type="spellStart"/>
      <w:r>
        <w:t>vcps</w:t>
      </w:r>
      <w:proofErr w:type="spellEnd"/>
      <w:r>
        <w:t xml:space="preserve"> and 8gib </w:t>
      </w:r>
      <w:proofErr w:type="gramStart"/>
      <w:r>
        <w:t>memory)(</w:t>
      </w:r>
      <w:proofErr w:type="gramEnd"/>
      <w:r>
        <w:t>hourly)</w:t>
      </w:r>
    </w:p>
    <w:p w14:paraId="2ACF041D" w14:textId="67B9C5B9" w:rsidR="00786C4D" w:rsidRDefault="00786C4D">
      <w:r>
        <w:t xml:space="preserve">give admin and </w:t>
      </w:r>
      <w:proofErr w:type="gramStart"/>
      <w:r>
        <w:t>password</w:t>
      </w:r>
      <w:proofErr w:type="gramEnd"/>
      <w:r>
        <w:t xml:space="preserve"> </w:t>
      </w:r>
    </w:p>
    <w:p w14:paraId="4D3FC7F5" w14:textId="3A586113" w:rsidR="00786C4D" w:rsidRDefault="00786C4D">
      <w:r>
        <w:t xml:space="preserve">public inbound ports – all selected ports </w:t>
      </w:r>
    </w:p>
    <w:p w14:paraId="2EDA8545" w14:textId="0B26A345" w:rsidR="00786C4D" w:rsidRDefault="00786C4D">
      <w:r>
        <w:lastRenderedPageBreak/>
        <w:t xml:space="preserve">select inbound port – RDP port </w:t>
      </w:r>
      <w:r w:rsidRPr="00786C4D">
        <w:drawing>
          <wp:inline distT="0" distB="0" distL="0" distR="0" wp14:anchorId="645249C9" wp14:editId="3FA0443F">
            <wp:extent cx="5943600" cy="2559050"/>
            <wp:effectExtent l="0" t="0" r="0" b="6350"/>
            <wp:docPr id="711621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219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ECE5" w14:textId="4D707A67" w:rsidR="00786C4D" w:rsidRDefault="00786C4D">
      <w:r>
        <w:t xml:space="preserve">go to SQL Server </w:t>
      </w:r>
      <w:proofErr w:type="gramStart"/>
      <w:r>
        <w:t xml:space="preserve">setting </w:t>
      </w:r>
      <w:r w:rsidR="00CC766A">
        <w:t xml:space="preserve"> --</w:t>
      </w:r>
      <w:proofErr w:type="gramEnd"/>
      <w:r w:rsidR="00CC766A">
        <w:t xml:space="preserve"> enable SQL authentication </w:t>
      </w:r>
    </w:p>
    <w:p w14:paraId="033094B0" w14:textId="34C8EF3E" w:rsidR="00CC766A" w:rsidRDefault="00CC766A">
      <w:r>
        <w:t xml:space="preserve">Review and </w:t>
      </w:r>
      <w:proofErr w:type="gramStart"/>
      <w:r>
        <w:t>deploy</w:t>
      </w:r>
      <w:proofErr w:type="gramEnd"/>
      <w:r>
        <w:t xml:space="preserve"> </w:t>
      </w:r>
    </w:p>
    <w:p w14:paraId="539B2026" w14:textId="603B92EA" w:rsidR="00CC766A" w:rsidRDefault="00CC766A">
      <w:r>
        <w:t xml:space="preserve">It might take 5-10 </w:t>
      </w:r>
      <w:proofErr w:type="gramStart"/>
      <w:r>
        <w:t>mins</w:t>
      </w:r>
      <w:proofErr w:type="gramEnd"/>
      <w:r>
        <w:t xml:space="preserve"> </w:t>
      </w:r>
    </w:p>
    <w:p w14:paraId="12453EF6" w14:textId="77777777" w:rsidR="00CC766A" w:rsidRDefault="00CC766A"/>
    <w:p w14:paraId="312BDA40" w14:textId="291B040E" w:rsidR="00CC766A" w:rsidRDefault="00CC766A">
      <w:r>
        <w:t xml:space="preserve">Now go to overview and </w:t>
      </w:r>
      <w:proofErr w:type="gramStart"/>
      <w:r>
        <w:t>connect</w:t>
      </w:r>
      <w:proofErr w:type="gramEnd"/>
      <w:r>
        <w:t xml:space="preserve"> </w:t>
      </w:r>
    </w:p>
    <w:p w14:paraId="5916A1E7" w14:textId="16467FBE" w:rsidR="00CC766A" w:rsidRDefault="00CC766A">
      <w:r>
        <w:t xml:space="preserve">Download </w:t>
      </w:r>
      <w:proofErr w:type="spellStart"/>
      <w:r>
        <w:t>download</w:t>
      </w:r>
      <w:proofErr w:type="spellEnd"/>
      <w:r>
        <w:t xml:space="preserve"> RDP File </w:t>
      </w:r>
    </w:p>
    <w:p w14:paraId="11504708" w14:textId="1313AA72" w:rsidR="00CC766A" w:rsidRDefault="00CC766A">
      <w:r w:rsidRPr="00CC766A">
        <w:drawing>
          <wp:inline distT="0" distB="0" distL="0" distR="0" wp14:anchorId="747E9082" wp14:editId="28BBE445">
            <wp:extent cx="5943600" cy="4344670"/>
            <wp:effectExtent l="0" t="0" r="0" b="0"/>
            <wp:docPr id="33494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38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242B" w14:textId="720E4C2E" w:rsidR="00CC766A" w:rsidRDefault="00FD7C05">
      <w:r>
        <w:lastRenderedPageBreak/>
        <w:t xml:space="preserve">Open the remote machine from </w:t>
      </w:r>
      <w:proofErr w:type="gramStart"/>
      <w:r>
        <w:t>download ,</w:t>
      </w:r>
      <w:proofErr w:type="gramEnd"/>
      <w:r>
        <w:t xml:space="preserve"> if </w:t>
      </w:r>
      <w:proofErr w:type="spellStart"/>
      <w:r>
        <w:t>ur</w:t>
      </w:r>
      <w:proofErr w:type="spellEnd"/>
      <w:r>
        <w:t xml:space="preserve"> using mac download window remote desktop from apps</w:t>
      </w:r>
    </w:p>
    <w:p w14:paraId="729E9E46" w14:textId="0E6C9A24" w:rsidR="00CC5F10" w:rsidRDefault="00CC5F10" w:rsidP="00CC5F10">
      <w:r>
        <w:t>And in server</w:t>
      </w:r>
      <w:r>
        <w:t xml:space="preserve"> </w:t>
      </w:r>
      <w:proofErr w:type="gramStart"/>
      <w:r>
        <w:t>Manager</w:t>
      </w:r>
      <w:r>
        <w:t xml:space="preserve"> ,</w:t>
      </w:r>
      <w:proofErr w:type="gramEnd"/>
      <w:r>
        <w:t xml:space="preserve"> for IE Enhanced Security Configuration , turn off  and user (off)</w:t>
      </w:r>
    </w:p>
    <w:p w14:paraId="4A2ADC5D" w14:textId="77777777" w:rsidR="00CC5F10" w:rsidRDefault="00CC5F10" w:rsidP="00CC5F10"/>
    <w:p w14:paraId="6954BC37" w14:textId="77777777" w:rsidR="00CC5F10" w:rsidRDefault="00CC5F10" w:rsidP="00CC5F10"/>
    <w:p w14:paraId="417CFA64" w14:textId="77777777" w:rsidR="00CC5F10" w:rsidRDefault="00CC5F10"/>
    <w:p w14:paraId="072E0EFD" w14:textId="45E4C35F" w:rsidR="00CC5F10" w:rsidRDefault="00CC5F10">
      <w:r w:rsidRPr="00CC5F10">
        <w:drawing>
          <wp:inline distT="0" distB="0" distL="0" distR="0" wp14:anchorId="7427E2EF" wp14:editId="19988547">
            <wp:extent cx="5943600" cy="2948305"/>
            <wp:effectExtent l="0" t="0" r="0" b="0"/>
            <wp:docPr id="8936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41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9861" w14:textId="77777777" w:rsidR="00CC5F10" w:rsidRDefault="00CC5F10" w:rsidP="00CC5F10">
      <w:r>
        <w:t xml:space="preserve">Open Microsoft edge in </w:t>
      </w:r>
      <w:proofErr w:type="spellStart"/>
      <w:r>
        <w:t>Vm</w:t>
      </w:r>
      <w:proofErr w:type="spellEnd"/>
      <w:r>
        <w:t xml:space="preserve">, and download Integration Runtime 5.5 latest </w:t>
      </w:r>
      <w:proofErr w:type="gramStart"/>
      <w:r>
        <w:t>version</w:t>
      </w:r>
      <w:proofErr w:type="gramEnd"/>
      <w:r>
        <w:t xml:space="preserve"> </w:t>
      </w:r>
    </w:p>
    <w:p w14:paraId="4A0BE395" w14:textId="77777777" w:rsidR="00CC5F10" w:rsidRDefault="00CC5F10"/>
    <w:p w14:paraId="152C2105" w14:textId="42A50CAF" w:rsidR="00786C4D" w:rsidRDefault="00786C4D"/>
    <w:p w14:paraId="494181DC" w14:textId="2A6D0CD7" w:rsidR="00786C4D" w:rsidRDefault="00FD7C05">
      <w:r w:rsidRPr="00FD7C05">
        <w:lastRenderedPageBreak/>
        <w:drawing>
          <wp:inline distT="0" distB="0" distL="0" distR="0" wp14:anchorId="34925C43" wp14:editId="6E263203">
            <wp:extent cx="5943600" cy="3847465"/>
            <wp:effectExtent l="0" t="0" r="0" b="635"/>
            <wp:docPr id="2988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5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A219" w14:textId="75EB4B77" w:rsidR="00CC5F10" w:rsidRDefault="00CC5F10">
      <w:r w:rsidRPr="00CC5F10">
        <w:drawing>
          <wp:inline distT="0" distB="0" distL="0" distR="0" wp14:anchorId="5EBB1A6D" wp14:editId="2C9723A7">
            <wp:extent cx="5943600" cy="3014345"/>
            <wp:effectExtent l="0" t="0" r="0" b="0"/>
            <wp:docPr id="210586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12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562" w14:textId="21A669B6" w:rsidR="00CC5F10" w:rsidRDefault="00CC5F10">
      <w:r>
        <w:t xml:space="preserve">Copy the key from synapse and paste it here (i.e. in </w:t>
      </w:r>
      <w:proofErr w:type="gramStart"/>
      <w:r>
        <w:t>VM ,</w:t>
      </w:r>
      <w:proofErr w:type="gramEnd"/>
      <w:r>
        <w:t xml:space="preserve"> where u downloaded IR , giving this key register it)</w:t>
      </w:r>
    </w:p>
    <w:p w14:paraId="7AB75103" w14:textId="488B2467" w:rsidR="00644AE3" w:rsidRDefault="00644AE3">
      <w:r>
        <w:t xml:space="preserve">After registering with the </w:t>
      </w:r>
      <w:proofErr w:type="gramStart"/>
      <w:r>
        <w:t>key ,</w:t>
      </w:r>
      <w:proofErr w:type="gramEnd"/>
      <w:r>
        <w:t xml:space="preserve"> </w:t>
      </w:r>
      <w:proofErr w:type="spellStart"/>
      <w:r>
        <w:t>Self hosted</w:t>
      </w:r>
      <w:proofErr w:type="spellEnd"/>
      <w:r>
        <w:t xml:space="preserve"> IR should be up and running in synapse( where u created the Selfhosted IR in the first place )</w:t>
      </w:r>
    </w:p>
    <w:p w14:paraId="31BBC203" w14:textId="10FB7DCE" w:rsidR="00644AE3" w:rsidRDefault="00644AE3">
      <w:r>
        <w:t xml:space="preserve">And if we stop the </w:t>
      </w:r>
      <w:proofErr w:type="gramStart"/>
      <w:r>
        <w:t>VM ,</w:t>
      </w:r>
      <w:proofErr w:type="gramEnd"/>
      <w:r>
        <w:t xml:space="preserve"> Selfhosted IR should stop running in synapse </w:t>
      </w:r>
    </w:p>
    <w:p w14:paraId="32A9C767" w14:textId="78F6F82B" w:rsidR="00644AE3" w:rsidRDefault="00644AE3">
      <w:r w:rsidRPr="00644AE3">
        <w:lastRenderedPageBreak/>
        <w:drawing>
          <wp:inline distT="0" distB="0" distL="0" distR="0" wp14:anchorId="359B8A20" wp14:editId="20384436">
            <wp:extent cx="5943600" cy="2687955"/>
            <wp:effectExtent l="0" t="0" r="0" b="4445"/>
            <wp:docPr id="172104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422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F684" w14:textId="77777777" w:rsidR="00644AE3" w:rsidRDefault="00644AE3"/>
    <w:p w14:paraId="5F3676B8" w14:textId="2C181B86" w:rsidR="00644AE3" w:rsidRDefault="00644AE3">
      <w:r>
        <w:t xml:space="preserve">Open Microsoft SQL Server Management and give the same details which u given in VM </w:t>
      </w:r>
      <w:proofErr w:type="gramStart"/>
      <w:r>
        <w:t>creation ,</w:t>
      </w:r>
      <w:proofErr w:type="gramEnd"/>
      <w:r>
        <w:t xml:space="preserve"> encryption  --- option </w:t>
      </w:r>
    </w:p>
    <w:p w14:paraId="2F006189" w14:textId="2E982DC3" w:rsidR="00CC5F10" w:rsidRDefault="00644AE3">
      <w:r w:rsidRPr="00644AE3">
        <w:drawing>
          <wp:inline distT="0" distB="0" distL="0" distR="0" wp14:anchorId="1F205188" wp14:editId="284E36BF">
            <wp:extent cx="5943600" cy="3610610"/>
            <wp:effectExtent l="0" t="0" r="0" b="0"/>
            <wp:docPr id="1112117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77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930" w14:textId="77777777" w:rsidR="00644AE3" w:rsidRDefault="00644AE3"/>
    <w:p w14:paraId="4919D4B5" w14:textId="2515D4A1" w:rsidR="00644AE3" w:rsidRDefault="00644AE3">
      <w:r>
        <w:t xml:space="preserve">Now first create a Database called </w:t>
      </w:r>
      <w:proofErr w:type="spellStart"/>
      <w:proofErr w:type="gramStart"/>
      <w:r>
        <w:t>Onpremsqldb</w:t>
      </w:r>
      <w:proofErr w:type="spellEnd"/>
      <w:proofErr w:type="gramEnd"/>
    </w:p>
    <w:p w14:paraId="56EDAC01" w14:textId="4FDB9A5E" w:rsidR="00644AE3" w:rsidRDefault="00644AE3">
      <w:r>
        <w:t xml:space="preserve">Create database </w:t>
      </w:r>
      <w:proofErr w:type="spellStart"/>
      <w:r>
        <w:t>onpremsqldb</w:t>
      </w:r>
      <w:proofErr w:type="spellEnd"/>
      <w:r>
        <w:t xml:space="preserve"> </w:t>
      </w:r>
      <w:proofErr w:type="gramStart"/>
      <w:r>
        <w:t xml:space="preserve">------  </w:t>
      </w:r>
      <w:proofErr w:type="spellStart"/>
      <w:r>
        <w:t>sql</w:t>
      </w:r>
      <w:proofErr w:type="spellEnd"/>
      <w:proofErr w:type="gramEnd"/>
      <w:r>
        <w:t xml:space="preserve"> query to create database </w:t>
      </w:r>
    </w:p>
    <w:p w14:paraId="2D069EEC" w14:textId="77777777" w:rsidR="00644AE3" w:rsidRDefault="00644AE3"/>
    <w:p w14:paraId="3E5BF39B" w14:textId="701563D3" w:rsidR="00644AE3" w:rsidRDefault="00644AE3">
      <w:r>
        <w:t xml:space="preserve">Under </w:t>
      </w:r>
      <w:proofErr w:type="gramStart"/>
      <w:r>
        <w:t>Database ,</w:t>
      </w:r>
      <w:proofErr w:type="gramEnd"/>
      <w:r>
        <w:t xml:space="preserve"> now create a table </w:t>
      </w:r>
    </w:p>
    <w:p w14:paraId="401AD6EE" w14:textId="77777777" w:rsidR="00644AE3" w:rsidRDefault="00644AE3"/>
    <w:p w14:paraId="072C040B" w14:textId="77777777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create table </w:t>
      </w:r>
      <w:proofErr w:type="spellStart"/>
      <w:proofErr w:type="gramStart"/>
      <w:r>
        <w:rPr>
          <w:rFonts w:ascii="-webkit-standard" w:hAnsi="-webkit-standard"/>
          <w:color w:val="000000"/>
          <w:sz w:val="27"/>
          <w:szCs w:val="27"/>
        </w:rPr>
        <w:t>dbo.product</w:t>
      </w:r>
      <w:proofErr w:type="spellEnd"/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</w:p>
    <w:p w14:paraId="2DD7A394" w14:textId="77777777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 xml:space="preserve">( </w:t>
      </w:r>
    </w:p>
    <w:p w14:paraId="757FB527" w14:textId="77777777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PID INT, </w:t>
      </w:r>
    </w:p>
    <w:p w14:paraId="531A558D" w14:textId="77777777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PNAME 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VARCHAR(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100), </w:t>
      </w:r>
    </w:p>
    <w:p w14:paraId="1BD811D8" w14:textId="77777777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PCOLOR 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VARCHAR(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100) </w:t>
      </w:r>
    </w:p>
    <w:p w14:paraId="7C4F6D70" w14:textId="3450D3BF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)</w:t>
      </w:r>
    </w:p>
    <w:p w14:paraId="3AC74168" w14:textId="77777777" w:rsidR="00644AE3" w:rsidRDefault="00644AE3">
      <w:pPr>
        <w:rPr>
          <w:rFonts w:ascii="-webkit-standard" w:hAnsi="-webkit-standard"/>
          <w:color w:val="000000"/>
          <w:sz w:val="27"/>
          <w:szCs w:val="27"/>
        </w:rPr>
      </w:pPr>
    </w:p>
    <w:p w14:paraId="4B5EBD8B" w14:textId="77777777" w:rsidR="00644AE3" w:rsidRDefault="00644AE3" w:rsidP="00644AE3">
      <w:r>
        <w:t xml:space="preserve">INSERT INTO </w:t>
      </w:r>
      <w:proofErr w:type="spellStart"/>
      <w:proofErr w:type="gramStart"/>
      <w:r>
        <w:t>dbo.product</w:t>
      </w:r>
      <w:proofErr w:type="spellEnd"/>
      <w:proofErr w:type="gramEnd"/>
      <w:r>
        <w:t xml:space="preserve"> (PID, PNAME, PCOLOR)  </w:t>
      </w:r>
    </w:p>
    <w:p w14:paraId="0C9A4DF9" w14:textId="77777777" w:rsidR="00644AE3" w:rsidRDefault="00644AE3" w:rsidP="00644AE3">
      <w:r>
        <w:t xml:space="preserve">VALUES  </w:t>
      </w:r>
    </w:p>
    <w:p w14:paraId="16AE0015" w14:textId="77777777" w:rsidR="00644AE3" w:rsidRDefault="00644AE3" w:rsidP="00644AE3">
      <w:r>
        <w:t xml:space="preserve">(1, 'Laptop', 'Silver'),  </w:t>
      </w:r>
    </w:p>
    <w:p w14:paraId="2C45E911" w14:textId="77777777" w:rsidR="00644AE3" w:rsidRDefault="00644AE3" w:rsidP="00644AE3">
      <w:r>
        <w:t xml:space="preserve">(2, 'Smartphone', 'Black'),  </w:t>
      </w:r>
    </w:p>
    <w:p w14:paraId="110AF6F0" w14:textId="77777777" w:rsidR="00644AE3" w:rsidRDefault="00644AE3" w:rsidP="00644AE3">
      <w:r>
        <w:t xml:space="preserve">(3, 'Tablet', 'Gold'),  </w:t>
      </w:r>
    </w:p>
    <w:p w14:paraId="6CB00CC8" w14:textId="77777777" w:rsidR="00644AE3" w:rsidRDefault="00644AE3" w:rsidP="00644AE3">
      <w:r>
        <w:t xml:space="preserve">(4, 'Smartwatch', 'Blue'),  </w:t>
      </w:r>
    </w:p>
    <w:p w14:paraId="38E74C51" w14:textId="77777777" w:rsidR="00644AE3" w:rsidRDefault="00644AE3" w:rsidP="00644AE3">
      <w:r>
        <w:t>(5, 'Headphones', 'Red'</w:t>
      </w:r>
      <w:proofErr w:type="gramStart"/>
      <w:r>
        <w:t>);</w:t>
      </w:r>
      <w:proofErr w:type="gramEnd"/>
      <w:r>
        <w:t xml:space="preserve">  </w:t>
      </w:r>
    </w:p>
    <w:p w14:paraId="1C679C6A" w14:textId="77777777" w:rsidR="00644AE3" w:rsidRDefault="00644AE3" w:rsidP="00644AE3"/>
    <w:p w14:paraId="4DE851F1" w14:textId="77777777" w:rsidR="00644AE3" w:rsidRDefault="00644AE3" w:rsidP="00644AE3">
      <w:r>
        <w:t>-- Verify insertion</w:t>
      </w:r>
    </w:p>
    <w:p w14:paraId="6C5C6D33" w14:textId="649C76AC" w:rsidR="00644AE3" w:rsidRDefault="00644AE3" w:rsidP="00644AE3">
      <w:r>
        <w:t xml:space="preserve">SELECT * FROM </w:t>
      </w:r>
      <w:proofErr w:type="spellStart"/>
      <w:proofErr w:type="gramStart"/>
      <w:r>
        <w:t>dbo.product</w:t>
      </w:r>
      <w:proofErr w:type="spellEnd"/>
      <w:proofErr w:type="gramEnd"/>
      <w:r>
        <w:t>;</w:t>
      </w:r>
    </w:p>
    <w:p w14:paraId="407620B6" w14:textId="6E8E92B0" w:rsidR="00644AE3" w:rsidRDefault="00644AE3" w:rsidP="00644AE3">
      <w:r w:rsidRPr="00644AE3">
        <w:drawing>
          <wp:inline distT="0" distB="0" distL="0" distR="0" wp14:anchorId="1C8A5C63" wp14:editId="0F4DD515">
            <wp:extent cx="5943600" cy="4126230"/>
            <wp:effectExtent l="0" t="0" r="0" b="1270"/>
            <wp:docPr id="23223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60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AE3">
        <w:rPr>
          <w:highlight w:val="yellow"/>
        </w:rPr>
        <w:t xml:space="preserve">Our main goal is to bring data from Virtual machine to </w:t>
      </w:r>
      <w:proofErr w:type="gramStart"/>
      <w:r w:rsidRPr="00644AE3">
        <w:rPr>
          <w:highlight w:val="yellow"/>
        </w:rPr>
        <w:t>cloud</w:t>
      </w:r>
      <w:proofErr w:type="gramEnd"/>
    </w:p>
    <w:p w14:paraId="687390B8" w14:textId="77777777" w:rsidR="00644AE3" w:rsidRDefault="00644AE3" w:rsidP="00644AE3"/>
    <w:p w14:paraId="4073CE82" w14:textId="0FB64281" w:rsidR="00644AE3" w:rsidRDefault="00644AE3" w:rsidP="00644AE3">
      <w:r>
        <w:t xml:space="preserve">Now create a </w:t>
      </w:r>
      <w:proofErr w:type="gramStart"/>
      <w:r>
        <w:t>pipeline ,</w:t>
      </w:r>
      <w:proofErr w:type="gramEnd"/>
      <w:r>
        <w:t xml:space="preserve"> where </w:t>
      </w:r>
      <w:r w:rsidR="003E76C1">
        <w:t>source is SQL server</w:t>
      </w:r>
    </w:p>
    <w:p w14:paraId="2D8727FB" w14:textId="77777777" w:rsidR="003E76C1" w:rsidRDefault="00644AE3" w:rsidP="00644AE3">
      <w:pPr>
        <w:rPr>
          <w:noProof/>
        </w:rPr>
      </w:pPr>
      <w:r w:rsidRPr="00644AE3">
        <w:lastRenderedPageBreak/>
        <w:drawing>
          <wp:inline distT="0" distB="0" distL="0" distR="0" wp14:anchorId="4225DFC8" wp14:editId="7769A82A">
            <wp:extent cx="5943600" cy="3281045"/>
            <wp:effectExtent l="0" t="0" r="0" b="0"/>
            <wp:docPr id="214170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34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6C1" w:rsidRPr="003E76C1">
        <w:rPr>
          <w:noProof/>
        </w:rPr>
        <w:t xml:space="preserve"> </w:t>
      </w:r>
    </w:p>
    <w:p w14:paraId="0730A756" w14:textId="3EE0F7B4" w:rsidR="00644AE3" w:rsidRDefault="003E76C1" w:rsidP="00644AE3">
      <w:r>
        <w:rPr>
          <w:noProof/>
        </w:rPr>
        <w:t>Create a linked service for sql server , give all the details like the DB , IR , username and password and test connection(VM should be running )</w:t>
      </w:r>
      <w:r w:rsidRPr="003E76C1">
        <w:rPr>
          <w:noProof/>
        </w:rPr>
        <w:drawing>
          <wp:inline distT="0" distB="0" distL="0" distR="0" wp14:anchorId="574AB1E4" wp14:editId="78C31951">
            <wp:extent cx="5943600" cy="4150995"/>
            <wp:effectExtent l="0" t="0" r="0" b="1905"/>
            <wp:docPr id="2294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46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3E1" w14:textId="446332C3" w:rsidR="00644AE3" w:rsidRDefault="003E76C1" w:rsidP="00644AE3">
      <w:r>
        <w:t xml:space="preserve">And select the table name from the </w:t>
      </w:r>
      <w:proofErr w:type="spellStart"/>
      <w:proofErr w:type="gramStart"/>
      <w:r>
        <w:t>dropdowm</w:t>
      </w:r>
      <w:proofErr w:type="spellEnd"/>
      <w:proofErr w:type="gramEnd"/>
    </w:p>
    <w:p w14:paraId="75F2D958" w14:textId="77777777" w:rsidR="003E76C1" w:rsidRDefault="003E76C1" w:rsidP="00644AE3"/>
    <w:p w14:paraId="205C5FFB" w14:textId="3568C956" w:rsidR="003E76C1" w:rsidRDefault="003E76C1" w:rsidP="00644AE3">
      <w:r>
        <w:lastRenderedPageBreak/>
        <w:t xml:space="preserve">Now go to </w:t>
      </w:r>
      <w:proofErr w:type="gramStart"/>
      <w:r>
        <w:t>sink(</w:t>
      </w:r>
      <w:proofErr w:type="gramEnd"/>
      <w:r>
        <w:t xml:space="preserve">select </w:t>
      </w:r>
      <w:proofErr w:type="spellStart"/>
      <w:r>
        <w:t>adls</w:t>
      </w:r>
      <w:proofErr w:type="spellEnd"/>
      <w:r>
        <w:t xml:space="preserve"> gen2 storage account to store the table )</w:t>
      </w:r>
    </w:p>
    <w:p w14:paraId="065965DE" w14:textId="77777777" w:rsidR="003E76C1" w:rsidRDefault="003E76C1" w:rsidP="00644AE3"/>
    <w:p w14:paraId="4DB40053" w14:textId="77777777" w:rsidR="00644AE3" w:rsidRDefault="00644AE3" w:rsidP="00644AE3"/>
    <w:p w14:paraId="1CDC8C4E" w14:textId="77777777" w:rsidR="00644AE3" w:rsidRDefault="00644AE3" w:rsidP="00644AE3"/>
    <w:p w14:paraId="2033C660" w14:textId="77777777" w:rsidR="00644AE3" w:rsidRDefault="00644AE3" w:rsidP="00644AE3"/>
    <w:sectPr w:rsidR="00644A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50BB1" w14:textId="77777777" w:rsidR="009B2EA7" w:rsidRDefault="009B2EA7" w:rsidP="00644AE3">
      <w:r>
        <w:separator/>
      </w:r>
    </w:p>
  </w:endnote>
  <w:endnote w:type="continuationSeparator" w:id="0">
    <w:p w14:paraId="223FF718" w14:textId="77777777" w:rsidR="009B2EA7" w:rsidRDefault="009B2EA7" w:rsidP="00644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0D1DB" w14:textId="77777777" w:rsidR="009B2EA7" w:rsidRDefault="009B2EA7" w:rsidP="00644AE3">
      <w:r>
        <w:separator/>
      </w:r>
    </w:p>
  </w:footnote>
  <w:footnote w:type="continuationSeparator" w:id="0">
    <w:p w14:paraId="7A06F65C" w14:textId="77777777" w:rsidR="009B2EA7" w:rsidRDefault="009B2EA7" w:rsidP="00644A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FB4"/>
    <w:rsid w:val="00230651"/>
    <w:rsid w:val="003E76C1"/>
    <w:rsid w:val="004B58D0"/>
    <w:rsid w:val="005E2FB4"/>
    <w:rsid w:val="00644AE3"/>
    <w:rsid w:val="006510FD"/>
    <w:rsid w:val="006C3E51"/>
    <w:rsid w:val="00786C4D"/>
    <w:rsid w:val="009B2EA7"/>
    <w:rsid w:val="00B046F4"/>
    <w:rsid w:val="00CC5F10"/>
    <w:rsid w:val="00CC766A"/>
    <w:rsid w:val="00D32F88"/>
    <w:rsid w:val="00F00847"/>
    <w:rsid w:val="00F0317F"/>
    <w:rsid w:val="00FD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F25C9C"/>
  <w15:chartTrackingRefBased/>
  <w15:docId w15:val="{B12A7296-B85E-9A4C-BB7D-6062FF2AD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F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F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F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F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F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F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F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F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F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F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F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F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F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F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F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F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F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F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F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F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FB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F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F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F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F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F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F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F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FB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4A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4AE3"/>
  </w:style>
  <w:style w:type="paragraph" w:styleId="Footer">
    <w:name w:val="footer"/>
    <w:basedOn w:val="Normal"/>
    <w:link w:val="FooterChar"/>
    <w:uiPriority w:val="99"/>
    <w:unhideWhenUsed/>
    <w:rsid w:val="00644A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4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2025-02-14T00:25:00Z</dcterms:created>
  <dcterms:modified xsi:type="dcterms:W3CDTF">2025-02-15T08:02:00Z</dcterms:modified>
</cp:coreProperties>
</file>