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ABAE9" w14:textId="77777777" w:rsidR="0002652F" w:rsidRPr="0002652F" w:rsidRDefault="0002652F" w:rsidP="0002652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2652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Difference Between Full Load and Delta Load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4096"/>
        <w:gridCol w:w="3735"/>
      </w:tblGrid>
      <w:tr w:rsidR="0002652F" w:rsidRPr="0002652F" w14:paraId="6A0A9348" w14:textId="77777777" w:rsidTr="000265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B14D58" w14:textId="77777777" w:rsidR="0002652F" w:rsidRPr="0002652F" w:rsidRDefault="0002652F" w:rsidP="000265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265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3F0F47F" w14:textId="77777777" w:rsidR="0002652F" w:rsidRPr="0002652F" w:rsidRDefault="0002652F" w:rsidP="000265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265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Full Load</w:t>
            </w:r>
          </w:p>
        </w:tc>
        <w:tc>
          <w:tcPr>
            <w:tcW w:w="0" w:type="auto"/>
            <w:vAlign w:val="center"/>
            <w:hideMark/>
          </w:tcPr>
          <w:p w14:paraId="3DE08993" w14:textId="77777777" w:rsidR="0002652F" w:rsidRPr="0002652F" w:rsidRDefault="0002652F" w:rsidP="000265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265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Delta Load</w:t>
            </w:r>
          </w:p>
        </w:tc>
      </w:tr>
      <w:tr w:rsidR="0002652F" w:rsidRPr="0002652F" w14:paraId="25B420F6" w14:textId="77777777" w:rsidTr="000265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12AEA" w14:textId="77777777" w:rsidR="0002652F" w:rsidRPr="0002652F" w:rsidRDefault="0002652F" w:rsidP="0002652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265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37983337" w14:textId="77777777" w:rsidR="0002652F" w:rsidRPr="0002652F" w:rsidRDefault="0002652F" w:rsidP="0002652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2652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Transfers all data from the source to the target system.</w:t>
            </w:r>
          </w:p>
        </w:tc>
        <w:tc>
          <w:tcPr>
            <w:tcW w:w="0" w:type="auto"/>
            <w:vAlign w:val="center"/>
            <w:hideMark/>
          </w:tcPr>
          <w:p w14:paraId="64F1A782" w14:textId="77777777" w:rsidR="0002652F" w:rsidRPr="0002652F" w:rsidRDefault="0002652F" w:rsidP="0002652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2652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Transfers only new or changed records since the last load.</w:t>
            </w:r>
          </w:p>
        </w:tc>
      </w:tr>
      <w:tr w:rsidR="0002652F" w:rsidRPr="0002652F" w14:paraId="54C08691" w14:textId="77777777" w:rsidTr="000265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14514" w14:textId="77777777" w:rsidR="0002652F" w:rsidRPr="0002652F" w:rsidRDefault="0002652F" w:rsidP="0002652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265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Processing Time</w:t>
            </w:r>
          </w:p>
        </w:tc>
        <w:tc>
          <w:tcPr>
            <w:tcW w:w="0" w:type="auto"/>
            <w:vAlign w:val="center"/>
            <w:hideMark/>
          </w:tcPr>
          <w:p w14:paraId="50A3BD39" w14:textId="77777777" w:rsidR="0002652F" w:rsidRPr="0002652F" w:rsidRDefault="0002652F" w:rsidP="0002652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2652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Longer processing time due to transferring entire dataset.</w:t>
            </w:r>
          </w:p>
        </w:tc>
        <w:tc>
          <w:tcPr>
            <w:tcW w:w="0" w:type="auto"/>
            <w:vAlign w:val="center"/>
            <w:hideMark/>
          </w:tcPr>
          <w:p w14:paraId="349F0CF3" w14:textId="77777777" w:rsidR="0002652F" w:rsidRPr="0002652F" w:rsidRDefault="0002652F" w:rsidP="0002652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2652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Faster as only incremental changes are processed.</w:t>
            </w:r>
          </w:p>
        </w:tc>
      </w:tr>
      <w:tr w:rsidR="0002652F" w:rsidRPr="0002652F" w14:paraId="6084385C" w14:textId="77777777" w:rsidTr="000265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73CAB" w14:textId="77777777" w:rsidR="0002652F" w:rsidRPr="0002652F" w:rsidRDefault="0002652F" w:rsidP="0002652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265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Storage Impact</w:t>
            </w:r>
          </w:p>
        </w:tc>
        <w:tc>
          <w:tcPr>
            <w:tcW w:w="0" w:type="auto"/>
            <w:vAlign w:val="center"/>
            <w:hideMark/>
          </w:tcPr>
          <w:p w14:paraId="3FDF5DB6" w14:textId="77777777" w:rsidR="0002652F" w:rsidRPr="0002652F" w:rsidRDefault="0002652F" w:rsidP="0002652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2652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Requires more storage space as the full dataset is loaded every time.</w:t>
            </w:r>
          </w:p>
        </w:tc>
        <w:tc>
          <w:tcPr>
            <w:tcW w:w="0" w:type="auto"/>
            <w:vAlign w:val="center"/>
            <w:hideMark/>
          </w:tcPr>
          <w:p w14:paraId="771AF70A" w14:textId="77777777" w:rsidR="0002652F" w:rsidRPr="0002652F" w:rsidRDefault="0002652F" w:rsidP="0002652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2652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Requires less storage as only updated records are added.</w:t>
            </w:r>
          </w:p>
        </w:tc>
      </w:tr>
      <w:tr w:rsidR="0002652F" w:rsidRPr="0002652F" w14:paraId="21914EA4" w14:textId="77777777" w:rsidTr="000265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319D5" w14:textId="77777777" w:rsidR="0002652F" w:rsidRPr="0002652F" w:rsidRDefault="0002652F" w:rsidP="0002652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265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System Load</w:t>
            </w:r>
          </w:p>
        </w:tc>
        <w:tc>
          <w:tcPr>
            <w:tcW w:w="0" w:type="auto"/>
            <w:vAlign w:val="center"/>
            <w:hideMark/>
          </w:tcPr>
          <w:p w14:paraId="19B2D640" w14:textId="77777777" w:rsidR="0002652F" w:rsidRPr="0002652F" w:rsidRDefault="0002652F" w:rsidP="0002652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2652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High system resource consumption (CPU, memory, network).</w:t>
            </w:r>
          </w:p>
        </w:tc>
        <w:tc>
          <w:tcPr>
            <w:tcW w:w="0" w:type="auto"/>
            <w:vAlign w:val="center"/>
            <w:hideMark/>
          </w:tcPr>
          <w:p w14:paraId="7CD20EDE" w14:textId="77777777" w:rsidR="0002652F" w:rsidRPr="0002652F" w:rsidRDefault="0002652F" w:rsidP="0002652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2652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Lower resource consumption compared to full load.</w:t>
            </w:r>
          </w:p>
        </w:tc>
      </w:tr>
      <w:tr w:rsidR="0002652F" w:rsidRPr="0002652F" w14:paraId="03640F88" w14:textId="77777777" w:rsidTr="000265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2A3F2" w14:textId="77777777" w:rsidR="0002652F" w:rsidRPr="0002652F" w:rsidRDefault="0002652F" w:rsidP="0002652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265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4D867DC" w14:textId="77777777" w:rsidR="0002652F" w:rsidRPr="0002652F" w:rsidRDefault="0002652F" w:rsidP="0002652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2652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Suitable for initial migrations, small datasets, or when complete refresh is needed.</w:t>
            </w:r>
          </w:p>
        </w:tc>
        <w:tc>
          <w:tcPr>
            <w:tcW w:w="0" w:type="auto"/>
            <w:vAlign w:val="center"/>
            <w:hideMark/>
          </w:tcPr>
          <w:p w14:paraId="0D1540CF" w14:textId="77777777" w:rsidR="0002652F" w:rsidRPr="0002652F" w:rsidRDefault="0002652F" w:rsidP="0002652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2652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Used in production ETL processes where only new/updated data is required.</w:t>
            </w:r>
          </w:p>
        </w:tc>
      </w:tr>
      <w:tr w:rsidR="0002652F" w:rsidRPr="0002652F" w14:paraId="27C0867B" w14:textId="77777777" w:rsidTr="000265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48F14" w14:textId="77777777" w:rsidR="0002652F" w:rsidRPr="0002652F" w:rsidRDefault="0002652F" w:rsidP="0002652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265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Failure Impact</w:t>
            </w:r>
          </w:p>
        </w:tc>
        <w:tc>
          <w:tcPr>
            <w:tcW w:w="0" w:type="auto"/>
            <w:vAlign w:val="center"/>
            <w:hideMark/>
          </w:tcPr>
          <w:p w14:paraId="19E1AE5C" w14:textId="77777777" w:rsidR="0002652F" w:rsidRPr="0002652F" w:rsidRDefault="0002652F" w:rsidP="0002652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2652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High impact if a failure occurs since the entire dataset must be reloaded.</w:t>
            </w:r>
          </w:p>
        </w:tc>
        <w:tc>
          <w:tcPr>
            <w:tcW w:w="0" w:type="auto"/>
            <w:vAlign w:val="center"/>
            <w:hideMark/>
          </w:tcPr>
          <w:p w14:paraId="01EACCD4" w14:textId="77777777" w:rsidR="0002652F" w:rsidRPr="0002652F" w:rsidRDefault="0002652F" w:rsidP="0002652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2652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Lower impact, as only the last batch needs to be reprocessed.</w:t>
            </w:r>
          </w:p>
        </w:tc>
      </w:tr>
      <w:tr w:rsidR="0002652F" w:rsidRPr="0002652F" w14:paraId="15FFE600" w14:textId="77777777" w:rsidTr="000265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3EFA2" w14:textId="77777777" w:rsidR="0002652F" w:rsidRPr="0002652F" w:rsidRDefault="0002652F" w:rsidP="0002652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265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6C3CE740" w14:textId="77777777" w:rsidR="0002652F" w:rsidRPr="0002652F" w:rsidRDefault="0002652F" w:rsidP="0002652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2652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Simple implementation without tracking changes.</w:t>
            </w:r>
          </w:p>
        </w:tc>
        <w:tc>
          <w:tcPr>
            <w:tcW w:w="0" w:type="auto"/>
            <w:vAlign w:val="center"/>
            <w:hideMark/>
          </w:tcPr>
          <w:p w14:paraId="77807470" w14:textId="77777777" w:rsidR="0002652F" w:rsidRPr="0002652F" w:rsidRDefault="0002652F" w:rsidP="0002652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2652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Requires change data capture (CDC) or timestamp-based tracking.</w:t>
            </w:r>
          </w:p>
        </w:tc>
      </w:tr>
      <w:tr w:rsidR="0002652F" w:rsidRPr="0002652F" w14:paraId="1E935B19" w14:textId="77777777" w:rsidTr="000265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7447A" w14:textId="77777777" w:rsidR="0002652F" w:rsidRPr="0002652F" w:rsidRDefault="0002652F" w:rsidP="0002652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265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Example Scenario</w:t>
            </w:r>
          </w:p>
        </w:tc>
        <w:tc>
          <w:tcPr>
            <w:tcW w:w="0" w:type="auto"/>
            <w:vAlign w:val="center"/>
            <w:hideMark/>
          </w:tcPr>
          <w:p w14:paraId="1E7AB1D2" w14:textId="77777777" w:rsidR="0002652F" w:rsidRPr="0002652F" w:rsidRDefault="0002652F" w:rsidP="0002652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2652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Migrating an entire database to a new system.</w:t>
            </w:r>
          </w:p>
        </w:tc>
        <w:tc>
          <w:tcPr>
            <w:tcW w:w="0" w:type="auto"/>
            <w:vAlign w:val="center"/>
            <w:hideMark/>
          </w:tcPr>
          <w:p w14:paraId="6404934A" w14:textId="77777777" w:rsidR="0002652F" w:rsidRPr="0002652F" w:rsidRDefault="0002652F" w:rsidP="0002652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2652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Daily updates in a data warehouse from a transactional system.</w:t>
            </w:r>
          </w:p>
        </w:tc>
      </w:tr>
    </w:tbl>
    <w:p w14:paraId="62BC5698" w14:textId="77777777" w:rsidR="004B58D0" w:rsidRDefault="004B58D0"/>
    <w:p w14:paraId="7DEE9422" w14:textId="77777777" w:rsidR="0002652F" w:rsidRDefault="0002652F"/>
    <w:p w14:paraId="0C52FE0C" w14:textId="77777777" w:rsidR="0002652F" w:rsidRDefault="0002652F"/>
    <w:p w14:paraId="0B3C9171" w14:textId="5B23775A" w:rsidR="0002652F" w:rsidRDefault="001A3FAE">
      <w:pPr>
        <w:rPr>
          <w:noProof/>
        </w:rPr>
      </w:pPr>
      <w:r w:rsidRPr="001A3FAE">
        <w:lastRenderedPageBreak/>
        <w:drawing>
          <wp:inline distT="0" distB="0" distL="0" distR="0" wp14:anchorId="722E87EB" wp14:editId="004BD893">
            <wp:extent cx="5943600" cy="2944495"/>
            <wp:effectExtent l="0" t="0" r="0" b="1905"/>
            <wp:docPr id="691721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2118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3FAE">
        <w:rPr>
          <w:noProof/>
        </w:rPr>
        <w:t xml:space="preserve"> </w:t>
      </w:r>
      <w:r w:rsidRPr="001A3FAE">
        <w:drawing>
          <wp:inline distT="0" distB="0" distL="0" distR="0" wp14:anchorId="4F4EAC7D" wp14:editId="51266498">
            <wp:extent cx="5943600" cy="2015490"/>
            <wp:effectExtent l="0" t="0" r="0" b="3810"/>
            <wp:docPr id="1174302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0277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3FAE">
        <w:rPr>
          <w:noProof/>
        </w:rPr>
        <w:t xml:space="preserve"> </w:t>
      </w:r>
      <w:r w:rsidRPr="001A3FAE">
        <w:rPr>
          <w:noProof/>
        </w:rPr>
        <w:drawing>
          <wp:inline distT="0" distB="0" distL="0" distR="0" wp14:anchorId="45DE4C46" wp14:editId="7A375569">
            <wp:extent cx="5943600" cy="1447800"/>
            <wp:effectExtent l="0" t="0" r="0" b="0"/>
            <wp:docPr id="198676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62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3FAE">
        <w:rPr>
          <w:noProof/>
        </w:rPr>
        <w:t xml:space="preserve"> </w:t>
      </w:r>
      <w:r w:rsidRPr="001A3FAE">
        <w:rPr>
          <w:noProof/>
        </w:rPr>
        <w:drawing>
          <wp:inline distT="0" distB="0" distL="0" distR="0" wp14:anchorId="66F42A73" wp14:editId="7AA6ADA1">
            <wp:extent cx="4851400" cy="660400"/>
            <wp:effectExtent l="0" t="0" r="0" b="0"/>
            <wp:docPr id="1002993737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93737" name="Picture 1" descr="A close up of word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1383" w14:textId="77777777" w:rsidR="001A3FAE" w:rsidRDefault="001A3FAE"/>
    <w:p w14:paraId="013FB044" w14:textId="77777777" w:rsidR="0002652F" w:rsidRDefault="0002652F"/>
    <w:p w14:paraId="295E6CAD" w14:textId="77777777" w:rsidR="0002652F" w:rsidRDefault="0002652F"/>
    <w:sectPr w:rsidR="000265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52F"/>
    <w:rsid w:val="0002652F"/>
    <w:rsid w:val="001A3FAE"/>
    <w:rsid w:val="00230651"/>
    <w:rsid w:val="004B58D0"/>
    <w:rsid w:val="006510FD"/>
    <w:rsid w:val="006C3E51"/>
    <w:rsid w:val="00B046F4"/>
    <w:rsid w:val="00D32F88"/>
    <w:rsid w:val="00F00847"/>
    <w:rsid w:val="00F0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5A59E"/>
  <w15:chartTrackingRefBased/>
  <w15:docId w15:val="{932DC84F-1F33-D24C-89BE-1743B8D16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65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5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5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5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5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5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5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65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5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5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5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5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5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5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5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5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52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265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98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Shubhashini.Kuruma Narsimhulu</dc:creator>
  <cp:keywords/>
  <dc:description/>
  <cp:lastModifiedBy>Shubhashini.Kuruma Narsimhulu</cp:lastModifiedBy>
  <cp:revision>1</cp:revision>
  <dcterms:created xsi:type="dcterms:W3CDTF">2025-02-19T04:55:00Z</dcterms:created>
  <dcterms:modified xsi:type="dcterms:W3CDTF">2025-02-19T06:50:00Z</dcterms:modified>
</cp:coreProperties>
</file>