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Business Analytics Report</w:t>
      </w:r>
    </w:p>
    <w:p>
      <w:r>
        <w:t>**Title**: Analytics Report - Analyst Dataset</w:t>
      </w:r>
    </w:p>
    <w:p>
      <w:r>
        <w:t>**Author**: Multi-Agent Platform</w:t>
      </w:r>
    </w:p>
    <w:p>
      <w:r>
        <w:t>**Created**: 2026-07-18 19:55:01 UTC</w:t>
      </w:r>
    </w:p>
    <w:p>
      <w:r>
        <w:t>---</w:t>
      </w:r>
    </w:p>
    <w:p>
      <w:pPr>
        <w:pStyle w:val="Heading1"/>
      </w:pPr>
      <w:r>
        <w:t>Analytics Intelligence Report: Analyst Dataset</w:t>
      </w:r>
    </w:p>
    <w:p>
      <w:r>
        <w:t>**System**: Multi-Agent AI Analytics Platform</w:t>
      </w:r>
    </w:p>
    <w:p>
      <w:r>
        <w:t>**Project**: Capstone Multi-Agent Analyst</w:t>
      </w:r>
    </w:p>
    <w:p>
      <w:r>
        <w:t>**Security Classification**: CONFIDENTIAL</w:t>
      </w:r>
    </w:p>
    <w:p>
      <w:r>
        <w:t>This document consolidates results from our Data Intelligence, Feature Engineering, AutoML Model Search, and Business Insight pipelines.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AI business insights was not executed or not provided.</w:t>
      </w:r>
    </w:p>
    <w:p>
      <w:r>
        <w:t>---</w:t>
      </w:r>
    </w:p>
    <w:p>
      <w:pPr>
        <w:pStyle w:val="Heading2"/>
      </w:pPr>
      <w:r>
        <w:t>Dataset Overview</w:t>
      </w:r>
    </w:p>
    <w:p>
      <w:pPr>
        <w:pStyle w:val="Heading3"/>
      </w:pPr>
      <w:r>
        <w:t>Base Profile Summary</w:t>
      </w:r>
    </w:p>
    <w:p>
      <w:r>
        <w:t>Completeness: 100%, 15 rows.</w:t>
      </w:r>
    </w:p>
    <w:p>
      <w:r>
        <w:t>---</w:t>
      </w:r>
    </w:p>
    <w:p>
      <w:pPr>
        <w:pStyle w:val="Heading2"/>
      </w:pPr>
      <w:r>
        <w:t>Data Quality Assessment</w:t>
      </w:r>
    </w:p>
    <w:p>
      <w:r>
        <w:t>We audited column completeness, missingness distribution, and collinearity parameters:</w:t>
      </w:r>
    </w:p>
    <w:p>
      <w:r>
        <w:t>No charts were generated or visualization metadata is missing.</w:t>
      </w:r>
    </w:p>
    <w:p>
      <w:r>
        <w:t>---</w:t>
      </w:r>
    </w:p>
    <w:p>
      <w:pPr>
        <w:pStyle w:val="Heading2"/>
      </w:pPr>
      <w:r>
        <w:t>Feature Engineering &amp; Preprocessing Summary</w:t>
      </w:r>
    </w:p>
    <w:p>
      <w:r>
        <w:t>Features were dynamically transformed for optimization prior to model fitting:</w:t>
      </w:r>
    </w:p>
    <w:p>
      <w:r>
        <w:t>Feature engineering was not executed or not provided.</w:t>
      </w:r>
    </w:p>
    <w:p>
      <w:r>
        <w:t>---</w:t>
      </w:r>
    </w:p>
    <w:p>
      <w:pPr>
        <w:pStyle w:val="Heading2"/>
      </w:pPr>
      <w:r>
        <w:t>AutoML Modeling Performance</w:t>
      </w:r>
    </w:p>
    <w:p>
      <w:r>
        <w:t>Candidate models were trained and ranked based on validation splits performance:</w:t>
      </w:r>
    </w:p>
    <w:p>
      <w:r>
        <w:t>AutoML model training was not executed or not provided.</w:t>
      </w:r>
    </w:p>
    <w:p>
      <w:r>
        <w:t>---</w:t>
      </w:r>
    </w:p>
    <w:p>
      <w:pPr>
        <w:pStyle w:val="Heading2"/>
      </w:pPr>
      <w:r>
        <w:t>Visualizations Portfolio</w:t>
      </w:r>
    </w:p>
    <w:p>
      <w:r>
        <w:t>Below are key performance and distribution charts generated during execution:</w:t>
      </w:r>
    </w:p>
    <w:p>
      <w:r>
        <w:t>No charts were generated or visualization metadata is missing.</w:t>
      </w:r>
    </w:p>
    <w:p>
      <w:r>
        <w:t>---</w:t>
      </w:r>
    </w:p>
    <w:p>
      <w:pPr>
        <w:pStyle w:val="Heading2"/>
      </w:pPr>
      <w:r>
        <w:t>Strategic Business Insights</w:t>
      </w:r>
    </w:p>
    <w:p>
      <w:r>
        <w:t>Based on feature coefficient weights and data profiling findings:</w:t>
      </w:r>
    </w:p>
    <w:p>
      <w:r>
        <w:t>AI business insights was not executed or not provided.</w:t>
      </w:r>
    </w:p>
    <w:p>
      <w:r>
        <w:t>---</w:t>
      </w:r>
    </w:p>
    <w:p>
      <w:pPr>
        <w:pStyle w:val="Heading2"/>
      </w:pPr>
      <w:r>
        <w:t>Actionable Recommendations</w:t>
      </w:r>
    </w:p>
    <w:p>
      <w:r>
        <w:t>1. **Redesign and optimize features**: Continuous profiling of high-importance inputs.</w:t>
      </w:r>
    </w:p>
    <w:p>
      <w:r>
        <w:t>2. **Review performance boundaries**: Implement standard monitoring to track predictive drift.</w:t>
      </w:r>
    </w:p>
    <w:p>
      <w:r>
        <w:t>---</w:t>
      </w:r>
    </w:p>
    <w:p>
      <w:pPr>
        <w:pStyle w:val="Heading2"/>
      </w:pPr>
      <w:r>
        <w:t>Operational Risks Assessment</w:t>
      </w:r>
    </w:p>
    <w:p>
      <w:pPr>
        <w:pStyle w:val="ListBullet"/>
      </w:pPr>
      <w:r>
        <w:t>**Feature Drift**: Variations in target variable distribution over time.</w:t>
      </w:r>
    </w:p>
    <w:p>
      <w:pPr>
        <w:pStyle w:val="ListBullet"/>
      </w:pPr>
      <w:r>
        <w:t>**Overfitting Risk**: Low sample count limits validation generalization capabilities.</w:t>
      </w:r>
    </w:p>
    <w:p>
      <w:r>
        <w:t>---</w:t>
      </w:r>
    </w:p>
    <w:p>
      <w:pPr>
        <w:pStyle w:val="Heading2"/>
      </w:pPr>
      <w:r>
        <w:t>Technical Appendix</w:t>
      </w:r>
    </w:p>
    <w:p>
      <w:pPr>
        <w:pStyle w:val="Heading3"/>
      </w:pPr>
      <w:r>
        <w:t>System Configurations</w:t>
      </w:r>
    </w:p>
    <w:p>
      <w:pPr>
        <w:pStyle w:val="ListBullet"/>
      </w:pPr>
      <w:r>
        <w:t>Python Version: 3.12+</w:t>
      </w:r>
    </w:p>
    <w:p>
      <w:pPr>
        <w:pStyle w:val="ListBullet"/>
      </w:pPr>
      <w:r>
        <w:t>Database: SQLite (relational logs schema)</w:t>
      </w:r>
    </w:p>
    <w:p>
      <w:pPr>
        <w:pStyle w:val="ListBullet"/>
      </w:pPr>
      <w:r>
        <w:t>Execution: Scalable multi-agent framework</w:t>
      </w:r>
    </w:p>
    <w:p>
      <w:r>
        <w:t>---</w:t>
      </w:r>
    </w:p>
    <w:p>
      <w:pPr>
        <w:pStyle w:val="Heading2"/>
      </w:pPr>
      <w:r>
        <w:t>References</w:t>
      </w:r>
    </w:p>
    <w:p>
      <w:pPr>
        <w:pStyle w:val="ListBullet"/>
      </w:pPr>
      <w:r>
        <w:t>[1] Capstone Handbooks, Section 8-9 (System Reporting Requirements).</w:t>
      </w:r>
    </w:p>
    <w:p>
      <w:pPr>
        <w:pStyle w:val="ListBullet"/>
      </w:pPr>
      <w:r>
        <w:t>[2] Scikit-Learn Model Selection Documentation (Cross-Validation Standards).</w:t>
      </w:r>
    </w:p>
    <w:p>
      <w:r>
        <w:t>[1] Multi-Agent AI Data Analyst reporting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