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6C76" w14:textId="021E7358" w:rsidR="006B6B4A" w:rsidRDefault="00687DB8" w:rsidP="00687DB8">
      <w:pPr>
        <w:spacing w:line="240" w:lineRule="auto"/>
        <w:jc w:val="center"/>
        <w:rPr>
          <w:rFonts w:ascii="Arial" w:hAnsi="Arial" w:cs="Arial"/>
          <w:b/>
          <w:bCs/>
          <w:sz w:val="36"/>
          <w:szCs w:val="36"/>
          <w:lang w:val="en-US"/>
        </w:rPr>
      </w:pPr>
      <w:r w:rsidRPr="00687DB8">
        <w:rPr>
          <w:rFonts w:ascii="Arial" w:hAnsi="Arial" w:cs="Arial"/>
          <w:b/>
          <w:bCs/>
          <w:sz w:val="36"/>
          <w:szCs w:val="36"/>
          <w:lang w:val="en-US"/>
        </w:rPr>
        <w:t>SHUBHAM KANSE</w:t>
      </w:r>
    </w:p>
    <w:p w14:paraId="612D8D19" w14:textId="41312011" w:rsidR="00687DB8" w:rsidRPr="00BF7835" w:rsidRDefault="00687DB8" w:rsidP="00E218E5">
      <w:pPr>
        <w:spacing w:line="240" w:lineRule="auto"/>
        <w:jc w:val="center"/>
        <w:rPr>
          <w:rFonts w:ascii="Arial" w:hAnsi="Arial" w:cs="Arial"/>
          <w:color w:val="404040" w:themeColor="text1" w:themeTint="BF"/>
          <w:sz w:val="20"/>
          <w:szCs w:val="20"/>
          <w:lang w:val="en-US"/>
        </w:rPr>
      </w:pPr>
      <w:r w:rsidRPr="00BF7835">
        <w:rPr>
          <w:rFonts w:ascii="Arial" w:hAnsi="Arial" w:cs="Arial"/>
          <w:color w:val="404040" w:themeColor="text1" w:themeTint="BF"/>
          <w:sz w:val="20"/>
          <w:szCs w:val="20"/>
          <w:lang w:val="en-US"/>
        </w:rPr>
        <w:t>Software Development Engineer</w:t>
      </w:r>
    </w:p>
    <w:p w14:paraId="0A8FFE27" w14:textId="47BF4C62" w:rsidR="00687DB8" w:rsidRPr="00BF7835" w:rsidRDefault="00687DB8" w:rsidP="00E218E5">
      <w:pPr>
        <w:spacing w:line="240" w:lineRule="auto"/>
        <w:jc w:val="center"/>
        <w:rPr>
          <w:rFonts w:ascii="Arial" w:hAnsi="Arial" w:cs="Arial"/>
          <w:color w:val="404040" w:themeColor="text1" w:themeTint="BF"/>
          <w:sz w:val="20"/>
          <w:szCs w:val="20"/>
          <w:lang w:val="en-US"/>
        </w:rPr>
      </w:pPr>
      <w:r w:rsidRPr="00BF7835">
        <w:rPr>
          <w:rFonts w:ascii="Arial" w:hAnsi="Arial" w:cs="Arial"/>
          <w:color w:val="404040" w:themeColor="text1" w:themeTint="BF"/>
          <w:sz w:val="20"/>
          <w:szCs w:val="20"/>
          <w:lang w:val="en-US"/>
        </w:rPr>
        <w:fldChar w:fldCharType="begin"/>
      </w:r>
      <w:r w:rsidRPr="00BF7835">
        <w:rPr>
          <w:rFonts w:ascii="Arial" w:hAnsi="Arial" w:cs="Arial"/>
          <w:color w:val="404040" w:themeColor="text1" w:themeTint="BF"/>
          <w:sz w:val="20"/>
          <w:szCs w:val="20"/>
          <w:lang w:val="en-US"/>
        </w:rPr>
        <w:instrText>HYPERLINK "mailto:Shubham.kanse@hotmail.com"</w:instrText>
      </w:r>
      <w:r w:rsidRPr="00BF7835">
        <w:rPr>
          <w:rFonts w:ascii="Arial" w:hAnsi="Arial" w:cs="Arial"/>
          <w:color w:val="404040" w:themeColor="text1" w:themeTint="BF"/>
          <w:sz w:val="20"/>
          <w:szCs w:val="20"/>
          <w:lang w:val="en-US"/>
        </w:rPr>
        <w:fldChar w:fldCharType="separate"/>
      </w:r>
      <w:r w:rsidRPr="00BF7835">
        <w:rPr>
          <w:rStyle w:val="Hyperlink"/>
          <w:rFonts w:ascii="Arial" w:hAnsi="Arial" w:cs="Arial"/>
          <w:color w:val="404040" w:themeColor="text1" w:themeTint="BF"/>
          <w:sz w:val="20"/>
          <w:szCs w:val="20"/>
          <w:u w:val="none"/>
          <w:lang w:val="en-US"/>
        </w:rPr>
        <w:t>Shubham.kanse@hotmail.com</w:t>
      </w:r>
      <w:r w:rsidRPr="00BF7835">
        <w:rPr>
          <w:rFonts w:ascii="Arial" w:hAnsi="Arial" w:cs="Arial"/>
          <w:color w:val="404040" w:themeColor="text1" w:themeTint="BF"/>
          <w:sz w:val="20"/>
          <w:szCs w:val="20"/>
          <w:lang w:val="en-US"/>
        </w:rPr>
        <w:fldChar w:fldCharType="end"/>
      </w:r>
      <w:r w:rsidRPr="00BF7835">
        <w:rPr>
          <w:rFonts w:ascii="Arial" w:hAnsi="Arial" w:cs="Arial"/>
          <w:color w:val="404040" w:themeColor="text1" w:themeTint="BF"/>
          <w:sz w:val="20"/>
          <w:szCs w:val="20"/>
          <w:lang w:val="en-US"/>
        </w:rPr>
        <w:t xml:space="preserve"> | +353-899775080 | Ireland</w:t>
      </w:r>
    </w:p>
    <w:p w14:paraId="4D89DFD2" w14:textId="68FDE2DB" w:rsidR="00687DB8" w:rsidRDefault="00687DB8" w:rsidP="00E218E5">
      <w:pPr>
        <w:spacing w:line="240" w:lineRule="auto"/>
        <w:jc w:val="center"/>
        <w:rPr>
          <w:rFonts w:ascii="Arial" w:hAnsi="Arial" w:cs="Arial"/>
          <w:b/>
          <w:bCs/>
          <w:color w:val="000000" w:themeColor="text1"/>
          <w:sz w:val="20"/>
          <w:szCs w:val="20"/>
          <w:lang w:val="en-US"/>
        </w:rPr>
      </w:pPr>
      <w:r w:rsidRPr="00687DB8">
        <w:rPr>
          <w:rFonts w:ascii="Arial" w:hAnsi="Arial" w:cs="Arial"/>
          <w:b/>
          <w:bCs/>
          <w:color w:val="000000" w:themeColor="text1"/>
          <w:sz w:val="20"/>
          <w:szCs w:val="20"/>
          <w:lang w:val="en-US"/>
        </w:rPr>
        <w:fldChar w:fldCharType="begin"/>
      </w:r>
      <w:r w:rsidRPr="00687DB8">
        <w:rPr>
          <w:rFonts w:ascii="Arial" w:hAnsi="Arial" w:cs="Arial"/>
          <w:b/>
          <w:bCs/>
          <w:color w:val="000000" w:themeColor="text1"/>
          <w:sz w:val="20"/>
          <w:szCs w:val="20"/>
          <w:lang w:val="en-US"/>
        </w:rPr>
        <w:instrText>HYPERLINK "https://www.linkedin.com/in/shubham-kanse-13869a179/"</w:instrText>
      </w:r>
      <w:r w:rsidRPr="00687DB8">
        <w:rPr>
          <w:rFonts w:ascii="Arial" w:hAnsi="Arial" w:cs="Arial"/>
          <w:b/>
          <w:bCs/>
          <w:color w:val="000000" w:themeColor="text1"/>
          <w:sz w:val="20"/>
          <w:szCs w:val="20"/>
          <w:lang w:val="en-US"/>
        </w:rPr>
      </w:r>
      <w:r w:rsidRPr="00687DB8">
        <w:rPr>
          <w:rFonts w:ascii="Arial" w:hAnsi="Arial" w:cs="Arial"/>
          <w:b/>
          <w:bCs/>
          <w:color w:val="000000" w:themeColor="text1"/>
          <w:sz w:val="20"/>
          <w:szCs w:val="20"/>
          <w:lang w:val="en-US"/>
        </w:rPr>
        <w:fldChar w:fldCharType="separate"/>
      </w:r>
      <w:r w:rsidRPr="00687DB8">
        <w:rPr>
          <w:rStyle w:val="Hyperlink"/>
          <w:rFonts w:ascii="Arial" w:hAnsi="Arial" w:cs="Arial"/>
          <w:b/>
          <w:bCs/>
          <w:color w:val="000000" w:themeColor="text1"/>
          <w:sz w:val="20"/>
          <w:szCs w:val="20"/>
          <w:u w:val="none"/>
          <w:lang w:val="en-US"/>
        </w:rPr>
        <w:t>Linkedin</w:t>
      </w:r>
      <w:r w:rsidRPr="00687DB8">
        <w:rPr>
          <w:rFonts w:ascii="Arial" w:hAnsi="Arial" w:cs="Arial"/>
          <w:b/>
          <w:bCs/>
          <w:color w:val="000000" w:themeColor="text1"/>
          <w:sz w:val="20"/>
          <w:szCs w:val="20"/>
          <w:lang w:val="en-US"/>
        </w:rPr>
        <w:fldChar w:fldCharType="end"/>
      </w:r>
      <w:r w:rsidRPr="00687DB8">
        <w:rPr>
          <w:rFonts w:ascii="Arial" w:hAnsi="Arial" w:cs="Arial"/>
          <w:b/>
          <w:bCs/>
          <w:color w:val="000000" w:themeColor="text1"/>
          <w:sz w:val="20"/>
          <w:szCs w:val="20"/>
          <w:lang w:val="en-US"/>
        </w:rPr>
        <w:t xml:space="preserve"> | </w:t>
      </w:r>
      <w:hyperlink r:id="rId5" w:history="1">
        <w:r w:rsidRPr="00687DB8">
          <w:rPr>
            <w:rStyle w:val="Hyperlink"/>
            <w:rFonts w:ascii="Arial" w:hAnsi="Arial" w:cs="Arial"/>
            <w:b/>
            <w:bCs/>
            <w:color w:val="000000" w:themeColor="text1"/>
            <w:sz w:val="20"/>
            <w:szCs w:val="20"/>
            <w:u w:val="none"/>
            <w:lang w:val="en-US"/>
          </w:rPr>
          <w:t>Github</w:t>
        </w:r>
      </w:hyperlink>
    </w:p>
    <w:p w14:paraId="7A89AD06" w14:textId="77777777" w:rsidR="00BF7835" w:rsidRDefault="00BF7835" w:rsidP="00BF7835">
      <w:pPr>
        <w:pBdr>
          <w:bottom w:val="single" w:sz="4" w:space="1" w:color="ADADAD" w:themeColor="background2" w:themeShade="BF"/>
        </w:pBdr>
        <w:spacing w:line="240" w:lineRule="auto"/>
        <w:rPr>
          <w:rFonts w:ascii="Arial" w:hAnsi="Arial" w:cs="Arial"/>
          <w:b/>
          <w:bCs/>
          <w:color w:val="000000" w:themeColor="text1"/>
          <w:lang w:val="en-US"/>
        </w:rPr>
      </w:pPr>
    </w:p>
    <w:p w14:paraId="1B103B9E" w14:textId="15946F97" w:rsidR="00687DB8" w:rsidRPr="00BF7835" w:rsidRDefault="00BF7835" w:rsidP="00BF7835">
      <w:pPr>
        <w:pBdr>
          <w:bottom w:val="single" w:sz="4" w:space="1" w:color="ADADAD" w:themeColor="background2" w:themeShade="BF"/>
        </w:pBdr>
        <w:spacing w:line="240" w:lineRule="auto"/>
        <w:rPr>
          <w:rFonts w:ascii="Arial" w:hAnsi="Arial" w:cs="Arial"/>
          <w:b/>
          <w:bCs/>
          <w:color w:val="000000" w:themeColor="text1"/>
          <w:lang w:val="en-US"/>
        </w:rPr>
      </w:pPr>
      <w:r w:rsidRPr="00BF7835">
        <w:rPr>
          <w:rFonts w:ascii="Arial" w:hAnsi="Arial" w:cs="Arial"/>
          <w:b/>
          <w:bCs/>
          <w:color w:val="000000" w:themeColor="text1"/>
          <w:lang w:val="en-US"/>
        </w:rPr>
        <w:t>PROFESSIONAL SUMMARY</w:t>
      </w:r>
    </w:p>
    <w:p w14:paraId="210FE3E5" w14:textId="6108B38F" w:rsidR="00687DB8" w:rsidRPr="00E218E5" w:rsidRDefault="00BF7835" w:rsidP="007F4E14">
      <w:pPr>
        <w:spacing w:before="240" w:line="24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Detail-oriented Software Engineer with 3.5  years of experience developing scalable, secure applications using Python, Java, and related technologies. Recently completed MSc in Computer Science with AI specialization, providing strong foundation in machine learning and data processing techniques. Demonstrated expertise in building developer tools, language processing systems, and infrastructure automation that improve engineer productivity. Self-driven professional with excellent problem-solving skills and passion for exploring cutting-edge technologies in fast-paced environments.</w:t>
      </w:r>
    </w:p>
    <w:p w14:paraId="7327028A" w14:textId="5FF3E908" w:rsidR="00687DB8" w:rsidRPr="00BF7835" w:rsidRDefault="00BF7835" w:rsidP="00BF7835">
      <w:pPr>
        <w:pBdr>
          <w:bottom w:val="single" w:sz="4" w:space="1" w:color="ADADAD" w:themeColor="background2" w:themeShade="BF"/>
        </w:pBdr>
        <w:spacing w:before="240" w:line="240" w:lineRule="auto"/>
        <w:rPr>
          <w:rFonts w:ascii="Arial" w:hAnsi="Arial" w:cs="Arial"/>
          <w:b/>
          <w:bCs/>
          <w:color w:val="000000" w:themeColor="text1"/>
          <w:lang w:val="en-US"/>
        </w:rPr>
      </w:pPr>
      <w:r w:rsidRPr="00BF7835">
        <w:rPr>
          <w:rFonts w:ascii="Arial" w:hAnsi="Arial" w:cs="Arial"/>
          <w:b/>
          <w:bCs/>
          <w:color w:val="000000" w:themeColor="text1"/>
          <w:lang w:val="en-US"/>
        </w:rPr>
        <w:t>TECHNICAL SKILLS</w:t>
      </w:r>
    </w:p>
    <w:p w14:paraId="5F67EF40" w14:textId="6FEC8F82" w:rsidR="00BF7835" w:rsidRPr="00E218E5" w:rsidRDefault="00BF7835" w:rsidP="00BF7835">
      <w:pPr>
        <w:pStyle w:val="NormalWeb"/>
        <w:spacing w:line="360" w:lineRule="auto"/>
        <w:rPr>
          <w:rFonts w:ascii="Arial" w:eastAsiaTheme="minorHAnsi" w:hAnsi="Arial" w:cs="Arial"/>
          <w:color w:val="595959" w:themeColor="text1" w:themeTint="A6"/>
          <w:kern w:val="2"/>
          <w:sz w:val="20"/>
          <w:szCs w:val="20"/>
          <w:lang w:eastAsia="en-US"/>
          <w14:ligatures w14:val="standardContextual"/>
        </w:rPr>
      </w:pPr>
      <w:r w:rsidRPr="00E218E5">
        <w:rPr>
          <w:rFonts w:ascii="Arial" w:eastAsiaTheme="minorHAnsi" w:hAnsi="Arial" w:cs="Arial"/>
          <w:b/>
          <w:bCs/>
          <w:color w:val="595959" w:themeColor="text1" w:themeTint="A6"/>
          <w:kern w:val="2"/>
          <w:sz w:val="20"/>
          <w:szCs w:val="20"/>
          <w:lang w:eastAsia="en-US"/>
          <w14:ligatures w14:val="standardContextual"/>
        </w:rPr>
        <w:t>Languages:</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Java, Python, C++, C#, SQL</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Frameworks:</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Spring Boot, REST, GraphQL, Microservices Architecture</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Cloud &amp; DevOps:</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AWS, Azure, Jenkins, GitLab CI, Docker, Kubernetes, Ansible</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Security:</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OAuth2, JWT, TLS, SAST/DAST, Zero Trust Architecture</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Testing:</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JUnit, Mockito, TestContainers, TDD, BDD</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Monitoring &amp; Observability:</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Splunk, AppDynamics, Apigee</w:t>
      </w:r>
      <w:r w:rsidRPr="00E218E5">
        <w:rPr>
          <w:rFonts w:ascii="Arial" w:eastAsiaTheme="minorHAnsi" w:hAnsi="Arial" w:cs="Arial"/>
          <w:color w:val="595959" w:themeColor="text1" w:themeTint="A6"/>
          <w:kern w:val="2"/>
          <w:sz w:val="20"/>
          <w:szCs w:val="20"/>
          <w:lang w:eastAsia="en-US"/>
          <w14:ligatures w14:val="standardContextual"/>
        </w:rPr>
        <w:br/>
      </w:r>
      <w:r w:rsidRPr="00E218E5">
        <w:rPr>
          <w:rFonts w:ascii="Arial" w:eastAsiaTheme="minorHAnsi" w:hAnsi="Arial" w:cs="Arial"/>
          <w:b/>
          <w:bCs/>
          <w:color w:val="595959" w:themeColor="text1" w:themeTint="A6"/>
          <w:kern w:val="2"/>
          <w:sz w:val="20"/>
          <w:szCs w:val="20"/>
          <w:lang w:eastAsia="en-US"/>
          <w14:ligatures w14:val="standardContextual"/>
        </w:rPr>
        <w:t>Development Practices:</w:t>
      </w:r>
      <w:r w:rsidRPr="00E218E5">
        <w:rPr>
          <w:rFonts w:ascii="Arial" w:eastAsiaTheme="minorHAnsi" w:hAnsi="Arial" w:cs="Arial"/>
          <w:color w:val="595959" w:themeColor="text1" w:themeTint="A6"/>
          <w:kern w:val="2"/>
          <w:sz w:val="20"/>
          <w:szCs w:val="20"/>
          <w:lang w:eastAsia="en-US"/>
          <w14:ligatures w14:val="standardContextual"/>
        </w:rPr>
        <w:t xml:space="preserve"> </w:t>
      </w:r>
      <w:r w:rsidRPr="00E218E5">
        <w:rPr>
          <w:rFonts w:ascii="Arial" w:eastAsiaTheme="minorHAnsi" w:hAnsi="Arial" w:cs="Arial"/>
          <w:color w:val="595959" w:themeColor="text1" w:themeTint="A6"/>
          <w:kern w:val="2"/>
          <w:sz w:val="20"/>
          <w:szCs w:val="20"/>
          <w:lang w:eastAsia="en-US"/>
          <w14:ligatures w14:val="standardContextual"/>
        </w:rPr>
        <w:tab/>
      </w:r>
      <w:r w:rsidRPr="00E218E5">
        <w:rPr>
          <w:rFonts w:ascii="Arial" w:eastAsiaTheme="minorHAnsi" w:hAnsi="Arial" w:cs="Arial"/>
          <w:color w:val="595959" w:themeColor="text1" w:themeTint="A6"/>
          <w:kern w:val="2"/>
          <w:sz w:val="20"/>
          <w:szCs w:val="20"/>
          <w:lang w:eastAsia="en-US"/>
          <w14:ligatures w14:val="standardContextual"/>
        </w:rPr>
        <w:t>Agile, Scrum, CI/CD, Code Reviews, Event-Driven Architecture</w:t>
      </w:r>
    </w:p>
    <w:p w14:paraId="6CE27BA6" w14:textId="38DB323B" w:rsidR="00BF7835" w:rsidRPr="00BF7835" w:rsidRDefault="00BF7835" w:rsidP="00BF7835">
      <w:pPr>
        <w:pBdr>
          <w:bottom w:val="single" w:sz="4" w:space="1" w:color="ADADAD" w:themeColor="background2" w:themeShade="BF"/>
        </w:pBdr>
        <w:spacing w:before="240" w:line="240" w:lineRule="auto"/>
        <w:rPr>
          <w:rFonts w:ascii="Arial" w:hAnsi="Arial" w:cs="Arial"/>
          <w:b/>
          <w:bCs/>
          <w:color w:val="000000" w:themeColor="text1"/>
          <w:lang w:val="en-US"/>
        </w:rPr>
      </w:pPr>
      <w:r>
        <w:rPr>
          <w:rFonts w:ascii="Arial" w:hAnsi="Arial" w:cs="Arial"/>
          <w:b/>
          <w:bCs/>
          <w:color w:val="000000" w:themeColor="text1"/>
          <w:lang w:val="en-US"/>
        </w:rPr>
        <w:t>WORK EXPERIENCE</w:t>
      </w:r>
    </w:p>
    <w:p w14:paraId="7E258BFF" w14:textId="4A66C924" w:rsidR="00BF7835" w:rsidRDefault="00BF7835" w:rsidP="007F4E14">
      <w:pPr>
        <w:spacing w:before="240" w:line="240" w:lineRule="auto"/>
        <w:rPr>
          <w:rFonts w:ascii="Arial" w:hAnsi="Arial" w:cs="Arial"/>
          <w:b/>
          <w:bCs/>
          <w:color w:val="404040" w:themeColor="text1" w:themeTint="BF"/>
          <w:sz w:val="20"/>
          <w:szCs w:val="20"/>
          <w:lang w:val="en-US"/>
        </w:rPr>
      </w:pPr>
      <w:r w:rsidRPr="00BF7835">
        <w:rPr>
          <w:rFonts w:ascii="Arial" w:hAnsi="Arial" w:cs="Arial"/>
          <w:b/>
          <w:bCs/>
          <w:color w:val="404040" w:themeColor="text1" w:themeTint="BF"/>
          <w:sz w:val="20"/>
          <w:szCs w:val="20"/>
          <w:lang w:val="en-US"/>
        </w:rPr>
        <w:t>Software Development Engineer</w:t>
      </w:r>
    </w:p>
    <w:p w14:paraId="6A933ABD" w14:textId="69FC5730" w:rsidR="00BF7835" w:rsidRPr="00E218E5" w:rsidRDefault="00BF7835" w:rsidP="00687DB8">
      <w:pPr>
        <w:spacing w:line="240" w:lineRule="auto"/>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Fiserv | May 2021 – July 2024</w:t>
      </w:r>
    </w:p>
    <w:p w14:paraId="6491FD2C" w14:textId="685737EB"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Designed and deployed secure RESTful APIs handling 5M+ daily financial transactions; implemented OAuth2, JWT, and structured request validation to ensure zero security breaches</w:t>
      </w:r>
      <w:r w:rsidRPr="00E218E5">
        <w:rPr>
          <w:rFonts w:ascii="Arial" w:hAnsi="Arial" w:cs="Arial"/>
          <w:color w:val="595959" w:themeColor="text1" w:themeTint="A6"/>
          <w:sz w:val="20"/>
          <w:szCs w:val="20"/>
          <w:lang w:val="en-US"/>
        </w:rPr>
        <w:t>.</w:t>
      </w:r>
    </w:p>
    <w:p w14:paraId="565C9776" w14:textId="5AF0F0EA"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Architected scalable microservices aligned with PCI-DSS compliance; reduced system downtime to 2% via robust CI/CD integration and infrastructure automation</w:t>
      </w:r>
      <w:r w:rsidRPr="00E218E5">
        <w:rPr>
          <w:rFonts w:ascii="Arial" w:hAnsi="Arial" w:cs="Arial"/>
          <w:color w:val="595959" w:themeColor="text1" w:themeTint="A6"/>
          <w:sz w:val="20"/>
          <w:szCs w:val="20"/>
          <w:lang w:val="en-US"/>
        </w:rPr>
        <w:t>.</w:t>
      </w:r>
    </w:p>
    <w:p w14:paraId="50692AC1" w14:textId="42553C23"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Integrated security scanning tools into pipelines, cutting security vulnerabilities by 35% and enabling shift-left testing practic</w:t>
      </w:r>
      <w:r w:rsidRPr="00E218E5">
        <w:rPr>
          <w:rFonts w:ascii="Arial" w:hAnsi="Arial" w:cs="Arial"/>
          <w:color w:val="595959" w:themeColor="text1" w:themeTint="A6"/>
          <w:sz w:val="20"/>
          <w:szCs w:val="20"/>
          <w:lang w:val="en-US"/>
        </w:rPr>
        <w:t>e</w:t>
      </w:r>
      <w:r w:rsidRPr="00E218E5">
        <w:rPr>
          <w:rFonts w:ascii="Arial" w:hAnsi="Arial" w:cs="Arial"/>
          <w:color w:val="595959" w:themeColor="text1" w:themeTint="A6"/>
          <w:sz w:val="20"/>
          <w:szCs w:val="20"/>
          <w:lang w:val="en-US"/>
        </w:rPr>
        <w:t>s</w:t>
      </w:r>
      <w:r w:rsidRPr="00E218E5">
        <w:rPr>
          <w:rFonts w:ascii="Arial" w:hAnsi="Arial" w:cs="Arial"/>
          <w:color w:val="595959" w:themeColor="text1" w:themeTint="A6"/>
          <w:sz w:val="20"/>
          <w:szCs w:val="20"/>
          <w:lang w:val="en-US"/>
        </w:rPr>
        <w:t>.</w:t>
      </w:r>
    </w:p>
    <w:p w14:paraId="48BCF27C" w14:textId="4095A9E4"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Reduced deployment time from 2 hours to 30 minutes through automation using Jenkins, GitLab CI, Ansible, and AWS CLI</w:t>
      </w:r>
      <w:r w:rsidRPr="00E218E5">
        <w:rPr>
          <w:rFonts w:ascii="Arial" w:hAnsi="Arial" w:cs="Arial"/>
          <w:color w:val="595959" w:themeColor="text1" w:themeTint="A6"/>
          <w:sz w:val="20"/>
          <w:szCs w:val="20"/>
          <w:lang w:val="en-US"/>
        </w:rPr>
        <w:t>.</w:t>
      </w:r>
    </w:p>
    <w:p w14:paraId="4A957B41" w14:textId="5D4F26F0"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Improved processing speed by 50% via multithreaded services using Java Concurrency (ExecutorService, CompletableFuture)</w:t>
      </w:r>
      <w:r w:rsidRPr="00E218E5">
        <w:rPr>
          <w:rFonts w:ascii="Arial" w:hAnsi="Arial" w:cs="Arial"/>
          <w:color w:val="595959" w:themeColor="text1" w:themeTint="A6"/>
          <w:sz w:val="20"/>
          <w:szCs w:val="20"/>
          <w:lang w:val="en-US"/>
        </w:rPr>
        <w:t>.</w:t>
      </w:r>
    </w:p>
    <w:p w14:paraId="7EAA0DA2" w14:textId="67986B09"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Migrated communication infrastructure to secure, cloud-native messaging system, reducing inter-service latency from 20ms to 5ms</w:t>
      </w:r>
      <w:r w:rsidRPr="00E218E5">
        <w:rPr>
          <w:rFonts w:ascii="Arial" w:hAnsi="Arial" w:cs="Arial"/>
          <w:color w:val="595959" w:themeColor="text1" w:themeTint="A6"/>
          <w:sz w:val="20"/>
          <w:szCs w:val="20"/>
          <w:lang w:val="en-US"/>
        </w:rPr>
        <w:t>.</w:t>
      </w:r>
    </w:p>
    <w:p w14:paraId="33941B93" w14:textId="3943581F"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Boosted database efficiency by implementing encryption, query optimization, and access controls, reducing response time by 30%</w:t>
      </w:r>
      <w:r w:rsidRPr="00E218E5">
        <w:rPr>
          <w:rFonts w:ascii="Arial" w:hAnsi="Arial" w:cs="Arial"/>
          <w:color w:val="595959" w:themeColor="text1" w:themeTint="A6"/>
          <w:sz w:val="20"/>
          <w:szCs w:val="20"/>
          <w:lang w:val="en-US"/>
        </w:rPr>
        <w:t>.</w:t>
      </w:r>
    </w:p>
    <w:p w14:paraId="1D778DB1" w14:textId="2DCCD402"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Created real-time observability dashboards (Splunk, AppDynamics, Apigee), decreasing incident response time from 4 hours to 1 hour</w:t>
      </w:r>
      <w:r w:rsidRPr="00E218E5">
        <w:rPr>
          <w:rFonts w:ascii="Arial" w:hAnsi="Arial" w:cs="Arial"/>
          <w:color w:val="595959" w:themeColor="text1" w:themeTint="A6"/>
          <w:sz w:val="20"/>
          <w:szCs w:val="20"/>
          <w:lang w:val="en-US"/>
        </w:rPr>
        <w:t>.</w:t>
      </w:r>
    </w:p>
    <w:p w14:paraId="49F9CDCF" w14:textId="25EE125E" w:rsidR="00BF7835" w:rsidRPr="00E218E5" w:rsidRDefault="00BF7835" w:rsidP="00BF7835">
      <w:pPr>
        <w:pStyle w:val="ListParagraph"/>
        <w:numPr>
          <w:ilvl w:val="0"/>
          <w:numId w:val="1"/>
        </w:numPr>
        <w:spacing w:line="360" w:lineRule="auto"/>
        <w:jc w:val="both"/>
        <w:rPr>
          <w:rFonts w:ascii="Arial" w:hAnsi="Arial" w:cs="Arial"/>
          <w:color w:val="595959" w:themeColor="text1" w:themeTint="A6"/>
          <w:sz w:val="20"/>
          <w:szCs w:val="20"/>
          <w:lang w:val="en-US"/>
        </w:rPr>
      </w:pPr>
      <w:r w:rsidRPr="00E218E5">
        <w:rPr>
          <w:rFonts w:ascii="Arial" w:hAnsi="Arial" w:cs="Arial"/>
          <w:color w:val="595959" w:themeColor="text1" w:themeTint="A6"/>
          <w:sz w:val="20"/>
          <w:szCs w:val="20"/>
          <w:lang w:val="en-US"/>
        </w:rPr>
        <w:t>Led secure code reviews and participated in threat modeling during Agile sprints, embedding security into each stage of the SDLC</w:t>
      </w:r>
      <w:r w:rsidRPr="00E218E5">
        <w:rPr>
          <w:rFonts w:ascii="Arial" w:hAnsi="Arial" w:cs="Arial"/>
          <w:color w:val="595959" w:themeColor="text1" w:themeTint="A6"/>
          <w:sz w:val="20"/>
          <w:szCs w:val="20"/>
          <w:lang w:val="en-US"/>
        </w:rPr>
        <w:t>.</w:t>
      </w:r>
    </w:p>
    <w:p w14:paraId="6472C09C" w14:textId="0FFFC13C" w:rsidR="007F4E14" w:rsidRDefault="007F4E14" w:rsidP="007F4E14">
      <w:pPr>
        <w:spacing w:before="240" w:line="240" w:lineRule="auto"/>
        <w:jc w:val="both"/>
        <w:rPr>
          <w:rFonts w:ascii="Arial" w:hAnsi="Arial" w:cs="Arial"/>
          <w:b/>
          <w:bCs/>
          <w:color w:val="404040" w:themeColor="text1" w:themeTint="BF"/>
          <w:sz w:val="20"/>
          <w:szCs w:val="20"/>
          <w:lang w:val="en-US"/>
        </w:rPr>
      </w:pPr>
      <w:r w:rsidRPr="007F4E14">
        <w:rPr>
          <w:rFonts w:ascii="Arial" w:hAnsi="Arial" w:cs="Arial"/>
          <w:b/>
          <w:bCs/>
          <w:color w:val="404040" w:themeColor="text1" w:themeTint="BF"/>
          <w:sz w:val="20"/>
          <w:szCs w:val="20"/>
          <w:lang w:val="en-US"/>
        </w:rPr>
        <w:lastRenderedPageBreak/>
        <w:t>Software Engineering Intern</w:t>
      </w:r>
    </w:p>
    <w:p w14:paraId="723DF685" w14:textId="77777777" w:rsidR="007F4E14" w:rsidRPr="00E218E5" w:rsidRDefault="007F4E14" w:rsidP="00CC733E">
      <w:pPr>
        <w:pStyle w:val="NormalWeb"/>
        <w:spacing w:before="0" w:beforeAutospacing="0"/>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Digitech Controls &amp; Systems | Sep 2019 – Oct 2019</w:t>
      </w:r>
    </w:p>
    <w:p w14:paraId="5021A0BA" w14:textId="237110F9" w:rsidR="007F4E14" w:rsidRPr="00E218E5" w:rsidRDefault="007F4E14" w:rsidP="007F4E14">
      <w:pPr>
        <w:pStyle w:val="NormalWeb"/>
        <w:numPr>
          <w:ilvl w:val="0"/>
          <w:numId w:val="2"/>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Built and tested backend services using Core Java, JPA, and SQL</w:t>
      </w:r>
    </w:p>
    <w:p w14:paraId="6A3F3904" w14:textId="2F502277" w:rsidR="007F4E14" w:rsidRPr="00E218E5" w:rsidRDefault="007F4E14" w:rsidP="007F4E14">
      <w:pPr>
        <w:pStyle w:val="NormalWeb"/>
        <w:numPr>
          <w:ilvl w:val="0"/>
          <w:numId w:val="2"/>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Developed REST APIs with 80%+ unit test coverage using JUnit and Mockito</w:t>
      </w:r>
    </w:p>
    <w:p w14:paraId="34613763" w14:textId="57B7A5C8" w:rsidR="007F4E14" w:rsidRPr="00BF7835" w:rsidRDefault="007F4E14" w:rsidP="007F4E14">
      <w:pPr>
        <w:pBdr>
          <w:bottom w:val="single" w:sz="4" w:space="1" w:color="ADADAD" w:themeColor="background2" w:themeShade="BF"/>
        </w:pBdr>
        <w:spacing w:before="240" w:line="240" w:lineRule="auto"/>
        <w:rPr>
          <w:rFonts w:ascii="Arial" w:hAnsi="Arial" w:cs="Arial"/>
          <w:b/>
          <w:bCs/>
          <w:color w:val="000000" w:themeColor="text1"/>
          <w:lang w:val="en-US"/>
        </w:rPr>
      </w:pPr>
      <w:r>
        <w:rPr>
          <w:rFonts w:ascii="Arial" w:hAnsi="Arial" w:cs="Arial"/>
          <w:b/>
          <w:bCs/>
          <w:color w:val="000000" w:themeColor="text1"/>
          <w:lang w:val="en-US"/>
        </w:rPr>
        <w:t>EDUCATION</w:t>
      </w:r>
    </w:p>
    <w:p w14:paraId="2357664E" w14:textId="77777777" w:rsidR="00CC733E" w:rsidRDefault="007F4E14" w:rsidP="00CC733E">
      <w:pPr>
        <w:pStyle w:val="NormalWeb"/>
        <w:spacing w:after="0" w:afterAutospacing="0" w:line="360" w:lineRule="auto"/>
        <w:rPr>
          <w:rFonts w:ascii="Arial" w:eastAsiaTheme="minorHAnsi" w:hAnsi="Arial" w:cs="Arial"/>
          <w:color w:val="404040" w:themeColor="text1" w:themeTint="BF"/>
          <w:kern w:val="2"/>
          <w:sz w:val="20"/>
          <w:szCs w:val="20"/>
          <w:lang w:val="en-US" w:eastAsia="en-US"/>
          <w14:ligatures w14:val="standardContextual"/>
        </w:rPr>
      </w:pPr>
      <w:r w:rsidRPr="007F4E14">
        <w:rPr>
          <w:rFonts w:ascii="Arial" w:eastAsiaTheme="minorHAnsi" w:hAnsi="Arial" w:cs="Arial"/>
          <w:b/>
          <w:bCs/>
          <w:color w:val="404040" w:themeColor="text1" w:themeTint="BF"/>
          <w:kern w:val="2"/>
          <w:sz w:val="20"/>
          <w:szCs w:val="20"/>
          <w:lang w:val="en-US" w:eastAsia="en-US"/>
          <w14:ligatures w14:val="standardContextual"/>
        </w:rPr>
        <w:t>MSc in Computer Science - Artificial Intelligence</w:t>
      </w:r>
    </w:p>
    <w:p w14:paraId="5B4F35A9" w14:textId="77777777" w:rsidR="00CC733E" w:rsidRPr="00E218E5" w:rsidRDefault="007F4E14" w:rsidP="00CC733E">
      <w:pPr>
        <w:pStyle w:val="NormalWeb"/>
        <w:spacing w:before="0" w:beforeAutospacing="0" w:after="0" w:afterAutospacing="0"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 xml:space="preserve">University of Galway, Ireland | </w:t>
      </w:r>
      <w:r w:rsidRPr="00E218E5">
        <w:rPr>
          <w:rFonts w:ascii="Arial" w:eastAsiaTheme="minorHAnsi" w:hAnsi="Arial" w:cs="Arial"/>
          <w:color w:val="595959" w:themeColor="text1" w:themeTint="A6"/>
          <w:kern w:val="2"/>
          <w:sz w:val="20"/>
          <w:szCs w:val="20"/>
          <w:lang w:val="en-US" w:eastAsia="en-US"/>
          <w14:ligatures w14:val="standardContextual"/>
        </w:rPr>
        <w:t xml:space="preserve">Sept </w:t>
      </w:r>
      <w:r w:rsidRPr="00E218E5">
        <w:rPr>
          <w:rFonts w:ascii="Arial" w:eastAsiaTheme="minorHAnsi" w:hAnsi="Arial" w:cs="Arial"/>
          <w:color w:val="595959" w:themeColor="text1" w:themeTint="A6"/>
          <w:kern w:val="2"/>
          <w:sz w:val="20"/>
          <w:szCs w:val="20"/>
          <w:lang w:val="en-US" w:eastAsia="en-US"/>
          <w14:ligatures w14:val="standardContextual"/>
        </w:rPr>
        <w:t xml:space="preserve">2024 – </w:t>
      </w:r>
      <w:r w:rsidRPr="00E218E5">
        <w:rPr>
          <w:rFonts w:ascii="Arial" w:eastAsiaTheme="minorHAnsi" w:hAnsi="Arial" w:cs="Arial"/>
          <w:color w:val="595959" w:themeColor="text1" w:themeTint="A6"/>
          <w:kern w:val="2"/>
          <w:sz w:val="20"/>
          <w:szCs w:val="20"/>
          <w:lang w:val="en-US" w:eastAsia="en-US"/>
          <w14:ligatures w14:val="standardContextual"/>
        </w:rPr>
        <w:t xml:space="preserve">Sept </w:t>
      </w:r>
      <w:r w:rsidRPr="00E218E5">
        <w:rPr>
          <w:rFonts w:ascii="Arial" w:eastAsiaTheme="minorHAnsi" w:hAnsi="Arial" w:cs="Arial"/>
          <w:color w:val="595959" w:themeColor="text1" w:themeTint="A6"/>
          <w:kern w:val="2"/>
          <w:sz w:val="20"/>
          <w:szCs w:val="20"/>
          <w:lang w:val="en-US" w:eastAsia="en-US"/>
          <w14:ligatures w14:val="standardContextual"/>
        </w:rPr>
        <w:t>2025</w:t>
      </w:r>
    </w:p>
    <w:p w14:paraId="4156A923" w14:textId="733F37DE" w:rsidR="007F4E14" w:rsidRPr="00E218E5" w:rsidRDefault="007F4E14" w:rsidP="00CC733E">
      <w:pPr>
        <w:pStyle w:val="NormalWeb"/>
        <w:spacing w:before="0" w:beforeAutospacing="0" w:line="360" w:lineRule="auto"/>
        <w:rPr>
          <w:rFonts w:ascii="Arial" w:eastAsiaTheme="minorHAnsi" w:hAnsi="Arial" w:cs="Arial"/>
          <w:b/>
          <w:bCs/>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Relevant Coursework: NLP, Machine Learning, Data Science</w:t>
      </w:r>
    </w:p>
    <w:p w14:paraId="5DF61910" w14:textId="32B5E6EE" w:rsidR="007F4E14" w:rsidRPr="00BF7835" w:rsidRDefault="007F4E14" w:rsidP="007F4E14">
      <w:pPr>
        <w:pBdr>
          <w:bottom w:val="single" w:sz="4" w:space="1" w:color="ADADAD" w:themeColor="background2" w:themeShade="BF"/>
        </w:pBdr>
        <w:spacing w:before="240" w:line="240" w:lineRule="auto"/>
        <w:rPr>
          <w:rFonts w:ascii="Arial" w:hAnsi="Arial" w:cs="Arial"/>
          <w:b/>
          <w:bCs/>
          <w:color w:val="000000" w:themeColor="text1"/>
          <w:lang w:val="en-US"/>
        </w:rPr>
      </w:pPr>
      <w:r>
        <w:rPr>
          <w:rFonts w:ascii="Arial" w:hAnsi="Arial" w:cs="Arial"/>
          <w:b/>
          <w:bCs/>
          <w:color w:val="000000" w:themeColor="text1"/>
          <w:lang w:val="en-US"/>
        </w:rPr>
        <w:t>PROJECTS</w:t>
      </w:r>
    </w:p>
    <w:p w14:paraId="4E724396" w14:textId="785B4020" w:rsidR="007F4E14" w:rsidRPr="00E218E5" w:rsidRDefault="007F4E14" w:rsidP="00CC733E">
      <w:pPr>
        <w:pStyle w:val="NormalWeb"/>
        <w:spacing w:before="240" w:beforeAutospacing="0" w:after="0" w:afterAutospacing="0" w:line="276" w:lineRule="auto"/>
        <w:jc w:val="both"/>
        <w:rPr>
          <w:rFonts w:ascii="Arial" w:eastAsiaTheme="minorHAnsi" w:hAnsi="Arial" w:cs="Arial"/>
          <w:color w:val="595959" w:themeColor="text1" w:themeTint="A6"/>
          <w:kern w:val="2"/>
          <w:sz w:val="20"/>
          <w:szCs w:val="20"/>
          <w:lang w:val="en-US" w:eastAsia="en-US"/>
          <w14:ligatures w14:val="standardContextual"/>
        </w:rPr>
      </w:pPr>
      <w:r w:rsidRPr="007F4E14">
        <w:rPr>
          <w:rFonts w:ascii="Arial" w:eastAsiaTheme="minorHAnsi" w:hAnsi="Arial" w:cs="Arial"/>
          <w:b/>
          <w:bCs/>
          <w:color w:val="404040" w:themeColor="text1" w:themeTint="BF"/>
          <w:kern w:val="2"/>
          <w:sz w:val="20"/>
          <w:szCs w:val="20"/>
          <w:lang w:val="en-US" w:eastAsia="en-US"/>
          <w14:ligatures w14:val="standardContextual"/>
        </w:rPr>
        <w:t>Voice-Controlled Chess Board</w:t>
      </w:r>
      <w:r w:rsidRPr="007F4E14">
        <w:rPr>
          <w:rFonts w:ascii="Arial" w:eastAsiaTheme="minorHAnsi" w:hAnsi="Arial" w:cs="Arial"/>
          <w:color w:val="404040" w:themeColor="text1" w:themeTint="BF"/>
          <w:kern w:val="2"/>
          <w:sz w:val="20"/>
          <w:szCs w:val="20"/>
          <w:lang w:val="en-US" w:eastAsia="en-US"/>
          <w14:ligatures w14:val="standardContextual"/>
        </w:rPr>
        <w:t xml:space="preserve"> | </w:t>
      </w:r>
      <w:r w:rsidRPr="00E218E5">
        <w:rPr>
          <w:rFonts w:ascii="Arial" w:eastAsiaTheme="minorHAnsi" w:hAnsi="Arial" w:cs="Arial"/>
          <w:color w:val="595959" w:themeColor="text1" w:themeTint="A6"/>
          <w:kern w:val="2"/>
          <w:sz w:val="20"/>
          <w:szCs w:val="20"/>
          <w:lang w:val="en-US" w:eastAsia="en-US"/>
          <w14:ligatures w14:val="standardContextual"/>
        </w:rPr>
        <w:t>Python, Raspberry Pi, Bluetooth</w:t>
      </w:r>
    </w:p>
    <w:p w14:paraId="65B0E8CE" w14:textId="2F2C653B" w:rsidR="007F4E14" w:rsidRPr="00E218E5" w:rsidRDefault="007F4E14" w:rsidP="00CC733E">
      <w:pPr>
        <w:pStyle w:val="NormalWeb"/>
        <w:spacing w:before="0" w:beforeAutospacing="0" w:after="240" w:afterAutospacing="0"/>
        <w:jc w:val="both"/>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Built speech-controlled chess interface integrating NLP, motor control, and hardware communication</w:t>
      </w:r>
      <w:r w:rsidRPr="00E218E5">
        <w:rPr>
          <w:rFonts w:ascii="Arial" w:eastAsiaTheme="minorHAnsi" w:hAnsi="Arial" w:cs="Arial"/>
          <w:color w:val="595959" w:themeColor="text1" w:themeTint="A6"/>
          <w:kern w:val="2"/>
          <w:sz w:val="20"/>
          <w:szCs w:val="20"/>
          <w:lang w:val="en-US" w:eastAsia="en-US"/>
          <w14:ligatures w14:val="standardContextual"/>
        </w:rPr>
        <w:t>.</w:t>
      </w:r>
    </w:p>
    <w:p w14:paraId="2563CFC0" w14:textId="30EFD254" w:rsidR="007F4E14" w:rsidRPr="00E218E5" w:rsidRDefault="007F4E14" w:rsidP="00CC733E">
      <w:pPr>
        <w:pStyle w:val="NormalWeb"/>
        <w:spacing w:before="0" w:beforeAutospacing="0" w:after="0" w:afterAutospacing="0"/>
        <w:jc w:val="both"/>
        <w:rPr>
          <w:rFonts w:ascii="Arial" w:eastAsiaTheme="minorHAnsi" w:hAnsi="Arial" w:cs="Arial"/>
          <w:color w:val="595959" w:themeColor="text1" w:themeTint="A6"/>
          <w:kern w:val="2"/>
          <w:sz w:val="20"/>
          <w:szCs w:val="20"/>
          <w:lang w:val="en-US" w:eastAsia="en-US"/>
          <w14:ligatures w14:val="standardContextual"/>
        </w:rPr>
      </w:pPr>
      <w:r w:rsidRPr="007F4E14">
        <w:rPr>
          <w:rFonts w:ascii="Arial" w:eastAsiaTheme="minorHAnsi" w:hAnsi="Arial" w:cs="Arial"/>
          <w:b/>
          <w:bCs/>
          <w:color w:val="404040" w:themeColor="text1" w:themeTint="BF"/>
          <w:kern w:val="2"/>
          <w:sz w:val="20"/>
          <w:szCs w:val="20"/>
          <w:lang w:val="en-US" w:eastAsia="en-US"/>
          <w14:ligatures w14:val="standardContextual"/>
        </w:rPr>
        <w:t xml:space="preserve">Movie Recommendation </w:t>
      </w:r>
      <w:r w:rsidRPr="007F4E14">
        <w:rPr>
          <w:rFonts w:ascii="Arial" w:eastAsiaTheme="minorHAnsi" w:hAnsi="Arial" w:cs="Arial"/>
          <w:b/>
          <w:bCs/>
          <w:color w:val="404040" w:themeColor="text1" w:themeTint="BF"/>
          <w:kern w:val="2"/>
          <w:sz w:val="20"/>
          <w:szCs w:val="20"/>
          <w:lang w:val="en-US" w:eastAsia="en-US"/>
          <w14:ligatures w14:val="standardContextual"/>
        </w:rPr>
        <w:t>System</w:t>
      </w:r>
      <w:r w:rsidRPr="007F4E14">
        <w:rPr>
          <w:rFonts w:ascii="Arial" w:eastAsiaTheme="minorHAnsi" w:hAnsi="Arial" w:cs="Arial"/>
          <w:color w:val="404040" w:themeColor="text1" w:themeTint="BF"/>
          <w:kern w:val="2"/>
          <w:sz w:val="20"/>
          <w:szCs w:val="20"/>
          <w:lang w:val="en-US" w:eastAsia="en-US"/>
          <w14:ligatures w14:val="standardContextual"/>
        </w:rPr>
        <w:t xml:space="preserve"> | </w:t>
      </w:r>
      <w:r w:rsidRPr="00E218E5">
        <w:rPr>
          <w:rFonts w:ascii="Arial" w:eastAsiaTheme="minorHAnsi" w:hAnsi="Arial" w:cs="Arial"/>
          <w:color w:val="595959" w:themeColor="text1" w:themeTint="A6"/>
          <w:kern w:val="2"/>
          <w:sz w:val="20"/>
          <w:szCs w:val="20"/>
          <w:lang w:val="en-US" w:eastAsia="en-US"/>
          <w14:ligatures w14:val="standardContextual"/>
        </w:rPr>
        <w:t>Python, NLP</w:t>
      </w:r>
    </w:p>
    <w:p w14:paraId="126E8140" w14:textId="55345FCD" w:rsidR="007F4E14" w:rsidRPr="00E218E5" w:rsidRDefault="007F4E14" w:rsidP="00CC733E">
      <w:pPr>
        <w:pStyle w:val="NormalWeb"/>
        <w:spacing w:before="0" w:beforeAutospacing="0" w:after="0" w:afterAutospacing="0" w:line="360" w:lineRule="auto"/>
        <w:jc w:val="both"/>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Developed sentiment-aware recommendation system using contextual natural language analysis</w:t>
      </w:r>
      <w:r w:rsidRPr="00E218E5">
        <w:rPr>
          <w:rFonts w:ascii="Arial" w:eastAsiaTheme="minorHAnsi" w:hAnsi="Arial" w:cs="Arial"/>
          <w:color w:val="595959" w:themeColor="text1" w:themeTint="A6"/>
          <w:kern w:val="2"/>
          <w:sz w:val="20"/>
          <w:szCs w:val="20"/>
          <w:lang w:val="en-US" w:eastAsia="en-US"/>
          <w14:ligatures w14:val="standardContextual"/>
        </w:rPr>
        <w:t>.</w:t>
      </w:r>
    </w:p>
    <w:p w14:paraId="3F82B882" w14:textId="28BE47E3" w:rsidR="00CC733E" w:rsidRPr="00BF7835" w:rsidRDefault="00CC733E" w:rsidP="00CC733E">
      <w:pPr>
        <w:pBdr>
          <w:bottom w:val="single" w:sz="4" w:space="1" w:color="ADADAD" w:themeColor="background2" w:themeShade="BF"/>
        </w:pBdr>
        <w:spacing w:before="240" w:line="240" w:lineRule="auto"/>
        <w:rPr>
          <w:rFonts w:ascii="Arial" w:hAnsi="Arial" w:cs="Arial"/>
          <w:b/>
          <w:bCs/>
          <w:color w:val="000000" w:themeColor="text1"/>
          <w:lang w:val="en-US"/>
        </w:rPr>
      </w:pPr>
      <w:r>
        <w:rPr>
          <w:rFonts w:ascii="Arial" w:hAnsi="Arial" w:cs="Arial"/>
          <w:b/>
          <w:bCs/>
          <w:color w:val="000000" w:themeColor="text1"/>
          <w:lang w:val="en-US"/>
        </w:rPr>
        <w:t>ACHIEVEMENTS</w:t>
      </w:r>
    </w:p>
    <w:p w14:paraId="3FC6B40A" w14:textId="6600DB28" w:rsidR="00CC733E" w:rsidRPr="00CC733E" w:rsidRDefault="00CC733E" w:rsidP="00CC733E">
      <w:pPr>
        <w:spacing w:before="240" w:line="240" w:lineRule="auto"/>
        <w:jc w:val="both"/>
        <w:rPr>
          <w:rFonts w:ascii="Arial" w:hAnsi="Arial" w:cs="Arial"/>
          <w:color w:val="404040" w:themeColor="text1" w:themeTint="BF"/>
          <w:sz w:val="20"/>
          <w:szCs w:val="20"/>
          <w:lang w:val="en-US"/>
        </w:rPr>
      </w:pPr>
      <w:r w:rsidRPr="00CC733E">
        <w:rPr>
          <w:rFonts w:ascii="Arial" w:hAnsi="Arial" w:cs="Arial"/>
          <w:b/>
          <w:bCs/>
          <w:color w:val="404040" w:themeColor="text1" w:themeTint="BF"/>
          <w:sz w:val="20"/>
          <w:szCs w:val="20"/>
          <w:lang w:val="en-US"/>
        </w:rPr>
        <w:t>Star of the Month (Fiserv, 2023):</w:t>
      </w:r>
      <w:r w:rsidRPr="00CC733E">
        <w:rPr>
          <w:rFonts w:ascii="Arial" w:hAnsi="Arial" w:cs="Arial"/>
          <w:color w:val="404040" w:themeColor="text1" w:themeTint="BF"/>
          <w:sz w:val="20"/>
          <w:szCs w:val="20"/>
          <w:lang w:val="en-US"/>
        </w:rPr>
        <w:t xml:space="preserve"> </w:t>
      </w:r>
      <w:r w:rsidRPr="00E218E5">
        <w:rPr>
          <w:rFonts w:ascii="Arial" w:hAnsi="Arial" w:cs="Arial"/>
          <w:color w:val="595959" w:themeColor="text1" w:themeTint="A6"/>
          <w:sz w:val="20"/>
          <w:szCs w:val="20"/>
          <w:lang w:val="en-US"/>
        </w:rPr>
        <w:t>Led TMFL API onboarding initiative, integrating 50 APIs with zero post-deployment issues; reduced client onboarding time by 20%</w:t>
      </w:r>
      <w:r w:rsidRPr="00E218E5">
        <w:rPr>
          <w:rFonts w:ascii="Arial" w:hAnsi="Arial" w:cs="Arial"/>
          <w:color w:val="595959" w:themeColor="text1" w:themeTint="A6"/>
          <w:sz w:val="20"/>
          <w:szCs w:val="20"/>
          <w:lang w:val="en-US"/>
        </w:rPr>
        <w:t>.</w:t>
      </w:r>
    </w:p>
    <w:p w14:paraId="0F748464" w14:textId="40004917" w:rsidR="00BF7835" w:rsidRPr="00CC733E" w:rsidRDefault="00CC733E" w:rsidP="00CC733E">
      <w:pPr>
        <w:spacing w:before="240" w:line="276" w:lineRule="auto"/>
        <w:jc w:val="both"/>
        <w:rPr>
          <w:rFonts w:ascii="Arial" w:hAnsi="Arial" w:cs="Arial"/>
          <w:color w:val="404040" w:themeColor="text1" w:themeTint="BF"/>
          <w:sz w:val="20"/>
          <w:szCs w:val="20"/>
          <w:lang w:val="en-US"/>
        </w:rPr>
      </w:pPr>
      <w:r w:rsidRPr="00CC733E">
        <w:rPr>
          <w:rFonts w:ascii="Arial" w:hAnsi="Arial" w:cs="Arial"/>
          <w:b/>
          <w:bCs/>
          <w:color w:val="404040" w:themeColor="text1" w:themeTint="BF"/>
          <w:sz w:val="20"/>
          <w:szCs w:val="20"/>
          <w:lang w:val="en-US"/>
        </w:rPr>
        <w:t>Living Proof Points (Fiserv, 2021–2024):</w:t>
      </w:r>
      <w:r w:rsidRPr="00CC733E">
        <w:rPr>
          <w:rFonts w:ascii="Arial" w:hAnsi="Arial" w:cs="Arial"/>
          <w:color w:val="404040" w:themeColor="text1" w:themeTint="BF"/>
          <w:sz w:val="20"/>
          <w:szCs w:val="20"/>
          <w:lang w:val="en-US"/>
        </w:rPr>
        <w:t xml:space="preserve"> </w:t>
      </w:r>
      <w:r w:rsidRPr="00E218E5">
        <w:rPr>
          <w:rFonts w:ascii="Arial" w:hAnsi="Arial" w:cs="Arial"/>
          <w:color w:val="595959" w:themeColor="text1" w:themeTint="A6"/>
          <w:sz w:val="20"/>
          <w:szCs w:val="20"/>
          <w:lang w:val="en-US"/>
        </w:rPr>
        <w:t>Received multiple awards for early delivery, API optimization, and contributing to 20% downtime reduction</w:t>
      </w:r>
      <w:r w:rsidRPr="00E218E5">
        <w:rPr>
          <w:rFonts w:ascii="Arial" w:hAnsi="Arial" w:cs="Arial"/>
          <w:color w:val="595959" w:themeColor="text1" w:themeTint="A6"/>
          <w:sz w:val="20"/>
          <w:szCs w:val="20"/>
          <w:lang w:val="en-US"/>
        </w:rPr>
        <w:t>.</w:t>
      </w:r>
    </w:p>
    <w:p w14:paraId="5F7226FA" w14:textId="48E97A29" w:rsidR="00CC733E" w:rsidRPr="00BF7835" w:rsidRDefault="00CC733E" w:rsidP="00CC733E">
      <w:pPr>
        <w:pBdr>
          <w:bottom w:val="single" w:sz="4" w:space="1" w:color="ADADAD" w:themeColor="background2" w:themeShade="BF"/>
        </w:pBdr>
        <w:spacing w:before="240" w:line="240" w:lineRule="auto"/>
        <w:rPr>
          <w:rFonts w:ascii="Arial" w:hAnsi="Arial" w:cs="Arial"/>
          <w:b/>
          <w:bCs/>
          <w:color w:val="000000" w:themeColor="text1"/>
          <w:lang w:val="en-US"/>
        </w:rPr>
      </w:pPr>
      <w:r>
        <w:rPr>
          <w:rFonts w:ascii="Arial" w:hAnsi="Arial" w:cs="Arial"/>
          <w:b/>
          <w:bCs/>
          <w:color w:val="000000" w:themeColor="text1"/>
          <w:lang w:val="en-US"/>
        </w:rPr>
        <w:t>ADDITIONAL DETAILS</w:t>
      </w:r>
    </w:p>
    <w:p w14:paraId="13287DB2" w14:textId="06645A3D" w:rsidR="00CC733E" w:rsidRPr="00E218E5" w:rsidRDefault="00CC733E" w:rsidP="00CC733E">
      <w:pPr>
        <w:pStyle w:val="NormalWeb"/>
        <w:numPr>
          <w:ilvl w:val="0"/>
          <w:numId w:val="4"/>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Strong advocate for developer experience and productivity tooling</w:t>
      </w:r>
      <w:r w:rsidRPr="00E218E5">
        <w:rPr>
          <w:rFonts w:ascii="Arial" w:eastAsiaTheme="minorHAnsi" w:hAnsi="Arial" w:cs="Arial"/>
          <w:color w:val="595959" w:themeColor="text1" w:themeTint="A6"/>
          <w:kern w:val="2"/>
          <w:sz w:val="20"/>
          <w:szCs w:val="20"/>
          <w:lang w:val="en-US" w:eastAsia="en-US"/>
          <w14:ligatures w14:val="standardContextual"/>
        </w:rPr>
        <w:t>.</w:t>
      </w:r>
    </w:p>
    <w:p w14:paraId="136AC8C5" w14:textId="52E689EF" w:rsidR="00CC733E" w:rsidRPr="00E218E5" w:rsidRDefault="00CC733E" w:rsidP="00CC733E">
      <w:pPr>
        <w:pStyle w:val="NormalWeb"/>
        <w:numPr>
          <w:ilvl w:val="0"/>
          <w:numId w:val="4"/>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Proven ability to lead high-impact backend projects autonomously</w:t>
      </w:r>
      <w:r w:rsidRPr="00E218E5">
        <w:rPr>
          <w:rFonts w:ascii="Arial" w:eastAsiaTheme="minorHAnsi" w:hAnsi="Arial" w:cs="Arial"/>
          <w:color w:val="595959" w:themeColor="text1" w:themeTint="A6"/>
          <w:kern w:val="2"/>
          <w:sz w:val="20"/>
          <w:szCs w:val="20"/>
          <w:lang w:val="en-US" w:eastAsia="en-US"/>
          <w14:ligatures w14:val="standardContextual"/>
        </w:rPr>
        <w:t>.</w:t>
      </w:r>
    </w:p>
    <w:p w14:paraId="02A4DC67" w14:textId="7146835E" w:rsidR="00CC733E" w:rsidRPr="00E218E5" w:rsidRDefault="00CC733E" w:rsidP="00CC733E">
      <w:pPr>
        <w:pStyle w:val="NormalWeb"/>
        <w:numPr>
          <w:ilvl w:val="0"/>
          <w:numId w:val="4"/>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Experienced with dependency isolation, hermetic builds, and secure architecture</w:t>
      </w:r>
      <w:r w:rsidRPr="00E218E5">
        <w:rPr>
          <w:rFonts w:ascii="Arial" w:eastAsiaTheme="minorHAnsi" w:hAnsi="Arial" w:cs="Arial"/>
          <w:color w:val="595959" w:themeColor="text1" w:themeTint="A6"/>
          <w:kern w:val="2"/>
          <w:sz w:val="20"/>
          <w:szCs w:val="20"/>
          <w:lang w:val="en-US" w:eastAsia="en-US"/>
          <w14:ligatures w14:val="standardContextual"/>
        </w:rPr>
        <w:t>.</w:t>
      </w:r>
    </w:p>
    <w:p w14:paraId="03A36E8A" w14:textId="392A9C6B" w:rsidR="00687DB8" w:rsidRPr="00E218E5" w:rsidRDefault="00CC733E" w:rsidP="00CC733E">
      <w:pPr>
        <w:pStyle w:val="NormalWeb"/>
        <w:numPr>
          <w:ilvl w:val="0"/>
          <w:numId w:val="4"/>
        </w:numPr>
        <w:spacing w:line="360" w:lineRule="auto"/>
        <w:rPr>
          <w:rFonts w:ascii="Arial" w:eastAsiaTheme="minorHAnsi" w:hAnsi="Arial" w:cs="Arial"/>
          <w:color w:val="595959" w:themeColor="text1" w:themeTint="A6"/>
          <w:kern w:val="2"/>
          <w:sz w:val="20"/>
          <w:szCs w:val="20"/>
          <w:lang w:val="en-US" w:eastAsia="en-US"/>
          <w14:ligatures w14:val="standardContextual"/>
        </w:rPr>
      </w:pPr>
      <w:r w:rsidRPr="00E218E5">
        <w:rPr>
          <w:rFonts w:ascii="Arial" w:eastAsiaTheme="minorHAnsi" w:hAnsi="Arial" w:cs="Arial"/>
          <w:color w:val="595959" w:themeColor="text1" w:themeTint="A6"/>
          <w:kern w:val="2"/>
          <w:sz w:val="20"/>
          <w:szCs w:val="20"/>
          <w:lang w:val="en-US" w:eastAsia="en-US"/>
          <w14:ligatures w14:val="standardContextual"/>
        </w:rPr>
        <w:t>Effective communicator and collaborator across global Agile teams</w:t>
      </w:r>
      <w:r w:rsidRPr="00E218E5">
        <w:rPr>
          <w:rFonts w:ascii="Arial" w:eastAsiaTheme="minorHAnsi" w:hAnsi="Arial" w:cs="Arial"/>
          <w:color w:val="595959" w:themeColor="text1" w:themeTint="A6"/>
          <w:kern w:val="2"/>
          <w:sz w:val="20"/>
          <w:szCs w:val="20"/>
          <w:lang w:val="en-US" w:eastAsia="en-US"/>
          <w14:ligatures w14:val="standardContextual"/>
        </w:rPr>
        <w:t>.</w:t>
      </w:r>
    </w:p>
    <w:sectPr w:rsidR="00687DB8" w:rsidRPr="00E218E5" w:rsidSect="00687D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F76EC"/>
    <w:multiLevelType w:val="multilevel"/>
    <w:tmpl w:val="307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602B9"/>
    <w:multiLevelType w:val="hybridMultilevel"/>
    <w:tmpl w:val="4D0AE2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500597"/>
    <w:multiLevelType w:val="hybridMultilevel"/>
    <w:tmpl w:val="4A2E470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FA5BFF"/>
    <w:multiLevelType w:val="hybridMultilevel"/>
    <w:tmpl w:val="3F2492F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7811301">
    <w:abstractNumId w:val="1"/>
  </w:num>
  <w:num w:numId="2" w16cid:durableId="471950590">
    <w:abstractNumId w:val="2"/>
  </w:num>
  <w:num w:numId="3" w16cid:durableId="58135087">
    <w:abstractNumId w:val="0"/>
  </w:num>
  <w:num w:numId="4" w16cid:durableId="40640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B8"/>
    <w:rsid w:val="0028645A"/>
    <w:rsid w:val="00687DB8"/>
    <w:rsid w:val="006B6B4A"/>
    <w:rsid w:val="007F4E14"/>
    <w:rsid w:val="00BE4B23"/>
    <w:rsid w:val="00BF7835"/>
    <w:rsid w:val="00CC733E"/>
    <w:rsid w:val="00E21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8337"/>
  <w15:chartTrackingRefBased/>
  <w15:docId w15:val="{1734A53C-C5D1-734D-AC49-B5157A6DE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33E"/>
  </w:style>
  <w:style w:type="paragraph" w:styleId="Heading1">
    <w:name w:val="heading 1"/>
    <w:basedOn w:val="Normal"/>
    <w:next w:val="Normal"/>
    <w:link w:val="Heading1Char"/>
    <w:uiPriority w:val="9"/>
    <w:qFormat/>
    <w:rsid w:val="0068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B8"/>
    <w:rPr>
      <w:rFonts w:eastAsiaTheme="majorEastAsia" w:cstheme="majorBidi"/>
      <w:color w:val="272727" w:themeColor="text1" w:themeTint="D8"/>
    </w:rPr>
  </w:style>
  <w:style w:type="paragraph" w:styleId="Title">
    <w:name w:val="Title"/>
    <w:basedOn w:val="Normal"/>
    <w:next w:val="Normal"/>
    <w:link w:val="TitleChar"/>
    <w:uiPriority w:val="10"/>
    <w:qFormat/>
    <w:rsid w:val="0068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B8"/>
    <w:pPr>
      <w:spacing w:before="160"/>
      <w:jc w:val="center"/>
    </w:pPr>
    <w:rPr>
      <w:i/>
      <w:iCs/>
      <w:color w:val="404040" w:themeColor="text1" w:themeTint="BF"/>
    </w:rPr>
  </w:style>
  <w:style w:type="character" w:customStyle="1" w:styleId="QuoteChar">
    <w:name w:val="Quote Char"/>
    <w:basedOn w:val="DefaultParagraphFont"/>
    <w:link w:val="Quote"/>
    <w:uiPriority w:val="29"/>
    <w:rsid w:val="00687DB8"/>
    <w:rPr>
      <w:i/>
      <w:iCs/>
      <w:color w:val="404040" w:themeColor="text1" w:themeTint="BF"/>
    </w:rPr>
  </w:style>
  <w:style w:type="paragraph" w:styleId="ListParagraph">
    <w:name w:val="List Paragraph"/>
    <w:basedOn w:val="Normal"/>
    <w:uiPriority w:val="34"/>
    <w:qFormat/>
    <w:rsid w:val="00687DB8"/>
    <w:pPr>
      <w:ind w:left="720"/>
      <w:contextualSpacing/>
    </w:pPr>
  </w:style>
  <w:style w:type="character" w:styleId="IntenseEmphasis">
    <w:name w:val="Intense Emphasis"/>
    <w:basedOn w:val="DefaultParagraphFont"/>
    <w:uiPriority w:val="21"/>
    <w:qFormat/>
    <w:rsid w:val="00687DB8"/>
    <w:rPr>
      <w:i/>
      <w:iCs/>
      <w:color w:val="0F4761" w:themeColor="accent1" w:themeShade="BF"/>
    </w:rPr>
  </w:style>
  <w:style w:type="paragraph" w:styleId="IntenseQuote">
    <w:name w:val="Intense Quote"/>
    <w:basedOn w:val="Normal"/>
    <w:next w:val="Normal"/>
    <w:link w:val="IntenseQuoteChar"/>
    <w:uiPriority w:val="30"/>
    <w:qFormat/>
    <w:rsid w:val="0068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B8"/>
    <w:rPr>
      <w:i/>
      <w:iCs/>
      <w:color w:val="0F4761" w:themeColor="accent1" w:themeShade="BF"/>
    </w:rPr>
  </w:style>
  <w:style w:type="character" w:styleId="IntenseReference">
    <w:name w:val="Intense Reference"/>
    <w:basedOn w:val="DefaultParagraphFont"/>
    <w:uiPriority w:val="32"/>
    <w:qFormat/>
    <w:rsid w:val="00687DB8"/>
    <w:rPr>
      <w:b/>
      <w:bCs/>
      <w:smallCaps/>
      <w:color w:val="0F4761" w:themeColor="accent1" w:themeShade="BF"/>
      <w:spacing w:val="5"/>
    </w:rPr>
  </w:style>
  <w:style w:type="character" w:styleId="Hyperlink">
    <w:name w:val="Hyperlink"/>
    <w:basedOn w:val="DefaultParagraphFont"/>
    <w:uiPriority w:val="99"/>
    <w:unhideWhenUsed/>
    <w:rsid w:val="00687DB8"/>
    <w:rPr>
      <w:color w:val="467886" w:themeColor="hyperlink"/>
      <w:u w:val="single"/>
    </w:rPr>
  </w:style>
  <w:style w:type="character" w:styleId="UnresolvedMention">
    <w:name w:val="Unresolved Mention"/>
    <w:basedOn w:val="DefaultParagraphFont"/>
    <w:uiPriority w:val="99"/>
    <w:semiHidden/>
    <w:unhideWhenUsed/>
    <w:rsid w:val="00687DB8"/>
    <w:rPr>
      <w:color w:val="605E5C"/>
      <w:shd w:val="clear" w:color="auto" w:fill="E1DFDD"/>
    </w:rPr>
  </w:style>
  <w:style w:type="character" w:styleId="FollowedHyperlink">
    <w:name w:val="FollowedHyperlink"/>
    <w:basedOn w:val="DefaultParagraphFont"/>
    <w:uiPriority w:val="99"/>
    <w:semiHidden/>
    <w:unhideWhenUsed/>
    <w:rsid w:val="00687DB8"/>
    <w:rPr>
      <w:color w:val="96607D" w:themeColor="followedHyperlink"/>
      <w:u w:val="single"/>
    </w:rPr>
  </w:style>
  <w:style w:type="paragraph" w:styleId="NormalWeb">
    <w:name w:val="Normal (Web)"/>
    <w:basedOn w:val="Normal"/>
    <w:uiPriority w:val="99"/>
    <w:unhideWhenUsed/>
    <w:rsid w:val="00BF78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F7835"/>
    <w:rPr>
      <w:b/>
      <w:bCs/>
    </w:rPr>
  </w:style>
  <w:style w:type="character" w:styleId="Emphasis">
    <w:name w:val="Emphasis"/>
    <w:basedOn w:val="DefaultParagraphFont"/>
    <w:uiPriority w:val="20"/>
    <w:qFormat/>
    <w:rsid w:val="007F4E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705643">
      <w:bodyDiv w:val="1"/>
      <w:marLeft w:val="0"/>
      <w:marRight w:val="0"/>
      <w:marTop w:val="0"/>
      <w:marBottom w:val="0"/>
      <w:divBdr>
        <w:top w:val="none" w:sz="0" w:space="0" w:color="auto"/>
        <w:left w:val="none" w:sz="0" w:space="0" w:color="auto"/>
        <w:bottom w:val="none" w:sz="0" w:space="0" w:color="auto"/>
        <w:right w:val="none" w:sz="0" w:space="0" w:color="auto"/>
      </w:divBdr>
    </w:div>
    <w:div w:id="1507673933">
      <w:bodyDiv w:val="1"/>
      <w:marLeft w:val="0"/>
      <w:marRight w:val="0"/>
      <w:marTop w:val="0"/>
      <w:marBottom w:val="0"/>
      <w:divBdr>
        <w:top w:val="none" w:sz="0" w:space="0" w:color="auto"/>
        <w:left w:val="none" w:sz="0" w:space="0" w:color="auto"/>
        <w:bottom w:val="none" w:sz="0" w:space="0" w:color="auto"/>
        <w:right w:val="none" w:sz="0" w:space="0" w:color="auto"/>
      </w:divBdr>
    </w:div>
    <w:div w:id="1907838995">
      <w:bodyDiv w:val="1"/>
      <w:marLeft w:val="0"/>
      <w:marRight w:val="0"/>
      <w:marTop w:val="0"/>
      <w:marBottom w:val="0"/>
      <w:divBdr>
        <w:top w:val="none" w:sz="0" w:space="0" w:color="auto"/>
        <w:left w:val="none" w:sz="0" w:space="0" w:color="auto"/>
        <w:bottom w:val="none" w:sz="0" w:space="0" w:color="auto"/>
        <w:right w:val="none" w:sz="0" w:space="0" w:color="auto"/>
      </w:divBdr>
    </w:div>
    <w:div w:id="2079597176">
      <w:bodyDiv w:val="1"/>
      <w:marLeft w:val="0"/>
      <w:marRight w:val="0"/>
      <w:marTop w:val="0"/>
      <w:marBottom w:val="0"/>
      <w:divBdr>
        <w:top w:val="none" w:sz="0" w:space="0" w:color="auto"/>
        <w:left w:val="none" w:sz="0" w:space="0" w:color="auto"/>
        <w:bottom w:val="none" w:sz="0" w:space="0" w:color="auto"/>
        <w:right w:val="none" w:sz="0" w:space="0" w:color="auto"/>
      </w:divBdr>
    </w:div>
    <w:div w:id="212907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ubham-Kan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Kanse, Shubham Sharad</dc:creator>
  <cp:keywords/>
  <dc:description/>
  <cp:lastModifiedBy>Kanse, Shubham Sharad</cp:lastModifiedBy>
  <cp:revision>1</cp:revision>
  <dcterms:created xsi:type="dcterms:W3CDTF">2025-06-14T14:39:00Z</dcterms:created>
  <dcterms:modified xsi:type="dcterms:W3CDTF">2025-06-14T15:27:00Z</dcterms:modified>
</cp:coreProperties>
</file>