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86052" w14:textId="7414737A" w:rsidR="008E1F2A" w:rsidRPr="00A30C6C" w:rsidRDefault="008E1F2A" w:rsidP="008E1F2A">
      <w:pPr>
        <w:spacing w:after="0"/>
        <w:ind w:right="-397"/>
        <w:jc w:val="center"/>
        <w:rPr>
          <w:rFonts w:ascii="Calibri" w:hAnsi="Calibri" w:cs="Calibri"/>
          <w:b/>
          <w:bCs/>
          <w:sz w:val="32"/>
          <w:szCs w:val="32"/>
        </w:rPr>
      </w:pPr>
      <w:bookmarkStart w:id="0" w:name="_Hlk174370382"/>
      <w:r w:rsidRPr="00A30C6C">
        <w:rPr>
          <w:rFonts w:ascii="Calibri" w:hAnsi="Calibri" w:cs="Calibri"/>
          <w:b/>
          <w:bCs/>
          <w:sz w:val="32"/>
          <w:szCs w:val="32"/>
        </w:rPr>
        <w:t>Shubham Sharad Kanse</w:t>
      </w:r>
    </w:p>
    <w:p w14:paraId="5F9419CE" w14:textId="5476FFFC" w:rsidR="008E1F2A" w:rsidRPr="00A30C6C" w:rsidRDefault="00273061" w:rsidP="008E1F2A">
      <w:pPr>
        <w:spacing w:after="0"/>
        <w:ind w:right="-397"/>
        <w:jc w:val="center"/>
        <w:rPr>
          <w:rFonts w:ascii="Calibri" w:hAnsi="Calibri" w:cs="Calibri"/>
          <w:b/>
          <w:bCs/>
          <w:color w:val="4C94D8" w:themeColor="text2" w:themeTint="80"/>
          <w:u w:val="single"/>
        </w:rPr>
      </w:pPr>
      <w:r w:rsidRPr="00A30C6C">
        <w:rPr>
          <w:rFonts w:ascii="Calibri" w:hAnsi="Calibri" w:cs="Calibri"/>
          <w:b/>
          <w:bCs/>
        </w:rPr>
        <w:t>Sr. Associate SDE</w:t>
      </w:r>
      <w:r w:rsidR="008E1F2A" w:rsidRPr="00A30C6C">
        <w:rPr>
          <w:rFonts w:ascii="Calibri" w:hAnsi="Calibri" w:cs="Calibri"/>
          <w:b/>
          <w:bCs/>
        </w:rPr>
        <w:t xml:space="preserve"> |  Galway, Ireland | +353 899775080 | </w:t>
      </w:r>
      <w:r w:rsidR="008E1F2A" w:rsidRPr="00A30C6C">
        <w:rPr>
          <w:color w:val="4C94D8" w:themeColor="text2" w:themeTint="80"/>
          <w:u w:val="single"/>
        </w:rPr>
        <w:t>s</w:t>
      </w:r>
      <w:r w:rsidR="008E1F2A" w:rsidRPr="00A30C6C">
        <w:rPr>
          <w:rFonts w:ascii="Calibri" w:hAnsi="Calibri" w:cs="Calibri"/>
          <w:b/>
          <w:bCs/>
          <w:color w:val="4C94D8" w:themeColor="text2" w:themeTint="80"/>
          <w:u w:val="single"/>
        </w:rPr>
        <w:t>hubh.kanse1@gmail.com</w:t>
      </w:r>
      <w:r w:rsidR="008E1F2A" w:rsidRPr="00A30C6C">
        <w:rPr>
          <w:rFonts w:ascii="Calibri" w:hAnsi="Calibri" w:cs="Calibri"/>
          <w:b/>
          <w:bCs/>
          <w:color w:val="4C94D8" w:themeColor="text2" w:themeTint="80"/>
        </w:rPr>
        <w:t xml:space="preserve"> | </w:t>
      </w:r>
      <w:hyperlink r:id="rId5" w:history="1">
        <w:r w:rsidR="008E1F2A" w:rsidRPr="00A30C6C">
          <w:rPr>
            <w:rFonts w:ascii="Calibri" w:hAnsi="Calibri" w:cs="Calibri"/>
            <w:b/>
            <w:bCs/>
            <w:color w:val="4C94D8" w:themeColor="text2" w:themeTint="80"/>
            <w:u w:val="single"/>
          </w:rPr>
          <w:t>LinkedIn</w:t>
        </w:r>
      </w:hyperlink>
    </w:p>
    <w:p w14:paraId="36A1F684" w14:textId="2AFD287D" w:rsidR="00A30C6C" w:rsidRPr="008E1F2A" w:rsidRDefault="00A30C6C" w:rsidP="008E1F2A">
      <w:pPr>
        <w:spacing w:after="0"/>
        <w:ind w:right="-397"/>
        <w:jc w:val="center"/>
        <w:rPr>
          <w:rStyle w:val="Hyperlink"/>
          <w:rFonts w:ascii="Calibri" w:hAnsi="Calibri" w:cs="Calibri"/>
          <w:b/>
          <w:bCs/>
          <w:sz w:val="20"/>
          <w:szCs w:val="20"/>
        </w:rPr>
      </w:pPr>
    </w:p>
    <w:p w14:paraId="2B919008" w14:textId="77777777" w:rsidR="00A30C6C" w:rsidRPr="008E5B40" w:rsidRDefault="008E1F2A" w:rsidP="008E1F2A">
      <w:pPr>
        <w:spacing w:after="0"/>
        <w:ind w:right="-397"/>
        <w:rPr>
          <w:rFonts w:ascii="Calibri" w:hAnsi="Calibri" w:cs="Calibri"/>
          <w:b/>
          <w:bCs/>
          <w:color w:val="4C94D8" w:themeColor="text2" w:themeTint="80"/>
          <w:sz w:val="24"/>
          <w:szCs w:val="24"/>
        </w:rPr>
      </w:pPr>
      <w:r w:rsidRPr="008E5B40">
        <w:rPr>
          <w:rFonts w:ascii="Calibri" w:hAnsi="Calibri" w:cs="Calibri"/>
          <w:b/>
          <w:bCs/>
          <w:color w:val="4C94D8" w:themeColor="text2" w:themeTint="80"/>
          <w:sz w:val="24"/>
          <w:szCs w:val="24"/>
        </w:rPr>
        <w:t xml:space="preserve">Professional Summary </w:t>
      </w:r>
    </w:p>
    <w:p w14:paraId="6A6F23C0" w14:textId="737BB928" w:rsidR="00A30C6C" w:rsidRPr="008E1F2A" w:rsidRDefault="00A30C6C" w:rsidP="008E1F2A">
      <w:pPr>
        <w:spacing w:after="0"/>
        <w:ind w:right="-397"/>
        <w:rPr>
          <w:rFonts w:ascii="Calibri" w:hAnsi="Calibri" w:cs="Calibri"/>
          <w:b/>
          <w:bCs/>
          <w:color w:val="45B0E1" w:themeColor="accent1" w:themeTint="99"/>
        </w:rPr>
      </w:pPr>
      <w:r w:rsidRPr="008E1F2A">
        <w:rPr>
          <w:rFonts w:ascii="Calibri" w:hAnsi="Calibri" w:cs="Calibri"/>
          <w:b/>
          <w:bCs/>
          <w:noProof/>
          <w:color w:val="45B0E1" w:themeColor="accent1" w:themeTint="99"/>
        </w:rPr>
        <mc:AlternateContent>
          <mc:Choice Requires="wps">
            <w:drawing>
              <wp:anchor distT="0" distB="0" distL="114300" distR="114300" simplePos="0" relativeHeight="251663360" behindDoc="0" locked="0" layoutInCell="1" allowOverlap="1" wp14:anchorId="3E155BDE" wp14:editId="3866EDE5">
                <wp:simplePos x="0" y="0"/>
                <wp:positionH relativeFrom="margin">
                  <wp:posOffset>-155643</wp:posOffset>
                </wp:positionH>
                <wp:positionV relativeFrom="paragraph">
                  <wp:posOffset>56744</wp:posOffset>
                </wp:positionV>
                <wp:extent cx="7031355" cy="0"/>
                <wp:effectExtent l="0" t="0" r="17145" b="12700"/>
                <wp:wrapNone/>
                <wp:docPr id="1572860968" name="Straight Connector 1"/>
                <wp:cNvGraphicFramePr/>
                <a:graphic xmlns:a="http://schemas.openxmlformats.org/drawingml/2006/main">
                  <a:graphicData uri="http://schemas.microsoft.com/office/word/2010/wordprocessingShape">
                    <wps:wsp>
                      <wps:cNvCnPr/>
                      <wps:spPr>
                        <a:xfrm flipV="1">
                          <a:off x="0" y="0"/>
                          <a:ext cx="7031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8215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25pt,4.45pt" to="541.4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" strokecolor="black [3200]" strokeweight=".5pt">
                <v:stroke joinstyle="miter"/>
                <w10:wrap anchorx="margin"/>
              </v:line>
            </w:pict>
          </mc:Fallback>
        </mc:AlternateContent>
      </w:r>
    </w:p>
    <w:p w14:paraId="1F1D3BA8" w14:textId="7D0692FF" w:rsidR="008E1F2A" w:rsidRPr="00A30C6C" w:rsidRDefault="00273061" w:rsidP="008E1F2A">
      <w:pPr>
        <w:spacing w:after="0"/>
        <w:ind w:right="-397"/>
        <w:jc w:val="both"/>
        <w:rPr>
          <w:rFonts w:ascii="Calibri" w:hAnsi="Calibri" w:cs="Calibri"/>
          <w:sz w:val="21"/>
          <w:szCs w:val="21"/>
          <w:lang w:val="en-GB"/>
        </w:rPr>
      </w:pPr>
      <w:r w:rsidRPr="00A30C6C">
        <w:rPr>
          <w:rFonts w:ascii="Calibri" w:hAnsi="Calibri" w:cs="Calibri"/>
          <w:sz w:val="21"/>
          <w:szCs w:val="21"/>
          <w:lang w:val="en-GB"/>
        </w:rPr>
        <w:t xml:space="preserve">Software Engineer with 3+ years of experience in Agile </w:t>
      </w:r>
      <w:r w:rsidR="006B18FE" w:rsidRPr="00A30C6C">
        <w:rPr>
          <w:rFonts w:ascii="Calibri" w:hAnsi="Calibri" w:cs="Calibri"/>
          <w:sz w:val="21"/>
          <w:szCs w:val="21"/>
          <w:lang w:val="en-GB"/>
        </w:rPr>
        <w:t>software development and DevOps</w:t>
      </w:r>
      <w:r w:rsidRPr="00A30C6C">
        <w:rPr>
          <w:rFonts w:ascii="Calibri" w:hAnsi="Calibri" w:cs="Calibri"/>
          <w:sz w:val="21"/>
          <w:szCs w:val="21"/>
          <w:lang w:val="en-GB"/>
        </w:rPr>
        <w:t>, specializing in</w:t>
      </w:r>
      <w:r w:rsidR="006B18FE" w:rsidRPr="00A30C6C">
        <w:rPr>
          <w:rFonts w:ascii="Calibri" w:hAnsi="Calibri" w:cs="Calibri"/>
          <w:sz w:val="21"/>
          <w:szCs w:val="21"/>
          <w:lang w:val="en-GB"/>
        </w:rPr>
        <w:t xml:space="preserve"> secure, scalable Java-based API solutions and microservices architecture</w:t>
      </w:r>
      <w:r w:rsidRPr="00A30C6C">
        <w:rPr>
          <w:rFonts w:ascii="Calibri" w:hAnsi="Calibri" w:cs="Calibri"/>
          <w:sz w:val="21"/>
          <w:szCs w:val="21"/>
          <w:lang w:val="en-GB"/>
        </w:rPr>
        <w:t xml:space="preserve">. Proficient </w:t>
      </w:r>
      <w:r w:rsidR="006B18FE" w:rsidRPr="00A30C6C">
        <w:rPr>
          <w:rFonts w:ascii="Calibri" w:hAnsi="Calibri" w:cs="Calibri"/>
          <w:sz w:val="21"/>
          <w:szCs w:val="21"/>
          <w:lang w:val="en-GB"/>
        </w:rPr>
        <w:t>in programming languages including Java, Python, C# and SQL, with extensive hands-on experience in Java EE and frameworks like Spring Boot and Kafka. Solid background in CI/CD practices and skilled in using tools such as Rundeck, Jenkins, Ansible, Postman, Splunk and Git to streamline development</w:t>
      </w:r>
      <w:r w:rsidR="003A0EF8" w:rsidRPr="00A30C6C">
        <w:rPr>
          <w:rFonts w:ascii="Calibri" w:hAnsi="Calibri" w:cs="Calibri"/>
          <w:sz w:val="21"/>
          <w:szCs w:val="21"/>
          <w:lang w:val="en-GB"/>
        </w:rPr>
        <w:t xml:space="preserve">, </w:t>
      </w:r>
      <w:r w:rsidR="006B18FE" w:rsidRPr="00A30C6C">
        <w:rPr>
          <w:rFonts w:ascii="Calibri" w:hAnsi="Calibri" w:cs="Calibri"/>
          <w:sz w:val="21"/>
          <w:szCs w:val="21"/>
          <w:lang w:val="en-GB"/>
        </w:rPr>
        <w:t>deployment</w:t>
      </w:r>
      <w:r w:rsidR="003A0EF8" w:rsidRPr="00A30C6C">
        <w:rPr>
          <w:rFonts w:ascii="Calibri" w:hAnsi="Calibri" w:cs="Calibri"/>
          <w:sz w:val="21"/>
          <w:szCs w:val="21"/>
          <w:lang w:val="en-GB"/>
        </w:rPr>
        <w:t xml:space="preserve"> and monitoring</w:t>
      </w:r>
      <w:r w:rsidR="006B18FE" w:rsidRPr="00A30C6C">
        <w:rPr>
          <w:rFonts w:ascii="Calibri" w:hAnsi="Calibri" w:cs="Calibri"/>
          <w:sz w:val="21"/>
          <w:szCs w:val="21"/>
          <w:lang w:val="en-GB"/>
        </w:rPr>
        <w:t xml:space="preserve"> processes.</w:t>
      </w:r>
    </w:p>
    <w:p w14:paraId="13FDC2B6" w14:textId="77777777" w:rsidR="00273061" w:rsidRPr="008E1F2A" w:rsidRDefault="00273061" w:rsidP="008E1F2A">
      <w:pPr>
        <w:spacing w:after="0"/>
        <w:ind w:right="-397"/>
        <w:jc w:val="both"/>
        <w:rPr>
          <w:rFonts w:ascii="Calibri" w:hAnsi="Calibri" w:cs="Calibri"/>
        </w:rPr>
      </w:pPr>
    </w:p>
    <w:p w14:paraId="3F866191" w14:textId="77777777" w:rsidR="008E1F2A" w:rsidRPr="00A30C6C" w:rsidRDefault="008E1F2A" w:rsidP="008E1F2A">
      <w:pPr>
        <w:spacing w:after="0"/>
        <w:ind w:right="-397"/>
        <w:rPr>
          <w:rFonts w:ascii="Calibri" w:hAnsi="Calibri" w:cs="Calibri"/>
          <w:b/>
          <w:bCs/>
          <w:color w:val="45B0E1" w:themeColor="accent1" w:themeTint="99"/>
          <w:sz w:val="24"/>
          <w:szCs w:val="24"/>
        </w:rPr>
      </w:pPr>
      <w:r w:rsidRPr="008E5B40">
        <w:rPr>
          <w:rFonts w:ascii="Calibri" w:hAnsi="Calibri" w:cs="Calibri"/>
          <w:b/>
          <w:bCs/>
          <w:noProof/>
          <w:color w:val="4C94D8" w:themeColor="text2" w:themeTint="80"/>
          <w:sz w:val="24"/>
          <w:szCs w:val="24"/>
        </w:rPr>
        <mc:AlternateContent>
          <mc:Choice Requires="wps">
            <w:drawing>
              <wp:anchor distT="0" distB="0" distL="114300" distR="114300" simplePos="0" relativeHeight="251664384" behindDoc="0" locked="0" layoutInCell="1" allowOverlap="1" wp14:anchorId="3CA6964E" wp14:editId="2B6D5003">
                <wp:simplePos x="0" y="0"/>
                <wp:positionH relativeFrom="margin">
                  <wp:posOffset>-155642</wp:posOffset>
                </wp:positionH>
                <wp:positionV relativeFrom="paragraph">
                  <wp:posOffset>237057</wp:posOffset>
                </wp:positionV>
                <wp:extent cx="6935822" cy="0"/>
                <wp:effectExtent l="0" t="0" r="11430" b="12700"/>
                <wp:wrapNone/>
                <wp:docPr id="857581556" name="Straight Connector 1"/>
                <wp:cNvGraphicFramePr/>
                <a:graphic xmlns:a="http://schemas.openxmlformats.org/drawingml/2006/main">
                  <a:graphicData uri="http://schemas.microsoft.com/office/word/2010/wordprocessingShape">
                    <wps:wsp>
                      <wps:cNvCnPr/>
                      <wps:spPr>
                        <a:xfrm flipV="1">
                          <a:off x="0" y="0"/>
                          <a:ext cx="69358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BD81D"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25pt,18.65pt" to="533.9pt,1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" strokecolor="black [3200]" strokeweight=".5pt">
                <v:stroke joinstyle="miter"/>
                <w10:wrap anchorx="margin"/>
              </v:line>
            </w:pict>
          </mc:Fallback>
        </mc:AlternateContent>
      </w:r>
      <w:r w:rsidRPr="008E5B40">
        <w:rPr>
          <w:rFonts w:ascii="Calibri" w:hAnsi="Calibri" w:cs="Calibri"/>
          <w:b/>
          <w:bCs/>
          <w:color w:val="4C94D8" w:themeColor="text2" w:themeTint="80"/>
          <w:sz w:val="24"/>
          <w:szCs w:val="24"/>
        </w:rPr>
        <w:t>Skills</w:t>
      </w:r>
    </w:p>
    <w:p w14:paraId="13E0FF06" w14:textId="77777777" w:rsidR="00A30C6C" w:rsidRPr="008E1F2A" w:rsidRDefault="00A30C6C" w:rsidP="008E1F2A">
      <w:pPr>
        <w:spacing w:after="0"/>
        <w:ind w:right="-397"/>
        <w:rPr>
          <w:rFonts w:ascii="Calibri" w:hAnsi="Calibri" w:cs="Calibri"/>
          <w:b/>
          <w:bCs/>
          <w:color w:val="45B0E1" w:themeColor="accent1" w:themeTint="99"/>
        </w:rPr>
      </w:pPr>
    </w:p>
    <w:p w14:paraId="2159D7BC" w14:textId="251FCAEF" w:rsidR="008E1F2A" w:rsidRPr="00A30C6C" w:rsidRDefault="009577A9" w:rsidP="008E1F2A">
      <w:pPr>
        <w:spacing w:after="0"/>
        <w:ind w:left="2160" w:right="-397" w:hanging="2160"/>
        <w:jc w:val="both"/>
        <w:rPr>
          <w:rFonts w:ascii="Calibri" w:hAnsi="Calibri" w:cs="Calibri"/>
          <w:sz w:val="21"/>
          <w:szCs w:val="21"/>
        </w:rPr>
      </w:pPr>
      <w:bookmarkStart w:id="1" w:name="_Hlk181710877"/>
      <w:r w:rsidRPr="00A30C6C">
        <w:rPr>
          <w:rFonts w:ascii="Calibri" w:hAnsi="Calibri" w:cs="Calibri"/>
          <w:b/>
          <w:bCs/>
          <w:sz w:val="21"/>
          <w:szCs w:val="21"/>
        </w:rPr>
        <w:t>Programming</w:t>
      </w:r>
      <w:r w:rsidR="008E1F2A" w:rsidRPr="00A30C6C">
        <w:rPr>
          <w:rFonts w:ascii="Calibri" w:hAnsi="Calibri" w:cs="Calibri"/>
          <w:b/>
          <w:bCs/>
          <w:sz w:val="21"/>
          <w:szCs w:val="21"/>
        </w:rPr>
        <w:t>:</w:t>
      </w:r>
      <w:r w:rsidR="008E1F2A" w:rsidRPr="00A30C6C">
        <w:rPr>
          <w:rFonts w:ascii="Calibri" w:hAnsi="Calibri" w:cs="Calibri"/>
          <w:sz w:val="21"/>
          <w:szCs w:val="21"/>
        </w:rPr>
        <w:t xml:space="preserve"> </w:t>
      </w:r>
      <w:r w:rsidR="008E1F2A" w:rsidRPr="00A30C6C">
        <w:rPr>
          <w:rFonts w:ascii="Calibri" w:hAnsi="Calibri" w:cs="Calibri"/>
          <w:sz w:val="21"/>
          <w:szCs w:val="21"/>
        </w:rPr>
        <w:tab/>
      </w:r>
      <w:r w:rsidRPr="00A30C6C">
        <w:rPr>
          <w:rFonts w:ascii="Calibri" w:hAnsi="Calibri" w:cs="Calibri"/>
          <w:sz w:val="21"/>
          <w:szCs w:val="21"/>
        </w:rPr>
        <w:t>Java, SQL, Python, C#, JavaScript</w:t>
      </w:r>
    </w:p>
    <w:p w14:paraId="57E3DFCA" w14:textId="45C4A1B5" w:rsidR="00F16C95" w:rsidRPr="00A30C6C" w:rsidRDefault="00F16C95" w:rsidP="00F16C95">
      <w:pPr>
        <w:spacing w:after="0"/>
        <w:ind w:left="2160" w:right="-397" w:hanging="2160"/>
        <w:jc w:val="both"/>
        <w:rPr>
          <w:rFonts w:ascii="Calibri" w:hAnsi="Calibri" w:cs="Calibri"/>
          <w:sz w:val="21"/>
          <w:szCs w:val="21"/>
        </w:rPr>
      </w:pPr>
      <w:r w:rsidRPr="00A30C6C">
        <w:rPr>
          <w:rFonts w:ascii="Calibri" w:hAnsi="Calibri" w:cs="Calibri"/>
          <w:b/>
          <w:bCs/>
          <w:sz w:val="21"/>
          <w:szCs w:val="21"/>
        </w:rPr>
        <w:t>Frameworks/Tech</w:t>
      </w:r>
      <w:r w:rsidR="00F50975" w:rsidRPr="00A30C6C">
        <w:rPr>
          <w:rFonts w:ascii="Calibri" w:hAnsi="Calibri" w:cs="Calibri"/>
          <w:b/>
          <w:bCs/>
          <w:sz w:val="21"/>
          <w:szCs w:val="21"/>
        </w:rPr>
        <w:t>s</w:t>
      </w:r>
      <w:r w:rsidRPr="00A30C6C">
        <w:rPr>
          <w:rFonts w:ascii="Calibri" w:hAnsi="Calibri" w:cs="Calibri"/>
          <w:b/>
          <w:bCs/>
          <w:sz w:val="21"/>
          <w:szCs w:val="21"/>
        </w:rPr>
        <w:t>:</w:t>
      </w:r>
      <w:r w:rsidRPr="00A30C6C">
        <w:rPr>
          <w:rFonts w:ascii="Calibri" w:hAnsi="Calibri" w:cs="Calibri"/>
          <w:sz w:val="21"/>
          <w:szCs w:val="21"/>
        </w:rPr>
        <w:tab/>
        <w:t>Spring, Spring</w:t>
      </w:r>
      <w:r w:rsidR="00F50975" w:rsidRPr="00A30C6C">
        <w:rPr>
          <w:rFonts w:ascii="Calibri" w:hAnsi="Calibri" w:cs="Calibri"/>
          <w:sz w:val="21"/>
          <w:szCs w:val="21"/>
        </w:rPr>
        <w:t xml:space="preserve"> Boot</w:t>
      </w:r>
      <w:r w:rsidRPr="00A30C6C">
        <w:rPr>
          <w:rFonts w:ascii="Calibri" w:hAnsi="Calibri" w:cs="Calibri"/>
          <w:sz w:val="21"/>
          <w:szCs w:val="21"/>
        </w:rPr>
        <w:t>, Java EE, Microservices, REST API, JDBC, JSON, Apache Kafka</w:t>
      </w:r>
      <w:r w:rsidR="00F50975" w:rsidRPr="00A30C6C">
        <w:rPr>
          <w:rFonts w:ascii="Calibri" w:hAnsi="Calibri" w:cs="Calibri"/>
          <w:sz w:val="21"/>
          <w:szCs w:val="21"/>
        </w:rPr>
        <w:t>, J</w:t>
      </w:r>
      <w:r w:rsidR="005411FA">
        <w:rPr>
          <w:rFonts w:ascii="Calibri" w:hAnsi="Calibri" w:cs="Calibri"/>
          <w:sz w:val="21"/>
          <w:szCs w:val="21"/>
        </w:rPr>
        <w:t>U</w:t>
      </w:r>
      <w:r w:rsidR="00F50975" w:rsidRPr="00A30C6C">
        <w:rPr>
          <w:rFonts w:ascii="Calibri" w:hAnsi="Calibri" w:cs="Calibri"/>
          <w:sz w:val="21"/>
          <w:szCs w:val="21"/>
        </w:rPr>
        <w:t>nit, Mockito, JMeter, OAuth, JWT</w:t>
      </w:r>
    </w:p>
    <w:p w14:paraId="06ABD580" w14:textId="632B2D26" w:rsidR="00F50975" w:rsidRPr="00A30C6C" w:rsidRDefault="00F50975" w:rsidP="00F50975">
      <w:pPr>
        <w:spacing w:after="0"/>
        <w:ind w:left="2160" w:right="-397" w:hanging="2160"/>
        <w:jc w:val="both"/>
        <w:rPr>
          <w:rFonts w:ascii="Calibri" w:hAnsi="Calibri" w:cs="Calibri"/>
          <w:sz w:val="21"/>
          <w:szCs w:val="21"/>
        </w:rPr>
      </w:pPr>
      <w:r w:rsidRPr="00A30C6C">
        <w:rPr>
          <w:rFonts w:ascii="Calibri" w:hAnsi="Calibri" w:cs="Calibri"/>
          <w:b/>
          <w:bCs/>
          <w:sz w:val="21"/>
          <w:szCs w:val="21"/>
        </w:rPr>
        <w:t>DevOps/CICD:</w:t>
      </w:r>
      <w:r w:rsidRPr="00A30C6C">
        <w:rPr>
          <w:rFonts w:ascii="Calibri" w:hAnsi="Calibri" w:cs="Calibri"/>
          <w:sz w:val="21"/>
          <w:szCs w:val="21"/>
        </w:rPr>
        <w:tab/>
        <w:t>Git, Ansible, Rundeck, Jenkins, Docker, Kubernetes</w:t>
      </w:r>
    </w:p>
    <w:p w14:paraId="7B58D670" w14:textId="01C2C9B6" w:rsidR="008E1F2A" w:rsidRPr="00A30C6C" w:rsidRDefault="00F16C95" w:rsidP="008E1F2A">
      <w:pPr>
        <w:spacing w:after="0"/>
        <w:ind w:left="2160" w:right="-397" w:hanging="2160"/>
        <w:jc w:val="both"/>
        <w:rPr>
          <w:rFonts w:ascii="Calibri" w:hAnsi="Calibri" w:cs="Calibri"/>
          <w:sz w:val="21"/>
          <w:szCs w:val="21"/>
        </w:rPr>
      </w:pPr>
      <w:r w:rsidRPr="00A30C6C">
        <w:rPr>
          <w:rFonts w:ascii="Calibri" w:hAnsi="Calibri" w:cs="Calibri"/>
          <w:b/>
          <w:bCs/>
          <w:sz w:val="21"/>
          <w:szCs w:val="21"/>
        </w:rPr>
        <w:t>Tools/</w:t>
      </w:r>
      <w:r w:rsidR="008E1F2A" w:rsidRPr="00A30C6C">
        <w:rPr>
          <w:rFonts w:ascii="Calibri" w:hAnsi="Calibri" w:cs="Calibri"/>
          <w:b/>
          <w:bCs/>
          <w:sz w:val="21"/>
          <w:szCs w:val="21"/>
        </w:rPr>
        <w:t>DB/Libraries:</w:t>
      </w:r>
      <w:r w:rsidR="008E1F2A" w:rsidRPr="00A30C6C">
        <w:rPr>
          <w:rFonts w:ascii="Calibri" w:hAnsi="Calibri" w:cs="Calibri"/>
          <w:sz w:val="21"/>
          <w:szCs w:val="21"/>
        </w:rPr>
        <w:tab/>
      </w:r>
      <w:r w:rsidR="009577A9" w:rsidRPr="00A30C6C">
        <w:rPr>
          <w:rFonts w:ascii="Calibri" w:hAnsi="Calibri" w:cs="Calibri"/>
          <w:sz w:val="21"/>
          <w:szCs w:val="21"/>
        </w:rPr>
        <w:t xml:space="preserve">NoSQL, </w:t>
      </w:r>
      <w:r w:rsidR="008E1F2A" w:rsidRPr="00A30C6C">
        <w:rPr>
          <w:rFonts w:ascii="Calibri" w:hAnsi="Calibri" w:cs="Calibri"/>
          <w:sz w:val="21"/>
          <w:szCs w:val="21"/>
        </w:rPr>
        <w:t>MySQL,</w:t>
      </w:r>
      <w:r w:rsidR="009577A9" w:rsidRPr="00A30C6C">
        <w:rPr>
          <w:rFonts w:ascii="Calibri" w:hAnsi="Calibri" w:cs="Calibri"/>
          <w:sz w:val="21"/>
          <w:szCs w:val="21"/>
        </w:rPr>
        <w:t xml:space="preserve"> M</w:t>
      </w:r>
      <w:r w:rsidRPr="00A30C6C">
        <w:rPr>
          <w:rFonts w:ascii="Calibri" w:hAnsi="Calibri" w:cs="Calibri"/>
          <w:sz w:val="21"/>
          <w:szCs w:val="21"/>
        </w:rPr>
        <w:t>o</w:t>
      </w:r>
      <w:r w:rsidR="009577A9" w:rsidRPr="00A30C6C">
        <w:rPr>
          <w:rFonts w:ascii="Calibri" w:hAnsi="Calibri" w:cs="Calibri"/>
          <w:sz w:val="21"/>
          <w:szCs w:val="21"/>
        </w:rPr>
        <w:t>ngoDB, SQL Developer,</w:t>
      </w:r>
      <w:r w:rsidR="008E1F2A" w:rsidRPr="00A30C6C">
        <w:rPr>
          <w:rFonts w:ascii="Calibri" w:hAnsi="Calibri" w:cs="Calibri"/>
          <w:sz w:val="21"/>
          <w:szCs w:val="21"/>
        </w:rPr>
        <w:t xml:space="preserve"> Postman,</w:t>
      </w:r>
      <w:r w:rsidRPr="00A30C6C">
        <w:rPr>
          <w:rFonts w:ascii="Calibri" w:hAnsi="Calibri" w:cs="Calibri"/>
          <w:sz w:val="21"/>
          <w:szCs w:val="21"/>
        </w:rPr>
        <w:t xml:space="preserve"> Venafi, APIGEE, Splunk, AppDynamics, Swagger, </w:t>
      </w:r>
      <w:r w:rsidR="00F50975" w:rsidRPr="00A30C6C">
        <w:rPr>
          <w:rFonts w:ascii="Calibri" w:hAnsi="Calibri" w:cs="Calibri"/>
          <w:sz w:val="21"/>
          <w:szCs w:val="21"/>
        </w:rPr>
        <w:t xml:space="preserve">OpenAPI Specifications, </w:t>
      </w:r>
      <w:r w:rsidRPr="00A30C6C">
        <w:rPr>
          <w:rFonts w:ascii="Calibri" w:hAnsi="Calibri" w:cs="Calibri"/>
          <w:sz w:val="21"/>
          <w:szCs w:val="21"/>
        </w:rPr>
        <w:t>Maven</w:t>
      </w:r>
    </w:p>
    <w:p w14:paraId="3144759B" w14:textId="21B3D52B" w:rsidR="009577A9" w:rsidRPr="00A30C6C" w:rsidRDefault="009577A9" w:rsidP="009577A9">
      <w:pPr>
        <w:spacing w:after="0"/>
        <w:ind w:left="2160" w:right="-397" w:hanging="2160"/>
        <w:jc w:val="both"/>
        <w:rPr>
          <w:rFonts w:ascii="Calibri" w:hAnsi="Calibri" w:cs="Calibri"/>
          <w:sz w:val="21"/>
          <w:szCs w:val="21"/>
        </w:rPr>
      </w:pPr>
      <w:r w:rsidRPr="00A30C6C">
        <w:rPr>
          <w:rFonts w:ascii="Calibri" w:hAnsi="Calibri" w:cs="Calibri"/>
          <w:b/>
          <w:bCs/>
          <w:sz w:val="21"/>
          <w:szCs w:val="21"/>
        </w:rPr>
        <w:t>Industry Knowledge:</w:t>
      </w:r>
      <w:r w:rsidRPr="00A30C6C">
        <w:rPr>
          <w:rFonts w:ascii="Calibri" w:hAnsi="Calibri" w:cs="Calibri"/>
          <w:sz w:val="21"/>
          <w:szCs w:val="21"/>
        </w:rPr>
        <w:tab/>
        <w:t>Agile Methodologies, SDLC, JIRA, Confluence</w:t>
      </w:r>
    </w:p>
    <w:p w14:paraId="18426D51" w14:textId="77777777" w:rsidR="008E1F2A" w:rsidRPr="00A30C6C" w:rsidRDefault="008E1F2A" w:rsidP="008E1F2A">
      <w:pPr>
        <w:spacing w:after="0"/>
        <w:ind w:left="2160" w:right="-397" w:hanging="2160"/>
        <w:jc w:val="both"/>
        <w:rPr>
          <w:rFonts w:ascii="Calibri" w:hAnsi="Calibri" w:cs="Calibri"/>
          <w:b/>
          <w:bCs/>
          <w:sz w:val="21"/>
          <w:szCs w:val="21"/>
        </w:rPr>
      </w:pPr>
      <w:r w:rsidRPr="00A30C6C">
        <w:rPr>
          <w:rFonts w:ascii="Calibri" w:hAnsi="Calibri" w:cs="Calibri"/>
          <w:b/>
          <w:bCs/>
          <w:sz w:val="21"/>
          <w:szCs w:val="21"/>
        </w:rPr>
        <w:t>Soft:</w:t>
      </w:r>
      <w:r w:rsidRPr="00A30C6C">
        <w:rPr>
          <w:rFonts w:ascii="Calibri" w:hAnsi="Calibri" w:cs="Calibri"/>
          <w:b/>
          <w:bCs/>
          <w:sz w:val="21"/>
          <w:szCs w:val="21"/>
        </w:rPr>
        <w:tab/>
      </w:r>
      <w:r w:rsidRPr="00A30C6C">
        <w:rPr>
          <w:rFonts w:ascii="Calibri" w:hAnsi="Calibri" w:cs="Calibri"/>
          <w:sz w:val="21"/>
          <w:szCs w:val="21"/>
        </w:rPr>
        <w:t>Problem solving, Time management, Logical &amp; Analytical thinking, organizational skills, quick learner, attention to details, communication &amp; listening skills, Self-motivated, team management, planning, execution.</w:t>
      </w:r>
    </w:p>
    <w:bookmarkEnd w:id="1"/>
    <w:p w14:paraId="476874D9" w14:textId="77777777" w:rsidR="008E1F2A" w:rsidRPr="008E1F2A" w:rsidRDefault="008E1F2A" w:rsidP="008E1F2A">
      <w:pPr>
        <w:spacing w:after="0"/>
        <w:ind w:right="-397"/>
        <w:jc w:val="both"/>
        <w:rPr>
          <w:rFonts w:ascii="Calibri" w:hAnsi="Calibri" w:cs="Calibri"/>
          <w:b/>
          <w:bCs/>
          <w:color w:val="45B0E1" w:themeColor="accent1" w:themeTint="99"/>
        </w:rPr>
      </w:pPr>
    </w:p>
    <w:p w14:paraId="0D577A0F" w14:textId="1F42C8E6" w:rsidR="008E1F2A" w:rsidRPr="008E5B40" w:rsidRDefault="008E1F2A" w:rsidP="008E1F2A">
      <w:pPr>
        <w:spacing w:after="0"/>
        <w:ind w:right="-397"/>
        <w:rPr>
          <w:rFonts w:ascii="Calibri" w:hAnsi="Calibri" w:cs="Calibri"/>
          <w:b/>
          <w:bCs/>
          <w:color w:val="4C94D8" w:themeColor="text2" w:themeTint="80"/>
          <w:sz w:val="24"/>
          <w:szCs w:val="24"/>
        </w:rPr>
      </w:pPr>
      <w:r w:rsidRPr="008E5B40">
        <w:rPr>
          <w:rFonts w:ascii="Calibri" w:hAnsi="Calibri" w:cs="Calibri"/>
          <w:b/>
          <w:bCs/>
          <w:color w:val="4C94D8" w:themeColor="text2" w:themeTint="80"/>
          <w:sz w:val="24"/>
          <w:szCs w:val="24"/>
        </w:rPr>
        <w:t xml:space="preserve">Work Experience </w:t>
      </w:r>
    </w:p>
    <w:p w14:paraId="2C52566E" w14:textId="6021D726" w:rsidR="00A8499F" w:rsidRPr="008E1F2A" w:rsidRDefault="00A8499F" w:rsidP="008E1F2A">
      <w:pPr>
        <w:spacing w:after="0"/>
        <w:ind w:right="-397"/>
        <w:rPr>
          <w:rFonts w:ascii="Calibri" w:hAnsi="Calibri" w:cs="Calibri"/>
          <w:b/>
          <w:bCs/>
          <w:color w:val="45B0E1" w:themeColor="accent1" w:themeTint="99"/>
        </w:rPr>
      </w:pPr>
      <w:r w:rsidRPr="008E1F2A">
        <w:rPr>
          <w:rFonts w:ascii="Calibri" w:hAnsi="Calibri" w:cs="Calibri"/>
          <w:b/>
          <w:bCs/>
          <w:noProof/>
          <w:color w:val="45B0E1" w:themeColor="accent1" w:themeTint="99"/>
        </w:rPr>
        <mc:AlternateContent>
          <mc:Choice Requires="wps">
            <w:drawing>
              <wp:anchor distT="0" distB="0" distL="114300" distR="114300" simplePos="0" relativeHeight="251659264" behindDoc="0" locked="0" layoutInCell="1" allowOverlap="1" wp14:anchorId="1C56FFC8" wp14:editId="3D92FFEA">
                <wp:simplePos x="0" y="0"/>
                <wp:positionH relativeFrom="margin">
                  <wp:posOffset>-226695</wp:posOffset>
                </wp:positionH>
                <wp:positionV relativeFrom="paragraph">
                  <wp:posOffset>96210</wp:posOffset>
                </wp:positionV>
                <wp:extent cx="7100515" cy="0"/>
                <wp:effectExtent l="0" t="0" r="0" b="0"/>
                <wp:wrapNone/>
                <wp:docPr id="2087113982" name="Straight Connector 1"/>
                <wp:cNvGraphicFramePr/>
                <a:graphic xmlns:a="http://schemas.openxmlformats.org/drawingml/2006/main">
                  <a:graphicData uri="http://schemas.microsoft.com/office/word/2010/wordprocessingShape">
                    <wps:wsp>
                      <wps:cNvCnPr/>
                      <wps:spPr>
                        <a:xfrm>
                          <a:off x="0" y="0"/>
                          <a:ext cx="71005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300704"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7.85pt,7.6pt" to="541.25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" strokecolor="black [3200]" strokeweight=".5pt">
                <v:stroke joinstyle="miter"/>
                <w10:wrap anchorx="margin"/>
              </v:line>
            </w:pict>
          </mc:Fallback>
        </mc:AlternateContent>
      </w:r>
    </w:p>
    <w:p w14:paraId="3BB5907F" w14:textId="4BE17DC8" w:rsidR="008E1F2A" w:rsidRPr="008E5B40" w:rsidRDefault="00F50975" w:rsidP="008E1F2A">
      <w:pPr>
        <w:ind w:right="-397"/>
        <w:rPr>
          <w:rFonts w:ascii="Calibri" w:hAnsi="Calibri" w:cs="Calibri"/>
          <w:b/>
          <w:bCs/>
          <w:color w:val="4C94D8" w:themeColor="text2" w:themeTint="80"/>
        </w:rPr>
      </w:pPr>
      <w:r w:rsidRPr="008E5B40">
        <w:rPr>
          <w:rFonts w:ascii="Calibri" w:hAnsi="Calibri" w:cs="Calibri"/>
          <w:b/>
          <w:bCs/>
          <w:color w:val="4C94D8" w:themeColor="text2" w:themeTint="80"/>
        </w:rPr>
        <w:t>Sr. Associate, Software Development Engineering</w:t>
      </w:r>
      <w:r w:rsidR="008E1F2A" w:rsidRPr="008E5B40">
        <w:rPr>
          <w:rFonts w:ascii="Calibri" w:hAnsi="Calibri" w:cs="Calibri"/>
          <w:b/>
          <w:bCs/>
          <w:color w:val="4C94D8" w:themeColor="text2" w:themeTint="80"/>
        </w:rPr>
        <w:t xml:space="preserve"> –</w:t>
      </w:r>
      <w:r w:rsidRPr="008E5B40">
        <w:rPr>
          <w:rFonts w:ascii="Calibri" w:hAnsi="Calibri" w:cs="Calibri"/>
          <w:b/>
          <w:bCs/>
          <w:color w:val="4C94D8" w:themeColor="text2" w:themeTint="80"/>
        </w:rPr>
        <w:t xml:space="preserve"> Fiserv</w:t>
      </w:r>
      <w:r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 xml:space="preserve"> </w:t>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t>May 202</w:t>
      </w:r>
      <w:r w:rsidR="00A8499F" w:rsidRPr="008E5B40">
        <w:rPr>
          <w:rFonts w:ascii="Calibri" w:hAnsi="Calibri" w:cs="Calibri"/>
          <w:b/>
          <w:bCs/>
          <w:color w:val="4C94D8" w:themeColor="text2" w:themeTint="80"/>
        </w:rPr>
        <w:t>1</w:t>
      </w:r>
      <w:r w:rsidR="008E1F2A" w:rsidRPr="008E5B40">
        <w:rPr>
          <w:rFonts w:ascii="Calibri" w:hAnsi="Calibri" w:cs="Calibri"/>
          <w:b/>
          <w:bCs/>
          <w:color w:val="4C94D8" w:themeColor="text2" w:themeTint="80"/>
        </w:rPr>
        <w:t xml:space="preserve"> – </w:t>
      </w:r>
      <w:r w:rsidR="00A8499F" w:rsidRPr="008E5B40">
        <w:rPr>
          <w:rFonts w:ascii="Calibri" w:hAnsi="Calibri" w:cs="Calibri"/>
          <w:b/>
          <w:bCs/>
          <w:color w:val="4C94D8" w:themeColor="text2" w:themeTint="80"/>
        </w:rPr>
        <w:t>July 2024</w:t>
      </w:r>
    </w:p>
    <w:p w14:paraId="1C913F5B" w14:textId="3055DF6E" w:rsidR="00C71AFE" w:rsidRPr="00C71AFE" w:rsidRDefault="00C71AFE" w:rsidP="00C71AFE">
      <w:pPr>
        <w:ind w:right="-397"/>
        <w:rPr>
          <w:rFonts w:ascii="Calibri" w:hAnsi="Calibri" w:cs="Calibri"/>
          <w:b/>
          <w:bCs/>
          <w:color w:val="000000" w:themeColor="text1"/>
        </w:rPr>
      </w:pPr>
      <w:bookmarkStart w:id="2" w:name="_Hlk181711422"/>
      <w:r w:rsidRPr="00C71AFE">
        <w:rPr>
          <w:rFonts w:ascii="Calibri" w:hAnsi="Calibri" w:cs="Calibri"/>
          <w:b/>
          <w:bCs/>
          <w:color w:val="000000" w:themeColor="text1"/>
        </w:rPr>
        <w:t xml:space="preserve">Project: </w:t>
      </w:r>
      <w:r w:rsidRPr="00C71AFE">
        <w:rPr>
          <w:rFonts w:ascii="Calibri" w:hAnsi="Calibri" w:cs="Calibri"/>
          <w:color w:val="000000" w:themeColor="text1"/>
        </w:rPr>
        <w:t>Global Webservices APIs</w:t>
      </w:r>
      <w:r>
        <w:rPr>
          <w:rFonts w:ascii="Calibri" w:hAnsi="Calibri" w:cs="Calibri"/>
          <w:color w:val="000000" w:themeColor="text1"/>
        </w:rPr>
        <w:t xml:space="preserve"> | FirstVision-EMEA</w:t>
      </w:r>
    </w:p>
    <w:p w14:paraId="5CC0B5F8" w14:textId="237C7552" w:rsidR="00C71AFE" w:rsidRDefault="00C71AFE" w:rsidP="00E8294A">
      <w:pPr>
        <w:ind w:right="-397"/>
        <w:jc w:val="both"/>
        <w:rPr>
          <w:rFonts w:ascii="Calibri" w:hAnsi="Calibri" w:cs="Calibri"/>
          <w:color w:val="000000" w:themeColor="text1"/>
          <w:lang w:val="en-GB"/>
        </w:rPr>
      </w:pPr>
      <w:r w:rsidRPr="00C71AFE">
        <w:rPr>
          <w:rFonts w:ascii="Calibri" w:hAnsi="Calibri" w:cs="Calibri"/>
          <w:b/>
          <w:bCs/>
          <w:color w:val="000000" w:themeColor="text1"/>
        </w:rPr>
        <w:t xml:space="preserve">Description: </w:t>
      </w:r>
      <w:bookmarkStart w:id="3" w:name="_Hlk181713526"/>
      <w:r w:rsidR="00AF74A7" w:rsidRPr="00AF74A7">
        <w:rPr>
          <w:rFonts w:ascii="Calibri" w:hAnsi="Calibri" w:cs="Calibri"/>
          <w:color w:val="000000" w:themeColor="text1"/>
          <w:lang w:val="en-GB"/>
        </w:rPr>
        <w:t>FirstVision Restful Web Services is a card processing platform utilized by several multinational clients, including Bank of Ireland and Lloyds. This project integrates Fiserv’s mainframe services, enabling rapid application development and facilitating the seamless integration of new financial services. With its robust microservices architecture and innovative open APIs, FirstVision drives competitive advantage in the marketplace by making these services directly accessible as JSON APIs</w:t>
      </w:r>
      <w:r w:rsidRPr="00AF74A7">
        <w:rPr>
          <w:rFonts w:ascii="Calibri" w:hAnsi="Calibri" w:cs="Calibri"/>
          <w:color w:val="000000" w:themeColor="text1"/>
          <w:lang w:val="en-GB"/>
        </w:rPr>
        <w:t>.</w:t>
      </w:r>
    </w:p>
    <w:p w14:paraId="6472C3CD" w14:textId="0885FDC4" w:rsidR="00AF74A7" w:rsidRPr="00AF74A7" w:rsidRDefault="00AF74A7" w:rsidP="00C71AFE">
      <w:pPr>
        <w:ind w:right="-397"/>
        <w:rPr>
          <w:rFonts w:ascii="Calibri" w:hAnsi="Calibri" w:cs="Calibri"/>
          <w:b/>
          <w:bCs/>
          <w:color w:val="000000" w:themeColor="text1"/>
        </w:rPr>
      </w:pPr>
      <w:r w:rsidRPr="00AF74A7">
        <w:rPr>
          <w:rFonts w:ascii="Calibri" w:hAnsi="Calibri" w:cs="Calibri"/>
          <w:b/>
          <w:bCs/>
          <w:color w:val="000000" w:themeColor="text1"/>
          <w:lang w:val="en-GB"/>
        </w:rPr>
        <w:t>Roles and Responsibilities:</w:t>
      </w:r>
    </w:p>
    <w:p w14:paraId="163A7D52" w14:textId="2D0F3CEA" w:rsidR="00AA523E" w:rsidRPr="00AA523E" w:rsidRDefault="00AA523E" w:rsidP="005F3768">
      <w:pPr>
        <w:pStyle w:val="ListParagraph"/>
        <w:widowControl w:val="0"/>
        <w:numPr>
          <w:ilvl w:val="0"/>
          <w:numId w:val="1"/>
        </w:numPr>
        <w:tabs>
          <w:tab w:val="left" w:pos="900"/>
        </w:tabs>
        <w:ind w:left="0" w:right="-397"/>
        <w:jc w:val="both"/>
        <w:rPr>
          <w:rFonts w:ascii="Calibri" w:hAnsi="Calibri" w:cs="Calibri"/>
          <w:sz w:val="21"/>
          <w:szCs w:val="21"/>
          <w:lang w:val="en-GB"/>
        </w:rPr>
      </w:pPr>
      <w:bookmarkStart w:id="4" w:name="_Hlk181716866"/>
      <w:bookmarkStart w:id="5" w:name="_Hlk181718032"/>
      <w:bookmarkEnd w:id="3"/>
      <w:r w:rsidRPr="00AA523E">
        <w:rPr>
          <w:rFonts w:ascii="Calibri" w:hAnsi="Calibri" w:cs="Calibri"/>
          <w:sz w:val="21"/>
          <w:szCs w:val="21"/>
        </w:rPr>
        <w:t>Analy</w:t>
      </w:r>
      <w:r w:rsidR="00FB0EBD">
        <w:rPr>
          <w:rFonts w:ascii="Calibri" w:hAnsi="Calibri" w:cs="Calibri"/>
          <w:sz w:val="21"/>
          <w:szCs w:val="21"/>
        </w:rPr>
        <w:t>z</w:t>
      </w:r>
      <w:r w:rsidRPr="00AA523E">
        <w:rPr>
          <w:rFonts w:ascii="Calibri" w:hAnsi="Calibri" w:cs="Calibri"/>
          <w:sz w:val="21"/>
          <w:szCs w:val="21"/>
        </w:rPr>
        <w:t xml:space="preserve">ed, </w:t>
      </w:r>
      <w:r w:rsidR="00FB0EBD">
        <w:rPr>
          <w:rFonts w:ascii="Calibri" w:hAnsi="Calibri" w:cs="Calibri"/>
          <w:sz w:val="21"/>
          <w:szCs w:val="21"/>
          <w:lang w:val="en-GB"/>
        </w:rPr>
        <w:t>d</w:t>
      </w:r>
      <w:r w:rsidRPr="00AA523E">
        <w:rPr>
          <w:rFonts w:ascii="Calibri" w:hAnsi="Calibri" w:cs="Calibri"/>
          <w:sz w:val="21"/>
          <w:szCs w:val="21"/>
          <w:lang w:val="en-GB"/>
        </w:rPr>
        <w:t xml:space="preserve">eveloped, tested, and maintained new and existing </w:t>
      </w:r>
      <w:r>
        <w:rPr>
          <w:rFonts w:ascii="Calibri" w:hAnsi="Calibri" w:cs="Calibri"/>
          <w:sz w:val="21"/>
          <w:szCs w:val="21"/>
          <w:lang w:val="en-GB"/>
        </w:rPr>
        <w:t>JSON APIs and A</w:t>
      </w:r>
      <w:r w:rsidR="00FB0EBD">
        <w:rPr>
          <w:rFonts w:ascii="Calibri" w:hAnsi="Calibri" w:cs="Calibri"/>
          <w:sz w:val="21"/>
          <w:szCs w:val="21"/>
          <w:lang w:val="en-GB"/>
        </w:rPr>
        <w:t>pigee</w:t>
      </w:r>
      <w:r w:rsidRPr="00AA523E">
        <w:rPr>
          <w:rFonts w:ascii="Calibri" w:hAnsi="Calibri" w:cs="Calibri"/>
          <w:sz w:val="21"/>
          <w:szCs w:val="21"/>
          <w:lang w:val="en-GB"/>
        </w:rPr>
        <w:t xml:space="preserve"> application that supported the </w:t>
      </w:r>
      <w:r w:rsidR="00FB0EBD">
        <w:rPr>
          <w:rFonts w:ascii="Calibri" w:hAnsi="Calibri" w:cs="Calibri"/>
          <w:sz w:val="21"/>
          <w:szCs w:val="21"/>
          <w:lang w:val="en-GB"/>
        </w:rPr>
        <w:t>core</w:t>
      </w:r>
      <w:r w:rsidRPr="00AA523E">
        <w:rPr>
          <w:rFonts w:ascii="Calibri" w:hAnsi="Calibri" w:cs="Calibri"/>
          <w:sz w:val="21"/>
          <w:szCs w:val="21"/>
          <w:lang w:val="en-GB"/>
        </w:rPr>
        <w:t xml:space="preserve"> software packages using </w:t>
      </w:r>
      <w:r w:rsidRPr="00AA523E">
        <w:rPr>
          <w:rFonts w:ascii="Calibri" w:hAnsi="Calibri" w:cs="Calibri"/>
          <w:b/>
          <w:bCs/>
          <w:sz w:val="21"/>
          <w:szCs w:val="21"/>
          <w:lang w:val="en-GB"/>
        </w:rPr>
        <w:t>Core Java</w:t>
      </w:r>
      <w:r w:rsidRPr="00AA523E">
        <w:rPr>
          <w:rFonts w:ascii="Calibri" w:hAnsi="Calibri" w:cs="Calibri"/>
          <w:sz w:val="21"/>
          <w:szCs w:val="21"/>
          <w:lang w:val="en-GB"/>
        </w:rPr>
        <w:t xml:space="preserve">, </w:t>
      </w:r>
      <w:r w:rsidRPr="00AA523E">
        <w:rPr>
          <w:rFonts w:ascii="Calibri" w:hAnsi="Calibri" w:cs="Calibri"/>
          <w:b/>
          <w:bCs/>
          <w:sz w:val="21"/>
          <w:szCs w:val="21"/>
          <w:lang w:val="en-GB"/>
        </w:rPr>
        <w:t>REST</w:t>
      </w:r>
      <w:r w:rsidRPr="00AA523E">
        <w:rPr>
          <w:rFonts w:ascii="Calibri" w:hAnsi="Calibri" w:cs="Calibri"/>
          <w:sz w:val="21"/>
          <w:szCs w:val="21"/>
          <w:lang w:val="en-GB"/>
        </w:rPr>
        <w:t xml:space="preserve">, </w:t>
      </w:r>
      <w:r w:rsidR="00FB0EBD" w:rsidRPr="004128C5">
        <w:rPr>
          <w:rFonts w:ascii="Calibri" w:hAnsi="Calibri" w:cs="Calibri"/>
          <w:b/>
          <w:bCs/>
          <w:sz w:val="21"/>
          <w:szCs w:val="21"/>
          <w:lang w:val="en-GB"/>
        </w:rPr>
        <w:t>JSON</w:t>
      </w:r>
      <w:r w:rsidR="00FB0EBD">
        <w:rPr>
          <w:rFonts w:ascii="Calibri" w:hAnsi="Calibri" w:cs="Calibri"/>
          <w:sz w:val="21"/>
          <w:szCs w:val="21"/>
          <w:lang w:val="en-GB"/>
        </w:rPr>
        <w:t xml:space="preserve">, </w:t>
      </w:r>
      <w:r w:rsidR="00FB0EBD" w:rsidRPr="00FB0EBD">
        <w:rPr>
          <w:rFonts w:ascii="Calibri" w:hAnsi="Calibri" w:cs="Calibri"/>
          <w:b/>
          <w:bCs/>
          <w:sz w:val="21"/>
          <w:szCs w:val="21"/>
          <w:lang w:val="en-GB"/>
        </w:rPr>
        <w:t>J</w:t>
      </w:r>
      <w:r w:rsidR="00FB0EBD">
        <w:rPr>
          <w:rFonts w:ascii="Calibri" w:hAnsi="Calibri" w:cs="Calibri"/>
          <w:b/>
          <w:bCs/>
          <w:sz w:val="21"/>
          <w:szCs w:val="21"/>
          <w:lang w:val="en-GB"/>
        </w:rPr>
        <w:t>U</w:t>
      </w:r>
      <w:r w:rsidR="00FB0EBD" w:rsidRPr="00FB0EBD">
        <w:rPr>
          <w:rFonts w:ascii="Calibri" w:hAnsi="Calibri" w:cs="Calibri"/>
          <w:b/>
          <w:bCs/>
          <w:sz w:val="21"/>
          <w:szCs w:val="21"/>
          <w:lang w:val="en-GB"/>
        </w:rPr>
        <w:t>nit</w:t>
      </w:r>
      <w:r w:rsidR="00FB0EBD">
        <w:rPr>
          <w:rFonts w:ascii="Calibri" w:hAnsi="Calibri" w:cs="Calibri"/>
          <w:sz w:val="21"/>
          <w:szCs w:val="21"/>
          <w:lang w:val="en-GB"/>
        </w:rPr>
        <w:t xml:space="preserve">, </w:t>
      </w:r>
      <w:r w:rsidR="00FB0EBD" w:rsidRPr="00FB0EBD">
        <w:rPr>
          <w:rFonts w:ascii="Calibri" w:hAnsi="Calibri" w:cs="Calibri"/>
          <w:b/>
          <w:bCs/>
          <w:sz w:val="21"/>
          <w:szCs w:val="21"/>
          <w:lang w:val="en-GB"/>
        </w:rPr>
        <w:t>Mockito</w:t>
      </w:r>
      <w:r w:rsidR="00FB0EBD">
        <w:rPr>
          <w:rFonts w:ascii="Calibri" w:hAnsi="Calibri" w:cs="Calibri"/>
          <w:sz w:val="21"/>
          <w:szCs w:val="21"/>
          <w:lang w:val="en-GB"/>
        </w:rPr>
        <w:t>, Version Control</w:t>
      </w:r>
      <w:r w:rsidR="004128C5">
        <w:rPr>
          <w:rFonts w:ascii="Calibri" w:hAnsi="Calibri" w:cs="Calibri"/>
          <w:sz w:val="21"/>
          <w:szCs w:val="21"/>
          <w:lang w:val="en-GB"/>
        </w:rPr>
        <w:t xml:space="preserve"> (</w:t>
      </w:r>
      <w:r w:rsidR="004128C5" w:rsidRPr="004128C5">
        <w:rPr>
          <w:rFonts w:ascii="Calibri" w:hAnsi="Calibri" w:cs="Calibri"/>
          <w:b/>
          <w:bCs/>
          <w:sz w:val="21"/>
          <w:szCs w:val="21"/>
          <w:lang w:val="en-GB"/>
        </w:rPr>
        <w:t>Git</w:t>
      </w:r>
      <w:r w:rsidR="004128C5">
        <w:rPr>
          <w:rFonts w:ascii="Calibri" w:hAnsi="Calibri" w:cs="Calibri"/>
          <w:sz w:val="21"/>
          <w:szCs w:val="21"/>
          <w:lang w:val="en-GB"/>
        </w:rPr>
        <w:t>)</w:t>
      </w:r>
      <w:r w:rsidRPr="00AA523E">
        <w:rPr>
          <w:rFonts w:ascii="Calibri" w:hAnsi="Calibri" w:cs="Calibri"/>
          <w:sz w:val="21"/>
          <w:szCs w:val="21"/>
          <w:lang w:val="en-GB"/>
        </w:rPr>
        <w:t>, TDD and the Spring ecosystem. Worked as part of a</w:t>
      </w:r>
      <w:r>
        <w:rPr>
          <w:rFonts w:ascii="Calibri" w:hAnsi="Calibri" w:cs="Calibri"/>
          <w:sz w:val="21"/>
          <w:szCs w:val="21"/>
          <w:lang w:val="en-GB"/>
        </w:rPr>
        <w:t>n</w:t>
      </w:r>
      <w:r w:rsidRPr="00AA523E">
        <w:rPr>
          <w:rFonts w:ascii="Calibri" w:hAnsi="Calibri" w:cs="Calibri"/>
          <w:sz w:val="21"/>
          <w:szCs w:val="21"/>
          <w:lang w:val="en-GB"/>
        </w:rPr>
        <w:t xml:space="preserve"> </w:t>
      </w:r>
      <w:r>
        <w:rPr>
          <w:rFonts w:ascii="Calibri" w:hAnsi="Calibri" w:cs="Calibri"/>
          <w:sz w:val="21"/>
          <w:szCs w:val="21"/>
          <w:lang w:val="en-GB"/>
        </w:rPr>
        <w:t>agile</w:t>
      </w:r>
      <w:r w:rsidRPr="00AA523E">
        <w:rPr>
          <w:rFonts w:ascii="Calibri" w:hAnsi="Calibri" w:cs="Calibri"/>
          <w:sz w:val="21"/>
          <w:szCs w:val="21"/>
          <w:lang w:val="en-GB"/>
        </w:rPr>
        <w:t xml:space="preserve"> team</w:t>
      </w:r>
      <w:r w:rsidR="005F3768">
        <w:rPr>
          <w:rFonts w:ascii="Calibri" w:hAnsi="Calibri" w:cs="Calibri"/>
          <w:sz w:val="21"/>
          <w:szCs w:val="21"/>
          <w:lang w:val="en-GB"/>
        </w:rPr>
        <w:t xml:space="preserve">, </w:t>
      </w:r>
      <w:r w:rsidRPr="00AA523E">
        <w:rPr>
          <w:rFonts w:ascii="Calibri" w:hAnsi="Calibri" w:cs="Calibri"/>
          <w:sz w:val="21"/>
          <w:szCs w:val="21"/>
          <w:lang w:val="en-GB"/>
        </w:rPr>
        <w:t>collaborat</w:t>
      </w:r>
      <w:r w:rsidR="005F3768">
        <w:rPr>
          <w:rFonts w:ascii="Calibri" w:hAnsi="Calibri" w:cs="Calibri"/>
          <w:sz w:val="21"/>
          <w:szCs w:val="21"/>
          <w:lang w:val="en-GB"/>
        </w:rPr>
        <w:t>ing</w:t>
      </w:r>
      <w:r w:rsidRPr="00AA523E">
        <w:rPr>
          <w:rFonts w:ascii="Calibri" w:hAnsi="Calibri" w:cs="Calibri"/>
          <w:sz w:val="21"/>
          <w:szCs w:val="21"/>
          <w:lang w:val="en-GB"/>
        </w:rPr>
        <w:t xml:space="preserve"> on all stages of </w:t>
      </w:r>
      <w:r w:rsidRPr="00AA523E">
        <w:rPr>
          <w:rFonts w:ascii="Calibri" w:hAnsi="Calibri" w:cs="Calibri"/>
          <w:b/>
          <w:bCs/>
          <w:sz w:val="21"/>
          <w:szCs w:val="21"/>
          <w:lang w:val="en-GB"/>
        </w:rPr>
        <w:t>SDLC</w:t>
      </w:r>
      <w:r w:rsidR="009406C9">
        <w:rPr>
          <w:rFonts w:ascii="Calibri" w:hAnsi="Calibri" w:cs="Calibri"/>
          <w:sz w:val="21"/>
          <w:szCs w:val="21"/>
          <w:lang w:val="en-GB"/>
        </w:rPr>
        <w:t xml:space="preserve">. </w:t>
      </w:r>
      <w:r w:rsidR="005F3768" w:rsidRPr="009406C9">
        <w:rPr>
          <w:rFonts w:ascii="Calibri" w:hAnsi="Calibri" w:cs="Calibri"/>
          <w:b/>
          <w:bCs/>
          <w:sz w:val="21"/>
          <w:szCs w:val="21"/>
          <w:lang w:val="en-GB"/>
        </w:rPr>
        <w:t>Automat</w:t>
      </w:r>
      <w:r w:rsidR="009406C9">
        <w:rPr>
          <w:rFonts w:ascii="Calibri" w:hAnsi="Calibri" w:cs="Calibri"/>
          <w:b/>
          <w:bCs/>
          <w:sz w:val="21"/>
          <w:szCs w:val="21"/>
          <w:lang w:val="en-GB"/>
        </w:rPr>
        <w:t xml:space="preserve">ed </w:t>
      </w:r>
      <w:r w:rsidR="005F3768" w:rsidRPr="00DE6AF4">
        <w:rPr>
          <w:rFonts w:ascii="Calibri" w:hAnsi="Calibri" w:cs="Calibri"/>
          <w:b/>
          <w:bCs/>
          <w:sz w:val="21"/>
          <w:szCs w:val="21"/>
          <w:lang w:val="en-GB"/>
        </w:rPr>
        <w:t>development processes</w:t>
      </w:r>
      <w:r w:rsidR="009406C9">
        <w:rPr>
          <w:rFonts w:ascii="Calibri" w:hAnsi="Calibri" w:cs="Calibri"/>
          <w:sz w:val="21"/>
          <w:szCs w:val="21"/>
          <w:lang w:val="en-GB"/>
        </w:rPr>
        <w:t xml:space="preserve"> using </w:t>
      </w:r>
      <w:r w:rsidR="009406C9" w:rsidRPr="00DE6AF4">
        <w:rPr>
          <w:rFonts w:ascii="Calibri" w:hAnsi="Calibri" w:cs="Calibri"/>
          <w:b/>
          <w:bCs/>
          <w:sz w:val="21"/>
          <w:szCs w:val="21"/>
          <w:lang w:val="en-GB"/>
        </w:rPr>
        <w:t>Java</w:t>
      </w:r>
      <w:r w:rsidR="005F3768">
        <w:rPr>
          <w:rFonts w:ascii="Calibri" w:hAnsi="Calibri" w:cs="Calibri"/>
          <w:sz w:val="21"/>
          <w:szCs w:val="21"/>
          <w:lang w:val="en-GB"/>
        </w:rPr>
        <w:t xml:space="preserve"> </w:t>
      </w:r>
      <w:r w:rsidR="009406C9">
        <w:rPr>
          <w:rFonts w:ascii="Calibri" w:hAnsi="Calibri" w:cs="Calibri"/>
          <w:sz w:val="21"/>
          <w:szCs w:val="21"/>
          <w:lang w:val="en-GB"/>
        </w:rPr>
        <w:t xml:space="preserve">and </w:t>
      </w:r>
      <w:r w:rsidR="009406C9" w:rsidRPr="009406C9">
        <w:rPr>
          <w:rFonts w:ascii="Calibri" w:hAnsi="Calibri" w:cs="Calibri"/>
          <w:b/>
          <w:bCs/>
          <w:sz w:val="21"/>
          <w:szCs w:val="21"/>
          <w:lang w:val="en-GB"/>
        </w:rPr>
        <w:t>Scripts</w:t>
      </w:r>
      <w:r w:rsidR="009406C9">
        <w:rPr>
          <w:rFonts w:ascii="Calibri" w:hAnsi="Calibri" w:cs="Calibri"/>
          <w:sz w:val="21"/>
          <w:szCs w:val="21"/>
          <w:lang w:val="en-GB"/>
        </w:rPr>
        <w:t xml:space="preserve"> </w:t>
      </w:r>
      <w:r w:rsidR="005F3768">
        <w:rPr>
          <w:rFonts w:ascii="Calibri" w:hAnsi="Calibri" w:cs="Calibri"/>
          <w:sz w:val="21"/>
          <w:szCs w:val="21"/>
          <w:lang w:val="en-GB"/>
        </w:rPr>
        <w:t>to increase delivery speed by 15%.</w:t>
      </w:r>
    </w:p>
    <w:p w14:paraId="160B4A91" w14:textId="6EE4409C" w:rsidR="00AA523E" w:rsidRPr="00655DA2" w:rsidRDefault="00655DA2" w:rsidP="005F3768">
      <w:pPr>
        <w:pStyle w:val="ListParagraph"/>
        <w:widowControl w:val="0"/>
        <w:numPr>
          <w:ilvl w:val="0"/>
          <w:numId w:val="1"/>
        </w:numPr>
        <w:tabs>
          <w:tab w:val="left" w:pos="900"/>
        </w:tabs>
        <w:ind w:left="0" w:right="-397"/>
        <w:jc w:val="both"/>
        <w:rPr>
          <w:rFonts w:ascii="Calibri" w:hAnsi="Calibri" w:cs="Calibri"/>
          <w:sz w:val="21"/>
          <w:szCs w:val="21"/>
          <w:lang w:val="en-GB"/>
        </w:rPr>
      </w:pPr>
      <w:r>
        <w:rPr>
          <w:rFonts w:ascii="Calibri" w:hAnsi="Calibri" w:cs="Calibri"/>
          <w:sz w:val="21"/>
          <w:szCs w:val="21"/>
          <w:lang w:val="en-GB"/>
        </w:rPr>
        <w:t xml:space="preserve">Aligned with </w:t>
      </w:r>
      <w:r w:rsidRPr="00655DA2">
        <w:rPr>
          <w:rFonts w:ascii="Calibri" w:hAnsi="Calibri" w:cs="Calibri"/>
          <w:b/>
          <w:bCs/>
          <w:sz w:val="21"/>
          <w:szCs w:val="21"/>
          <w:lang w:val="en-GB"/>
        </w:rPr>
        <w:t>CI/CD practices</w:t>
      </w:r>
      <w:r w:rsidR="00AA523E" w:rsidRPr="00AA523E">
        <w:rPr>
          <w:rFonts w:ascii="Calibri" w:hAnsi="Calibri" w:cs="Calibri"/>
          <w:sz w:val="21"/>
          <w:szCs w:val="21"/>
          <w:lang w:val="en-GB"/>
        </w:rPr>
        <w:t xml:space="preserve"> </w:t>
      </w:r>
      <w:r w:rsidR="00FB0EBD">
        <w:rPr>
          <w:rFonts w:ascii="Calibri" w:hAnsi="Calibri" w:cs="Calibri"/>
          <w:sz w:val="21"/>
          <w:szCs w:val="21"/>
          <w:lang w:val="en-GB"/>
        </w:rPr>
        <w:t>using tools like</w:t>
      </w:r>
      <w:r>
        <w:rPr>
          <w:rFonts w:ascii="Calibri" w:hAnsi="Calibri" w:cs="Calibri"/>
          <w:sz w:val="21"/>
          <w:szCs w:val="21"/>
          <w:lang w:val="en-GB"/>
        </w:rPr>
        <w:t xml:space="preserve"> </w:t>
      </w:r>
      <w:r w:rsidR="00AA523E" w:rsidRPr="00FB0EBD">
        <w:rPr>
          <w:rFonts w:ascii="Calibri" w:hAnsi="Calibri" w:cs="Calibri"/>
          <w:b/>
          <w:bCs/>
          <w:sz w:val="21"/>
          <w:szCs w:val="21"/>
          <w:lang w:val="en-GB"/>
        </w:rPr>
        <w:t>Ansible, Jenkins</w:t>
      </w:r>
      <w:r w:rsidR="005F3768" w:rsidRPr="00FB0EBD">
        <w:rPr>
          <w:rFonts w:ascii="Calibri" w:hAnsi="Calibri" w:cs="Calibri"/>
          <w:b/>
          <w:bCs/>
          <w:sz w:val="21"/>
          <w:szCs w:val="21"/>
          <w:lang w:val="en-GB"/>
        </w:rPr>
        <w:t xml:space="preserve"> and </w:t>
      </w:r>
      <w:r w:rsidR="00AA523E" w:rsidRPr="00FB0EBD">
        <w:rPr>
          <w:rFonts w:ascii="Calibri" w:hAnsi="Calibri" w:cs="Calibri"/>
          <w:b/>
          <w:bCs/>
          <w:sz w:val="21"/>
          <w:szCs w:val="21"/>
          <w:lang w:val="en-GB"/>
        </w:rPr>
        <w:t>Rundeck</w:t>
      </w:r>
      <w:r>
        <w:rPr>
          <w:rFonts w:ascii="Calibri" w:hAnsi="Calibri" w:cs="Calibri"/>
          <w:sz w:val="21"/>
          <w:szCs w:val="21"/>
          <w:lang w:val="en-GB"/>
        </w:rPr>
        <w:t xml:space="preserve">. </w:t>
      </w:r>
      <w:r w:rsidR="004128C5">
        <w:rPr>
          <w:rFonts w:ascii="Calibri" w:hAnsi="Calibri" w:cs="Calibri"/>
          <w:sz w:val="21"/>
          <w:szCs w:val="21"/>
          <w:lang w:val="en-GB"/>
        </w:rPr>
        <w:t xml:space="preserve">Successfully </w:t>
      </w:r>
      <w:r w:rsidR="004128C5" w:rsidRPr="004128C5">
        <w:rPr>
          <w:rFonts w:ascii="Calibri" w:hAnsi="Calibri" w:cs="Calibri"/>
          <w:b/>
          <w:bCs/>
          <w:sz w:val="21"/>
          <w:szCs w:val="21"/>
          <w:lang w:val="en-GB"/>
        </w:rPr>
        <w:t>migrated API application</w:t>
      </w:r>
      <w:r w:rsidR="004128C5" w:rsidRPr="004128C5">
        <w:rPr>
          <w:rFonts w:ascii="Calibri" w:hAnsi="Calibri" w:cs="Calibri"/>
          <w:sz w:val="21"/>
          <w:szCs w:val="21"/>
          <w:lang w:val="en-GB"/>
        </w:rPr>
        <w:t xml:space="preserve"> to new CI/CD pipelines using Jenkins and GitLab, streamlining the deployment process and reducing deployment time by 30%</w:t>
      </w:r>
      <w:r w:rsidR="004128C5">
        <w:rPr>
          <w:rFonts w:ascii="Calibri" w:hAnsi="Calibri" w:cs="Calibri"/>
          <w:sz w:val="21"/>
          <w:szCs w:val="21"/>
          <w:lang w:val="en-GB"/>
        </w:rPr>
        <w:t xml:space="preserve">. </w:t>
      </w:r>
      <w:r>
        <w:rPr>
          <w:rFonts w:ascii="Calibri" w:hAnsi="Calibri" w:cs="Calibri"/>
          <w:sz w:val="21"/>
          <w:szCs w:val="21"/>
          <w:lang w:val="en-GB"/>
        </w:rPr>
        <w:t xml:space="preserve">Analysed and monitored application health using </w:t>
      </w:r>
      <w:r w:rsidRPr="00655DA2">
        <w:rPr>
          <w:rFonts w:ascii="Calibri" w:hAnsi="Calibri" w:cs="Calibri"/>
          <w:b/>
          <w:bCs/>
          <w:sz w:val="21"/>
          <w:szCs w:val="21"/>
          <w:lang w:val="en-GB"/>
        </w:rPr>
        <w:t>Splunk</w:t>
      </w:r>
      <w:r>
        <w:rPr>
          <w:rFonts w:ascii="Calibri" w:hAnsi="Calibri" w:cs="Calibri"/>
          <w:sz w:val="21"/>
          <w:szCs w:val="21"/>
          <w:lang w:val="en-GB"/>
        </w:rPr>
        <w:t xml:space="preserve">, </w:t>
      </w:r>
      <w:r>
        <w:rPr>
          <w:rFonts w:ascii="Calibri" w:hAnsi="Calibri" w:cs="Calibri"/>
          <w:b/>
          <w:bCs/>
          <w:sz w:val="21"/>
          <w:szCs w:val="21"/>
          <w:lang w:val="en-GB"/>
        </w:rPr>
        <w:t>A</w:t>
      </w:r>
      <w:r w:rsidR="00FB0EBD">
        <w:rPr>
          <w:rFonts w:ascii="Calibri" w:hAnsi="Calibri" w:cs="Calibri"/>
          <w:b/>
          <w:bCs/>
          <w:sz w:val="21"/>
          <w:szCs w:val="21"/>
          <w:lang w:val="en-GB"/>
        </w:rPr>
        <w:t>pigee</w:t>
      </w:r>
      <w:r>
        <w:rPr>
          <w:rFonts w:ascii="Calibri" w:hAnsi="Calibri" w:cs="Calibri"/>
          <w:sz w:val="21"/>
          <w:szCs w:val="21"/>
          <w:lang w:val="en-GB"/>
        </w:rPr>
        <w:t>, AppDynamics</w:t>
      </w:r>
      <w:r w:rsidR="00FB0EBD">
        <w:rPr>
          <w:rFonts w:ascii="Calibri" w:hAnsi="Calibri" w:cs="Calibri"/>
          <w:sz w:val="21"/>
          <w:szCs w:val="21"/>
          <w:lang w:val="en-GB"/>
        </w:rPr>
        <w:t>, while u</w:t>
      </w:r>
      <w:r>
        <w:rPr>
          <w:rFonts w:ascii="Calibri" w:hAnsi="Calibri" w:cs="Calibri"/>
          <w:sz w:val="21"/>
          <w:szCs w:val="21"/>
          <w:lang w:val="en-GB"/>
        </w:rPr>
        <w:t>tiliz</w:t>
      </w:r>
      <w:r w:rsidR="00FB0EBD">
        <w:rPr>
          <w:rFonts w:ascii="Calibri" w:hAnsi="Calibri" w:cs="Calibri"/>
          <w:sz w:val="21"/>
          <w:szCs w:val="21"/>
          <w:lang w:val="en-GB"/>
        </w:rPr>
        <w:t>ing</w:t>
      </w:r>
      <w:r w:rsidRPr="00AA523E">
        <w:rPr>
          <w:rFonts w:ascii="Calibri" w:hAnsi="Calibri" w:cs="Calibri"/>
          <w:sz w:val="21"/>
          <w:szCs w:val="21"/>
          <w:lang w:val="en-GB"/>
        </w:rPr>
        <w:t xml:space="preserve"> track</w:t>
      </w:r>
      <w:r w:rsidR="00FB0EBD">
        <w:rPr>
          <w:rFonts w:ascii="Calibri" w:hAnsi="Calibri" w:cs="Calibri"/>
          <w:sz w:val="21"/>
          <w:szCs w:val="21"/>
          <w:lang w:val="en-GB"/>
        </w:rPr>
        <w:t>ing</w:t>
      </w:r>
      <w:r w:rsidRPr="00AA523E">
        <w:rPr>
          <w:rFonts w:ascii="Calibri" w:hAnsi="Calibri" w:cs="Calibri"/>
          <w:sz w:val="21"/>
          <w:szCs w:val="21"/>
          <w:lang w:val="en-GB"/>
        </w:rPr>
        <w:t xml:space="preserve"> and test</w:t>
      </w:r>
      <w:r w:rsidR="00FB0EBD">
        <w:rPr>
          <w:rFonts w:ascii="Calibri" w:hAnsi="Calibri" w:cs="Calibri"/>
          <w:sz w:val="21"/>
          <w:szCs w:val="21"/>
          <w:lang w:val="en-GB"/>
        </w:rPr>
        <w:t>ing</w:t>
      </w:r>
      <w:r w:rsidRPr="00AA523E">
        <w:rPr>
          <w:rFonts w:ascii="Calibri" w:hAnsi="Calibri" w:cs="Calibri"/>
          <w:sz w:val="21"/>
          <w:szCs w:val="21"/>
          <w:lang w:val="en-GB"/>
        </w:rPr>
        <w:t xml:space="preserve"> tools </w:t>
      </w:r>
      <w:r>
        <w:rPr>
          <w:rFonts w:ascii="Calibri" w:hAnsi="Calibri" w:cs="Calibri"/>
          <w:sz w:val="21"/>
          <w:szCs w:val="21"/>
          <w:lang w:val="en-GB"/>
        </w:rPr>
        <w:t xml:space="preserve">like </w:t>
      </w:r>
      <w:r w:rsidRPr="00655DA2">
        <w:rPr>
          <w:rFonts w:ascii="Calibri" w:hAnsi="Calibri" w:cs="Calibri"/>
          <w:b/>
          <w:bCs/>
          <w:sz w:val="21"/>
          <w:szCs w:val="21"/>
          <w:lang w:val="en-GB"/>
        </w:rPr>
        <w:t>Postman</w:t>
      </w:r>
      <w:r w:rsidRPr="00AA523E">
        <w:rPr>
          <w:rFonts w:ascii="Calibri" w:hAnsi="Calibri" w:cs="Calibri"/>
          <w:sz w:val="21"/>
          <w:szCs w:val="21"/>
          <w:lang w:val="en-GB"/>
        </w:rPr>
        <w:t xml:space="preserve">, </w:t>
      </w:r>
      <w:r w:rsidRPr="00655DA2">
        <w:rPr>
          <w:rFonts w:ascii="Calibri" w:hAnsi="Calibri" w:cs="Calibri"/>
          <w:b/>
          <w:bCs/>
          <w:sz w:val="21"/>
          <w:szCs w:val="21"/>
          <w:lang w:val="en-GB"/>
        </w:rPr>
        <w:t>JIRA</w:t>
      </w:r>
      <w:r>
        <w:rPr>
          <w:rFonts w:ascii="Calibri" w:hAnsi="Calibri" w:cs="Calibri"/>
          <w:sz w:val="21"/>
          <w:szCs w:val="21"/>
          <w:lang w:val="en-GB"/>
        </w:rPr>
        <w:t xml:space="preserve"> and Confluence </w:t>
      </w:r>
      <w:r w:rsidRPr="00AA523E">
        <w:rPr>
          <w:rFonts w:ascii="Calibri" w:hAnsi="Calibri" w:cs="Calibri"/>
          <w:sz w:val="21"/>
          <w:szCs w:val="21"/>
          <w:lang w:val="en-GB"/>
        </w:rPr>
        <w:t>to optimize</w:t>
      </w:r>
      <w:r w:rsidR="00FB0EBD">
        <w:rPr>
          <w:rFonts w:ascii="Calibri" w:hAnsi="Calibri" w:cs="Calibri"/>
          <w:sz w:val="21"/>
          <w:szCs w:val="21"/>
          <w:lang w:val="en-GB"/>
        </w:rPr>
        <w:t xml:space="preserve"> and d</w:t>
      </w:r>
      <w:r>
        <w:rPr>
          <w:rFonts w:ascii="Calibri" w:hAnsi="Calibri" w:cs="Calibri"/>
          <w:sz w:val="21"/>
          <w:szCs w:val="21"/>
          <w:lang w:val="en-GB"/>
        </w:rPr>
        <w:t>ocument</w:t>
      </w:r>
      <w:r w:rsidRPr="00AA523E">
        <w:rPr>
          <w:rFonts w:ascii="Calibri" w:hAnsi="Calibri" w:cs="Calibri"/>
          <w:sz w:val="21"/>
          <w:szCs w:val="21"/>
          <w:lang w:val="en-GB"/>
        </w:rPr>
        <w:t xml:space="preserve"> existing processes and functionality of </w:t>
      </w:r>
      <w:r>
        <w:rPr>
          <w:rFonts w:ascii="Calibri" w:hAnsi="Calibri" w:cs="Calibri"/>
          <w:sz w:val="21"/>
          <w:szCs w:val="21"/>
          <w:lang w:val="en-GB"/>
        </w:rPr>
        <w:t>the</w:t>
      </w:r>
      <w:r w:rsidRPr="00AA523E">
        <w:rPr>
          <w:rFonts w:ascii="Calibri" w:hAnsi="Calibri" w:cs="Calibri"/>
          <w:sz w:val="21"/>
          <w:szCs w:val="21"/>
          <w:lang w:val="en-GB"/>
        </w:rPr>
        <w:t xml:space="preserve"> application.</w:t>
      </w:r>
      <w:r>
        <w:rPr>
          <w:rFonts w:ascii="Calibri" w:hAnsi="Calibri" w:cs="Calibri"/>
          <w:sz w:val="21"/>
          <w:szCs w:val="21"/>
          <w:lang w:val="en-GB"/>
        </w:rPr>
        <w:t xml:space="preserve"> </w:t>
      </w:r>
      <w:r w:rsidR="005F3768" w:rsidRPr="00F22562">
        <w:rPr>
          <w:rFonts w:ascii="Calibri" w:eastAsia="Calibri" w:hAnsi="Calibri" w:cs="Calibri"/>
        </w:rPr>
        <w:t>Handle</w:t>
      </w:r>
      <w:r w:rsidR="00DE6AF4">
        <w:rPr>
          <w:rFonts w:ascii="Calibri" w:eastAsia="Calibri" w:hAnsi="Calibri" w:cs="Calibri"/>
        </w:rPr>
        <w:t>d</w:t>
      </w:r>
      <w:r w:rsidR="005F3768" w:rsidRPr="00F22562">
        <w:rPr>
          <w:rFonts w:ascii="Calibri" w:eastAsia="Calibri" w:hAnsi="Calibri" w:cs="Calibri"/>
        </w:rPr>
        <w:t xml:space="preserve"> production support calls and work</w:t>
      </w:r>
      <w:r w:rsidR="005F3768">
        <w:rPr>
          <w:rFonts w:ascii="Calibri" w:eastAsia="Calibri" w:hAnsi="Calibri" w:cs="Calibri"/>
        </w:rPr>
        <w:t>ed</w:t>
      </w:r>
      <w:r w:rsidR="005F3768" w:rsidRPr="00F22562">
        <w:rPr>
          <w:rFonts w:ascii="Calibri" w:eastAsia="Calibri" w:hAnsi="Calibri" w:cs="Calibri"/>
        </w:rPr>
        <w:t xml:space="preserve"> on all the open system production issues.</w:t>
      </w:r>
      <w:r w:rsidR="005F3768">
        <w:rPr>
          <w:rFonts w:ascii="Calibri" w:eastAsia="Calibri" w:hAnsi="Calibri" w:cs="Calibri"/>
        </w:rPr>
        <w:t xml:space="preserve"> </w:t>
      </w:r>
    </w:p>
    <w:p w14:paraId="6CB55401" w14:textId="58AE0911" w:rsidR="00AA523E" w:rsidRPr="00AA523E" w:rsidRDefault="00AA523E" w:rsidP="005F3768">
      <w:pPr>
        <w:pStyle w:val="ListParagraph"/>
        <w:widowControl w:val="0"/>
        <w:numPr>
          <w:ilvl w:val="0"/>
          <w:numId w:val="1"/>
        </w:numPr>
        <w:tabs>
          <w:tab w:val="left" w:pos="900"/>
        </w:tabs>
        <w:ind w:left="0" w:right="-397"/>
        <w:jc w:val="both"/>
        <w:rPr>
          <w:rFonts w:ascii="Calibri" w:hAnsi="Calibri" w:cs="Calibri"/>
          <w:sz w:val="21"/>
          <w:szCs w:val="21"/>
          <w:lang w:val="en-GB"/>
        </w:rPr>
      </w:pPr>
      <w:r w:rsidRPr="00AA523E">
        <w:rPr>
          <w:rFonts w:ascii="Calibri" w:hAnsi="Calibri" w:cs="Calibri"/>
          <w:sz w:val="21"/>
          <w:szCs w:val="21"/>
          <w:lang w:val="en-GB"/>
        </w:rPr>
        <w:t>Effectively communicate</w:t>
      </w:r>
      <w:r w:rsidR="00655DA2">
        <w:rPr>
          <w:rFonts w:ascii="Calibri" w:hAnsi="Calibri" w:cs="Calibri"/>
          <w:sz w:val="21"/>
          <w:szCs w:val="21"/>
          <w:lang w:val="en-GB"/>
        </w:rPr>
        <w:t>d</w:t>
      </w:r>
      <w:r w:rsidRPr="00AA523E">
        <w:rPr>
          <w:rFonts w:ascii="Calibri" w:hAnsi="Calibri" w:cs="Calibri"/>
          <w:sz w:val="21"/>
          <w:szCs w:val="21"/>
          <w:lang w:val="en-GB"/>
        </w:rPr>
        <w:t xml:space="preserve"> and work</w:t>
      </w:r>
      <w:r>
        <w:rPr>
          <w:rFonts w:ascii="Calibri" w:hAnsi="Calibri" w:cs="Calibri"/>
          <w:sz w:val="21"/>
          <w:szCs w:val="21"/>
          <w:lang w:val="en-GB"/>
        </w:rPr>
        <w:t>ed</w:t>
      </w:r>
      <w:r w:rsidRPr="00AA523E">
        <w:rPr>
          <w:rFonts w:ascii="Calibri" w:hAnsi="Calibri" w:cs="Calibri"/>
          <w:sz w:val="21"/>
          <w:szCs w:val="21"/>
          <w:lang w:val="en-GB"/>
        </w:rPr>
        <w:t xml:space="preserve"> with multi-disciplined dev</w:t>
      </w:r>
      <w:r w:rsidR="00655DA2">
        <w:rPr>
          <w:rFonts w:ascii="Calibri" w:hAnsi="Calibri" w:cs="Calibri"/>
          <w:sz w:val="21"/>
          <w:szCs w:val="21"/>
          <w:lang w:val="en-GB"/>
        </w:rPr>
        <w:t>elopment</w:t>
      </w:r>
      <w:r w:rsidR="00FB0EBD">
        <w:rPr>
          <w:rFonts w:ascii="Calibri" w:hAnsi="Calibri" w:cs="Calibri"/>
          <w:sz w:val="21"/>
          <w:szCs w:val="21"/>
          <w:lang w:val="en-GB"/>
        </w:rPr>
        <w:t xml:space="preserve"> teams</w:t>
      </w:r>
      <w:r w:rsidR="00655DA2">
        <w:rPr>
          <w:rFonts w:ascii="Calibri" w:hAnsi="Calibri" w:cs="Calibri"/>
          <w:sz w:val="21"/>
          <w:szCs w:val="21"/>
          <w:lang w:val="en-GB"/>
        </w:rPr>
        <w:t xml:space="preserve">, </w:t>
      </w:r>
      <w:r>
        <w:rPr>
          <w:rFonts w:ascii="Calibri" w:hAnsi="Calibri" w:cs="Calibri"/>
          <w:sz w:val="21"/>
          <w:szCs w:val="21"/>
          <w:lang w:val="en-GB"/>
        </w:rPr>
        <w:t xml:space="preserve">client </w:t>
      </w:r>
      <w:r w:rsidRPr="00AA523E">
        <w:rPr>
          <w:rFonts w:ascii="Calibri" w:hAnsi="Calibri" w:cs="Calibri"/>
          <w:sz w:val="21"/>
          <w:szCs w:val="21"/>
          <w:lang w:val="en-GB"/>
        </w:rPr>
        <w:t>business</w:t>
      </w:r>
      <w:r w:rsidR="00FB0EBD">
        <w:rPr>
          <w:rFonts w:ascii="Calibri" w:hAnsi="Calibri" w:cs="Calibri"/>
          <w:sz w:val="21"/>
          <w:szCs w:val="21"/>
          <w:lang w:val="en-GB"/>
        </w:rPr>
        <w:t xml:space="preserve"> stakeholders</w:t>
      </w:r>
      <w:r>
        <w:rPr>
          <w:rFonts w:ascii="Calibri" w:hAnsi="Calibri" w:cs="Calibri"/>
          <w:sz w:val="21"/>
          <w:szCs w:val="21"/>
          <w:lang w:val="en-GB"/>
        </w:rPr>
        <w:t xml:space="preserve"> and internal</w:t>
      </w:r>
      <w:r w:rsidRPr="00AA523E">
        <w:rPr>
          <w:rFonts w:ascii="Calibri" w:hAnsi="Calibri" w:cs="Calibri"/>
          <w:sz w:val="21"/>
          <w:szCs w:val="21"/>
          <w:lang w:val="en-GB"/>
        </w:rPr>
        <w:t xml:space="preserve"> team</w:t>
      </w:r>
      <w:r>
        <w:rPr>
          <w:rFonts w:ascii="Calibri" w:hAnsi="Calibri" w:cs="Calibri"/>
          <w:sz w:val="21"/>
          <w:szCs w:val="21"/>
          <w:lang w:val="en-GB"/>
        </w:rPr>
        <w:t xml:space="preserve">s </w:t>
      </w:r>
      <w:r w:rsidRPr="00AA523E">
        <w:rPr>
          <w:rFonts w:ascii="Calibri" w:hAnsi="Calibri" w:cs="Calibri"/>
          <w:sz w:val="21"/>
          <w:szCs w:val="21"/>
          <w:lang w:val="en-GB"/>
        </w:rPr>
        <w:t xml:space="preserve">across </w:t>
      </w:r>
      <w:r>
        <w:rPr>
          <w:rFonts w:ascii="Calibri" w:hAnsi="Calibri" w:cs="Calibri"/>
          <w:sz w:val="21"/>
          <w:szCs w:val="21"/>
          <w:lang w:val="en-GB"/>
        </w:rPr>
        <w:t>2</w:t>
      </w:r>
      <w:r w:rsidRPr="00AA523E">
        <w:rPr>
          <w:rFonts w:ascii="Calibri" w:hAnsi="Calibri" w:cs="Calibri"/>
          <w:sz w:val="21"/>
          <w:szCs w:val="21"/>
          <w:lang w:val="en-GB"/>
        </w:rPr>
        <w:t xml:space="preserve"> time zones.</w:t>
      </w:r>
      <w:r w:rsidR="00655DA2">
        <w:rPr>
          <w:rFonts w:ascii="Calibri" w:hAnsi="Calibri" w:cs="Calibri"/>
          <w:sz w:val="21"/>
          <w:szCs w:val="21"/>
          <w:lang w:val="en-GB"/>
        </w:rPr>
        <w:t xml:space="preserve"> </w:t>
      </w:r>
      <w:r w:rsidR="00FB0EBD">
        <w:rPr>
          <w:rFonts w:ascii="Calibri" w:hAnsi="Calibri" w:cs="Calibri"/>
          <w:sz w:val="21"/>
          <w:szCs w:val="21"/>
          <w:lang w:val="en-GB"/>
        </w:rPr>
        <w:t xml:space="preserve">Organized and facilitated </w:t>
      </w:r>
      <w:r w:rsidR="009406C9" w:rsidRPr="009406C9">
        <w:rPr>
          <w:rFonts w:ascii="Calibri" w:hAnsi="Calibri" w:cs="Calibri"/>
          <w:b/>
          <w:bCs/>
          <w:sz w:val="21"/>
          <w:szCs w:val="21"/>
          <w:lang w:val="en-GB"/>
        </w:rPr>
        <w:t>knowledge transfer</w:t>
      </w:r>
      <w:r w:rsidR="009406C9">
        <w:rPr>
          <w:rFonts w:ascii="Calibri" w:hAnsi="Calibri" w:cs="Calibri"/>
          <w:sz w:val="21"/>
          <w:szCs w:val="21"/>
          <w:lang w:val="en-GB"/>
        </w:rPr>
        <w:t xml:space="preserve"> (</w:t>
      </w:r>
      <w:r w:rsidR="005F3768" w:rsidRPr="009406C9">
        <w:rPr>
          <w:rFonts w:ascii="Calibri" w:hAnsi="Calibri" w:cs="Calibri"/>
          <w:bCs/>
          <w:sz w:val="21"/>
          <w:szCs w:val="21"/>
          <w:lang w:val="en-GB"/>
        </w:rPr>
        <w:t>KT</w:t>
      </w:r>
      <w:r w:rsidR="009406C9" w:rsidRPr="009406C9">
        <w:rPr>
          <w:rFonts w:ascii="Calibri" w:hAnsi="Calibri" w:cs="Calibri"/>
          <w:bCs/>
          <w:sz w:val="21"/>
          <w:szCs w:val="21"/>
          <w:lang w:val="en-GB"/>
        </w:rPr>
        <w:t>)</w:t>
      </w:r>
      <w:r w:rsidR="005F3768" w:rsidRPr="00FB0EBD">
        <w:rPr>
          <w:rFonts w:ascii="Calibri" w:hAnsi="Calibri" w:cs="Calibri"/>
          <w:b/>
          <w:bCs/>
          <w:sz w:val="21"/>
          <w:szCs w:val="21"/>
          <w:lang w:val="en-GB"/>
        </w:rPr>
        <w:t xml:space="preserve"> sessions</w:t>
      </w:r>
      <w:r w:rsidR="005F3768">
        <w:rPr>
          <w:rFonts w:ascii="Calibri" w:hAnsi="Calibri" w:cs="Calibri"/>
          <w:sz w:val="21"/>
          <w:szCs w:val="21"/>
          <w:lang w:val="en-GB"/>
        </w:rPr>
        <w:t xml:space="preserve"> to share </w:t>
      </w:r>
      <w:r w:rsidR="00FB0EBD">
        <w:rPr>
          <w:rFonts w:ascii="Calibri" w:hAnsi="Calibri" w:cs="Calibri"/>
          <w:sz w:val="21"/>
          <w:szCs w:val="21"/>
          <w:lang w:val="en-GB"/>
        </w:rPr>
        <w:t>insights</w:t>
      </w:r>
      <w:r w:rsidR="005F3768">
        <w:rPr>
          <w:rFonts w:ascii="Calibri" w:hAnsi="Calibri" w:cs="Calibri"/>
          <w:sz w:val="21"/>
          <w:szCs w:val="21"/>
          <w:lang w:val="en-GB"/>
        </w:rPr>
        <w:t xml:space="preserve"> </w:t>
      </w:r>
      <w:r w:rsidR="00FB0EBD">
        <w:rPr>
          <w:rFonts w:ascii="Calibri" w:hAnsi="Calibri" w:cs="Calibri"/>
          <w:sz w:val="21"/>
          <w:szCs w:val="21"/>
          <w:lang w:val="en-GB"/>
        </w:rPr>
        <w:t>with</w:t>
      </w:r>
      <w:r w:rsidR="005F3768">
        <w:rPr>
          <w:rFonts w:ascii="Calibri" w:hAnsi="Calibri" w:cs="Calibri"/>
          <w:sz w:val="21"/>
          <w:szCs w:val="21"/>
          <w:lang w:val="en-GB"/>
        </w:rPr>
        <w:t xml:space="preserve"> internal teams</w:t>
      </w:r>
      <w:r w:rsidR="00FB0EBD">
        <w:rPr>
          <w:rFonts w:ascii="Calibri" w:hAnsi="Calibri" w:cs="Calibri"/>
          <w:sz w:val="21"/>
          <w:szCs w:val="21"/>
          <w:lang w:val="en-GB"/>
        </w:rPr>
        <w:t>, ensuring a seamless</w:t>
      </w:r>
      <w:r w:rsidR="005F3768">
        <w:rPr>
          <w:rFonts w:ascii="Calibri" w:hAnsi="Calibri" w:cs="Calibri"/>
          <w:sz w:val="21"/>
          <w:szCs w:val="21"/>
          <w:lang w:val="en-GB"/>
        </w:rPr>
        <w:t xml:space="preserve"> onboarding process for clients. </w:t>
      </w:r>
      <w:r w:rsidR="00FB0EBD">
        <w:rPr>
          <w:rFonts w:ascii="Calibri" w:hAnsi="Calibri" w:cs="Calibri"/>
          <w:sz w:val="21"/>
          <w:szCs w:val="21"/>
          <w:lang w:val="en-GB"/>
        </w:rPr>
        <w:t>Partnered</w:t>
      </w:r>
      <w:r w:rsidRPr="00AA523E">
        <w:rPr>
          <w:rFonts w:ascii="Calibri" w:hAnsi="Calibri" w:cs="Calibri"/>
          <w:sz w:val="21"/>
          <w:szCs w:val="21"/>
          <w:lang w:val="en-GB"/>
        </w:rPr>
        <w:t xml:space="preserve"> with QA team</w:t>
      </w:r>
      <w:r w:rsidR="00FB0EBD">
        <w:rPr>
          <w:rFonts w:ascii="Calibri" w:hAnsi="Calibri" w:cs="Calibri"/>
          <w:sz w:val="21"/>
          <w:szCs w:val="21"/>
          <w:lang w:val="en-GB"/>
        </w:rPr>
        <w:t>s</w:t>
      </w:r>
      <w:r>
        <w:rPr>
          <w:rFonts w:ascii="Calibri" w:hAnsi="Calibri" w:cs="Calibri"/>
          <w:sz w:val="21"/>
          <w:szCs w:val="21"/>
          <w:lang w:val="en-GB"/>
        </w:rPr>
        <w:t xml:space="preserve">, Business analysts and </w:t>
      </w:r>
      <w:r w:rsidRPr="00AA523E">
        <w:rPr>
          <w:rFonts w:ascii="Calibri" w:hAnsi="Calibri" w:cs="Calibri"/>
          <w:sz w:val="21"/>
          <w:szCs w:val="21"/>
          <w:lang w:val="en-GB"/>
        </w:rPr>
        <w:t xml:space="preserve">clients to determine if </w:t>
      </w:r>
      <w:r w:rsidR="00DE6AF4">
        <w:rPr>
          <w:rFonts w:ascii="Calibri" w:hAnsi="Calibri" w:cs="Calibri"/>
          <w:sz w:val="21"/>
          <w:szCs w:val="21"/>
          <w:lang w:val="en-GB"/>
        </w:rPr>
        <w:t>APIs</w:t>
      </w:r>
      <w:r w:rsidRPr="00AA523E">
        <w:rPr>
          <w:rFonts w:ascii="Calibri" w:hAnsi="Calibri" w:cs="Calibri"/>
          <w:sz w:val="21"/>
          <w:szCs w:val="21"/>
          <w:lang w:val="en-GB"/>
        </w:rPr>
        <w:t xml:space="preserve"> fit specification and technical requirements.</w:t>
      </w:r>
      <w:r w:rsidR="00655DA2">
        <w:rPr>
          <w:rFonts w:ascii="Calibri" w:hAnsi="Calibri" w:cs="Calibri"/>
          <w:sz w:val="21"/>
          <w:szCs w:val="21"/>
          <w:lang w:val="en-GB"/>
        </w:rPr>
        <w:t xml:space="preserve"> </w:t>
      </w:r>
      <w:r w:rsidRPr="00AA523E">
        <w:rPr>
          <w:rFonts w:ascii="Calibri" w:hAnsi="Calibri" w:cs="Calibri"/>
          <w:sz w:val="21"/>
          <w:szCs w:val="21"/>
          <w:lang w:val="en-GB"/>
        </w:rPr>
        <w:t xml:space="preserve"> </w:t>
      </w:r>
    </w:p>
    <w:p w14:paraId="14E203AE" w14:textId="58EEB34A" w:rsidR="005F3768" w:rsidRPr="005F3768" w:rsidRDefault="005F3768" w:rsidP="005F3768">
      <w:pPr>
        <w:pStyle w:val="ListParagraph"/>
        <w:widowControl w:val="0"/>
        <w:numPr>
          <w:ilvl w:val="0"/>
          <w:numId w:val="1"/>
        </w:numPr>
        <w:tabs>
          <w:tab w:val="left" w:pos="900"/>
        </w:tabs>
        <w:ind w:left="0" w:right="-397"/>
        <w:jc w:val="both"/>
        <w:rPr>
          <w:rFonts w:ascii="Calibri" w:hAnsi="Calibri" w:cs="Calibri"/>
          <w:sz w:val="21"/>
          <w:szCs w:val="21"/>
          <w:lang w:val="en-GB"/>
        </w:rPr>
      </w:pPr>
      <w:r w:rsidRPr="005F3768">
        <w:rPr>
          <w:rFonts w:ascii="Calibri" w:hAnsi="Calibri" w:cs="Calibri"/>
          <w:sz w:val="21"/>
          <w:szCs w:val="21"/>
          <w:lang w:val="en-GB"/>
        </w:rPr>
        <w:t>Work</w:t>
      </w:r>
      <w:r>
        <w:rPr>
          <w:rFonts w:ascii="Calibri" w:hAnsi="Calibri" w:cs="Calibri"/>
          <w:sz w:val="21"/>
          <w:szCs w:val="21"/>
          <w:lang w:val="en-GB"/>
        </w:rPr>
        <w:t>ed</w:t>
      </w:r>
      <w:r w:rsidRPr="005F3768">
        <w:rPr>
          <w:rFonts w:ascii="Calibri" w:hAnsi="Calibri" w:cs="Calibri"/>
          <w:sz w:val="21"/>
          <w:szCs w:val="21"/>
          <w:lang w:val="en-GB"/>
        </w:rPr>
        <w:t xml:space="preserve"> </w:t>
      </w:r>
      <w:r w:rsidR="009406C9">
        <w:rPr>
          <w:rFonts w:ascii="Calibri" w:hAnsi="Calibri" w:cs="Calibri"/>
          <w:sz w:val="21"/>
          <w:szCs w:val="21"/>
          <w:lang w:val="en-GB"/>
        </w:rPr>
        <w:t xml:space="preserve">closely </w:t>
      </w:r>
      <w:r w:rsidRPr="005F3768">
        <w:rPr>
          <w:rFonts w:ascii="Calibri" w:hAnsi="Calibri" w:cs="Calibri"/>
          <w:sz w:val="21"/>
          <w:szCs w:val="21"/>
          <w:lang w:val="en-GB"/>
        </w:rPr>
        <w:t>with Product Owners</w:t>
      </w:r>
      <w:r>
        <w:rPr>
          <w:rFonts w:ascii="Calibri" w:hAnsi="Calibri" w:cs="Calibri"/>
          <w:sz w:val="21"/>
          <w:szCs w:val="21"/>
          <w:lang w:val="en-GB"/>
        </w:rPr>
        <w:t xml:space="preserve"> and Clients</w:t>
      </w:r>
      <w:r w:rsidRPr="005F3768">
        <w:rPr>
          <w:rFonts w:ascii="Calibri" w:hAnsi="Calibri" w:cs="Calibri"/>
          <w:sz w:val="21"/>
          <w:szCs w:val="21"/>
          <w:lang w:val="en-GB"/>
        </w:rPr>
        <w:t xml:space="preserve"> to translate the roadmap features into components and tasks, estimate timings and resources, suggest solutions, and identify possible risk. Participate</w:t>
      </w:r>
      <w:r>
        <w:rPr>
          <w:rFonts w:ascii="Calibri" w:hAnsi="Calibri" w:cs="Calibri"/>
          <w:sz w:val="21"/>
          <w:szCs w:val="21"/>
          <w:lang w:val="en-GB"/>
        </w:rPr>
        <w:t>d</w:t>
      </w:r>
      <w:r w:rsidRPr="005F3768">
        <w:rPr>
          <w:rFonts w:ascii="Calibri" w:hAnsi="Calibri" w:cs="Calibri"/>
          <w:sz w:val="21"/>
          <w:szCs w:val="21"/>
          <w:lang w:val="en-GB"/>
        </w:rPr>
        <w:t xml:space="preserve"> in </w:t>
      </w:r>
      <w:r w:rsidRPr="00FB0EBD">
        <w:rPr>
          <w:rFonts w:ascii="Calibri" w:hAnsi="Calibri" w:cs="Calibri"/>
          <w:b/>
          <w:bCs/>
          <w:sz w:val="21"/>
          <w:szCs w:val="21"/>
          <w:lang w:val="en-GB"/>
        </w:rPr>
        <w:t>peer reviews</w:t>
      </w:r>
      <w:r w:rsidRPr="005F3768">
        <w:rPr>
          <w:rFonts w:ascii="Calibri" w:hAnsi="Calibri" w:cs="Calibri"/>
          <w:sz w:val="21"/>
          <w:szCs w:val="21"/>
          <w:lang w:val="en-GB"/>
        </w:rPr>
        <w:t xml:space="preserve"> to improve code quality.</w:t>
      </w:r>
    </w:p>
    <w:p w14:paraId="44E1FA59" w14:textId="61F98E87" w:rsidR="00A8499F" w:rsidRPr="004128C5" w:rsidRDefault="005F3768" w:rsidP="008E1F2A">
      <w:pPr>
        <w:pStyle w:val="ListParagraph"/>
        <w:widowControl w:val="0"/>
        <w:numPr>
          <w:ilvl w:val="0"/>
          <w:numId w:val="1"/>
        </w:numPr>
        <w:tabs>
          <w:tab w:val="left" w:pos="900"/>
        </w:tabs>
        <w:autoSpaceDE w:val="0"/>
        <w:autoSpaceDN w:val="0"/>
        <w:spacing w:after="0" w:line="240" w:lineRule="auto"/>
        <w:ind w:left="0" w:right="-397"/>
        <w:contextualSpacing w:val="0"/>
        <w:jc w:val="both"/>
        <w:rPr>
          <w:rFonts w:ascii="Calibri" w:hAnsi="Calibri" w:cs="Calibri"/>
          <w:sz w:val="21"/>
          <w:szCs w:val="21"/>
        </w:rPr>
      </w:pPr>
      <w:r>
        <w:rPr>
          <w:rFonts w:ascii="Calibri" w:hAnsi="Calibri" w:cs="Calibri"/>
          <w:sz w:val="21"/>
          <w:szCs w:val="21"/>
        </w:rPr>
        <w:t xml:space="preserve">Created </w:t>
      </w:r>
      <w:r w:rsidRPr="005F3768">
        <w:rPr>
          <w:rFonts w:ascii="Calibri" w:hAnsi="Calibri" w:cs="Calibri"/>
          <w:sz w:val="21"/>
          <w:szCs w:val="21"/>
          <w:lang w:val="en-GB"/>
        </w:rPr>
        <w:t xml:space="preserve">user-friendly </w:t>
      </w:r>
      <w:r w:rsidRPr="00FB0EBD">
        <w:rPr>
          <w:rFonts w:ascii="Calibri" w:hAnsi="Calibri" w:cs="Calibri"/>
          <w:b/>
          <w:bCs/>
          <w:sz w:val="21"/>
          <w:szCs w:val="21"/>
          <w:lang w:val="en-GB"/>
        </w:rPr>
        <w:t>API documentation</w:t>
      </w:r>
      <w:r w:rsidRPr="005F3768">
        <w:rPr>
          <w:rFonts w:ascii="Calibri" w:hAnsi="Calibri" w:cs="Calibri"/>
          <w:sz w:val="21"/>
          <w:szCs w:val="21"/>
          <w:lang w:val="en-GB"/>
        </w:rPr>
        <w:t xml:space="preserve"> portal with </w:t>
      </w:r>
      <w:r w:rsidRPr="00FB0EBD">
        <w:rPr>
          <w:rFonts w:ascii="Calibri" w:hAnsi="Calibri" w:cs="Calibri"/>
          <w:b/>
          <w:bCs/>
          <w:sz w:val="21"/>
          <w:szCs w:val="21"/>
          <w:lang w:val="en-GB"/>
        </w:rPr>
        <w:t>API swagger</w:t>
      </w:r>
      <w:r w:rsidRPr="005F3768">
        <w:rPr>
          <w:rFonts w:ascii="Calibri" w:hAnsi="Calibri" w:cs="Calibri"/>
          <w:sz w:val="21"/>
          <w:szCs w:val="21"/>
          <w:lang w:val="en-GB"/>
        </w:rPr>
        <w:t xml:space="preserve"> for easy access to clients in understanding the product</w:t>
      </w:r>
      <w:r>
        <w:rPr>
          <w:rFonts w:ascii="Calibri" w:hAnsi="Calibri" w:cs="Calibri"/>
          <w:sz w:val="21"/>
          <w:szCs w:val="21"/>
          <w:lang w:val="en-GB"/>
        </w:rPr>
        <w:t xml:space="preserve">, </w:t>
      </w:r>
      <w:r w:rsidRPr="005F3768">
        <w:rPr>
          <w:rFonts w:ascii="Calibri" w:hAnsi="Calibri" w:cs="Calibri"/>
          <w:sz w:val="21"/>
          <w:szCs w:val="21"/>
          <w:lang w:val="en-GB"/>
        </w:rPr>
        <w:t xml:space="preserve"> reducing clients need for introductory sessions by </w:t>
      </w:r>
      <w:r>
        <w:rPr>
          <w:rFonts w:ascii="Calibri" w:hAnsi="Calibri" w:cs="Calibri"/>
          <w:sz w:val="21"/>
          <w:szCs w:val="21"/>
          <w:lang w:val="en-GB"/>
        </w:rPr>
        <w:t>2</w:t>
      </w:r>
      <w:r w:rsidRPr="005F3768">
        <w:rPr>
          <w:rFonts w:ascii="Calibri" w:hAnsi="Calibri" w:cs="Calibri"/>
          <w:sz w:val="21"/>
          <w:szCs w:val="21"/>
          <w:lang w:val="en-GB"/>
        </w:rPr>
        <w:t>0%.</w:t>
      </w:r>
      <w:bookmarkEnd w:id="2"/>
      <w:bookmarkEnd w:id="4"/>
    </w:p>
    <w:p w14:paraId="45269C43" w14:textId="1A17F0E0" w:rsidR="004128C5" w:rsidRPr="004128C5" w:rsidRDefault="004128C5" w:rsidP="004128C5">
      <w:pPr>
        <w:pStyle w:val="ListParagraph"/>
        <w:widowControl w:val="0"/>
        <w:numPr>
          <w:ilvl w:val="0"/>
          <w:numId w:val="1"/>
        </w:numPr>
        <w:tabs>
          <w:tab w:val="left" w:pos="900"/>
        </w:tabs>
        <w:autoSpaceDE w:val="0"/>
        <w:autoSpaceDN w:val="0"/>
        <w:spacing w:after="0" w:line="240" w:lineRule="auto"/>
        <w:ind w:left="0" w:right="-397"/>
        <w:contextualSpacing w:val="0"/>
        <w:jc w:val="both"/>
        <w:rPr>
          <w:rFonts w:ascii="Calibri" w:hAnsi="Calibri" w:cs="Calibri"/>
          <w:sz w:val="21"/>
          <w:szCs w:val="21"/>
        </w:rPr>
      </w:pPr>
      <w:r w:rsidRPr="004128C5">
        <w:rPr>
          <w:rFonts w:ascii="Calibri" w:hAnsi="Calibri" w:cs="Calibri"/>
          <w:sz w:val="21"/>
          <w:szCs w:val="21"/>
          <w:lang w:val="en-GB"/>
        </w:rPr>
        <w:lastRenderedPageBreak/>
        <w:t xml:space="preserve">Coached and mentored a team of </w:t>
      </w:r>
      <w:r>
        <w:rPr>
          <w:rFonts w:ascii="Calibri" w:hAnsi="Calibri" w:cs="Calibri"/>
          <w:sz w:val="21"/>
          <w:szCs w:val="21"/>
          <w:lang w:val="en-GB"/>
        </w:rPr>
        <w:t xml:space="preserve">2-3 </w:t>
      </w:r>
      <w:r w:rsidRPr="004128C5">
        <w:rPr>
          <w:rFonts w:ascii="Calibri" w:hAnsi="Calibri" w:cs="Calibri"/>
          <w:sz w:val="21"/>
          <w:szCs w:val="21"/>
          <w:lang w:val="en-GB"/>
        </w:rPr>
        <w:t xml:space="preserve">members in </w:t>
      </w:r>
      <w:r>
        <w:rPr>
          <w:rFonts w:ascii="Calibri" w:hAnsi="Calibri" w:cs="Calibri"/>
          <w:sz w:val="21"/>
          <w:szCs w:val="21"/>
          <w:lang w:val="en-GB"/>
        </w:rPr>
        <w:t>API Development</w:t>
      </w:r>
      <w:r w:rsidRPr="004128C5">
        <w:rPr>
          <w:rFonts w:ascii="Calibri" w:hAnsi="Calibri" w:cs="Calibri"/>
          <w:sz w:val="21"/>
          <w:szCs w:val="21"/>
          <w:lang w:val="en-GB"/>
        </w:rPr>
        <w:t xml:space="preserve"> by establishing strategies and goals for everyone. Provided constructive feedback and suggestions for improvement, and actively participated in code reviews to maintain high code quality</w:t>
      </w:r>
      <w:bookmarkStart w:id="6" w:name="_Hlk181717696"/>
      <w:r w:rsidR="009406C9">
        <w:rPr>
          <w:rFonts w:ascii="Calibri" w:hAnsi="Calibri" w:cs="Calibri"/>
          <w:sz w:val="21"/>
          <w:szCs w:val="21"/>
          <w:lang w:val="en-GB"/>
        </w:rPr>
        <w:t xml:space="preserve">. </w:t>
      </w:r>
    </w:p>
    <w:bookmarkEnd w:id="5"/>
    <w:bookmarkEnd w:id="6"/>
    <w:p w14:paraId="298ED03D" w14:textId="77777777" w:rsidR="00FB0EBD" w:rsidRPr="00FB0EBD" w:rsidRDefault="00FB0EBD" w:rsidP="00FB0EBD">
      <w:pPr>
        <w:pStyle w:val="ListParagraph"/>
        <w:widowControl w:val="0"/>
        <w:tabs>
          <w:tab w:val="left" w:pos="900"/>
        </w:tabs>
        <w:autoSpaceDE w:val="0"/>
        <w:autoSpaceDN w:val="0"/>
        <w:spacing w:after="0" w:line="240" w:lineRule="auto"/>
        <w:ind w:left="0" w:right="-397"/>
        <w:contextualSpacing w:val="0"/>
        <w:jc w:val="both"/>
        <w:rPr>
          <w:rFonts w:ascii="Calibri" w:hAnsi="Calibri" w:cs="Calibri"/>
          <w:sz w:val="21"/>
          <w:szCs w:val="21"/>
        </w:rPr>
      </w:pPr>
    </w:p>
    <w:p w14:paraId="761667FC" w14:textId="0782ED9B" w:rsidR="008E1F2A" w:rsidRPr="008E5B40" w:rsidRDefault="00A8499F" w:rsidP="00B14111">
      <w:pPr>
        <w:ind w:right="-397"/>
        <w:rPr>
          <w:rFonts w:ascii="Calibri" w:hAnsi="Calibri" w:cs="Calibri"/>
          <w:b/>
          <w:bCs/>
          <w:color w:val="4C94D8" w:themeColor="text2" w:themeTint="80"/>
        </w:rPr>
      </w:pPr>
      <w:r w:rsidRPr="008E5B40">
        <w:rPr>
          <w:rFonts w:ascii="Calibri" w:hAnsi="Calibri" w:cs="Calibri"/>
          <w:b/>
          <w:bCs/>
          <w:color w:val="4C94D8" w:themeColor="text2" w:themeTint="80"/>
        </w:rPr>
        <w:t>Intern, Digitech Controls and Systems</w:t>
      </w:r>
      <w:r w:rsidRPr="008E5B40">
        <w:rPr>
          <w:rFonts w:ascii="Calibri" w:hAnsi="Calibri" w:cs="Calibri"/>
          <w:b/>
          <w:bCs/>
          <w:color w:val="4C94D8" w:themeColor="text2" w:themeTint="80"/>
        </w:rPr>
        <w:tab/>
      </w:r>
      <w:r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008E1F2A" w:rsidRPr="008E5B40">
        <w:rPr>
          <w:rFonts w:ascii="Calibri" w:hAnsi="Calibri" w:cs="Calibri"/>
          <w:b/>
          <w:bCs/>
          <w:color w:val="4C94D8" w:themeColor="text2" w:themeTint="80"/>
        </w:rPr>
        <w:tab/>
      </w:r>
      <w:r w:rsidRPr="008E5B40">
        <w:rPr>
          <w:rFonts w:ascii="Calibri" w:hAnsi="Calibri" w:cs="Calibri"/>
          <w:b/>
          <w:bCs/>
          <w:color w:val="4C94D8" w:themeColor="text2" w:themeTint="80"/>
        </w:rPr>
        <w:t>Sept</w:t>
      </w:r>
      <w:r w:rsidR="008E1F2A" w:rsidRPr="008E5B40">
        <w:rPr>
          <w:rFonts w:ascii="Calibri" w:hAnsi="Calibri" w:cs="Calibri"/>
          <w:b/>
          <w:bCs/>
          <w:color w:val="4C94D8" w:themeColor="text2" w:themeTint="80"/>
        </w:rPr>
        <w:t xml:space="preserve"> 20</w:t>
      </w:r>
      <w:r w:rsidRPr="008E5B40">
        <w:rPr>
          <w:rFonts w:ascii="Calibri" w:hAnsi="Calibri" w:cs="Calibri"/>
          <w:b/>
          <w:bCs/>
          <w:color w:val="4C94D8" w:themeColor="text2" w:themeTint="80"/>
        </w:rPr>
        <w:t>19</w:t>
      </w:r>
      <w:r w:rsidR="008E1F2A" w:rsidRPr="008E5B40">
        <w:rPr>
          <w:rFonts w:ascii="Calibri" w:hAnsi="Calibri" w:cs="Calibri"/>
          <w:b/>
          <w:bCs/>
          <w:color w:val="4C94D8" w:themeColor="text2" w:themeTint="80"/>
        </w:rPr>
        <w:t xml:space="preserve"> – </w:t>
      </w:r>
      <w:r w:rsidRPr="008E5B40">
        <w:rPr>
          <w:rFonts w:ascii="Calibri" w:hAnsi="Calibri" w:cs="Calibri"/>
          <w:b/>
          <w:bCs/>
          <w:color w:val="4C94D8" w:themeColor="text2" w:themeTint="80"/>
        </w:rPr>
        <w:t>Oct</w:t>
      </w:r>
      <w:r w:rsidR="008E1F2A" w:rsidRPr="008E5B40">
        <w:rPr>
          <w:rFonts w:ascii="Calibri" w:hAnsi="Calibri" w:cs="Calibri"/>
          <w:b/>
          <w:bCs/>
          <w:color w:val="4C94D8" w:themeColor="text2" w:themeTint="80"/>
        </w:rPr>
        <w:t xml:space="preserve"> 20</w:t>
      </w:r>
      <w:r w:rsidRPr="008E5B40">
        <w:rPr>
          <w:rFonts w:ascii="Calibri" w:hAnsi="Calibri" w:cs="Calibri"/>
          <w:b/>
          <w:bCs/>
          <w:color w:val="4C94D8" w:themeColor="text2" w:themeTint="80"/>
        </w:rPr>
        <w:t>19</w:t>
      </w:r>
    </w:p>
    <w:p w14:paraId="4DF418AA" w14:textId="16AF53A3" w:rsidR="00A30C6C" w:rsidRPr="00FB0EBD" w:rsidRDefault="00FB0EBD" w:rsidP="00FB0EBD">
      <w:pPr>
        <w:pStyle w:val="ListParagraph"/>
        <w:widowControl w:val="0"/>
        <w:numPr>
          <w:ilvl w:val="0"/>
          <w:numId w:val="1"/>
        </w:numPr>
        <w:tabs>
          <w:tab w:val="left" w:pos="900"/>
        </w:tabs>
        <w:ind w:left="20" w:right="-397"/>
        <w:jc w:val="both"/>
        <w:rPr>
          <w:rFonts w:ascii="Calibri" w:hAnsi="Calibri" w:cs="Calibri"/>
          <w:sz w:val="21"/>
          <w:szCs w:val="21"/>
          <w:lang w:val="en-GB"/>
        </w:rPr>
      </w:pPr>
      <w:r w:rsidRPr="00FB0EBD">
        <w:rPr>
          <w:rFonts w:ascii="Calibri" w:hAnsi="Calibri" w:cs="Calibri"/>
          <w:sz w:val="21"/>
          <w:szCs w:val="21"/>
          <w:lang w:val="en-GB"/>
        </w:rPr>
        <w:t>Design</w:t>
      </w:r>
      <w:r>
        <w:rPr>
          <w:rFonts w:ascii="Calibri" w:hAnsi="Calibri" w:cs="Calibri"/>
          <w:sz w:val="21"/>
          <w:szCs w:val="21"/>
          <w:lang w:val="en-GB"/>
        </w:rPr>
        <w:t>ed</w:t>
      </w:r>
      <w:r w:rsidRPr="00FB0EBD">
        <w:rPr>
          <w:rFonts w:ascii="Calibri" w:hAnsi="Calibri" w:cs="Calibri"/>
          <w:sz w:val="21"/>
          <w:szCs w:val="21"/>
          <w:lang w:val="en-GB"/>
        </w:rPr>
        <w:t>, develop</w:t>
      </w:r>
      <w:r>
        <w:rPr>
          <w:rFonts w:ascii="Calibri" w:hAnsi="Calibri" w:cs="Calibri"/>
          <w:sz w:val="21"/>
          <w:szCs w:val="21"/>
          <w:lang w:val="en-GB"/>
        </w:rPr>
        <w:t>ed</w:t>
      </w:r>
      <w:r w:rsidRPr="00FB0EBD">
        <w:rPr>
          <w:rFonts w:ascii="Calibri" w:hAnsi="Calibri" w:cs="Calibri"/>
          <w:sz w:val="21"/>
          <w:szCs w:val="21"/>
          <w:lang w:val="en-GB"/>
        </w:rPr>
        <w:t xml:space="preserve"> and test</w:t>
      </w:r>
      <w:r>
        <w:rPr>
          <w:rFonts w:ascii="Calibri" w:hAnsi="Calibri" w:cs="Calibri"/>
          <w:sz w:val="21"/>
          <w:szCs w:val="21"/>
          <w:lang w:val="en-GB"/>
        </w:rPr>
        <w:t xml:space="preserve">ed </w:t>
      </w:r>
      <w:r w:rsidRPr="00FB0EBD">
        <w:rPr>
          <w:rFonts w:ascii="Calibri" w:hAnsi="Calibri" w:cs="Calibri"/>
          <w:sz w:val="21"/>
          <w:szCs w:val="21"/>
          <w:lang w:val="en-GB"/>
        </w:rPr>
        <w:t>applications using Core Java, REST, JPA, JSON, J</w:t>
      </w:r>
      <w:r w:rsidR="000F0927">
        <w:rPr>
          <w:rFonts w:ascii="Calibri" w:hAnsi="Calibri" w:cs="Calibri"/>
          <w:sz w:val="21"/>
          <w:szCs w:val="21"/>
          <w:lang w:val="en-GB"/>
        </w:rPr>
        <w:t>U</w:t>
      </w:r>
      <w:r w:rsidRPr="00FB0EBD">
        <w:rPr>
          <w:rFonts w:ascii="Calibri" w:hAnsi="Calibri" w:cs="Calibri"/>
          <w:sz w:val="21"/>
          <w:szCs w:val="21"/>
          <w:lang w:val="en-GB"/>
        </w:rPr>
        <w:t>nit, Mockito, version control, SQL etc. Achiev</w:t>
      </w:r>
      <w:r w:rsidR="000F0927">
        <w:rPr>
          <w:rFonts w:ascii="Calibri" w:hAnsi="Calibri" w:cs="Calibri"/>
          <w:sz w:val="21"/>
          <w:szCs w:val="21"/>
          <w:lang w:val="en-GB"/>
        </w:rPr>
        <w:t>ing</w:t>
      </w:r>
      <w:r w:rsidRPr="00FB0EBD">
        <w:rPr>
          <w:rFonts w:ascii="Calibri" w:hAnsi="Calibri" w:cs="Calibri"/>
          <w:sz w:val="21"/>
          <w:szCs w:val="21"/>
          <w:lang w:val="en-GB"/>
        </w:rPr>
        <w:t xml:space="preserve"> at least 80% code coverage for backend.</w:t>
      </w:r>
    </w:p>
    <w:p w14:paraId="3D35212F" w14:textId="406A9D6D" w:rsidR="00A30C6C" w:rsidRDefault="00A30C6C" w:rsidP="00A30C6C">
      <w:pPr>
        <w:pStyle w:val="ListParagraph"/>
        <w:widowControl w:val="0"/>
        <w:numPr>
          <w:ilvl w:val="0"/>
          <w:numId w:val="1"/>
        </w:numPr>
        <w:tabs>
          <w:tab w:val="left" w:pos="900"/>
        </w:tabs>
        <w:ind w:left="20" w:right="-397"/>
        <w:jc w:val="both"/>
        <w:rPr>
          <w:rFonts w:ascii="Calibri" w:hAnsi="Calibri" w:cs="Calibri"/>
          <w:sz w:val="21"/>
          <w:szCs w:val="21"/>
          <w:lang w:val="en-GB"/>
        </w:rPr>
      </w:pPr>
      <w:r w:rsidRPr="00A30C6C">
        <w:rPr>
          <w:rFonts w:ascii="Calibri" w:hAnsi="Calibri" w:cs="Calibri"/>
          <w:sz w:val="21"/>
          <w:szCs w:val="21"/>
          <w:lang w:val="en-GB"/>
        </w:rPr>
        <w:t>Played an integral role in enhancing communication between departments, fostering a more cohesive workflow.</w:t>
      </w:r>
    </w:p>
    <w:p w14:paraId="2DDF2910" w14:textId="77777777" w:rsidR="00FB0EBD" w:rsidRPr="00FB0EBD" w:rsidRDefault="00FB0EBD" w:rsidP="00FB0EBD">
      <w:pPr>
        <w:pStyle w:val="ListParagraph"/>
        <w:widowControl w:val="0"/>
        <w:tabs>
          <w:tab w:val="left" w:pos="900"/>
        </w:tabs>
        <w:ind w:left="20" w:right="-397"/>
        <w:jc w:val="both"/>
        <w:rPr>
          <w:rFonts w:ascii="Calibri" w:hAnsi="Calibri" w:cs="Calibri"/>
          <w:sz w:val="21"/>
          <w:szCs w:val="21"/>
          <w:lang w:val="en-GB"/>
        </w:rPr>
      </w:pPr>
    </w:p>
    <w:p w14:paraId="4DA8E37B" w14:textId="594CE7F1" w:rsidR="008E1F2A" w:rsidRPr="008E5B40" w:rsidRDefault="008E1F2A" w:rsidP="00A8499F">
      <w:pPr>
        <w:widowControl w:val="0"/>
        <w:tabs>
          <w:tab w:val="left" w:pos="900"/>
        </w:tabs>
        <w:autoSpaceDE w:val="0"/>
        <w:autoSpaceDN w:val="0"/>
        <w:spacing w:before="6" w:after="0" w:line="252" w:lineRule="auto"/>
        <w:ind w:right="-397"/>
        <w:jc w:val="both"/>
        <w:rPr>
          <w:rFonts w:ascii="Calibri" w:hAnsi="Calibri" w:cs="Calibri"/>
          <w:color w:val="4C94D8" w:themeColor="text2" w:themeTint="80"/>
          <w:sz w:val="24"/>
          <w:szCs w:val="24"/>
        </w:rPr>
      </w:pPr>
      <w:bookmarkStart w:id="7" w:name="_Hlk181718480"/>
      <w:r w:rsidRPr="008E5B40">
        <w:rPr>
          <w:rFonts w:ascii="Calibri" w:hAnsi="Calibri" w:cs="Calibri"/>
          <w:b/>
          <w:bCs/>
          <w:color w:val="4C94D8" w:themeColor="text2" w:themeTint="80"/>
          <w:sz w:val="24"/>
          <w:szCs w:val="24"/>
        </w:rPr>
        <w:t xml:space="preserve">Education </w:t>
      </w:r>
    </w:p>
    <w:bookmarkStart w:id="8" w:name="_Hlk181711742"/>
    <w:p w14:paraId="632BBF4C" w14:textId="77777777" w:rsidR="008E1F2A" w:rsidRPr="008E1F2A" w:rsidRDefault="008E1F2A" w:rsidP="008E1F2A">
      <w:pPr>
        <w:widowControl w:val="0"/>
        <w:tabs>
          <w:tab w:val="left" w:pos="900"/>
        </w:tabs>
        <w:autoSpaceDE w:val="0"/>
        <w:autoSpaceDN w:val="0"/>
        <w:spacing w:before="6" w:after="0" w:line="252" w:lineRule="auto"/>
        <w:ind w:left="-340" w:right="-397"/>
        <w:jc w:val="both"/>
        <w:rPr>
          <w:rFonts w:ascii="Calibri" w:hAnsi="Calibri" w:cs="Calibri"/>
        </w:rPr>
      </w:pPr>
      <w:r w:rsidRPr="008E1F2A">
        <w:rPr>
          <w:rFonts w:ascii="Calibri" w:hAnsi="Calibri" w:cs="Calibri"/>
          <w:b/>
          <w:bCs/>
          <w:noProof/>
        </w:rPr>
        <mc:AlternateContent>
          <mc:Choice Requires="wps">
            <w:drawing>
              <wp:anchor distT="0" distB="0" distL="114300" distR="114300" simplePos="0" relativeHeight="251665408" behindDoc="0" locked="0" layoutInCell="1" allowOverlap="1" wp14:anchorId="3B051E20" wp14:editId="4E617FED">
                <wp:simplePos x="0" y="0"/>
                <wp:positionH relativeFrom="margin">
                  <wp:posOffset>-226695</wp:posOffset>
                </wp:positionH>
                <wp:positionV relativeFrom="paragraph">
                  <wp:posOffset>84786</wp:posOffset>
                </wp:positionV>
                <wp:extent cx="7099935" cy="0"/>
                <wp:effectExtent l="0" t="0" r="0" b="0"/>
                <wp:wrapNone/>
                <wp:docPr id="1193208023" name="Straight Connector 1"/>
                <wp:cNvGraphicFramePr/>
                <a:graphic xmlns:a="http://schemas.openxmlformats.org/drawingml/2006/main">
                  <a:graphicData uri="http://schemas.microsoft.com/office/word/2010/wordprocessingShape">
                    <wps:wsp>
                      <wps:cNvCnPr/>
                      <wps:spPr>
                        <a:xfrm>
                          <a:off x="0" y="0"/>
                          <a:ext cx="7099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16AE24" id="Straight Connector 1"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17.85pt,6.7pt" to="541.2pt,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" strokecolor="black [3200]" strokeweight=".5pt">
                <v:stroke joinstyle="miter"/>
                <w10:wrap anchorx="margin"/>
              </v:line>
            </w:pict>
          </mc:Fallback>
        </mc:AlternateContent>
      </w:r>
    </w:p>
    <w:bookmarkEnd w:id="8"/>
    <w:p w14:paraId="2056A9BE" w14:textId="59F5C297" w:rsidR="008E1F2A" w:rsidRPr="008E5B40" w:rsidRDefault="00A8499F" w:rsidP="008E1F2A">
      <w:pPr>
        <w:widowControl w:val="0"/>
        <w:tabs>
          <w:tab w:val="left" w:pos="1260"/>
          <w:tab w:val="left" w:pos="1261"/>
        </w:tabs>
        <w:autoSpaceDE w:val="0"/>
        <w:autoSpaceDN w:val="0"/>
        <w:spacing w:before="18" w:after="0" w:line="240" w:lineRule="auto"/>
        <w:rPr>
          <w:rFonts w:ascii="Calibri" w:hAnsi="Calibri" w:cs="Calibri"/>
          <w:b/>
          <w:bCs/>
          <w:color w:val="4C94D8" w:themeColor="text2" w:themeTint="80"/>
        </w:rPr>
      </w:pPr>
      <w:r w:rsidRPr="008E5B40">
        <w:rPr>
          <w:rFonts w:ascii="Calibri" w:hAnsi="Calibri" w:cs="Calibri"/>
          <w:b/>
          <w:bCs/>
          <w:color w:val="4C94D8" w:themeColor="text2" w:themeTint="80"/>
        </w:rPr>
        <w:t>University of Galway</w:t>
      </w:r>
      <w:r w:rsidR="008E1F2A" w:rsidRPr="008E5B40">
        <w:rPr>
          <w:rFonts w:ascii="Calibri" w:hAnsi="Calibri" w:cs="Calibri"/>
          <w:b/>
          <w:bCs/>
          <w:color w:val="4C94D8" w:themeColor="text2" w:themeTint="80"/>
        </w:rPr>
        <w:t xml:space="preserve">, </w:t>
      </w:r>
      <w:r w:rsidRPr="008E5B40">
        <w:rPr>
          <w:rFonts w:ascii="Calibri" w:hAnsi="Calibri" w:cs="Calibri"/>
          <w:b/>
          <w:bCs/>
          <w:color w:val="4C94D8" w:themeColor="text2" w:themeTint="80"/>
        </w:rPr>
        <w:t>Galway</w:t>
      </w:r>
      <w:r w:rsidR="008E1F2A" w:rsidRPr="008E5B40">
        <w:rPr>
          <w:rFonts w:ascii="Calibri" w:hAnsi="Calibri" w:cs="Calibri"/>
          <w:b/>
          <w:bCs/>
          <w:color w:val="4C94D8" w:themeColor="text2" w:themeTint="80"/>
        </w:rPr>
        <w:t>, Ireland</w:t>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t xml:space="preserve">    </w:t>
      </w:r>
      <w:r w:rsidR="008E1F2A" w:rsidRPr="008E5B40">
        <w:rPr>
          <w:rFonts w:ascii="Calibri" w:hAnsi="Calibri" w:cs="Calibri"/>
          <w:b/>
          <w:bCs/>
          <w:color w:val="4C94D8" w:themeColor="text2" w:themeTint="80"/>
        </w:rPr>
        <w:t>Sept 202</w:t>
      </w:r>
      <w:r w:rsidRPr="008E5B40">
        <w:rPr>
          <w:rFonts w:ascii="Calibri" w:hAnsi="Calibri" w:cs="Calibri"/>
          <w:b/>
          <w:bCs/>
          <w:color w:val="4C94D8" w:themeColor="text2" w:themeTint="80"/>
        </w:rPr>
        <w:t>5</w:t>
      </w:r>
    </w:p>
    <w:p w14:paraId="23ECB31E" w14:textId="6DB72B17" w:rsidR="00A8499F" w:rsidRDefault="00A8499F" w:rsidP="00A8499F">
      <w:pPr>
        <w:pStyle w:val="ListParagraph"/>
        <w:widowControl w:val="0"/>
        <w:numPr>
          <w:ilvl w:val="0"/>
          <w:numId w:val="1"/>
        </w:numPr>
        <w:tabs>
          <w:tab w:val="left" w:pos="900"/>
        </w:tabs>
        <w:autoSpaceDE w:val="0"/>
        <w:autoSpaceDN w:val="0"/>
        <w:spacing w:after="0" w:line="240" w:lineRule="auto"/>
        <w:ind w:left="0" w:right="-397"/>
        <w:contextualSpacing w:val="0"/>
        <w:jc w:val="both"/>
        <w:rPr>
          <w:rFonts w:ascii="Calibri" w:hAnsi="Calibri" w:cs="Calibri"/>
          <w:sz w:val="21"/>
          <w:szCs w:val="21"/>
        </w:rPr>
      </w:pPr>
      <w:bookmarkStart w:id="9" w:name="_Hlk181711974"/>
      <w:r w:rsidRPr="00A30C6C">
        <w:rPr>
          <w:rFonts w:ascii="Calibri" w:hAnsi="Calibri" w:cs="Calibri"/>
          <w:sz w:val="21"/>
          <w:szCs w:val="21"/>
        </w:rPr>
        <w:t>MSc in C</w:t>
      </w:r>
      <w:r w:rsidR="000F0927">
        <w:rPr>
          <w:rFonts w:ascii="Calibri" w:hAnsi="Calibri" w:cs="Calibri"/>
          <w:sz w:val="21"/>
          <w:szCs w:val="21"/>
        </w:rPr>
        <w:t xml:space="preserve">omputer </w:t>
      </w:r>
      <w:r w:rsidRPr="00A30C6C">
        <w:rPr>
          <w:rFonts w:ascii="Calibri" w:hAnsi="Calibri" w:cs="Calibri"/>
          <w:sz w:val="21"/>
          <w:szCs w:val="21"/>
        </w:rPr>
        <w:t>S</w:t>
      </w:r>
      <w:r w:rsidR="000F0927">
        <w:rPr>
          <w:rFonts w:ascii="Calibri" w:hAnsi="Calibri" w:cs="Calibri"/>
          <w:sz w:val="21"/>
          <w:szCs w:val="21"/>
        </w:rPr>
        <w:t>cience</w:t>
      </w:r>
      <w:r w:rsidRPr="00A30C6C">
        <w:rPr>
          <w:rFonts w:ascii="Calibri" w:hAnsi="Calibri" w:cs="Calibri"/>
          <w:sz w:val="21"/>
          <w:szCs w:val="21"/>
        </w:rPr>
        <w:t xml:space="preserve"> – Artificial Intelligence | Level 9 QQI</w:t>
      </w:r>
    </w:p>
    <w:p w14:paraId="0006C85B" w14:textId="77777777" w:rsidR="008E5B40" w:rsidRPr="00A30C6C" w:rsidRDefault="008E5B40" w:rsidP="008E5B40">
      <w:pPr>
        <w:pStyle w:val="ListParagraph"/>
        <w:widowControl w:val="0"/>
        <w:tabs>
          <w:tab w:val="left" w:pos="900"/>
        </w:tabs>
        <w:autoSpaceDE w:val="0"/>
        <w:autoSpaceDN w:val="0"/>
        <w:spacing w:after="0" w:line="240" w:lineRule="auto"/>
        <w:ind w:left="0" w:right="-397"/>
        <w:contextualSpacing w:val="0"/>
        <w:jc w:val="both"/>
        <w:rPr>
          <w:rFonts w:ascii="Calibri" w:hAnsi="Calibri" w:cs="Calibri"/>
          <w:sz w:val="21"/>
          <w:szCs w:val="21"/>
        </w:rPr>
      </w:pPr>
    </w:p>
    <w:bookmarkEnd w:id="9"/>
    <w:p w14:paraId="0D35B89D" w14:textId="277107DC" w:rsidR="008E1F2A" w:rsidRPr="008E5B40" w:rsidRDefault="000F0927" w:rsidP="008E1F2A">
      <w:pPr>
        <w:widowControl w:val="0"/>
        <w:tabs>
          <w:tab w:val="left" w:pos="1260"/>
          <w:tab w:val="left" w:pos="1261"/>
        </w:tabs>
        <w:autoSpaceDE w:val="0"/>
        <w:autoSpaceDN w:val="0"/>
        <w:spacing w:before="18" w:after="0" w:line="240" w:lineRule="auto"/>
        <w:rPr>
          <w:rFonts w:ascii="Calibri" w:hAnsi="Calibri" w:cs="Calibri"/>
          <w:b/>
          <w:bCs/>
          <w:color w:val="4C94D8" w:themeColor="text2" w:themeTint="80"/>
        </w:rPr>
      </w:pPr>
      <w:r>
        <w:rPr>
          <w:rFonts w:ascii="Calibri" w:hAnsi="Calibri" w:cs="Calibri"/>
          <w:b/>
          <w:bCs/>
          <w:color w:val="4C94D8" w:themeColor="text2" w:themeTint="80"/>
        </w:rPr>
        <w:t>Pune Institute of Computer Technology</w:t>
      </w:r>
      <w:r w:rsidR="008E1F2A" w:rsidRPr="008E5B40">
        <w:rPr>
          <w:rFonts w:ascii="Calibri" w:hAnsi="Calibri" w:cs="Calibri"/>
          <w:b/>
          <w:bCs/>
          <w:color w:val="4C94D8" w:themeColor="text2" w:themeTint="80"/>
        </w:rPr>
        <w:t xml:space="preserve">, </w:t>
      </w:r>
      <w:r>
        <w:rPr>
          <w:rFonts w:ascii="Calibri" w:hAnsi="Calibri" w:cs="Calibri"/>
          <w:b/>
          <w:bCs/>
          <w:color w:val="4C94D8" w:themeColor="text2" w:themeTint="80"/>
        </w:rPr>
        <w:t>Pune</w:t>
      </w:r>
      <w:r w:rsidR="008E1F2A" w:rsidRPr="008E5B40">
        <w:rPr>
          <w:rFonts w:ascii="Calibri" w:hAnsi="Calibri" w:cs="Calibri"/>
          <w:b/>
          <w:bCs/>
          <w:color w:val="4C94D8" w:themeColor="text2" w:themeTint="80"/>
        </w:rPr>
        <w:t>, India</w:t>
      </w:r>
      <w:r w:rsidR="00A8499F" w:rsidRPr="008E5B40">
        <w:rPr>
          <w:rFonts w:ascii="Calibri" w:hAnsi="Calibri" w:cs="Calibri"/>
          <w:b/>
          <w:bCs/>
          <w:color w:val="4C94D8" w:themeColor="text2" w:themeTint="80"/>
        </w:rPr>
        <w:tab/>
      </w:r>
      <w:r w:rsidR="00A8499F" w:rsidRPr="008E5B40">
        <w:rPr>
          <w:rFonts w:ascii="Calibri" w:hAnsi="Calibri" w:cs="Calibri"/>
          <w:b/>
          <w:bCs/>
          <w:color w:val="4C94D8" w:themeColor="text2" w:themeTint="80"/>
        </w:rPr>
        <w:tab/>
      </w:r>
      <w:r w:rsidR="00A8499F" w:rsidRPr="008E5B40">
        <w:rPr>
          <w:rFonts w:ascii="Calibri" w:hAnsi="Calibri" w:cs="Calibri"/>
          <w:b/>
          <w:bCs/>
          <w:color w:val="4C94D8" w:themeColor="text2" w:themeTint="80"/>
        </w:rPr>
        <w:tab/>
      </w:r>
      <w:r w:rsidR="00A8499F" w:rsidRPr="008E5B40">
        <w:rPr>
          <w:rFonts w:ascii="Calibri" w:hAnsi="Calibri" w:cs="Calibri"/>
          <w:b/>
          <w:bCs/>
          <w:color w:val="4C94D8" w:themeColor="text2" w:themeTint="80"/>
        </w:rPr>
        <w:tab/>
      </w:r>
      <w:r w:rsidR="00A8499F" w:rsidRPr="008E5B40">
        <w:rPr>
          <w:rFonts w:ascii="Calibri" w:hAnsi="Calibri" w:cs="Calibri"/>
          <w:b/>
          <w:bCs/>
          <w:color w:val="4C94D8" w:themeColor="text2" w:themeTint="80"/>
        </w:rPr>
        <w:tab/>
      </w:r>
      <w:r w:rsidR="00A8499F" w:rsidRPr="008E5B40">
        <w:rPr>
          <w:rFonts w:ascii="Calibri" w:hAnsi="Calibri" w:cs="Calibri"/>
          <w:b/>
          <w:bCs/>
          <w:color w:val="4C94D8" w:themeColor="text2" w:themeTint="80"/>
        </w:rPr>
        <w:tab/>
      </w:r>
      <w:r>
        <w:rPr>
          <w:rFonts w:ascii="Calibri" w:hAnsi="Calibri" w:cs="Calibri"/>
          <w:b/>
          <w:bCs/>
          <w:color w:val="4C94D8" w:themeColor="text2" w:themeTint="80"/>
        </w:rPr>
        <w:tab/>
        <w:t xml:space="preserve">    </w:t>
      </w:r>
      <w:r w:rsidR="00A8499F" w:rsidRPr="008E5B40">
        <w:rPr>
          <w:rFonts w:ascii="Calibri" w:hAnsi="Calibri" w:cs="Calibri"/>
          <w:b/>
          <w:bCs/>
          <w:color w:val="4C94D8" w:themeColor="text2" w:themeTint="80"/>
        </w:rPr>
        <w:t>Oct</w:t>
      </w:r>
      <w:r w:rsidR="008E1F2A" w:rsidRPr="008E5B40">
        <w:rPr>
          <w:rFonts w:ascii="Calibri" w:hAnsi="Calibri" w:cs="Calibri"/>
          <w:b/>
          <w:bCs/>
          <w:color w:val="4C94D8" w:themeColor="text2" w:themeTint="80"/>
        </w:rPr>
        <w:t xml:space="preserve"> 20</w:t>
      </w:r>
      <w:r w:rsidR="00A8499F" w:rsidRPr="008E5B40">
        <w:rPr>
          <w:rFonts w:ascii="Calibri" w:hAnsi="Calibri" w:cs="Calibri"/>
          <w:b/>
          <w:bCs/>
          <w:color w:val="4C94D8" w:themeColor="text2" w:themeTint="80"/>
        </w:rPr>
        <w:t>20</w:t>
      </w:r>
    </w:p>
    <w:bookmarkEnd w:id="0"/>
    <w:p w14:paraId="2763E358" w14:textId="693963E6" w:rsidR="008E1F2A" w:rsidRPr="00A30C6C" w:rsidRDefault="00A8499F" w:rsidP="008E1F2A">
      <w:pPr>
        <w:pStyle w:val="ListParagraph"/>
        <w:widowControl w:val="0"/>
        <w:numPr>
          <w:ilvl w:val="0"/>
          <w:numId w:val="1"/>
        </w:numPr>
        <w:tabs>
          <w:tab w:val="left" w:pos="900"/>
        </w:tabs>
        <w:autoSpaceDE w:val="0"/>
        <w:autoSpaceDN w:val="0"/>
        <w:spacing w:after="0" w:line="240" w:lineRule="auto"/>
        <w:ind w:left="0" w:right="-397"/>
        <w:contextualSpacing w:val="0"/>
        <w:jc w:val="both"/>
        <w:rPr>
          <w:rFonts w:ascii="Calibri" w:hAnsi="Calibri" w:cs="Calibri"/>
          <w:sz w:val="21"/>
          <w:szCs w:val="21"/>
        </w:rPr>
      </w:pPr>
      <w:r w:rsidRPr="00A30C6C">
        <w:rPr>
          <w:rFonts w:ascii="Calibri" w:hAnsi="Calibri" w:cs="Calibri"/>
          <w:sz w:val="21"/>
          <w:szCs w:val="21"/>
        </w:rPr>
        <w:t xml:space="preserve">Bachelor </w:t>
      </w:r>
      <w:r w:rsidRPr="00A30C6C">
        <w:rPr>
          <w:sz w:val="21"/>
          <w:szCs w:val="21"/>
        </w:rPr>
        <w:t>of Engineering, Electronics &amp; Tele-Communication</w:t>
      </w:r>
      <w:r w:rsidR="00895D30">
        <w:rPr>
          <w:sz w:val="21"/>
          <w:szCs w:val="21"/>
        </w:rPr>
        <w:t xml:space="preserve"> | 8.3 GPA</w:t>
      </w:r>
    </w:p>
    <w:p w14:paraId="6362DE74" w14:textId="77777777" w:rsidR="006B6B4A" w:rsidRDefault="006B6B4A">
      <w:pPr>
        <w:rPr>
          <w:rFonts w:ascii="Calibri" w:hAnsi="Calibri" w:cs="Calibri"/>
        </w:rPr>
      </w:pPr>
    </w:p>
    <w:p w14:paraId="23C9787F" w14:textId="496FBB73" w:rsidR="009406C9" w:rsidRPr="008E5B40" w:rsidRDefault="009406C9" w:rsidP="009406C9">
      <w:pPr>
        <w:widowControl w:val="0"/>
        <w:tabs>
          <w:tab w:val="left" w:pos="900"/>
        </w:tabs>
        <w:autoSpaceDE w:val="0"/>
        <w:autoSpaceDN w:val="0"/>
        <w:spacing w:before="6" w:after="0" w:line="252" w:lineRule="auto"/>
        <w:ind w:right="-397"/>
        <w:jc w:val="both"/>
        <w:rPr>
          <w:rFonts w:ascii="Calibri" w:hAnsi="Calibri" w:cs="Calibri"/>
          <w:color w:val="4C94D8" w:themeColor="text2" w:themeTint="80"/>
          <w:sz w:val="24"/>
          <w:szCs w:val="24"/>
        </w:rPr>
      </w:pPr>
      <w:bookmarkStart w:id="10" w:name="_Hlk181718573"/>
      <w:bookmarkEnd w:id="7"/>
      <w:r>
        <w:rPr>
          <w:rFonts w:ascii="Calibri" w:hAnsi="Calibri" w:cs="Calibri"/>
          <w:b/>
          <w:bCs/>
          <w:color w:val="4C94D8" w:themeColor="text2" w:themeTint="80"/>
          <w:sz w:val="24"/>
          <w:szCs w:val="24"/>
        </w:rPr>
        <w:t>Achievements</w:t>
      </w:r>
    </w:p>
    <w:p w14:paraId="0320764F" w14:textId="77777777" w:rsidR="009406C9" w:rsidRPr="008E1F2A" w:rsidRDefault="009406C9" w:rsidP="009406C9">
      <w:pPr>
        <w:widowControl w:val="0"/>
        <w:tabs>
          <w:tab w:val="left" w:pos="900"/>
        </w:tabs>
        <w:autoSpaceDE w:val="0"/>
        <w:autoSpaceDN w:val="0"/>
        <w:spacing w:before="6" w:after="0" w:line="252" w:lineRule="auto"/>
        <w:ind w:left="-340" w:right="-397"/>
        <w:jc w:val="both"/>
        <w:rPr>
          <w:rFonts w:ascii="Calibri" w:hAnsi="Calibri" w:cs="Calibri"/>
        </w:rPr>
      </w:pPr>
      <w:r w:rsidRPr="008E1F2A">
        <w:rPr>
          <w:rFonts w:ascii="Calibri" w:hAnsi="Calibri" w:cs="Calibri"/>
          <w:b/>
          <w:bCs/>
          <w:noProof/>
        </w:rPr>
        <mc:AlternateContent>
          <mc:Choice Requires="wps">
            <w:drawing>
              <wp:anchor distT="0" distB="0" distL="114300" distR="114300" simplePos="0" relativeHeight="251667456" behindDoc="0" locked="0" layoutInCell="1" allowOverlap="1" wp14:anchorId="3D2081F7" wp14:editId="2326AAD6">
                <wp:simplePos x="0" y="0"/>
                <wp:positionH relativeFrom="margin">
                  <wp:posOffset>-226695</wp:posOffset>
                </wp:positionH>
                <wp:positionV relativeFrom="paragraph">
                  <wp:posOffset>84786</wp:posOffset>
                </wp:positionV>
                <wp:extent cx="7099935" cy="0"/>
                <wp:effectExtent l="0" t="0" r="0" b="0"/>
                <wp:wrapNone/>
                <wp:docPr id="781851944" name="Straight Connector 1"/>
                <wp:cNvGraphicFramePr/>
                <a:graphic xmlns:a="http://schemas.openxmlformats.org/drawingml/2006/main">
                  <a:graphicData uri="http://schemas.microsoft.com/office/word/2010/wordprocessingShape">
                    <wps:wsp>
                      <wps:cNvCnPr/>
                      <wps:spPr>
                        <a:xfrm>
                          <a:off x="0" y="0"/>
                          <a:ext cx="7099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075003" id="Straight Connector 1"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17.85pt,6.7pt" to="541.2pt,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" strokecolor="black [3200]" strokeweight=".5pt">
                <v:stroke joinstyle="miter"/>
                <w10:wrap anchorx="margin"/>
              </v:line>
            </w:pict>
          </mc:Fallback>
        </mc:AlternateContent>
      </w:r>
    </w:p>
    <w:p w14:paraId="0F6763D5" w14:textId="6B91A9CA" w:rsidR="009406C9" w:rsidRPr="008E5B40" w:rsidRDefault="009406C9" w:rsidP="009406C9">
      <w:pPr>
        <w:widowControl w:val="0"/>
        <w:tabs>
          <w:tab w:val="left" w:pos="1260"/>
          <w:tab w:val="left" w:pos="1261"/>
        </w:tabs>
        <w:autoSpaceDE w:val="0"/>
        <w:autoSpaceDN w:val="0"/>
        <w:spacing w:before="18" w:after="0" w:line="240" w:lineRule="auto"/>
        <w:rPr>
          <w:rFonts w:ascii="Calibri" w:hAnsi="Calibri" w:cs="Calibri"/>
          <w:b/>
          <w:bCs/>
          <w:color w:val="4C94D8" w:themeColor="text2" w:themeTint="80"/>
        </w:rPr>
      </w:pPr>
      <w:r>
        <w:rPr>
          <w:rFonts w:ascii="Calibri" w:hAnsi="Calibri" w:cs="Calibri"/>
          <w:b/>
          <w:bCs/>
          <w:color w:val="4C94D8" w:themeColor="text2" w:themeTint="80"/>
        </w:rPr>
        <w:t>Fiserv</w:t>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t xml:space="preserve">    </w:t>
      </w:r>
    </w:p>
    <w:p w14:paraId="6538BD9D" w14:textId="77777777" w:rsidR="009406C9" w:rsidRDefault="009406C9" w:rsidP="009406C9">
      <w:pPr>
        <w:pStyle w:val="ListParagraph"/>
        <w:widowControl w:val="0"/>
        <w:numPr>
          <w:ilvl w:val="0"/>
          <w:numId w:val="1"/>
        </w:numPr>
        <w:tabs>
          <w:tab w:val="left" w:pos="900"/>
        </w:tabs>
        <w:ind w:left="0" w:right="-397"/>
        <w:jc w:val="both"/>
        <w:rPr>
          <w:rFonts w:ascii="Calibri" w:hAnsi="Calibri" w:cs="Calibri"/>
          <w:sz w:val="21"/>
          <w:szCs w:val="21"/>
          <w:lang w:val="en-GB"/>
        </w:rPr>
      </w:pPr>
      <w:r w:rsidRPr="009406C9">
        <w:rPr>
          <w:rFonts w:ascii="Calibri" w:hAnsi="Calibri" w:cs="Calibri"/>
          <w:sz w:val="21"/>
          <w:szCs w:val="21"/>
          <w:lang w:val="en-GB"/>
        </w:rPr>
        <w:t xml:space="preserve">Continuously recognized by the Fiserv’s Living Proof Points for outstanding performance and project deliveries. </w:t>
      </w:r>
    </w:p>
    <w:p w14:paraId="648DAA8C" w14:textId="2C255830" w:rsidR="009406C9" w:rsidRDefault="009406C9" w:rsidP="009406C9">
      <w:pPr>
        <w:pStyle w:val="ListParagraph"/>
        <w:widowControl w:val="0"/>
        <w:numPr>
          <w:ilvl w:val="0"/>
          <w:numId w:val="1"/>
        </w:numPr>
        <w:tabs>
          <w:tab w:val="left" w:pos="900"/>
        </w:tabs>
        <w:ind w:left="0" w:right="-397"/>
        <w:jc w:val="both"/>
        <w:rPr>
          <w:rFonts w:ascii="Calibri" w:hAnsi="Calibri" w:cs="Calibri"/>
          <w:sz w:val="21"/>
          <w:szCs w:val="21"/>
          <w:lang w:val="en-GB"/>
        </w:rPr>
      </w:pPr>
      <w:r w:rsidRPr="009406C9">
        <w:rPr>
          <w:rFonts w:ascii="Calibri" w:hAnsi="Calibri" w:cs="Calibri"/>
          <w:sz w:val="21"/>
          <w:szCs w:val="21"/>
          <w:lang w:val="en-GB"/>
        </w:rPr>
        <w:t>Recognized as the Star of the Month at Fiserv’s Employee Recognition Program out of 50 members across various teams.</w:t>
      </w:r>
    </w:p>
    <w:p w14:paraId="4B4EEEDD" w14:textId="77777777" w:rsidR="009406C9" w:rsidRPr="009406C9" w:rsidRDefault="009406C9" w:rsidP="009406C9">
      <w:pPr>
        <w:pStyle w:val="ListParagraph"/>
        <w:widowControl w:val="0"/>
        <w:tabs>
          <w:tab w:val="left" w:pos="900"/>
        </w:tabs>
        <w:ind w:left="0" w:right="-397"/>
        <w:jc w:val="both"/>
        <w:rPr>
          <w:rFonts w:ascii="Calibri" w:hAnsi="Calibri" w:cs="Calibri"/>
          <w:sz w:val="21"/>
          <w:szCs w:val="21"/>
          <w:lang w:val="en-GB"/>
        </w:rPr>
      </w:pPr>
    </w:p>
    <w:bookmarkEnd w:id="10"/>
    <w:p w14:paraId="0B3AC001" w14:textId="41B75B3A" w:rsidR="009406C9" w:rsidRPr="008E5B40" w:rsidRDefault="009406C9" w:rsidP="009406C9">
      <w:pPr>
        <w:widowControl w:val="0"/>
        <w:tabs>
          <w:tab w:val="left" w:pos="900"/>
        </w:tabs>
        <w:autoSpaceDE w:val="0"/>
        <w:autoSpaceDN w:val="0"/>
        <w:spacing w:before="6" w:after="0" w:line="252" w:lineRule="auto"/>
        <w:ind w:right="-397"/>
        <w:jc w:val="both"/>
        <w:rPr>
          <w:rFonts w:ascii="Calibri" w:hAnsi="Calibri" w:cs="Calibri"/>
          <w:color w:val="4C94D8" w:themeColor="text2" w:themeTint="80"/>
          <w:sz w:val="24"/>
          <w:szCs w:val="24"/>
        </w:rPr>
      </w:pPr>
      <w:r>
        <w:rPr>
          <w:rFonts w:ascii="Calibri" w:hAnsi="Calibri" w:cs="Calibri"/>
          <w:b/>
          <w:bCs/>
          <w:color w:val="4C94D8" w:themeColor="text2" w:themeTint="80"/>
          <w:sz w:val="24"/>
          <w:szCs w:val="24"/>
        </w:rPr>
        <w:t>Certifications</w:t>
      </w:r>
    </w:p>
    <w:p w14:paraId="47A3E224" w14:textId="016C1AD1" w:rsidR="009406C9" w:rsidRPr="009406C9" w:rsidRDefault="009406C9" w:rsidP="009406C9">
      <w:pPr>
        <w:widowControl w:val="0"/>
        <w:tabs>
          <w:tab w:val="left" w:pos="900"/>
        </w:tabs>
        <w:autoSpaceDE w:val="0"/>
        <w:autoSpaceDN w:val="0"/>
        <w:spacing w:before="6" w:after="0" w:line="252" w:lineRule="auto"/>
        <w:ind w:left="-340" w:right="-397"/>
        <w:jc w:val="both"/>
        <w:rPr>
          <w:rFonts w:ascii="Calibri" w:hAnsi="Calibri" w:cs="Calibri"/>
        </w:rPr>
      </w:pPr>
      <w:r w:rsidRPr="008E1F2A">
        <w:rPr>
          <w:rFonts w:ascii="Calibri" w:hAnsi="Calibri" w:cs="Calibri"/>
          <w:b/>
          <w:bCs/>
          <w:noProof/>
        </w:rPr>
        <mc:AlternateContent>
          <mc:Choice Requires="wps">
            <w:drawing>
              <wp:anchor distT="0" distB="0" distL="114300" distR="114300" simplePos="0" relativeHeight="251669504" behindDoc="0" locked="0" layoutInCell="1" allowOverlap="1" wp14:anchorId="39B7797B" wp14:editId="4EBC4898">
                <wp:simplePos x="0" y="0"/>
                <wp:positionH relativeFrom="margin">
                  <wp:posOffset>-226695</wp:posOffset>
                </wp:positionH>
                <wp:positionV relativeFrom="paragraph">
                  <wp:posOffset>84786</wp:posOffset>
                </wp:positionV>
                <wp:extent cx="7099935" cy="0"/>
                <wp:effectExtent l="0" t="0" r="0" b="0"/>
                <wp:wrapNone/>
                <wp:docPr id="87277145" name="Straight Connector 1"/>
                <wp:cNvGraphicFramePr/>
                <a:graphic xmlns:a="http://schemas.openxmlformats.org/drawingml/2006/main">
                  <a:graphicData uri="http://schemas.microsoft.com/office/word/2010/wordprocessingShape">
                    <wps:wsp>
                      <wps:cNvCnPr/>
                      <wps:spPr>
                        <a:xfrm>
                          <a:off x="0" y="0"/>
                          <a:ext cx="7099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C63C28" id="Straight Connector 1"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17.85pt,6.7pt" to="541.2pt,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" strokecolor="black [3200]" strokeweight=".5pt">
                <v:stroke joinstyle="miter"/>
                <w10:wrap anchorx="margin"/>
              </v:line>
            </w:pict>
          </mc:Fallback>
        </mc:AlternateContent>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Pr>
          <w:rFonts w:ascii="Calibri" w:hAnsi="Calibri" w:cs="Calibri"/>
          <w:b/>
          <w:bCs/>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r>
      <w:r w:rsidRPr="008E5B40">
        <w:rPr>
          <w:rFonts w:ascii="Calibri" w:hAnsi="Calibri" w:cs="Calibri"/>
          <w:color w:val="4C94D8" w:themeColor="text2" w:themeTint="80"/>
        </w:rPr>
        <w:tab/>
        <w:t xml:space="preserve">    </w:t>
      </w:r>
    </w:p>
    <w:p w14:paraId="580CA385" w14:textId="77777777" w:rsidR="009406C9" w:rsidRDefault="009406C9" w:rsidP="009406C9">
      <w:pPr>
        <w:pStyle w:val="ListParagraph"/>
        <w:widowControl w:val="0"/>
        <w:numPr>
          <w:ilvl w:val="0"/>
          <w:numId w:val="1"/>
        </w:numPr>
        <w:tabs>
          <w:tab w:val="left" w:pos="900"/>
        </w:tabs>
        <w:ind w:left="0" w:right="-397"/>
        <w:jc w:val="both"/>
        <w:rPr>
          <w:rFonts w:ascii="Calibri" w:hAnsi="Calibri" w:cs="Calibri"/>
          <w:sz w:val="21"/>
          <w:szCs w:val="21"/>
          <w:lang w:val="en-GB"/>
        </w:rPr>
      </w:pPr>
      <w:r w:rsidRPr="009406C9">
        <w:rPr>
          <w:rFonts w:ascii="Calibri" w:hAnsi="Calibri" w:cs="Calibri"/>
          <w:sz w:val="21"/>
          <w:szCs w:val="21"/>
          <w:lang w:val="en-GB"/>
        </w:rPr>
        <w:t>Practice java by building projects </w:t>
      </w:r>
    </w:p>
    <w:p w14:paraId="663ACB52" w14:textId="396A29F8" w:rsidR="009406C9" w:rsidRDefault="009406C9" w:rsidP="009406C9">
      <w:pPr>
        <w:pStyle w:val="ListParagraph"/>
        <w:widowControl w:val="0"/>
        <w:numPr>
          <w:ilvl w:val="0"/>
          <w:numId w:val="1"/>
        </w:numPr>
        <w:tabs>
          <w:tab w:val="left" w:pos="900"/>
        </w:tabs>
        <w:ind w:left="0" w:right="-397"/>
        <w:jc w:val="both"/>
        <w:rPr>
          <w:rFonts w:ascii="Calibri" w:hAnsi="Calibri" w:cs="Calibri"/>
          <w:sz w:val="21"/>
          <w:szCs w:val="21"/>
          <w:lang w:val="en-GB"/>
        </w:rPr>
      </w:pPr>
      <w:r w:rsidRPr="009406C9">
        <w:rPr>
          <w:rFonts w:ascii="Calibri" w:hAnsi="Calibri" w:cs="Calibri"/>
          <w:sz w:val="21"/>
          <w:szCs w:val="21"/>
          <w:lang w:val="en-GB"/>
        </w:rPr>
        <w:t>Git and GitHub</w:t>
      </w:r>
    </w:p>
    <w:p w14:paraId="541017A7" w14:textId="1540590E" w:rsidR="009406C9" w:rsidRDefault="009406C9" w:rsidP="009406C9">
      <w:pPr>
        <w:pStyle w:val="ListParagraph"/>
        <w:widowControl w:val="0"/>
        <w:numPr>
          <w:ilvl w:val="0"/>
          <w:numId w:val="1"/>
        </w:numPr>
        <w:tabs>
          <w:tab w:val="left" w:pos="900"/>
        </w:tabs>
        <w:ind w:left="0" w:right="-397"/>
        <w:jc w:val="both"/>
        <w:rPr>
          <w:rFonts w:ascii="Calibri" w:hAnsi="Calibri" w:cs="Calibri"/>
          <w:sz w:val="21"/>
          <w:szCs w:val="21"/>
          <w:lang w:val="en-GB"/>
        </w:rPr>
      </w:pPr>
      <w:r w:rsidRPr="009406C9">
        <w:rPr>
          <w:rFonts w:ascii="Calibri" w:hAnsi="Calibri" w:cs="Calibri"/>
          <w:sz w:val="21"/>
          <w:szCs w:val="21"/>
          <w:lang w:val="en-GB"/>
        </w:rPr>
        <w:t>Quick introduction for postman and API testing</w:t>
      </w:r>
    </w:p>
    <w:p w14:paraId="4BAF5E2A" w14:textId="6C17E872" w:rsidR="009406C9" w:rsidRPr="00C73E81" w:rsidRDefault="009406C9" w:rsidP="00C73E81">
      <w:pPr>
        <w:pStyle w:val="ListParagraph"/>
        <w:widowControl w:val="0"/>
        <w:numPr>
          <w:ilvl w:val="0"/>
          <w:numId w:val="1"/>
        </w:numPr>
        <w:tabs>
          <w:tab w:val="left" w:pos="900"/>
        </w:tabs>
        <w:ind w:left="0" w:right="-397"/>
        <w:jc w:val="both"/>
        <w:rPr>
          <w:rFonts w:ascii="Calibri" w:hAnsi="Calibri" w:cs="Calibri"/>
          <w:sz w:val="21"/>
          <w:szCs w:val="21"/>
          <w:lang w:val="en-GB"/>
        </w:rPr>
      </w:pPr>
      <w:r w:rsidRPr="009406C9">
        <w:rPr>
          <w:rFonts w:ascii="Calibri" w:hAnsi="Calibri" w:cs="Calibri"/>
          <w:sz w:val="21"/>
          <w:szCs w:val="21"/>
          <w:lang w:val="en-GB"/>
        </w:rPr>
        <w:t>API Automation and performance</w:t>
      </w:r>
    </w:p>
    <w:sectPr w:rsidR="009406C9" w:rsidRPr="00C73E81" w:rsidSect="008E1F2A">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E6C01"/>
    <w:multiLevelType w:val="hybridMultilevel"/>
    <w:tmpl w:val="62B2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1C553E"/>
    <w:multiLevelType w:val="hybridMultilevel"/>
    <w:tmpl w:val="D7A2F272"/>
    <w:lvl w:ilvl="0" w:tplc="870C4CC6">
      <w:numFmt w:val="bullet"/>
      <w:lvlText w:val=""/>
      <w:lvlJc w:val="left"/>
      <w:pPr>
        <w:ind w:left="400" w:hanging="360"/>
      </w:pPr>
      <w:rPr>
        <w:rFonts w:ascii="Symbol" w:eastAsia="Symbol" w:hAnsi="Symbol" w:cs="Symbol" w:hint="default"/>
        <w:w w:val="100"/>
        <w:sz w:val="22"/>
        <w:szCs w:val="22"/>
        <w:lang w:val="en-US" w:eastAsia="en-US" w:bidi="ar-SA"/>
      </w:rPr>
    </w:lvl>
    <w:lvl w:ilvl="1" w:tplc="A0AEE562">
      <w:numFmt w:val="bullet"/>
      <w:lvlText w:val=""/>
      <w:lvlJc w:val="left"/>
      <w:pPr>
        <w:ind w:left="760" w:hanging="361"/>
      </w:pPr>
      <w:rPr>
        <w:rFonts w:ascii="Symbol" w:eastAsia="Symbol" w:hAnsi="Symbol" w:cs="Symbol" w:hint="default"/>
        <w:w w:val="100"/>
        <w:sz w:val="22"/>
        <w:szCs w:val="22"/>
        <w:lang w:val="en-US" w:eastAsia="en-US" w:bidi="ar-SA"/>
      </w:rPr>
    </w:lvl>
    <w:lvl w:ilvl="2" w:tplc="5C54601E">
      <w:numFmt w:val="bullet"/>
      <w:lvlText w:val="•"/>
      <w:lvlJc w:val="left"/>
      <w:pPr>
        <w:ind w:left="1905" w:hanging="361"/>
      </w:pPr>
      <w:rPr>
        <w:lang w:val="en-US" w:eastAsia="en-US" w:bidi="ar-SA"/>
      </w:rPr>
    </w:lvl>
    <w:lvl w:ilvl="3" w:tplc="F728513E">
      <w:numFmt w:val="bullet"/>
      <w:lvlText w:val="•"/>
      <w:lvlJc w:val="left"/>
      <w:pPr>
        <w:ind w:left="3050" w:hanging="361"/>
      </w:pPr>
      <w:rPr>
        <w:lang w:val="en-US" w:eastAsia="en-US" w:bidi="ar-SA"/>
      </w:rPr>
    </w:lvl>
    <w:lvl w:ilvl="4" w:tplc="44D860C8">
      <w:numFmt w:val="bullet"/>
      <w:lvlText w:val="•"/>
      <w:lvlJc w:val="left"/>
      <w:pPr>
        <w:ind w:left="4195" w:hanging="361"/>
      </w:pPr>
      <w:rPr>
        <w:lang w:val="en-US" w:eastAsia="en-US" w:bidi="ar-SA"/>
      </w:rPr>
    </w:lvl>
    <w:lvl w:ilvl="5" w:tplc="4CA004BC">
      <w:numFmt w:val="bullet"/>
      <w:lvlText w:val="•"/>
      <w:lvlJc w:val="left"/>
      <w:pPr>
        <w:ind w:left="5340" w:hanging="361"/>
      </w:pPr>
      <w:rPr>
        <w:lang w:val="en-US" w:eastAsia="en-US" w:bidi="ar-SA"/>
      </w:rPr>
    </w:lvl>
    <w:lvl w:ilvl="6" w:tplc="0AEEA3B2">
      <w:numFmt w:val="bullet"/>
      <w:lvlText w:val="•"/>
      <w:lvlJc w:val="left"/>
      <w:pPr>
        <w:ind w:left="6485" w:hanging="361"/>
      </w:pPr>
      <w:rPr>
        <w:lang w:val="en-US" w:eastAsia="en-US" w:bidi="ar-SA"/>
      </w:rPr>
    </w:lvl>
    <w:lvl w:ilvl="7" w:tplc="8EC0DE8E">
      <w:numFmt w:val="bullet"/>
      <w:lvlText w:val="•"/>
      <w:lvlJc w:val="left"/>
      <w:pPr>
        <w:ind w:left="7630" w:hanging="361"/>
      </w:pPr>
      <w:rPr>
        <w:lang w:val="en-US" w:eastAsia="en-US" w:bidi="ar-SA"/>
      </w:rPr>
    </w:lvl>
    <w:lvl w:ilvl="8" w:tplc="77FED928">
      <w:numFmt w:val="bullet"/>
      <w:lvlText w:val="•"/>
      <w:lvlJc w:val="left"/>
      <w:pPr>
        <w:ind w:left="8776" w:hanging="361"/>
      </w:pPr>
      <w:rPr>
        <w:lang w:val="en-US" w:eastAsia="en-US" w:bidi="ar-SA"/>
      </w:rPr>
    </w:lvl>
  </w:abstractNum>
  <w:abstractNum w:abstractNumId="2" w15:restartNumberingAfterBreak="0">
    <w:nsid w:val="7B5D77EE"/>
    <w:multiLevelType w:val="hybridMultilevel"/>
    <w:tmpl w:val="595ED9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44245080">
    <w:abstractNumId w:val="1"/>
  </w:num>
  <w:num w:numId="2" w16cid:durableId="266279970">
    <w:abstractNumId w:val="2"/>
  </w:num>
  <w:num w:numId="3" w16cid:durableId="177551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2A"/>
    <w:rsid w:val="000F0927"/>
    <w:rsid w:val="00244AF1"/>
    <w:rsid w:val="00273061"/>
    <w:rsid w:val="0028645A"/>
    <w:rsid w:val="003A0EF8"/>
    <w:rsid w:val="004128C5"/>
    <w:rsid w:val="005411FA"/>
    <w:rsid w:val="005F3768"/>
    <w:rsid w:val="00655DA2"/>
    <w:rsid w:val="006B18FE"/>
    <w:rsid w:val="006B6B4A"/>
    <w:rsid w:val="00895D30"/>
    <w:rsid w:val="00896558"/>
    <w:rsid w:val="008E1F2A"/>
    <w:rsid w:val="008E5B40"/>
    <w:rsid w:val="009406C9"/>
    <w:rsid w:val="009577A9"/>
    <w:rsid w:val="00A142E8"/>
    <w:rsid w:val="00A30C6C"/>
    <w:rsid w:val="00A37F3F"/>
    <w:rsid w:val="00A8499F"/>
    <w:rsid w:val="00AA523E"/>
    <w:rsid w:val="00AF74A7"/>
    <w:rsid w:val="00B14111"/>
    <w:rsid w:val="00C71AFE"/>
    <w:rsid w:val="00C73E81"/>
    <w:rsid w:val="00DE6AF4"/>
    <w:rsid w:val="00E8294A"/>
    <w:rsid w:val="00F16C95"/>
    <w:rsid w:val="00F50975"/>
    <w:rsid w:val="00FB0EBD"/>
    <w:rsid w:val="00FC5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1D3738"/>
  <w15:chartTrackingRefBased/>
  <w15:docId w15:val="{AED6125A-D3C0-4F46-ACA3-A3DDD8C0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99F"/>
    <w:pPr>
      <w:spacing w:line="259" w:lineRule="auto"/>
    </w:pPr>
    <w:rPr>
      <w:sz w:val="22"/>
      <w:szCs w:val="22"/>
    </w:rPr>
  </w:style>
  <w:style w:type="paragraph" w:styleId="Heading1">
    <w:name w:val="heading 1"/>
    <w:basedOn w:val="Normal"/>
    <w:next w:val="Normal"/>
    <w:link w:val="Heading1Char"/>
    <w:uiPriority w:val="9"/>
    <w:qFormat/>
    <w:rsid w:val="008E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F2A"/>
    <w:rPr>
      <w:rFonts w:eastAsiaTheme="majorEastAsia" w:cstheme="majorBidi"/>
      <w:color w:val="272727" w:themeColor="text1" w:themeTint="D8"/>
    </w:rPr>
  </w:style>
  <w:style w:type="paragraph" w:styleId="Title">
    <w:name w:val="Title"/>
    <w:basedOn w:val="Normal"/>
    <w:next w:val="Normal"/>
    <w:link w:val="TitleChar"/>
    <w:uiPriority w:val="10"/>
    <w:qFormat/>
    <w:rsid w:val="008E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F2A"/>
    <w:pPr>
      <w:spacing w:before="160"/>
      <w:jc w:val="center"/>
    </w:pPr>
    <w:rPr>
      <w:i/>
      <w:iCs/>
      <w:color w:val="404040" w:themeColor="text1" w:themeTint="BF"/>
    </w:rPr>
  </w:style>
  <w:style w:type="character" w:customStyle="1" w:styleId="QuoteChar">
    <w:name w:val="Quote Char"/>
    <w:basedOn w:val="DefaultParagraphFont"/>
    <w:link w:val="Quote"/>
    <w:uiPriority w:val="29"/>
    <w:rsid w:val="008E1F2A"/>
    <w:rPr>
      <w:i/>
      <w:iCs/>
      <w:color w:val="404040" w:themeColor="text1" w:themeTint="BF"/>
    </w:rPr>
  </w:style>
  <w:style w:type="paragraph" w:styleId="ListParagraph">
    <w:name w:val="List Paragraph"/>
    <w:basedOn w:val="Normal"/>
    <w:uiPriority w:val="34"/>
    <w:qFormat/>
    <w:rsid w:val="008E1F2A"/>
    <w:pPr>
      <w:ind w:left="720"/>
      <w:contextualSpacing/>
    </w:pPr>
  </w:style>
  <w:style w:type="character" w:styleId="IntenseEmphasis">
    <w:name w:val="Intense Emphasis"/>
    <w:basedOn w:val="DefaultParagraphFont"/>
    <w:uiPriority w:val="21"/>
    <w:qFormat/>
    <w:rsid w:val="008E1F2A"/>
    <w:rPr>
      <w:i/>
      <w:iCs/>
      <w:color w:val="0F4761" w:themeColor="accent1" w:themeShade="BF"/>
    </w:rPr>
  </w:style>
  <w:style w:type="paragraph" w:styleId="IntenseQuote">
    <w:name w:val="Intense Quote"/>
    <w:basedOn w:val="Normal"/>
    <w:next w:val="Normal"/>
    <w:link w:val="IntenseQuoteChar"/>
    <w:uiPriority w:val="30"/>
    <w:qFormat/>
    <w:rsid w:val="008E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F2A"/>
    <w:rPr>
      <w:i/>
      <w:iCs/>
      <w:color w:val="0F4761" w:themeColor="accent1" w:themeShade="BF"/>
    </w:rPr>
  </w:style>
  <w:style w:type="character" w:styleId="IntenseReference">
    <w:name w:val="Intense Reference"/>
    <w:basedOn w:val="DefaultParagraphFont"/>
    <w:uiPriority w:val="32"/>
    <w:qFormat/>
    <w:rsid w:val="008E1F2A"/>
    <w:rPr>
      <w:b/>
      <w:bCs/>
      <w:smallCaps/>
      <w:color w:val="0F4761" w:themeColor="accent1" w:themeShade="BF"/>
      <w:spacing w:val="5"/>
    </w:rPr>
  </w:style>
  <w:style w:type="character" w:styleId="Hyperlink">
    <w:name w:val="Hyperlink"/>
    <w:basedOn w:val="DefaultParagraphFont"/>
    <w:uiPriority w:val="99"/>
    <w:unhideWhenUsed/>
    <w:rsid w:val="008E1F2A"/>
    <w:rPr>
      <w:color w:val="467886" w:themeColor="hyperlink"/>
      <w:u w:val="single"/>
    </w:rPr>
  </w:style>
  <w:style w:type="paragraph" w:styleId="BodyText">
    <w:name w:val="Body Text"/>
    <w:basedOn w:val="Normal"/>
    <w:link w:val="BodyTextChar"/>
    <w:uiPriority w:val="1"/>
    <w:qFormat/>
    <w:rsid w:val="008E1F2A"/>
    <w:pPr>
      <w:widowControl w:val="0"/>
      <w:autoSpaceDE w:val="0"/>
      <w:autoSpaceDN w:val="0"/>
      <w:spacing w:after="0" w:line="240" w:lineRule="auto"/>
      <w:ind w:hanging="361"/>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8E1F2A"/>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hubham-kanse-13869a1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Kanse, Shubham Sharad</dc:creator>
  <cp:keywords/>
  <dc:description/>
  <cp:lastModifiedBy>Kanse, Shubham Sharad</cp:lastModifiedBy>
  <cp:revision>12</cp:revision>
  <dcterms:created xsi:type="dcterms:W3CDTF">2024-11-05T14:03:00Z</dcterms:created>
  <dcterms:modified xsi:type="dcterms:W3CDTF">2024-12-04T19:37:00Z</dcterms:modified>
</cp:coreProperties>
</file>