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7B207" w14:textId="398C7CAF" w:rsidR="003C1A21" w:rsidRPr="003C1A21" w:rsidRDefault="003C1A21" w:rsidP="003C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Overview</w:t>
      </w:r>
      <w:r w:rsidR="00601CB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&amp; Learning </w:t>
      </w:r>
    </w:p>
    <w:p w14:paraId="36358E82" w14:textId="77777777" w:rsidR="003C1A21" w:rsidRPr="003C1A21" w:rsidRDefault="003C1A21" w:rsidP="003C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project involves various stages, including data discovery, cleaning, and merging, culminating in the creation of a comprehensive Power BI dashboard. The audience is encouraged to act as stakeholders, providing feedback on the final dashboard. Discussions with a senior data analyst have also been conducted to explore further development and enhance the project's scope.</w:t>
      </w:r>
    </w:p>
    <w:p w14:paraId="3FA8F482" w14:textId="77777777" w:rsidR="003C1A21" w:rsidRPr="003C1A21" w:rsidRDefault="003C1A21" w:rsidP="003C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Power BI Learnings</w:t>
      </w:r>
    </w:p>
    <w:p w14:paraId="4FB8EC8D" w14:textId="77777777" w:rsidR="003C1A21" w:rsidRPr="003C1A21" w:rsidRDefault="003C1A21" w:rsidP="003C1A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project, I learned to create an interactive dashboard utilizing the following elements:</w:t>
      </w:r>
    </w:p>
    <w:p w14:paraId="0457C873" w14:textId="77777777" w:rsidR="003C1A21" w:rsidRPr="003C1A21" w:rsidRDefault="003C1A21" w:rsidP="003C1A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Card</w:t>
      </w:r>
      <w:r w:rsidRPr="003C1A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Displaying key metrics in a clear and concise manner.</w:t>
      </w:r>
    </w:p>
    <w:p w14:paraId="36B1947B" w14:textId="77777777" w:rsidR="003C1A21" w:rsidRPr="003C1A21" w:rsidRDefault="003C1A21" w:rsidP="003C1A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Slicers</w:t>
      </w:r>
      <w:r w:rsidRPr="003C1A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Allowing users to filter data dynamically.</w:t>
      </w:r>
    </w:p>
    <w:p w14:paraId="559A0F12" w14:textId="77777777" w:rsidR="003C1A21" w:rsidRPr="003C1A21" w:rsidRDefault="003C1A21" w:rsidP="003C1A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Bookmarks</w:t>
      </w:r>
      <w:r w:rsidRPr="003C1A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Creating different views and navigation options within the report.</w:t>
      </w:r>
    </w:p>
    <w:p w14:paraId="1240FDF5" w14:textId="77777777" w:rsidR="003C1A21" w:rsidRPr="003C1A21" w:rsidRDefault="003C1A21" w:rsidP="003C1A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Buttons</w:t>
      </w:r>
      <w:r w:rsidRPr="003C1A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Enhancing interactivity by enabling user actions.</w:t>
      </w:r>
    </w:p>
    <w:p w14:paraId="625B605E" w14:textId="77777777" w:rsidR="003C1A21" w:rsidRPr="003C1A21" w:rsidRDefault="003C1A21" w:rsidP="003C1A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Stacked Bar Chart</w:t>
      </w:r>
      <w:r w:rsidRPr="003C1A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Visualizing categorical data comparisons.</w:t>
      </w:r>
    </w:p>
    <w:p w14:paraId="668CD11C" w14:textId="77777777" w:rsidR="003C1A21" w:rsidRPr="003C1A21" w:rsidRDefault="003C1A21" w:rsidP="003C1A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Line Chart</w:t>
      </w:r>
      <w:r w:rsidRPr="003C1A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Showing trends over time.</w:t>
      </w:r>
    </w:p>
    <w:p w14:paraId="433F0CA4" w14:textId="77777777" w:rsidR="003C1A21" w:rsidRPr="003C1A21" w:rsidRDefault="003C1A21" w:rsidP="003C1A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</w:t>
      </w:r>
      <w:r w:rsidRPr="003C1A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Presenting detailed data in a tabular format.</w:t>
      </w:r>
    </w:p>
    <w:p w14:paraId="64D4D7E0" w14:textId="77777777" w:rsidR="003C1A21" w:rsidRPr="003C1A21" w:rsidRDefault="003C1A21" w:rsidP="003C1A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Scroller (3rd party visual)</w:t>
      </w:r>
      <w:r w:rsidRPr="003C1A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Displaying dynamic scrolling text or data.</w:t>
      </w:r>
    </w:p>
    <w:p w14:paraId="546AA695" w14:textId="77777777" w:rsidR="003C1A21" w:rsidRPr="003C1A21" w:rsidRDefault="003C1A21" w:rsidP="003C1A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Published to Mobile and Web Versions</w:t>
      </w:r>
      <w:r w:rsidRPr="003C1A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Ensuring accessibility across devices.</w:t>
      </w:r>
    </w:p>
    <w:p w14:paraId="1A8585C9" w14:textId="77777777" w:rsidR="003C1A21" w:rsidRPr="003C1A21" w:rsidRDefault="003C1A21" w:rsidP="003C1A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Numeric Parameter</w:t>
      </w:r>
      <w:r w:rsidRPr="003C1A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Allowing dynamic adjustments of data values.</w:t>
      </w:r>
    </w:p>
    <w:p w14:paraId="365AB788" w14:textId="405CECDF" w:rsidR="00E45BA0" w:rsidRDefault="00601CB4" w:rsidP="004A23FB">
      <w:r w:rsidRPr="003C1A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DAX Functions Learned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05"/>
        <w:gridCol w:w="2172"/>
        <w:gridCol w:w="3597"/>
        <w:gridCol w:w="2642"/>
      </w:tblGrid>
      <w:tr w:rsidR="00E45BA0" w14:paraId="5755DD47" w14:textId="77777777" w:rsidTr="00E45BA0">
        <w:tc>
          <w:tcPr>
            <w:tcW w:w="605" w:type="dxa"/>
          </w:tcPr>
          <w:p w14:paraId="228B10C5" w14:textId="47F7F2C4" w:rsidR="00E45BA0" w:rsidRPr="00601CB4" w:rsidRDefault="00E45BA0" w:rsidP="00E45BA0">
            <w:pPr>
              <w:jc w:val="center"/>
              <w:rPr>
                <w:b/>
                <w:bCs/>
              </w:rPr>
            </w:pPr>
            <w:r w:rsidRPr="00601CB4">
              <w:rPr>
                <w:b/>
                <w:bCs/>
              </w:rPr>
              <w:t>Sno</w:t>
            </w:r>
          </w:p>
        </w:tc>
        <w:tc>
          <w:tcPr>
            <w:tcW w:w="2172" w:type="dxa"/>
          </w:tcPr>
          <w:p w14:paraId="4C0F1388" w14:textId="4C1932DF" w:rsidR="00E45BA0" w:rsidRPr="00601CB4" w:rsidRDefault="00E45BA0" w:rsidP="00E45BA0">
            <w:pPr>
              <w:jc w:val="center"/>
              <w:rPr>
                <w:b/>
                <w:bCs/>
              </w:rPr>
            </w:pPr>
            <w:r w:rsidRPr="00601CB4">
              <w:rPr>
                <w:b/>
                <w:bCs/>
              </w:rPr>
              <w:t>DAX function</w:t>
            </w:r>
          </w:p>
        </w:tc>
        <w:tc>
          <w:tcPr>
            <w:tcW w:w="3597" w:type="dxa"/>
          </w:tcPr>
          <w:p w14:paraId="796D2A8F" w14:textId="7BE69C07" w:rsidR="00E45BA0" w:rsidRPr="00601CB4" w:rsidRDefault="00E45BA0" w:rsidP="00E45BA0">
            <w:pPr>
              <w:jc w:val="center"/>
              <w:rPr>
                <w:b/>
                <w:bCs/>
              </w:rPr>
            </w:pPr>
            <w:r w:rsidRPr="00601CB4">
              <w:rPr>
                <w:b/>
                <w:bCs/>
              </w:rPr>
              <w:t>Description</w:t>
            </w:r>
          </w:p>
        </w:tc>
        <w:tc>
          <w:tcPr>
            <w:tcW w:w="2642" w:type="dxa"/>
          </w:tcPr>
          <w:p w14:paraId="6C06AE33" w14:textId="3238A110" w:rsidR="00E45BA0" w:rsidRPr="00601CB4" w:rsidRDefault="00E45BA0" w:rsidP="00E45BA0">
            <w:pPr>
              <w:jc w:val="center"/>
              <w:rPr>
                <w:b/>
                <w:bCs/>
              </w:rPr>
            </w:pPr>
            <w:r w:rsidRPr="00601CB4">
              <w:rPr>
                <w:b/>
                <w:bCs/>
              </w:rPr>
              <w:t>Example</w:t>
            </w:r>
          </w:p>
        </w:tc>
      </w:tr>
      <w:tr w:rsidR="00E45BA0" w14:paraId="031ABA04" w14:textId="77777777" w:rsidTr="00E45BA0">
        <w:tc>
          <w:tcPr>
            <w:tcW w:w="605" w:type="dxa"/>
          </w:tcPr>
          <w:p w14:paraId="691E4EB2" w14:textId="0E7716A4" w:rsidR="00E45BA0" w:rsidRPr="00601CB4" w:rsidRDefault="00E45BA0" w:rsidP="00E45BA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172" w:type="dxa"/>
          </w:tcPr>
          <w:p w14:paraId="4ABE02DE" w14:textId="43341473" w:rsidR="00E45BA0" w:rsidRPr="00601CB4" w:rsidRDefault="00E45BA0" w:rsidP="00E45BA0">
            <w:pPr>
              <w:jc w:val="center"/>
              <w:rPr>
                <w:b/>
                <w:bCs/>
                <w:sz w:val="16"/>
                <w:szCs w:val="16"/>
              </w:rPr>
            </w:pPr>
            <w:r w:rsidRPr="002415E1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DIVIDE</w:t>
            </w:r>
          </w:p>
        </w:tc>
        <w:tc>
          <w:tcPr>
            <w:tcW w:w="3597" w:type="dxa"/>
          </w:tcPr>
          <w:p w14:paraId="7680D051" w14:textId="6E4C37FA" w:rsidR="00E45BA0" w:rsidRPr="00601CB4" w:rsidRDefault="00E45BA0" w:rsidP="00E45BA0">
            <w:pPr>
              <w:jc w:val="center"/>
              <w:rPr>
                <w:sz w:val="20"/>
                <w:szCs w:val="20"/>
              </w:rPr>
            </w:pPr>
            <w:r w:rsidRPr="002415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Divides two numbers and provides an alternative result if the denominator is zero</w:t>
            </w:r>
          </w:p>
        </w:tc>
        <w:tc>
          <w:tcPr>
            <w:tcW w:w="2642" w:type="dxa"/>
          </w:tcPr>
          <w:p w14:paraId="46C4B32E" w14:textId="2AF4F0BB" w:rsidR="00E45BA0" w:rsidRPr="00601CB4" w:rsidRDefault="00E45BA0" w:rsidP="00E45BA0">
            <w:pPr>
              <w:jc w:val="center"/>
              <w:rPr>
                <w:sz w:val="18"/>
                <w:szCs w:val="18"/>
              </w:rPr>
            </w:pPr>
            <w:proofErr w:type="gramStart"/>
            <w:r w:rsidRPr="002415E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  <w:t>DIVIDE(</w:t>
            </w:r>
            <w:proofErr w:type="gramEnd"/>
            <w:r w:rsidRPr="002415E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  <w:t>[Total Profit Margin], [Revenue], 0)</w:t>
            </w:r>
          </w:p>
        </w:tc>
      </w:tr>
      <w:tr w:rsidR="00E45BA0" w14:paraId="6AB57EB0" w14:textId="77777777" w:rsidTr="00E45BA0">
        <w:tc>
          <w:tcPr>
            <w:tcW w:w="605" w:type="dxa"/>
          </w:tcPr>
          <w:p w14:paraId="0534B9E7" w14:textId="77777777" w:rsidR="00E45BA0" w:rsidRPr="00601CB4" w:rsidRDefault="00E45BA0" w:rsidP="00E45BA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172" w:type="dxa"/>
            <w:vAlign w:val="center"/>
          </w:tcPr>
          <w:p w14:paraId="52CC7EAD" w14:textId="37EC675D" w:rsidR="00E45BA0" w:rsidRPr="00601CB4" w:rsidRDefault="00E45BA0" w:rsidP="00E45B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2415E1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CALCULATE</w:t>
            </w:r>
          </w:p>
        </w:tc>
        <w:tc>
          <w:tcPr>
            <w:tcW w:w="3597" w:type="dxa"/>
            <w:vAlign w:val="center"/>
          </w:tcPr>
          <w:p w14:paraId="0A248FB0" w14:textId="03461E86" w:rsidR="00E45BA0" w:rsidRPr="00601CB4" w:rsidRDefault="00E45BA0" w:rsidP="00E45BA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415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Evaluates an expression in a modified filter context.</w:t>
            </w:r>
          </w:p>
        </w:tc>
        <w:tc>
          <w:tcPr>
            <w:tcW w:w="2642" w:type="dxa"/>
            <w:vAlign w:val="center"/>
          </w:tcPr>
          <w:p w14:paraId="37A90870" w14:textId="340DB5F3" w:rsidR="00E45BA0" w:rsidRPr="00601CB4" w:rsidRDefault="00E45BA0" w:rsidP="00E45BA0">
            <w:pPr>
              <w:jc w:val="center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15E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  <w:t xml:space="preserve">CALCULATE([Revenue], </w:t>
            </w:r>
            <w:proofErr w:type="gramStart"/>
            <w:r w:rsidRPr="002415E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  <w:t>SAMEPERIODLASTYEAR(</w:t>
            </w:r>
            <w:proofErr w:type="gramEnd"/>
            <w:r w:rsidRPr="002415E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  <w:t>'sales date'[date]))</w:t>
            </w:r>
          </w:p>
        </w:tc>
      </w:tr>
      <w:tr w:rsidR="00E45BA0" w14:paraId="31DF7648" w14:textId="77777777" w:rsidTr="00E45BA0">
        <w:tc>
          <w:tcPr>
            <w:tcW w:w="605" w:type="dxa"/>
          </w:tcPr>
          <w:p w14:paraId="6582906C" w14:textId="77777777" w:rsidR="00E45BA0" w:rsidRPr="00601CB4" w:rsidRDefault="00E45BA0" w:rsidP="00E45BA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172" w:type="dxa"/>
            <w:vAlign w:val="center"/>
          </w:tcPr>
          <w:p w14:paraId="5CEB66DC" w14:textId="6CF8126D" w:rsidR="00E45BA0" w:rsidRPr="00601CB4" w:rsidRDefault="00E45BA0" w:rsidP="00E45B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2415E1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ALL</w:t>
            </w:r>
          </w:p>
        </w:tc>
        <w:tc>
          <w:tcPr>
            <w:tcW w:w="3597" w:type="dxa"/>
            <w:vAlign w:val="center"/>
          </w:tcPr>
          <w:p w14:paraId="4DD5E7C7" w14:textId="03E7D5C3" w:rsidR="00E45BA0" w:rsidRPr="00601CB4" w:rsidRDefault="00E45BA0" w:rsidP="00E45BA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415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Removes filters from the specified columns or tables.</w:t>
            </w:r>
          </w:p>
        </w:tc>
        <w:tc>
          <w:tcPr>
            <w:tcW w:w="2642" w:type="dxa"/>
            <w:vAlign w:val="center"/>
          </w:tcPr>
          <w:p w14:paraId="22299FAD" w14:textId="70005E8C" w:rsidR="00E45BA0" w:rsidRPr="00601CB4" w:rsidRDefault="00E45BA0" w:rsidP="00E45BA0">
            <w:pPr>
              <w:jc w:val="center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</w:pPr>
            <w:r w:rsidRPr="002415E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  <w:t xml:space="preserve">CALCULATE([Revenue], </w:t>
            </w:r>
            <w:proofErr w:type="gramStart"/>
            <w:r w:rsidRPr="002415E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  <w:t>ALL(</w:t>
            </w:r>
            <w:proofErr w:type="gramEnd"/>
            <w:r w:rsidRPr="002415E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  <w:t>'sales products'))</w:t>
            </w:r>
          </w:p>
        </w:tc>
      </w:tr>
      <w:tr w:rsidR="00E45BA0" w14:paraId="0A274C77" w14:textId="77777777" w:rsidTr="00E45BA0">
        <w:tc>
          <w:tcPr>
            <w:tcW w:w="605" w:type="dxa"/>
          </w:tcPr>
          <w:p w14:paraId="70592179" w14:textId="77777777" w:rsidR="00E45BA0" w:rsidRPr="00601CB4" w:rsidRDefault="00E45BA0" w:rsidP="00E45BA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172" w:type="dxa"/>
            <w:vAlign w:val="center"/>
          </w:tcPr>
          <w:p w14:paraId="266608AF" w14:textId="65D4C570" w:rsidR="00E45BA0" w:rsidRPr="00601CB4" w:rsidRDefault="00E45BA0" w:rsidP="00E45B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2415E1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SAMEPERIODLASTYEAR</w:t>
            </w:r>
          </w:p>
        </w:tc>
        <w:tc>
          <w:tcPr>
            <w:tcW w:w="3597" w:type="dxa"/>
            <w:vAlign w:val="center"/>
          </w:tcPr>
          <w:p w14:paraId="3367E071" w14:textId="2EA74BF4" w:rsidR="00E45BA0" w:rsidRPr="00601CB4" w:rsidRDefault="00E45BA0" w:rsidP="00E45BA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415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Returns a table that contains a column of dates shifted one year back in time.</w:t>
            </w:r>
          </w:p>
        </w:tc>
        <w:tc>
          <w:tcPr>
            <w:tcW w:w="2642" w:type="dxa"/>
            <w:vAlign w:val="center"/>
          </w:tcPr>
          <w:p w14:paraId="331A11BD" w14:textId="6319A98E" w:rsidR="00E45BA0" w:rsidRPr="00601CB4" w:rsidRDefault="00E45BA0" w:rsidP="00E45BA0">
            <w:pPr>
              <w:jc w:val="center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415E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  <w:t>SAMEPERIODLASTYEAR(</w:t>
            </w:r>
            <w:proofErr w:type="gramEnd"/>
            <w:r w:rsidRPr="002415E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  <w:t>'sales date'[date])</w:t>
            </w:r>
          </w:p>
        </w:tc>
      </w:tr>
      <w:tr w:rsidR="00E45BA0" w14:paraId="39ABEA36" w14:textId="77777777" w:rsidTr="00E45BA0">
        <w:tc>
          <w:tcPr>
            <w:tcW w:w="605" w:type="dxa"/>
          </w:tcPr>
          <w:p w14:paraId="299472C9" w14:textId="77777777" w:rsidR="00E45BA0" w:rsidRPr="00601CB4" w:rsidRDefault="00E45BA0" w:rsidP="00E45BA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172" w:type="dxa"/>
            <w:vAlign w:val="center"/>
          </w:tcPr>
          <w:p w14:paraId="3F04456A" w14:textId="7CBBD61B" w:rsidR="00E45BA0" w:rsidRPr="00601CB4" w:rsidRDefault="00E45BA0" w:rsidP="00E45B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2415E1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SUM</w:t>
            </w:r>
          </w:p>
        </w:tc>
        <w:tc>
          <w:tcPr>
            <w:tcW w:w="3597" w:type="dxa"/>
            <w:vAlign w:val="center"/>
          </w:tcPr>
          <w:p w14:paraId="21E7B66C" w14:textId="4D11D7DF" w:rsidR="00E45BA0" w:rsidRPr="00601CB4" w:rsidRDefault="00E45BA0" w:rsidP="00E45BA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415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Adds all the numbers in a column.</w:t>
            </w:r>
          </w:p>
        </w:tc>
        <w:tc>
          <w:tcPr>
            <w:tcW w:w="2642" w:type="dxa"/>
            <w:vAlign w:val="center"/>
          </w:tcPr>
          <w:p w14:paraId="514E0894" w14:textId="40936ED6" w:rsidR="00E45BA0" w:rsidRPr="00601CB4" w:rsidRDefault="00E45BA0" w:rsidP="00E45BA0">
            <w:pPr>
              <w:jc w:val="center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415E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  <w:t>SUM(</w:t>
            </w:r>
            <w:proofErr w:type="gramEnd"/>
            <w:r w:rsidRPr="002415E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  <w:t>'sales transactions'[</w:t>
            </w:r>
            <w:proofErr w:type="spellStart"/>
            <w:r w:rsidRPr="002415E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  <w:t>final_sales_amount</w:t>
            </w:r>
            <w:proofErr w:type="spellEnd"/>
            <w:r w:rsidRPr="002415E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  <w:t>])</w:t>
            </w:r>
          </w:p>
        </w:tc>
      </w:tr>
      <w:tr w:rsidR="00E45BA0" w14:paraId="41A8115C" w14:textId="77777777" w:rsidTr="00E45BA0">
        <w:tc>
          <w:tcPr>
            <w:tcW w:w="605" w:type="dxa"/>
          </w:tcPr>
          <w:p w14:paraId="5E867901" w14:textId="77777777" w:rsidR="00E45BA0" w:rsidRPr="00601CB4" w:rsidRDefault="00E45BA0" w:rsidP="00E45BA0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172" w:type="dxa"/>
            <w:vAlign w:val="center"/>
          </w:tcPr>
          <w:p w14:paraId="67DCF3A0" w14:textId="67AEBF7A" w:rsidR="00E45BA0" w:rsidRPr="00601CB4" w:rsidRDefault="00E45BA0" w:rsidP="00E45BA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</w:pPr>
            <w:r w:rsidRPr="002415E1">
              <w:rPr>
                <w:rFonts w:ascii="Times New Roman" w:eastAsia="Times New Roman" w:hAnsi="Times New Roman" w:cs="Times New Roman"/>
                <w:b/>
                <w:bCs/>
                <w:kern w:val="0"/>
                <w:sz w:val="16"/>
                <w:szCs w:val="16"/>
                <w:lang w:eastAsia="en-IN"/>
                <w14:ligatures w14:val="none"/>
              </w:rPr>
              <w:t>GENERATESERIES</w:t>
            </w:r>
          </w:p>
        </w:tc>
        <w:tc>
          <w:tcPr>
            <w:tcW w:w="3597" w:type="dxa"/>
            <w:vAlign w:val="center"/>
          </w:tcPr>
          <w:p w14:paraId="227B4048" w14:textId="35F488FB" w:rsidR="00E45BA0" w:rsidRPr="00601CB4" w:rsidRDefault="00E45BA0" w:rsidP="00E45BA0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  <w:r w:rsidRPr="002415E1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  <w:t>Returns a single-column table containing a continuous series of values within a specified range.</w:t>
            </w:r>
          </w:p>
        </w:tc>
        <w:tc>
          <w:tcPr>
            <w:tcW w:w="2642" w:type="dxa"/>
            <w:vAlign w:val="center"/>
          </w:tcPr>
          <w:p w14:paraId="6D5DC6FF" w14:textId="0137E0FA" w:rsidR="00E45BA0" w:rsidRPr="00601CB4" w:rsidRDefault="00E45BA0" w:rsidP="00E45BA0">
            <w:pPr>
              <w:jc w:val="center"/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</w:pPr>
            <w:proofErr w:type="gramStart"/>
            <w:r w:rsidRPr="002415E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  <w:t>GENERATESERIES(</w:t>
            </w:r>
            <w:proofErr w:type="gramEnd"/>
            <w:r w:rsidRPr="002415E1">
              <w:rPr>
                <w:rFonts w:ascii="Courier New" w:eastAsia="Times New Roman" w:hAnsi="Courier New" w:cs="Courier New"/>
                <w:kern w:val="0"/>
                <w:sz w:val="18"/>
                <w:szCs w:val="18"/>
                <w:lang w:eastAsia="en-IN"/>
                <w14:ligatures w14:val="none"/>
              </w:rPr>
              <w:t>-0.05, 0.15, 0.01)</w:t>
            </w:r>
          </w:p>
        </w:tc>
      </w:tr>
    </w:tbl>
    <w:p w14:paraId="4F8AAC65" w14:textId="77777777" w:rsidR="00E45BA0" w:rsidRDefault="00E45BA0" w:rsidP="004A23FB"/>
    <w:p w14:paraId="482AC9A7" w14:textId="77777777" w:rsidR="003C1A21" w:rsidRPr="003C1A21" w:rsidRDefault="003C1A21" w:rsidP="003C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DAX Queries Used in the Project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4"/>
        <w:gridCol w:w="2352"/>
      </w:tblGrid>
      <w:tr w:rsidR="003C1A21" w:rsidRPr="003C1A21" w14:paraId="38E14EE2" w14:textId="77777777" w:rsidTr="00601C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6E79B" w14:textId="77777777" w:rsidR="003C1A21" w:rsidRPr="003C1A21" w:rsidRDefault="003C1A21" w:rsidP="003C1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A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DAX Query</w:t>
            </w:r>
          </w:p>
        </w:tc>
        <w:tc>
          <w:tcPr>
            <w:tcW w:w="0" w:type="auto"/>
            <w:vAlign w:val="center"/>
            <w:hideMark/>
          </w:tcPr>
          <w:p w14:paraId="4E6FFA47" w14:textId="77777777" w:rsidR="003C1A21" w:rsidRPr="003C1A21" w:rsidRDefault="003C1A21" w:rsidP="003C1A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A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3C1A21" w:rsidRPr="003C1A21" w14:paraId="125537BD" w14:textId="77777777" w:rsidTr="0060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C0CD1" w14:textId="77777777" w:rsidR="003C1A21" w:rsidRPr="003C1A21" w:rsidRDefault="003C1A21" w:rsidP="003C1A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PROFIT_MARGIN % = DIVIDE([TOTAL_PROFIT_MARGIN], [REVENUE], 0)</w:t>
            </w:r>
          </w:p>
        </w:tc>
        <w:tc>
          <w:tcPr>
            <w:tcW w:w="0" w:type="auto"/>
            <w:vAlign w:val="center"/>
            <w:hideMark/>
          </w:tcPr>
          <w:p w14:paraId="1BA48A2A" w14:textId="77777777" w:rsidR="003C1A21" w:rsidRPr="003C1A21" w:rsidRDefault="003C1A21" w:rsidP="003C1A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A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Calculates the profit margin percentage.</w:t>
            </w:r>
          </w:p>
        </w:tc>
      </w:tr>
      <w:tr w:rsidR="003C1A21" w:rsidRPr="003C1A21" w14:paraId="72E1ED85" w14:textId="77777777" w:rsidTr="0060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81643" w14:textId="77777777" w:rsidR="003C1A21" w:rsidRPr="003C1A21" w:rsidRDefault="003C1A21" w:rsidP="003C1A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PROFIT_MARGIN_CONTRIBUTION % = DIVIDE([TOTAL_PROFIT_MARGIN], CALCULATE([TOTAL_PROFIT_MARGIN], </w:t>
            </w:r>
            <w:proofErr w:type="gramStart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ALL(</w:t>
            </w:r>
            <w:proofErr w:type="gramEnd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'sales </w:t>
            </w:r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products'), ALL('sales customers'), ALL('sales markets')))</w:t>
            </w:r>
          </w:p>
        </w:tc>
        <w:tc>
          <w:tcPr>
            <w:tcW w:w="0" w:type="auto"/>
            <w:vAlign w:val="center"/>
            <w:hideMark/>
          </w:tcPr>
          <w:p w14:paraId="6A8B08EA" w14:textId="77777777" w:rsidR="003C1A21" w:rsidRPr="003C1A21" w:rsidRDefault="003C1A21" w:rsidP="003C1A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A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Calculates the contribution of profit margin.</w:t>
            </w:r>
          </w:p>
        </w:tc>
      </w:tr>
      <w:tr w:rsidR="003C1A21" w:rsidRPr="003C1A21" w14:paraId="0C5029C5" w14:textId="77777777" w:rsidTr="0060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1F276" w14:textId="77777777" w:rsidR="003C1A21" w:rsidRPr="003C1A21" w:rsidRDefault="003C1A21" w:rsidP="003C1A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REVENUE = </w:t>
            </w:r>
            <w:proofErr w:type="gramStart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SUM(</w:t>
            </w:r>
            <w:proofErr w:type="gramEnd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'sales transactions'[</w:t>
            </w:r>
            <w:proofErr w:type="spellStart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final_sales_amount</w:t>
            </w:r>
            <w:proofErr w:type="spellEnd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14:paraId="289F8F7B" w14:textId="77777777" w:rsidR="003C1A21" w:rsidRPr="003C1A21" w:rsidRDefault="003C1A21" w:rsidP="003C1A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A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Calculates the total revenue.</w:t>
            </w:r>
          </w:p>
        </w:tc>
      </w:tr>
      <w:tr w:rsidR="003C1A21" w:rsidRPr="003C1A21" w14:paraId="0C0AD52A" w14:textId="77777777" w:rsidTr="0060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F1400" w14:textId="77777777" w:rsidR="003C1A21" w:rsidRPr="003C1A21" w:rsidRDefault="003C1A21" w:rsidP="003C1A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REVENUE_CONTRIBUTION % = DIVIDE([Revenue], CALCULATE([Revenue], </w:t>
            </w:r>
            <w:proofErr w:type="gramStart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ALL(</w:t>
            </w:r>
            <w:proofErr w:type="gramEnd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'sales products'), ALL('sales customers'), ALL('sales markets')))</w:t>
            </w:r>
          </w:p>
        </w:tc>
        <w:tc>
          <w:tcPr>
            <w:tcW w:w="0" w:type="auto"/>
            <w:vAlign w:val="center"/>
            <w:hideMark/>
          </w:tcPr>
          <w:p w14:paraId="2C8F2F00" w14:textId="77777777" w:rsidR="003C1A21" w:rsidRPr="003C1A21" w:rsidRDefault="003C1A21" w:rsidP="003C1A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A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Calculates the revenue contribution percentage.</w:t>
            </w:r>
          </w:p>
        </w:tc>
      </w:tr>
      <w:tr w:rsidR="003C1A21" w:rsidRPr="003C1A21" w14:paraId="526DD3B9" w14:textId="77777777" w:rsidTr="0060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06EA6" w14:textId="77777777" w:rsidR="003C1A21" w:rsidRPr="003C1A21" w:rsidRDefault="003C1A21" w:rsidP="003C1A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REVENUE_LY = CALCULATE([Revenue], </w:t>
            </w:r>
            <w:proofErr w:type="gramStart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SAMEPERIODLASTYEAR(</w:t>
            </w:r>
            <w:proofErr w:type="gramEnd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'sales date'[date]))</w:t>
            </w:r>
          </w:p>
        </w:tc>
        <w:tc>
          <w:tcPr>
            <w:tcW w:w="0" w:type="auto"/>
            <w:vAlign w:val="center"/>
            <w:hideMark/>
          </w:tcPr>
          <w:p w14:paraId="23C1873C" w14:textId="77777777" w:rsidR="003C1A21" w:rsidRPr="003C1A21" w:rsidRDefault="003C1A21" w:rsidP="003C1A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A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Calculates the revenue for the same period last year.</w:t>
            </w:r>
          </w:p>
        </w:tc>
      </w:tr>
      <w:tr w:rsidR="003C1A21" w:rsidRPr="003C1A21" w14:paraId="2B68A86F" w14:textId="77777777" w:rsidTr="0060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0529F" w14:textId="77777777" w:rsidR="003C1A21" w:rsidRPr="003C1A21" w:rsidRDefault="003C1A21" w:rsidP="003C1A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SALES_QUANTITY = </w:t>
            </w:r>
            <w:proofErr w:type="gramStart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SUM(</w:t>
            </w:r>
            <w:proofErr w:type="gramEnd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'sales transactions'[</w:t>
            </w:r>
            <w:proofErr w:type="spellStart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sales_qty</w:t>
            </w:r>
            <w:proofErr w:type="spellEnd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14:paraId="3C4E859D" w14:textId="77777777" w:rsidR="003C1A21" w:rsidRPr="003C1A21" w:rsidRDefault="003C1A21" w:rsidP="003C1A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A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Calculates the total sales quantity.</w:t>
            </w:r>
          </w:p>
        </w:tc>
      </w:tr>
      <w:tr w:rsidR="003C1A21" w:rsidRPr="003C1A21" w14:paraId="76403B6C" w14:textId="77777777" w:rsidTr="0060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28057" w14:textId="77777777" w:rsidR="003C1A21" w:rsidRPr="003C1A21" w:rsidRDefault="003C1A21" w:rsidP="003C1A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TARGET_DIFF = [PROFIT_MARGIN %] - PROFIT_</w:t>
            </w:r>
            <w:proofErr w:type="gramStart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TARGETED[</w:t>
            </w:r>
            <w:proofErr w:type="gramEnd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PROFIT_TARGETED Value]</w:t>
            </w:r>
          </w:p>
        </w:tc>
        <w:tc>
          <w:tcPr>
            <w:tcW w:w="0" w:type="auto"/>
            <w:vAlign w:val="center"/>
            <w:hideMark/>
          </w:tcPr>
          <w:p w14:paraId="05D27787" w14:textId="77777777" w:rsidR="003C1A21" w:rsidRPr="003C1A21" w:rsidRDefault="003C1A21" w:rsidP="003C1A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A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Calculates the difference between actual profit margin and targeted profit margin.</w:t>
            </w:r>
          </w:p>
        </w:tc>
      </w:tr>
      <w:tr w:rsidR="003C1A21" w:rsidRPr="003C1A21" w14:paraId="4EBEB387" w14:textId="77777777" w:rsidTr="00601C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4A615" w14:textId="77777777" w:rsidR="003C1A21" w:rsidRPr="003C1A21" w:rsidRDefault="003C1A21" w:rsidP="003C1A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TOTAL_PROFIT_MARGIN = </w:t>
            </w:r>
            <w:proofErr w:type="gramStart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SUM(</w:t>
            </w:r>
            <w:proofErr w:type="gramEnd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'sales transactions'[</w:t>
            </w:r>
            <w:proofErr w:type="spellStart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profit_margin</w:t>
            </w:r>
            <w:proofErr w:type="spellEnd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])</w:t>
            </w:r>
          </w:p>
        </w:tc>
        <w:tc>
          <w:tcPr>
            <w:tcW w:w="0" w:type="auto"/>
            <w:vAlign w:val="center"/>
            <w:hideMark/>
          </w:tcPr>
          <w:p w14:paraId="13D4333F" w14:textId="77777777" w:rsidR="003C1A21" w:rsidRPr="003C1A21" w:rsidRDefault="003C1A21" w:rsidP="003C1A2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A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Calculates the total profit margin.</w:t>
            </w:r>
          </w:p>
        </w:tc>
      </w:tr>
    </w:tbl>
    <w:p w14:paraId="04FA325D" w14:textId="77777777" w:rsidR="003C1A21" w:rsidRDefault="003C1A21" w:rsidP="003C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Parameter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4"/>
        <w:gridCol w:w="2642"/>
      </w:tblGrid>
      <w:tr w:rsidR="00601CB4" w14:paraId="6B6FF26F" w14:textId="77777777" w:rsidTr="00601CB4">
        <w:tc>
          <w:tcPr>
            <w:tcW w:w="6374" w:type="dxa"/>
          </w:tcPr>
          <w:p w14:paraId="7817A62B" w14:textId="2634F659" w:rsidR="00601CB4" w:rsidRPr="003C1A21" w:rsidRDefault="00601CB4" w:rsidP="003C1A21">
            <w:pPr>
              <w:spacing w:before="100" w:beforeAutospacing="1" w:after="100" w:afterAutospacing="1"/>
              <w:outlineLvl w:val="2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C1A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Parameter</w:t>
            </w:r>
          </w:p>
        </w:tc>
        <w:tc>
          <w:tcPr>
            <w:tcW w:w="2642" w:type="dxa"/>
          </w:tcPr>
          <w:p w14:paraId="3E4EADD7" w14:textId="21BC5810" w:rsidR="00601CB4" w:rsidRPr="003C1A21" w:rsidRDefault="00601CB4" w:rsidP="00601CB4">
            <w:pPr>
              <w:spacing w:before="100" w:beforeAutospacing="1" w:after="100" w:afterAutospacing="1"/>
              <w:jc w:val="center"/>
              <w:outlineLvl w:val="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1A2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601CB4" w14:paraId="7503C88C" w14:textId="77777777" w:rsidTr="00601CB4">
        <w:tc>
          <w:tcPr>
            <w:tcW w:w="6374" w:type="dxa"/>
          </w:tcPr>
          <w:p w14:paraId="0559D6B0" w14:textId="1042AD79" w:rsidR="00601CB4" w:rsidRDefault="00601CB4" w:rsidP="003C1A2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PROFIT_TARGETED = </w:t>
            </w:r>
            <w:proofErr w:type="gramStart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GENERATESERIES(</w:t>
            </w:r>
            <w:proofErr w:type="gramEnd"/>
            <w:r w:rsidRPr="003C1A2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-0.05, 0.15, 0.01)</w:t>
            </w:r>
          </w:p>
        </w:tc>
        <w:tc>
          <w:tcPr>
            <w:tcW w:w="2642" w:type="dxa"/>
          </w:tcPr>
          <w:p w14:paraId="628DCD24" w14:textId="76ACFE96" w:rsidR="00601CB4" w:rsidRDefault="00601CB4" w:rsidP="003C1A21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  <w:r w:rsidRPr="003C1A2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Creates a series of targeted profit margin values ranging from -0.05 to 0.15 with a step of 0.01.</w:t>
            </w:r>
          </w:p>
        </w:tc>
      </w:tr>
    </w:tbl>
    <w:p w14:paraId="0A6DD9E1" w14:textId="77777777" w:rsidR="003C1A21" w:rsidRPr="003C1A21" w:rsidRDefault="003C1A21" w:rsidP="003C1A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Extras</w:t>
      </w:r>
    </w:p>
    <w:p w14:paraId="334C48E8" w14:textId="77777777" w:rsidR="003C1A21" w:rsidRPr="003C1A21" w:rsidRDefault="003C1A21" w:rsidP="003C1A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Learning on AIMS Grid for Project Management:</w:t>
      </w:r>
    </w:p>
    <w:p w14:paraId="1095C0A7" w14:textId="77777777" w:rsidR="003C1A21" w:rsidRPr="003C1A21" w:rsidRDefault="003C1A21" w:rsidP="003C1A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3C1A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Identifying the core problem or pain point that the project aims to address, such as improving sales insights and reducing manual data processing efforts.</w:t>
      </w:r>
    </w:p>
    <w:p w14:paraId="5C0C8E5F" w14:textId="77777777" w:rsidR="003C1A21" w:rsidRPr="003C1A21" w:rsidRDefault="003C1A21" w:rsidP="003C1A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Stakeholders:</w:t>
      </w:r>
      <w:r w:rsidRPr="003C1A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Involving teams like marketing, sales, IT, and data analytics to ensure comprehensive project participation and alignment with organizational goals.</w:t>
      </w:r>
    </w:p>
    <w:p w14:paraId="68BECC31" w14:textId="77777777" w:rsidR="003C1A21" w:rsidRPr="003C1A21" w:rsidRDefault="003C1A21" w:rsidP="003C1A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 Result:</w:t>
      </w:r>
      <w:r w:rsidRPr="003C1A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Clearly defining the desired outcome, such as creating a Power BI dashboard for real-time sales analytics accessible to regional managers and sales directors.</w:t>
      </w:r>
    </w:p>
    <w:p w14:paraId="7AAC7367" w14:textId="77777777" w:rsidR="003C1A21" w:rsidRPr="003C1A21" w:rsidRDefault="003C1A21" w:rsidP="003C1A2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C1A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Success Criteria:</w:t>
      </w:r>
      <w:r w:rsidRPr="003C1A2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Establishing measurable benchmarks for success, like reducing costs by 10% and eliminating manual data merging tasks currently done via Excel.</w:t>
      </w:r>
    </w:p>
    <w:sectPr w:rsidR="003C1A21" w:rsidRPr="003C1A21" w:rsidSect="004A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B09CE"/>
    <w:multiLevelType w:val="multilevel"/>
    <w:tmpl w:val="45E49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F4CAE"/>
    <w:multiLevelType w:val="hybridMultilevel"/>
    <w:tmpl w:val="F440F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53F0C"/>
    <w:multiLevelType w:val="multilevel"/>
    <w:tmpl w:val="03262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F163E"/>
    <w:multiLevelType w:val="hybridMultilevel"/>
    <w:tmpl w:val="C08E85CC"/>
    <w:lvl w:ilvl="0" w:tplc="E3A25D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36729"/>
    <w:multiLevelType w:val="hybridMultilevel"/>
    <w:tmpl w:val="D3BA09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F5BB9"/>
    <w:multiLevelType w:val="multilevel"/>
    <w:tmpl w:val="01A4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567374">
    <w:abstractNumId w:val="0"/>
  </w:num>
  <w:num w:numId="2" w16cid:durableId="507867659">
    <w:abstractNumId w:val="3"/>
  </w:num>
  <w:num w:numId="3" w16cid:durableId="1871452427">
    <w:abstractNumId w:val="4"/>
  </w:num>
  <w:num w:numId="4" w16cid:durableId="1477919791">
    <w:abstractNumId w:val="1"/>
  </w:num>
  <w:num w:numId="5" w16cid:durableId="266887984">
    <w:abstractNumId w:val="5"/>
  </w:num>
  <w:num w:numId="6" w16cid:durableId="349336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FB"/>
    <w:rsid w:val="001A5E34"/>
    <w:rsid w:val="002415E1"/>
    <w:rsid w:val="003C1A21"/>
    <w:rsid w:val="004A23FB"/>
    <w:rsid w:val="00601CB4"/>
    <w:rsid w:val="00690B9E"/>
    <w:rsid w:val="008B7EA2"/>
    <w:rsid w:val="00E4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D761"/>
  <w15:chartTrackingRefBased/>
  <w15:docId w15:val="{59123137-3972-4122-8909-9877557C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3FB"/>
  </w:style>
  <w:style w:type="paragraph" w:styleId="Heading3">
    <w:name w:val="heading 3"/>
    <w:basedOn w:val="Normal"/>
    <w:link w:val="Heading3Char"/>
    <w:uiPriority w:val="9"/>
    <w:qFormat/>
    <w:rsid w:val="003C1A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3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415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15E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45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C1A2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C1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3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Saxena</dc:creator>
  <cp:keywords/>
  <dc:description/>
  <cp:lastModifiedBy>Shubham Saxena</cp:lastModifiedBy>
  <cp:revision>1</cp:revision>
  <dcterms:created xsi:type="dcterms:W3CDTF">2024-07-12T18:37:00Z</dcterms:created>
  <dcterms:modified xsi:type="dcterms:W3CDTF">2024-07-13T12:06:00Z</dcterms:modified>
</cp:coreProperties>
</file>