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8FED" w14:textId="6FD216C2" w:rsidR="00947EEC" w:rsidRPr="00947EEC" w:rsidRDefault="00947EEC" w:rsidP="00947EEC">
      <w:pPr>
        <w:pStyle w:val="Heading1"/>
        <w:rPr>
          <w:b/>
          <w:bCs/>
          <w:u w:val="single"/>
        </w:rPr>
      </w:pPr>
      <w:r w:rsidRPr="00947EEC">
        <w:rPr>
          <w:b/>
          <w:bCs/>
          <w:u w:val="single"/>
        </w:rPr>
        <w:t>DIY Guide: Implementing Time Intelligence Functions in Power BI</w:t>
      </w:r>
      <w:r w:rsidRPr="00947EEC">
        <w:rPr>
          <w:b/>
          <w:bCs/>
          <w:u w:val="single"/>
        </w:rPr>
        <w:t xml:space="preserve"> (Practice Lab 1)</w:t>
      </w:r>
    </w:p>
    <w:p w14:paraId="4674A4B8" w14:textId="77777777" w:rsidR="00947EEC" w:rsidRPr="00947EEC" w:rsidRDefault="00947EEC" w:rsidP="00947EEC">
      <w:pPr>
        <w:rPr>
          <w:b/>
          <w:bCs/>
          <w:sz w:val="36"/>
          <w:szCs w:val="36"/>
          <w:u w:val="single"/>
        </w:rPr>
      </w:pPr>
    </w:p>
    <w:p w14:paraId="2C2F7055" w14:textId="77777777" w:rsidR="00947EEC" w:rsidRPr="00947EEC" w:rsidRDefault="00947EEC" w:rsidP="00947EEC">
      <w:r w:rsidRPr="00947EEC">
        <w:rPr>
          <w:rStyle w:val="Heading2Char"/>
          <w:b/>
          <w:bCs/>
          <w:u w:val="single"/>
        </w:rPr>
        <w:t>Objective:</w:t>
      </w:r>
      <w:r w:rsidRPr="00947EEC">
        <w:t xml:space="preserve"> To create a Power BI report that utilizes time intelligence DAX functions to generate critical metrics like </w:t>
      </w:r>
      <w:r w:rsidRPr="00947EEC">
        <w:rPr>
          <w:i/>
          <w:iCs/>
        </w:rPr>
        <w:t>MTD (Month-to-Date)</w:t>
      </w:r>
      <w:r w:rsidRPr="00947EEC">
        <w:t xml:space="preserve">, </w:t>
      </w:r>
      <w:r w:rsidRPr="00947EEC">
        <w:rPr>
          <w:i/>
          <w:iCs/>
        </w:rPr>
        <w:t>QTD (Quarter-to-Date)</w:t>
      </w:r>
      <w:r w:rsidRPr="00947EEC">
        <w:t xml:space="preserve">, </w:t>
      </w:r>
      <w:r w:rsidRPr="00947EEC">
        <w:rPr>
          <w:i/>
          <w:iCs/>
        </w:rPr>
        <w:t>YTD (Year-to-Date)</w:t>
      </w:r>
      <w:r w:rsidRPr="00947EEC">
        <w:t xml:space="preserve">, and comparison metrics like </w:t>
      </w:r>
      <w:r w:rsidRPr="00947EEC">
        <w:rPr>
          <w:i/>
          <w:iCs/>
        </w:rPr>
        <w:t>Previous MTD</w:t>
      </w:r>
      <w:r w:rsidRPr="00947EEC">
        <w:t xml:space="preserve">, </w:t>
      </w:r>
      <w:r w:rsidRPr="00947EEC">
        <w:rPr>
          <w:i/>
          <w:iCs/>
        </w:rPr>
        <w:t>QTD</w:t>
      </w:r>
      <w:r w:rsidRPr="00947EEC">
        <w:t xml:space="preserve">, </w:t>
      </w:r>
      <w:r w:rsidRPr="00947EEC">
        <w:rPr>
          <w:i/>
          <w:iCs/>
        </w:rPr>
        <w:t>YTD</w:t>
      </w:r>
      <w:r w:rsidRPr="00947EEC">
        <w:t xml:space="preserve">, </w:t>
      </w:r>
      <w:r w:rsidRPr="00947EEC">
        <w:rPr>
          <w:i/>
          <w:iCs/>
        </w:rPr>
        <w:t>Same Period Last Year</w:t>
      </w:r>
      <w:r w:rsidRPr="00947EEC">
        <w:t xml:space="preserve"> (SPLY), and rolling metrics like </w:t>
      </w:r>
      <w:r w:rsidRPr="00947EEC">
        <w:rPr>
          <w:i/>
          <w:iCs/>
        </w:rPr>
        <w:t>Last 6 Months</w:t>
      </w:r>
      <w:r w:rsidRPr="00947EEC">
        <w:t xml:space="preserve"> and </w:t>
      </w:r>
      <w:r w:rsidRPr="00947EEC">
        <w:rPr>
          <w:i/>
          <w:iCs/>
        </w:rPr>
        <w:t>Last 3 Months</w:t>
      </w:r>
      <w:r w:rsidRPr="00947EEC">
        <w:t>.</w:t>
      </w:r>
    </w:p>
    <w:p w14:paraId="32F542D3" w14:textId="77777777" w:rsidR="00947EEC" w:rsidRPr="00F17C10" w:rsidRDefault="00947EEC" w:rsidP="00F17C10">
      <w:pPr>
        <w:pStyle w:val="Heading2"/>
        <w:rPr>
          <w:b/>
          <w:bCs/>
          <w:u w:val="single"/>
        </w:rPr>
      </w:pPr>
      <w:r w:rsidRPr="00F17C10">
        <w:rPr>
          <w:b/>
          <w:bCs/>
          <w:u w:val="single"/>
        </w:rPr>
        <w:t>Why Implement Time Intelligence in Power BI?</w:t>
      </w:r>
    </w:p>
    <w:p w14:paraId="0611593F" w14:textId="77777777" w:rsidR="00947EEC" w:rsidRPr="00947EEC" w:rsidRDefault="00947EEC" w:rsidP="00947EEC">
      <w:r w:rsidRPr="00947EEC">
        <w:t>Time intelligence enables data analysts to:</w:t>
      </w:r>
    </w:p>
    <w:p w14:paraId="62996907" w14:textId="77777777" w:rsidR="00947EEC" w:rsidRPr="00947EEC" w:rsidRDefault="00947EEC" w:rsidP="00947EEC">
      <w:pPr>
        <w:numPr>
          <w:ilvl w:val="0"/>
          <w:numId w:val="1"/>
        </w:numPr>
      </w:pPr>
      <w:r w:rsidRPr="00947EEC">
        <w:t xml:space="preserve">Understand </w:t>
      </w:r>
      <w:r w:rsidRPr="00947EEC">
        <w:rPr>
          <w:b/>
          <w:bCs/>
        </w:rPr>
        <w:t>trends</w:t>
      </w:r>
      <w:r w:rsidRPr="00947EEC">
        <w:t xml:space="preserve"> and </w:t>
      </w:r>
      <w:r w:rsidRPr="00947EEC">
        <w:rPr>
          <w:b/>
          <w:bCs/>
        </w:rPr>
        <w:t>patterns</w:t>
      </w:r>
      <w:r w:rsidRPr="00947EEC">
        <w:t xml:space="preserve"> over time.</w:t>
      </w:r>
    </w:p>
    <w:p w14:paraId="325F12A7" w14:textId="77777777" w:rsidR="00947EEC" w:rsidRPr="00947EEC" w:rsidRDefault="00947EEC" w:rsidP="00947EEC">
      <w:pPr>
        <w:numPr>
          <w:ilvl w:val="0"/>
          <w:numId w:val="1"/>
        </w:numPr>
      </w:pPr>
      <w:r w:rsidRPr="00947EEC">
        <w:t xml:space="preserve">Provide decision-makers with </w:t>
      </w:r>
      <w:r w:rsidRPr="00947EEC">
        <w:rPr>
          <w:b/>
          <w:bCs/>
        </w:rPr>
        <w:t>insights</w:t>
      </w:r>
      <w:r w:rsidRPr="00947EEC">
        <w:t xml:space="preserve"> based on historical data.</w:t>
      </w:r>
    </w:p>
    <w:p w14:paraId="045B53BC" w14:textId="77777777" w:rsidR="00947EEC" w:rsidRPr="00947EEC" w:rsidRDefault="00947EEC" w:rsidP="00947EEC">
      <w:pPr>
        <w:numPr>
          <w:ilvl w:val="0"/>
          <w:numId w:val="1"/>
        </w:numPr>
      </w:pPr>
      <w:r w:rsidRPr="00947EEC">
        <w:t xml:space="preserve">Make comparisons like </w:t>
      </w:r>
      <w:r w:rsidRPr="00947EEC">
        <w:rPr>
          <w:i/>
          <w:iCs/>
        </w:rPr>
        <w:t>this year vs last year</w:t>
      </w:r>
      <w:r w:rsidRPr="00947EEC">
        <w:t xml:space="preserve">, or </w:t>
      </w:r>
      <w:r w:rsidRPr="00947EEC">
        <w:rPr>
          <w:i/>
          <w:iCs/>
        </w:rPr>
        <w:t>current quarter vs previous quarter</w:t>
      </w:r>
      <w:r w:rsidRPr="00947EEC">
        <w:t>, enhancing decision-making and forecasting.</w:t>
      </w:r>
    </w:p>
    <w:p w14:paraId="3EA7F637" w14:textId="77777777" w:rsidR="00947EEC" w:rsidRPr="00947EEC" w:rsidRDefault="00947EEC" w:rsidP="00947EEC">
      <w:pPr>
        <w:numPr>
          <w:ilvl w:val="0"/>
          <w:numId w:val="1"/>
        </w:numPr>
      </w:pPr>
      <w:r w:rsidRPr="00947EEC">
        <w:t>Automate the calculation of dynamic time-based measures that help in tracking progress against goals.</w:t>
      </w:r>
    </w:p>
    <w:p w14:paraId="4C9D682F" w14:textId="77777777" w:rsidR="00947EEC" w:rsidRPr="00947EEC" w:rsidRDefault="00947EEC" w:rsidP="00947EEC">
      <w:pPr>
        <w:rPr>
          <w:b/>
          <w:bCs/>
        </w:rPr>
      </w:pPr>
      <w:r w:rsidRPr="00947EEC">
        <w:rPr>
          <w:b/>
          <w:bCs/>
        </w:rPr>
        <w:t>Steps to Implement Time Intelligence in Power BI</w:t>
      </w:r>
    </w:p>
    <w:p w14:paraId="4DB2A27F" w14:textId="77777777" w:rsidR="00947EEC" w:rsidRPr="00947EEC" w:rsidRDefault="00947EEC" w:rsidP="00947EEC">
      <w:r w:rsidRPr="00947EEC">
        <w:pict w14:anchorId="2943F281">
          <v:rect id="_x0000_i1061" style="width:0;height:1.5pt" o:hralign="center" o:hrstd="t" o:hr="t" fillcolor="#a0a0a0" stroked="f"/>
        </w:pict>
      </w:r>
    </w:p>
    <w:p w14:paraId="5910D0A8" w14:textId="77777777" w:rsidR="00947EEC" w:rsidRPr="00947EEC" w:rsidRDefault="00947EEC" w:rsidP="00947EEC">
      <w:pPr>
        <w:rPr>
          <w:b/>
          <w:bCs/>
        </w:rPr>
      </w:pPr>
      <w:r w:rsidRPr="00947EEC">
        <w:rPr>
          <w:b/>
          <w:bCs/>
        </w:rPr>
        <w:t>1. Prepare the Data</w:t>
      </w:r>
    </w:p>
    <w:p w14:paraId="752193CC" w14:textId="77777777" w:rsidR="00947EEC" w:rsidRPr="00947EEC" w:rsidRDefault="00947EEC" w:rsidP="00947EEC">
      <w:r w:rsidRPr="00947EEC">
        <w:t xml:space="preserve">Load your </w:t>
      </w:r>
      <w:proofErr w:type="spellStart"/>
      <w:r w:rsidRPr="00947EEC">
        <w:t>SalesData</w:t>
      </w:r>
      <w:proofErr w:type="spellEnd"/>
      <w:r w:rsidRPr="00947EEC">
        <w:t xml:space="preserve"> table into Power BI. For simplicity, we will use the SQL script provided earlier to create and populate the </w:t>
      </w:r>
      <w:proofErr w:type="spellStart"/>
      <w:r w:rsidRPr="00947EEC">
        <w:t>SalesData</w:t>
      </w:r>
      <w:proofErr w:type="spellEnd"/>
      <w:r w:rsidRPr="00947EEC">
        <w:t xml:space="preserve"> table. Follow these steps:</w:t>
      </w:r>
    </w:p>
    <w:p w14:paraId="242FDFFD" w14:textId="77777777" w:rsidR="00947EEC" w:rsidRPr="00947EEC" w:rsidRDefault="00947EEC" w:rsidP="00947EEC">
      <w:pPr>
        <w:numPr>
          <w:ilvl w:val="0"/>
          <w:numId w:val="2"/>
        </w:numPr>
      </w:pPr>
      <w:r w:rsidRPr="00947EEC">
        <w:rPr>
          <w:b/>
          <w:bCs/>
        </w:rPr>
        <w:t>Connect to the Data Source</w:t>
      </w:r>
      <w:r w:rsidRPr="00947EEC">
        <w:t>: Use Get Data → SQL Server or paste the data from Excel into Power BI.</w:t>
      </w:r>
    </w:p>
    <w:p w14:paraId="5BB0AF85" w14:textId="77777777" w:rsidR="00947EEC" w:rsidRPr="00947EEC" w:rsidRDefault="00947EEC" w:rsidP="00947EEC">
      <w:pPr>
        <w:numPr>
          <w:ilvl w:val="0"/>
          <w:numId w:val="2"/>
        </w:numPr>
      </w:pPr>
      <w:r w:rsidRPr="00947EEC">
        <w:rPr>
          <w:b/>
          <w:bCs/>
        </w:rPr>
        <w:t>Load the Data</w:t>
      </w:r>
      <w:r w:rsidRPr="00947EEC">
        <w:t xml:space="preserve"> into Power BI Desktop.</w:t>
      </w:r>
    </w:p>
    <w:p w14:paraId="56581F84" w14:textId="77777777" w:rsidR="00947EEC" w:rsidRPr="00F17C10" w:rsidRDefault="00947EEC" w:rsidP="00F17C10">
      <w:pPr>
        <w:pStyle w:val="Heading2"/>
        <w:rPr>
          <w:b/>
          <w:bCs/>
        </w:rPr>
      </w:pPr>
      <w:r w:rsidRPr="00F17C10">
        <w:rPr>
          <w:b/>
          <w:bCs/>
        </w:rPr>
        <w:t>2. Create a Calendar Table</w:t>
      </w:r>
    </w:p>
    <w:p w14:paraId="0DBDFE7F" w14:textId="77777777" w:rsidR="00947EEC" w:rsidRPr="00947EEC" w:rsidRDefault="00947EEC" w:rsidP="00947EEC">
      <w:r w:rsidRPr="00947EEC">
        <w:t>A dedicated Calendar table is essential for time intelligence functions.</w:t>
      </w:r>
    </w:p>
    <w:p w14:paraId="45D62CA2" w14:textId="18BC07ED" w:rsidR="00947EEC" w:rsidRPr="00F17C10" w:rsidRDefault="00F17C10" w:rsidP="00F17C10">
      <w:pPr>
        <w:pStyle w:val="Heading2"/>
        <w:rPr>
          <w:b/>
          <w:bCs/>
        </w:rPr>
      </w:pPr>
      <w:r w:rsidRPr="00F17C10">
        <w:rPr>
          <w:b/>
          <w:bCs/>
        </w:rPr>
        <w:t>3.</w:t>
      </w:r>
      <w:r w:rsidR="00947EEC" w:rsidRPr="00F17C10">
        <w:rPr>
          <w:b/>
          <w:bCs/>
        </w:rPr>
        <w:t>Create Time Intelligence Measures</w:t>
      </w:r>
    </w:p>
    <w:p w14:paraId="5869FB89" w14:textId="77777777" w:rsidR="00F17C10" w:rsidRPr="00F17C10" w:rsidRDefault="00947EEC" w:rsidP="00486C85">
      <w:pPr>
        <w:pStyle w:val="ListParagraph"/>
        <w:numPr>
          <w:ilvl w:val="0"/>
          <w:numId w:val="12"/>
        </w:numPr>
      </w:pPr>
      <w:r w:rsidRPr="00F17C10">
        <w:t>Current Period Measures</w:t>
      </w:r>
      <w:r w:rsidR="00F17C10" w:rsidRPr="00F17C10">
        <w:t xml:space="preserve"> </w:t>
      </w:r>
    </w:p>
    <w:p w14:paraId="597B811B" w14:textId="77777777" w:rsidR="00F17C10" w:rsidRPr="00947EEC" w:rsidRDefault="00F17C10" w:rsidP="00F17C10">
      <w:pPr>
        <w:pStyle w:val="NoSpacing"/>
        <w:numPr>
          <w:ilvl w:val="0"/>
          <w:numId w:val="16"/>
        </w:numPr>
      </w:pPr>
      <w:r w:rsidRPr="00947EEC">
        <w:t>Month-to-Date (MTD)</w:t>
      </w:r>
    </w:p>
    <w:p w14:paraId="7214BF20" w14:textId="77777777" w:rsidR="00F17C10" w:rsidRPr="00947EEC" w:rsidRDefault="00F17C10" w:rsidP="00F17C10">
      <w:pPr>
        <w:pStyle w:val="NoSpacing"/>
        <w:numPr>
          <w:ilvl w:val="0"/>
          <w:numId w:val="16"/>
        </w:numPr>
      </w:pPr>
      <w:r w:rsidRPr="00947EEC">
        <w:t>Quarter-to-Date (QTD)</w:t>
      </w:r>
    </w:p>
    <w:p w14:paraId="20F5120F" w14:textId="77777777" w:rsidR="00F17C10" w:rsidRPr="00947EEC" w:rsidRDefault="00F17C10" w:rsidP="00F17C10">
      <w:pPr>
        <w:pStyle w:val="NoSpacing"/>
        <w:numPr>
          <w:ilvl w:val="0"/>
          <w:numId w:val="16"/>
        </w:numPr>
      </w:pPr>
      <w:r w:rsidRPr="00947EEC">
        <w:t>Year-to-Date (YTD)</w:t>
      </w:r>
    </w:p>
    <w:p w14:paraId="593821F4" w14:textId="77777777" w:rsidR="00F17C10" w:rsidRPr="00F17C10" w:rsidRDefault="00F17C10" w:rsidP="00F17C10">
      <w:pPr>
        <w:pStyle w:val="ListParagraph"/>
        <w:ind w:left="1080"/>
      </w:pPr>
    </w:p>
    <w:p w14:paraId="3994F190" w14:textId="73CA4838" w:rsidR="00F17C10" w:rsidRPr="00F17C10" w:rsidRDefault="00947EEC" w:rsidP="00F17C10">
      <w:pPr>
        <w:pStyle w:val="ListParagraph"/>
        <w:numPr>
          <w:ilvl w:val="0"/>
          <w:numId w:val="12"/>
        </w:numPr>
      </w:pPr>
      <w:r w:rsidRPr="00F17C10">
        <w:t>Previous Period Measures</w:t>
      </w:r>
    </w:p>
    <w:p w14:paraId="75C82457" w14:textId="77777777" w:rsidR="00F17C10" w:rsidRPr="00F17C10" w:rsidRDefault="00F17C10" w:rsidP="00F17C10">
      <w:pPr>
        <w:pStyle w:val="NoSpacing"/>
        <w:numPr>
          <w:ilvl w:val="0"/>
          <w:numId w:val="17"/>
        </w:numPr>
      </w:pPr>
      <w:r w:rsidRPr="00947EEC">
        <w:t>Previous Month MTD</w:t>
      </w:r>
    </w:p>
    <w:p w14:paraId="590DA778" w14:textId="77777777" w:rsidR="00F17C10" w:rsidRPr="00F17C10" w:rsidRDefault="00F17C10" w:rsidP="00F17C10">
      <w:pPr>
        <w:pStyle w:val="NoSpacing"/>
        <w:numPr>
          <w:ilvl w:val="0"/>
          <w:numId w:val="17"/>
        </w:numPr>
      </w:pPr>
      <w:r w:rsidRPr="00947EEC">
        <w:t>Previous Quarter QTD</w:t>
      </w:r>
    </w:p>
    <w:p w14:paraId="66458742" w14:textId="7172B81A" w:rsidR="00F17C10" w:rsidRPr="00947EEC" w:rsidRDefault="00F17C10" w:rsidP="00F17C10">
      <w:pPr>
        <w:pStyle w:val="NoSpacing"/>
        <w:numPr>
          <w:ilvl w:val="0"/>
          <w:numId w:val="17"/>
        </w:numPr>
      </w:pPr>
      <w:r w:rsidRPr="00947EEC">
        <w:t>Previous Year YTD</w:t>
      </w:r>
    </w:p>
    <w:p w14:paraId="09FE246D" w14:textId="77777777" w:rsidR="00F17C10" w:rsidRPr="00F17C10" w:rsidRDefault="00F17C10" w:rsidP="00F17C10">
      <w:pPr>
        <w:pStyle w:val="ListParagraph"/>
        <w:ind w:left="1440"/>
      </w:pPr>
    </w:p>
    <w:p w14:paraId="0E8E73BC" w14:textId="073FE106" w:rsidR="00F17C10" w:rsidRPr="00F17C10" w:rsidRDefault="00947EEC" w:rsidP="00F17C10">
      <w:pPr>
        <w:pStyle w:val="ListParagraph"/>
        <w:numPr>
          <w:ilvl w:val="0"/>
          <w:numId w:val="12"/>
        </w:numPr>
      </w:pPr>
      <w:r w:rsidRPr="00F17C10">
        <w:lastRenderedPageBreak/>
        <w:t>Same Period Last Year Measures (SPLY)</w:t>
      </w:r>
    </w:p>
    <w:p w14:paraId="5A992548" w14:textId="77777777" w:rsidR="00F17C10" w:rsidRPr="00947EEC" w:rsidRDefault="00F17C10" w:rsidP="00F17C10">
      <w:pPr>
        <w:pStyle w:val="NoSpacing"/>
        <w:numPr>
          <w:ilvl w:val="0"/>
          <w:numId w:val="14"/>
        </w:numPr>
      </w:pPr>
      <w:r w:rsidRPr="00947EEC">
        <w:t>Same Period Last Year MTD</w:t>
      </w:r>
    </w:p>
    <w:p w14:paraId="40382721" w14:textId="77777777" w:rsidR="00F17C10" w:rsidRPr="00947EEC" w:rsidRDefault="00F17C10" w:rsidP="00F17C10">
      <w:pPr>
        <w:pStyle w:val="NoSpacing"/>
        <w:numPr>
          <w:ilvl w:val="0"/>
          <w:numId w:val="14"/>
        </w:numPr>
      </w:pPr>
      <w:r w:rsidRPr="00947EEC">
        <w:t>Same Period Last Year QTD</w:t>
      </w:r>
    </w:p>
    <w:p w14:paraId="4541ED03" w14:textId="276253DC" w:rsidR="00F17C10" w:rsidRPr="00947EEC" w:rsidRDefault="00F17C10" w:rsidP="00F17C10">
      <w:pPr>
        <w:pStyle w:val="NoSpacing"/>
        <w:numPr>
          <w:ilvl w:val="0"/>
          <w:numId w:val="14"/>
        </w:numPr>
      </w:pPr>
      <w:r w:rsidRPr="00947EEC">
        <w:t>Same Period Last Year YTD</w:t>
      </w:r>
    </w:p>
    <w:p w14:paraId="730D26DF" w14:textId="77777777" w:rsidR="00F17C10" w:rsidRPr="00F17C10" w:rsidRDefault="00F17C10" w:rsidP="00F17C10">
      <w:pPr>
        <w:pStyle w:val="ListParagraph"/>
        <w:ind w:left="1440"/>
      </w:pPr>
    </w:p>
    <w:p w14:paraId="1B1DAFA4" w14:textId="5060819E" w:rsidR="00947EEC" w:rsidRPr="00F17C10" w:rsidRDefault="00947EEC" w:rsidP="00F17C10">
      <w:pPr>
        <w:pStyle w:val="ListParagraph"/>
        <w:numPr>
          <w:ilvl w:val="0"/>
          <w:numId w:val="12"/>
        </w:numPr>
      </w:pPr>
      <w:r w:rsidRPr="00F17C10">
        <w:t>Rolling Metrics</w:t>
      </w:r>
    </w:p>
    <w:p w14:paraId="5CE7F973" w14:textId="5DABF248" w:rsidR="00947EEC" w:rsidRPr="00F17C10" w:rsidRDefault="00947EEC" w:rsidP="00F17C10">
      <w:pPr>
        <w:pStyle w:val="NoSpacing"/>
        <w:numPr>
          <w:ilvl w:val="0"/>
          <w:numId w:val="15"/>
        </w:numPr>
      </w:pPr>
      <w:r w:rsidRPr="00F17C10">
        <w:t>Last 6 Months Sales</w:t>
      </w:r>
    </w:p>
    <w:p w14:paraId="67069DC3" w14:textId="13ED699C" w:rsidR="00947EEC" w:rsidRPr="00947EEC" w:rsidRDefault="00947EEC" w:rsidP="00F17C10">
      <w:pPr>
        <w:pStyle w:val="NoSpacing"/>
        <w:numPr>
          <w:ilvl w:val="0"/>
          <w:numId w:val="15"/>
        </w:numPr>
      </w:pPr>
      <w:r w:rsidRPr="00947EEC">
        <w:t>Last 3 Months Sales</w:t>
      </w:r>
    </w:p>
    <w:p w14:paraId="6CA5C8B5" w14:textId="6585C9F7" w:rsidR="00947EEC" w:rsidRPr="00947EEC" w:rsidRDefault="00947EEC" w:rsidP="00947EEC"/>
    <w:p w14:paraId="54EC594F" w14:textId="77777777" w:rsidR="00947EEC" w:rsidRPr="00F17C10" w:rsidRDefault="00947EEC" w:rsidP="00F17C10">
      <w:pPr>
        <w:pStyle w:val="Heading2"/>
        <w:rPr>
          <w:b/>
          <w:bCs/>
        </w:rPr>
      </w:pPr>
      <w:r w:rsidRPr="00F17C10">
        <w:rPr>
          <w:b/>
          <w:bCs/>
        </w:rPr>
        <w:t>4. Dashboard Design: Adding Interactivity</w:t>
      </w:r>
    </w:p>
    <w:p w14:paraId="0A2B0F0F" w14:textId="77777777" w:rsidR="00947EEC" w:rsidRPr="00947EEC" w:rsidRDefault="00947EEC" w:rsidP="00947EEC">
      <w:pPr>
        <w:rPr>
          <w:b/>
          <w:bCs/>
        </w:rPr>
      </w:pPr>
      <w:r w:rsidRPr="00947EEC">
        <w:rPr>
          <w:b/>
          <w:bCs/>
        </w:rPr>
        <w:t>Add a Slicer for Time Periods</w:t>
      </w:r>
    </w:p>
    <w:p w14:paraId="30ED6062" w14:textId="77777777" w:rsidR="00947EEC" w:rsidRPr="00947EEC" w:rsidRDefault="00947EEC" w:rsidP="00947EEC">
      <w:pPr>
        <w:numPr>
          <w:ilvl w:val="0"/>
          <w:numId w:val="9"/>
        </w:numPr>
      </w:pPr>
      <w:r w:rsidRPr="00947EEC">
        <w:t xml:space="preserve">Use a </w:t>
      </w:r>
      <w:r w:rsidRPr="00947EEC">
        <w:rPr>
          <w:b/>
          <w:bCs/>
        </w:rPr>
        <w:t>Date Slicer</w:t>
      </w:r>
      <w:r w:rsidRPr="00947EEC">
        <w:t xml:space="preserve"> on the dashboard to allow users to filter by date range.</w:t>
      </w:r>
    </w:p>
    <w:p w14:paraId="1D975058" w14:textId="77777777" w:rsidR="00947EEC" w:rsidRPr="00947EEC" w:rsidRDefault="00947EEC" w:rsidP="00947EEC">
      <w:pPr>
        <w:numPr>
          <w:ilvl w:val="0"/>
          <w:numId w:val="9"/>
        </w:numPr>
      </w:pPr>
      <w:r w:rsidRPr="00947EEC">
        <w:t xml:space="preserve">Add </w:t>
      </w:r>
      <w:r w:rsidRPr="00947EEC">
        <w:rPr>
          <w:b/>
          <w:bCs/>
        </w:rPr>
        <w:t>Scrollers or Cards</w:t>
      </w:r>
      <w:r w:rsidRPr="00947EEC">
        <w:t xml:space="preserve"> to highlight metrics like MTD, QTD, YTD, and rolling metrics.</w:t>
      </w:r>
    </w:p>
    <w:p w14:paraId="50F1F10C" w14:textId="77777777" w:rsidR="00947EEC" w:rsidRPr="00947EEC" w:rsidRDefault="00947EEC" w:rsidP="00947EEC">
      <w:pPr>
        <w:rPr>
          <w:b/>
          <w:bCs/>
        </w:rPr>
      </w:pPr>
      <w:r w:rsidRPr="00947EEC">
        <w:rPr>
          <w:b/>
          <w:bCs/>
        </w:rPr>
        <w:t>Grouping for Better Visuals</w:t>
      </w:r>
    </w:p>
    <w:p w14:paraId="6CB93239" w14:textId="77777777" w:rsidR="00947EEC" w:rsidRPr="00947EEC" w:rsidRDefault="00947EEC" w:rsidP="00947EEC">
      <w:r w:rsidRPr="00947EEC">
        <w:t xml:space="preserve">Use </w:t>
      </w:r>
      <w:r w:rsidRPr="00947EEC">
        <w:rPr>
          <w:b/>
          <w:bCs/>
        </w:rPr>
        <w:t>grouping</w:t>
      </w:r>
      <w:r w:rsidRPr="00947EEC">
        <w:t xml:space="preserve"> in Power BI to organize time periods logically. For example, group months into quarters or years to make your visuals more intuitive.</w:t>
      </w:r>
    </w:p>
    <w:p w14:paraId="17C89EE2" w14:textId="77777777" w:rsidR="00947EEC" w:rsidRPr="00947EEC" w:rsidRDefault="00947EEC" w:rsidP="00947EEC">
      <w:pPr>
        <w:numPr>
          <w:ilvl w:val="0"/>
          <w:numId w:val="10"/>
        </w:numPr>
      </w:pPr>
      <w:r w:rsidRPr="00947EEC">
        <w:t xml:space="preserve">Select the </w:t>
      </w:r>
      <w:r w:rsidRPr="00947EEC">
        <w:rPr>
          <w:b/>
          <w:bCs/>
        </w:rPr>
        <w:t>fields</w:t>
      </w:r>
      <w:r w:rsidRPr="00947EEC">
        <w:t xml:space="preserve"> (like </w:t>
      </w:r>
      <w:proofErr w:type="spellStart"/>
      <w:r w:rsidRPr="00947EEC">
        <w:t>MonthName</w:t>
      </w:r>
      <w:proofErr w:type="spellEnd"/>
      <w:r w:rsidRPr="00947EEC">
        <w:t>).</w:t>
      </w:r>
    </w:p>
    <w:p w14:paraId="0684066B" w14:textId="77777777" w:rsidR="00947EEC" w:rsidRPr="00947EEC" w:rsidRDefault="00947EEC" w:rsidP="00947EEC">
      <w:pPr>
        <w:numPr>
          <w:ilvl w:val="0"/>
          <w:numId w:val="10"/>
        </w:numPr>
      </w:pPr>
      <w:r w:rsidRPr="00947EEC">
        <w:t xml:space="preserve">Right-click and select </w:t>
      </w:r>
      <w:r w:rsidRPr="00947EEC">
        <w:rPr>
          <w:b/>
          <w:bCs/>
        </w:rPr>
        <w:t>Group By</w:t>
      </w:r>
      <w:r w:rsidRPr="00947EEC">
        <w:t xml:space="preserve"> to group months into quarters or years.</w:t>
      </w:r>
    </w:p>
    <w:p w14:paraId="471C1A6E" w14:textId="77777777" w:rsidR="00947EEC" w:rsidRPr="00F17C10" w:rsidRDefault="00947EEC" w:rsidP="00F17C10">
      <w:pPr>
        <w:pStyle w:val="Heading2"/>
        <w:rPr>
          <w:b/>
          <w:bCs/>
        </w:rPr>
      </w:pPr>
      <w:r w:rsidRPr="00F17C10">
        <w:rPr>
          <w:b/>
          <w:bCs/>
        </w:rPr>
        <w:t>5. Enhancing the Dashboard</w:t>
      </w:r>
    </w:p>
    <w:p w14:paraId="1C2EB9A4" w14:textId="77777777" w:rsidR="00947EEC" w:rsidRPr="00947EEC" w:rsidRDefault="00947EEC" w:rsidP="00947EEC">
      <w:pPr>
        <w:numPr>
          <w:ilvl w:val="0"/>
          <w:numId w:val="11"/>
        </w:numPr>
      </w:pPr>
      <w:r w:rsidRPr="00947EEC">
        <w:t xml:space="preserve">Use </w:t>
      </w:r>
      <w:r w:rsidRPr="00947EEC">
        <w:rPr>
          <w:b/>
          <w:bCs/>
        </w:rPr>
        <w:t>line graphs</w:t>
      </w:r>
      <w:r w:rsidRPr="00947EEC">
        <w:t xml:space="preserve"> or </w:t>
      </w:r>
      <w:r w:rsidRPr="00947EEC">
        <w:rPr>
          <w:b/>
          <w:bCs/>
        </w:rPr>
        <w:t>bar charts</w:t>
      </w:r>
      <w:r w:rsidRPr="00947EEC">
        <w:t xml:space="preserve"> to display trends in </w:t>
      </w:r>
      <w:r w:rsidRPr="00947EEC">
        <w:rPr>
          <w:b/>
          <w:bCs/>
        </w:rPr>
        <w:t>MTD</w:t>
      </w:r>
      <w:r w:rsidRPr="00947EEC">
        <w:t xml:space="preserve">, </w:t>
      </w:r>
      <w:r w:rsidRPr="00947EEC">
        <w:rPr>
          <w:b/>
          <w:bCs/>
        </w:rPr>
        <w:t>QTD</w:t>
      </w:r>
      <w:r w:rsidRPr="00947EEC">
        <w:t xml:space="preserve">, and </w:t>
      </w:r>
      <w:r w:rsidRPr="00947EEC">
        <w:rPr>
          <w:b/>
          <w:bCs/>
        </w:rPr>
        <w:t>YTD</w:t>
      </w:r>
      <w:r w:rsidRPr="00947EEC">
        <w:t xml:space="preserve"> values.</w:t>
      </w:r>
    </w:p>
    <w:p w14:paraId="47948D96" w14:textId="77777777" w:rsidR="00947EEC" w:rsidRPr="00947EEC" w:rsidRDefault="00947EEC" w:rsidP="00947EEC">
      <w:pPr>
        <w:numPr>
          <w:ilvl w:val="0"/>
          <w:numId w:val="11"/>
        </w:numPr>
      </w:pPr>
      <w:r w:rsidRPr="00947EEC">
        <w:t xml:space="preserve">Add </w:t>
      </w:r>
      <w:r w:rsidRPr="00947EEC">
        <w:rPr>
          <w:b/>
          <w:bCs/>
        </w:rPr>
        <w:t>comparative visuals</w:t>
      </w:r>
      <w:r w:rsidRPr="00947EEC">
        <w:t xml:space="preserve"> to show the difference between </w:t>
      </w:r>
      <w:r w:rsidRPr="00947EEC">
        <w:rPr>
          <w:i/>
          <w:iCs/>
        </w:rPr>
        <w:t>this year vs last year</w:t>
      </w:r>
      <w:r w:rsidRPr="00947EEC">
        <w:t xml:space="preserve"> using Same Period Last Year metrics.</w:t>
      </w:r>
    </w:p>
    <w:p w14:paraId="2908987F" w14:textId="77777777" w:rsidR="00947EEC" w:rsidRPr="00947EEC" w:rsidRDefault="00947EEC" w:rsidP="00947EEC">
      <w:pPr>
        <w:numPr>
          <w:ilvl w:val="0"/>
          <w:numId w:val="11"/>
        </w:numPr>
      </w:pPr>
      <w:r w:rsidRPr="00947EEC">
        <w:t xml:space="preserve">Implement </w:t>
      </w:r>
      <w:r w:rsidRPr="00947EEC">
        <w:rPr>
          <w:b/>
          <w:bCs/>
        </w:rPr>
        <w:t>scrolling text visuals</w:t>
      </w:r>
      <w:r w:rsidRPr="00947EEC">
        <w:t xml:space="preserve"> for dynamic KPIs that show rolling period metrics like Last 6 Months and Last 3 Months sales.</w:t>
      </w:r>
    </w:p>
    <w:p w14:paraId="49CF1448" w14:textId="77777777" w:rsidR="00947EEC" w:rsidRPr="00947EEC" w:rsidRDefault="00947EEC" w:rsidP="00947EEC">
      <w:r w:rsidRPr="00947EEC">
        <w:pict w14:anchorId="46CE2DF3">
          <v:rect id="_x0000_i1066" style="width:0;height:1.5pt" o:hralign="center" o:hrstd="t" o:hr="t" fillcolor="#a0a0a0" stroked="f"/>
        </w:pict>
      </w:r>
    </w:p>
    <w:p w14:paraId="2849E753" w14:textId="77777777" w:rsidR="00947EEC" w:rsidRPr="00F17C10" w:rsidRDefault="00947EEC" w:rsidP="00F17C10">
      <w:pPr>
        <w:pStyle w:val="Heading2"/>
        <w:rPr>
          <w:b/>
          <w:bCs/>
        </w:rPr>
      </w:pPr>
      <w:r w:rsidRPr="00F17C10">
        <w:rPr>
          <w:b/>
          <w:bCs/>
        </w:rPr>
        <w:t>Conclusion</w:t>
      </w:r>
    </w:p>
    <w:p w14:paraId="363C1479" w14:textId="77777777" w:rsidR="00947EEC" w:rsidRPr="00947EEC" w:rsidRDefault="00947EEC" w:rsidP="00947EEC">
      <w:r w:rsidRPr="00947EEC">
        <w:t>Time intelligence functions in Power BI allow you to automate complex calculations that dynamically update based on the current period. By using MTD, QTD, YTD, and rolling metrics, you can create insightful dashboards that offer both historical comparisons and future trends.</w:t>
      </w:r>
    </w:p>
    <w:p w14:paraId="39EA3E13" w14:textId="77777777" w:rsidR="00947EEC" w:rsidRPr="00947EEC" w:rsidRDefault="00947EEC" w:rsidP="00947EEC">
      <w:r w:rsidRPr="00947EEC">
        <w:t>This DIY guide shows how to structure your data, implement DAX time intelligence functions, and design a visually compelling Power BI report that will help you track business performance over time.</w:t>
      </w:r>
    </w:p>
    <w:p w14:paraId="2A91AF5A" w14:textId="77777777" w:rsidR="00947EEC" w:rsidRDefault="00947EEC"/>
    <w:sectPr w:rsidR="0094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024"/>
    <w:multiLevelType w:val="multilevel"/>
    <w:tmpl w:val="093478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483A96"/>
    <w:multiLevelType w:val="multilevel"/>
    <w:tmpl w:val="B51C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64D2D"/>
    <w:multiLevelType w:val="multilevel"/>
    <w:tmpl w:val="1320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4B8C"/>
    <w:multiLevelType w:val="hybridMultilevel"/>
    <w:tmpl w:val="E8FA71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5825FE"/>
    <w:multiLevelType w:val="hybridMultilevel"/>
    <w:tmpl w:val="CB8A2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5A0D58"/>
    <w:multiLevelType w:val="hybridMultilevel"/>
    <w:tmpl w:val="21368E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7AE031F"/>
    <w:multiLevelType w:val="multilevel"/>
    <w:tmpl w:val="E1F87AC0"/>
    <w:lvl w:ilvl="0">
      <w:start w:val="1"/>
      <w:numFmt w:val="lowerLetter"/>
      <w:lvlText w:val="%1."/>
      <w:lvlJc w:val="left"/>
      <w:pPr>
        <w:tabs>
          <w:tab w:val="num" w:pos="1800"/>
        </w:tabs>
        <w:ind w:left="1800" w:hanging="360"/>
      </w:pPr>
      <w:rPr>
        <w:rFonts w:asciiTheme="minorHAnsi" w:eastAsiaTheme="minorHAnsi" w:hAnsiTheme="minorHAnsi" w:cstheme="minorBidi"/>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3714636"/>
    <w:multiLevelType w:val="multilevel"/>
    <w:tmpl w:val="A184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D43F5"/>
    <w:multiLevelType w:val="multilevel"/>
    <w:tmpl w:val="9B76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00034"/>
    <w:multiLevelType w:val="multilevel"/>
    <w:tmpl w:val="FA7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664F3"/>
    <w:multiLevelType w:val="hybridMultilevel"/>
    <w:tmpl w:val="02A855C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FA5241"/>
    <w:multiLevelType w:val="multilevel"/>
    <w:tmpl w:val="B0BCC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D293BAB"/>
    <w:multiLevelType w:val="multilevel"/>
    <w:tmpl w:val="A02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B2464"/>
    <w:multiLevelType w:val="multilevel"/>
    <w:tmpl w:val="87A0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754CC"/>
    <w:multiLevelType w:val="multilevel"/>
    <w:tmpl w:val="59DE32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24104"/>
    <w:multiLevelType w:val="hybridMultilevel"/>
    <w:tmpl w:val="F5F2FB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B0E2AD8"/>
    <w:multiLevelType w:val="hybridMultilevel"/>
    <w:tmpl w:val="A77853D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42374111">
    <w:abstractNumId w:val="9"/>
  </w:num>
  <w:num w:numId="2" w16cid:durableId="378479962">
    <w:abstractNumId w:val="2"/>
  </w:num>
  <w:num w:numId="3" w16cid:durableId="607934303">
    <w:abstractNumId w:val="8"/>
  </w:num>
  <w:num w:numId="4" w16cid:durableId="1002976208">
    <w:abstractNumId w:val="13"/>
  </w:num>
  <w:num w:numId="5" w16cid:durableId="863906764">
    <w:abstractNumId w:val="14"/>
  </w:num>
  <w:num w:numId="6" w16cid:durableId="268005366">
    <w:abstractNumId w:val="0"/>
  </w:num>
  <w:num w:numId="7" w16cid:durableId="1603996941">
    <w:abstractNumId w:val="11"/>
  </w:num>
  <w:num w:numId="8" w16cid:durableId="995257549">
    <w:abstractNumId w:val="6"/>
  </w:num>
  <w:num w:numId="9" w16cid:durableId="1449472056">
    <w:abstractNumId w:val="7"/>
  </w:num>
  <w:num w:numId="10" w16cid:durableId="1562447057">
    <w:abstractNumId w:val="1"/>
  </w:num>
  <w:num w:numId="11" w16cid:durableId="2145537145">
    <w:abstractNumId w:val="12"/>
  </w:num>
  <w:num w:numId="12" w16cid:durableId="380522549">
    <w:abstractNumId w:val="10"/>
  </w:num>
  <w:num w:numId="13" w16cid:durableId="634873521">
    <w:abstractNumId w:val="4"/>
  </w:num>
  <w:num w:numId="14" w16cid:durableId="226384708">
    <w:abstractNumId w:val="16"/>
  </w:num>
  <w:num w:numId="15" w16cid:durableId="238441805">
    <w:abstractNumId w:val="5"/>
  </w:num>
  <w:num w:numId="16" w16cid:durableId="291256663">
    <w:abstractNumId w:val="3"/>
  </w:num>
  <w:num w:numId="17" w16cid:durableId="1074817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EC"/>
    <w:rsid w:val="00273365"/>
    <w:rsid w:val="006D28F5"/>
    <w:rsid w:val="008B7EA2"/>
    <w:rsid w:val="00947EEC"/>
    <w:rsid w:val="00F17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3CFF"/>
  <w15:chartTrackingRefBased/>
  <w15:docId w15:val="{C7026E06-1EBC-4EC0-ADCA-3E7BA494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7E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7C10"/>
    <w:pPr>
      <w:ind w:left="720"/>
      <w:contextualSpacing/>
    </w:pPr>
  </w:style>
  <w:style w:type="paragraph" w:styleId="NoSpacing">
    <w:name w:val="No Spacing"/>
    <w:uiPriority w:val="1"/>
    <w:qFormat/>
    <w:rsid w:val="00F17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792096">
      <w:bodyDiv w:val="1"/>
      <w:marLeft w:val="0"/>
      <w:marRight w:val="0"/>
      <w:marTop w:val="0"/>
      <w:marBottom w:val="0"/>
      <w:divBdr>
        <w:top w:val="none" w:sz="0" w:space="0" w:color="auto"/>
        <w:left w:val="none" w:sz="0" w:space="0" w:color="auto"/>
        <w:bottom w:val="none" w:sz="0" w:space="0" w:color="auto"/>
        <w:right w:val="none" w:sz="0" w:space="0" w:color="auto"/>
      </w:divBdr>
      <w:divsChild>
        <w:div w:id="834228992">
          <w:marLeft w:val="0"/>
          <w:marRight w:val="0"/>
          <w:marTop w:val="0"/>
          <w:marBottom w:val="0"/>
          <w:divBdr>
            <w:top w:val="none" w:sz="0" w:space="0" w:color="auto"/>
            <w:left w:val="none" w:sz="0" w:space="0" w:color="auto"/>
            <w:bottom w:val="none" w:sz="0" w:space="0" w:color="auto"/>
            <w:right w:val="none" w:sz="0" w:space="0" w:color="auto"/>
          </w:divBdr>
          <w:divsChild>
            <w:div w:id="1739206127">
              <w:marLeft w:val="0"/>
              <w:marRight w:val="0"/>
              <w:marTop w:val="0"/>
              <w:marBottom w:val="0"/>
              <w:divBdr>
                <w:top w:val="none" w:sz="0" w:space="0" w:color="auto"/>
                <w:left w:val="none" w:sz="0" w:space="0" w:color="auto"/>
                <w:bottom w:val="none" w:sz="0" w:space="0" w:color="auto"/>
                <w:right w:val="none" w:sz="0" w:space="0" w:color="auto"/>
              </w:divBdr>
              <w:divsChild>
                <w:div w:id="557134737">
                  <w:marLeft w:val="0"/>
                  <w:marRight w:val="0"/>
                  <w:marTop w:val="0"/>
                  <w:marBottom w:val="0"/>
                  <w:divBdr>
                    <w:top w:val="none" w:sz="0" w:space="0" w:color="auto"/>
                    <w:left w:val="none" w:sz="0" w:space="0" w:color="auto"/>
                    <w:bottom w:val="none" w:sz="0" w:space="0" w:color="auto"/>
                    <w:right w:val="none" w:sz="0" w:space="0" w:color="auto"/>
                  </w:divBdr>
                  <w:divsChild>
                    <w:div w:id="1925139545">
                      <w:marLeft w:val="0"/>
                      <w:marRight w:val="0"/>
                      <w:marTop w:val="0"/>
                      <w:marBottom w:val="0"/>
                      <w:divBdr>
                        <w:top w:val="none" w:sz="0" w:space="0" w:color="auto"/>
                        <w:left w:val="none" w:sz="0" w:space="0" w:color="auto"/>
                        <w:bottom w:val="none" w:sz="0" w:space="0" w:color="auto"/>
                        <w:right w:val="none" w:sz="0" w:space="0" w:color="auto"/>
                      </w:divBdr>
                      <w:divsChild>
                        <w:div w:id="1484663107">
                          <w:marLeft w:val="0"/>
                          <w:marRight w:val="0"/>
                          <w:marTop w:val="0"/>
                          <w:marBottom w:val="0"/>
                          <w:divBdr>
                            <w:top w:val="none" w:sz="0" w:space="0" w:color="auto"/>
                            <w:left w:val="none" w:sz="0" w:space="0" w:color="auto"/>
                            <w:bottom w:val="none" w:sz="0" w:space="0" w:color="auto"/>
                            <w:right w:val="none" w:sz="0" w:space="0" w:color="auto"/>
                          </w:divBdr>
                          <w:divsChild>
                            <w:div w:id="2062240705">
                              <w:marLeft w:val="0"/>
                              <w:marRight w:val="0"/>
                              <w:marTop w:val="0"/>
                              <w:marBottom w:val="0"/>
                              <w:divBdr>
                                <w:top w:val="none" w:sz="0" w:space="0" w:color="auto"/>
                                <w:left w:val="none" w:sz="0" w:space="0" w:color="auto"/>
                                <w:bottom w:val="none" w:sz="0" w:space="0" w:color="auto"/>
                                <w:right w:val="none" w:sz="0" w:space="0" w:color="auto"/>
                              </w:divBdr>
                              <w:divsChild>
                                <w:div w:id="846755237">
                                  <w:marLeft w:val="0"/>
                                  <w:marRight w:val="0"/>
                                  <w:marTop w:val="0"/>
                                  <w:marBottom w:val="0"/>
                                  <w:divBdr>
                                    <w:top w:val="none" w:sz="0" w:space="0" w:color="auto"/>
                                    <w:left w:val="none" w:sz="0" w:space="0" w:color="auto"/>
                                    <w:bottom w:val="none" w:sz="0" w:space="0" w:color="auto"/>
                                    <w:right w:val="none" w:sz="0" w:space="0" w:color="auto"/>
                                  </w:divBdr>
                                  <w:divsChild>
                                    <w:div w:id="1105730362">
                                      <w:marLeft w:val="0"/>
                                      <w:marRight w:val="0"/>
                                      <w:marTop w:val="0"/>
                                      <w:marBottom w:val="0"/>
                                      <w:divBdr>
                                        <w:top w:val="none" w:sz="0" w:space="0" w:color="auto"/>
                                        <w:left w:val="none" w:sz="0" w:space="0" w:color="auto"/>
                                        <w:bottom w:val="none" w:sz="0" w:space="0" w:color="auto"/>
                                        <w:right w:val="none" w:sz="0" w:space="0" w:color="auto"/>
                                      </w:divBdr>
                                      <w:divsChild>
                                        <w:div w:id="852302781">
                                          <w:marLeft w:val="0"/>
                                          <w:marRight w:val="0"/>
                                          <w:marTop w:val="0"/>
                                          <w:marBottom w:val="0"/>
                                          <w:divBdr>
                                            <w:top w:val="none" w:sz="0" w:space="0" w:color="auto"/>
                                            <w:left w:val="none" w:sz="0" w:space="0" w:color="auto"/>
                                            <w:bottom w:val="none" w:sz="0" w:space="0" w:color="auto"/>
                                            <w:right w:val="none" w:sz="0" w:space="0" w:color="auto"/>
                                          </w:divBdr>
                                        </w:div>
                                      </w:divsChild>
                                    </w:div>
                                    <w:div w:id="2135326056">
                                      <w:marLeft w:val="0"/>
                                      <w:marRight w:val="0"/>
                                      <w:marTop w:val="0"/>
                                      <w:marBottom w:val="0"/>
                                      <w:divBdr>
                                        <w:top w:val="none" w:sz="0" w:space="0" w:color="auto"/>
                                        <w:left w:val="none" w:sz="0" w:space="0" w:color="auto"/>
                                        <w:bottom w:val="none" w:sz="0" w:space="0" w:color="auto"/>
                                        <w:right w:val="none" w:sz="0" w:space="0" w:color="auto"/>
                                      </w:divBdr>
                                    </w:div>
                                  </w:divsChild>
                                </w:div>
                                <w:div w:id="217933528">
                                  <w:marLeft w:val="0"/>
                                  <w:marRight w:val="0"/>
                                  <w:marTop w:val="0"/>
                                  <w:marBottom w:val="0"/>
                                  <w:divBdr>
                                    <w:top w:val="none" w:sz="0" w:space="0" w:color="auto"/>
                                    <w:left w:val="none" w:sz="0" w:space="0" w:color="auto"/>
                                    <w:bottom w:val="none" w:sz="0" w:space="0" w:color="auto"/>
                                    <w:right w:val="none" w:sz="0" w:space="0" w:color="auto"/>
                                  </w:divBdr>
                                  <w:divsChild>
                                    <w:div w:id="1576011083">
                                      <w:marLeft w:val="0"/>
                                      <w:marRight w:val="0"/>
                                      <w:marTop w:val="0"/>
                                      <w:marBottom w:val="0"/>
                                      <w:divBdr>
                                        <w:top w:val="none" w:sz="0" w:space="0" w:color="auto"/>
                                        <w:left w:val="none" w:sz="0" w:space="0" w:color="auto"/>
                                        <w:bottom w:val="none" w:sz="0" w:space="0" w:color="auto"/>
                                        <w:right w:val="none" w:sz="0" w:space="0" w:color="auto"/>
                                      </w:divBdr>
                                      <w:divsChild>
                                        <w:div w:id="2019579078">
                                          <w:marLeft w:val="0"/>
                                          <w:marRight w:val="0"/>
                                          <w:marTop w:val="0"/>
                                          <w:marBottom w:val="0"/>
                                          <w:divBdr>
                                            <w:top w:val="none" w:sz="0" w:space="0" w:color="auto"/>
                                            <w:left w:val="none" w:sz="0" w:space="0" w:color="auto"/>
                                            <w:bottom w:val="none" w:sz="0" w:space="0" w:color="auto"/>
                                            <w:right w:val="none" w:sz="0" w:space="0" w:color="auto"/>
                                          </w:divBdr>
                                        </w:div>
                                      </w:divsChild>
                                    </w:div>
                                    <w:div w:id="348878026">
                                      <w:marLeft w:val="0"/>
                                      <w:marRight w:val="0"/>
                                      <w:marTop w:val="0"/>
                                      <w:marBottom w:val="0"/>
                                      <w:divBdr>
                                        <w:top w:val="none" w:sz="0" w:space="0" w:color="auto"/>
                                        <w:left w:val="none" w:sz="0" w:space="0" w:color="auto"/>
                                        <w:bottom w:val="none" w:sz="0" w:space="0" w:color="auto"/>
                                        <w:right w:val="none" w:sz="0" w:space="0" w:color="auto"/>
                                      </w:divBdr>
                                    </w:div>
                                  </w:divsChild>
                                </w:div>
                                <w:div w:id="770970509">
                                  <w:marLeft w:val="0"/>
                                  <w:marRight w:val="0"/>
                                  <w:marTop w:val="0"/>
                                  <w:marBottom w:val="0"/>
                                  <w:divBdr>
                                    <w:top w:val="none" w:sz="0" w:space="0" w:color="auto"/>
                                    <w:left w:val="none" w:sz="0" w:space="0" w:color="auto"/>
                                    <w:bottom w:val="none" w:sz="0" w:space="0" w:color="auto"/>
                                    <w:right w:val="none" w:sz="0" w:space="0" w:color="auto"/>
                                  </w:divBdr>
                                  <w:divsChild>
                                    <w:div w:id="538207232">
                                      <w:marLeft w:val="0"/>
                                      <w:marRight w:val="0"/>
                                      <w:marTop w:val="0"/>
                                      <w:marBottom w:val="0"/>
                                      <w:divBdr>
                                        <w:top w:val="none" w:sz="0" w:space="0" w:color="auto"/>
                                        <w:left w:val="none" w:sz="0" w:space="0" w:color="auto"/>
                                        <w:bottom w:val="none" w:sz="0" w:space="0" w:color="auto"/>
                                        <w:right w:val="none" w:sz="0" w:space="0" w:color="auto"/>
                                      </w:divBdr>
                                      <w:divsChild>
                                        <w:div w:id="73862649">
                                          <w:marLeft w:val="0"/>
                                          <w:marRight w:val="0"/>
                                          <w:marTop w:val="0"/>
                                          <w:marBottom w:val="0"/>
                                          <w:divBdr>
                                            <w:top w:val="none" w:sz="0" w:space="0" w:color="auto"/>
                                            <w:left w:val="none" w:sz="0" w:space="0" w:color="auto"/>
                                            <w:bottom w:val="none" w:sz="0" w:space="0" w:color="auto"/>
                                            <w:right w:val="none" w:sz="0" w:space="0" w:color="auto"/>
                                          </w:divBdr>
                                        </w:div>
                                      </w:divsChild>
                                    </w:div>
                                    <w:div w:id="2114783040">
                                      <w:marLeft w:val="0"/>
                                      <w:marRight w:val="0"/>
                                      <w:marTop w:val="0"/>
                                      <w:marBottom w:val="0"/>
                                      <w:divBdr>
                                        <w:top w:val="none" w:sz="0" w:space="0" w:color="auto"/>
                                        <w:left w:val="none" w:sz="0" w:space="0" w:color="auto"/>
                                        <w:bottom w:val="none" w:sz="0" w:space="0" w:color="auto"/>
                                        <w:right w:val="none" w:sz="0" w:space="0" w:color="auto"/>
                                      </w:divBdr>
                                    </w:div>
                                  </w:divsChild>
                                </w:div>
                                <w:div w:id="1223173690">
                                  <w:marLeft w:val="0"/>
                                  <w:marRight w:val="0"/>
                                  <w:marTop w:val="0"/>
                                  <w:marBottom w:val="0"/>
                                  <w:divBdr>
                                    <w:top w:val="none" w:sz="0" w:space="0" w:color="auto"/>
                                    <w:left w:val="none" w:sz="0" w:space="0" w:color="auto"/>
                                    <w:bottom w:val="none" w:sz="0" w:space="0" w:color="auto"/>
                                    <w:right w:val="none" w:sz="0" w:space="0" w:color="auto"/>
                                  </w:divBdr>
                                  <w:divsChild>
                                    <w:div w:id="772672977">
                                      <w:marLeft w:val="0"/>
                                      <w:marRight w:val="0"/>
                                      <w:marTop w:val="0"/>
                                      <w:marBottom w:val="0"/>
                                      <w:divBdr>
                                        <w:top w:val="none" w:sz="0" w:space="0" w:color="auto"/>
                                        <w:left w:val="none" w:sz="0" w:space="0" w:color="auto"/>
                                        <w:bottom w:val="none" w:sz="0" w:space="0" w:color="auto"/>
                                        <w:right w:val="none" w:sz="0" w:space="0" w:color="auto"/>
                                      </w:divBdr>
                                      <w:divsChild>
                                        <w:div w:id="675351040">
                                          <w:marLeft w:val="0"/>
                                          <w:marRight w:val="0"/>
                                          <w:marTop w:val="0"/>
                                          <w:marBottom w:val="0"/>
                                          <w:divBdr>
                                            <w:top w:val="none" w:sz="0" w:space="0" w:color="auto"/>
                                            <w:left w:val="none" w:sz="0" w:space="0" w:color="auto"/>
                                            <w:bottom w:val="none" w:sz="0" w:space="0" w:color="auto"/>
                                            <w:right w:val="none" w:sz="0" w:space="0" w:color="auto"/>
                                          </w:divBdr>
                                        </w:div>
                                      </w:divsChild>
                                    </w:div>
                                    <w:div w:id="221211908">
                                      <w:marLeft w:val="0"/>
                                      <w:marRight w:val="0"/>
                                      <w:marTop w:val="0"/>
                                      <w:marBottom w:val="0"/>
                                      <w:divBdr>
                                        <w:top w:val="none" w:sz="0" w:space="0" w:color="auto"/>
                                        <w:left w:val="none" w:sz="0" w:space="0" w:color="auto"/>
                                        <w:bottom w:val="none" w:sz="0" w:space="0" w:color="auto"/>
                                        <w:right w:val="none" w:sz="0" w:space="0" w:color="auto"/>
                                      </w:divBdr>
                                    </w:div>
                                  </w:divsChild>
                                </w:div>
                                <w:div w:id="318268529">
                                  <w:marLeft w:val="0"/>
                                  <w:marRight w:val="0"/>
                                  <w:marTop w:val="0"/>
                                  <w:marBottom w:val="0"/>
                                  <w:divBdr>
                                    <w:top w:val="none" w:sz="0" w:space="0" w:color="auto"/>
                                    <w:left w:val="none" w:sz="0" w:space="0" w:color="auto"/>
                                    <w:bottom w:val="none" w:sz="0" w:space="0" w:color="auto"/>
                                    <w:right w:val="none" w:sz="0" w:space="0" w:color="auto"/>
                                  </w:divBdr>
                                  <w:divsChild>
                                    <w:div w:id="1648626167">
                                      <w:marLeft w:val="0"/>
                                      <w:marRight w:val="0"/>
                                      <w:marTop w:val="0"/>
                                      <w:marBottom w:val="0"/>
                                      <w:divBdr>
                                        <w:top w:val="none" w:sz="0" w:space="0" w:color="auto"/>
                                        <w:left w:val="none" w:sz="0" w:space="0" w:color="auto"/>
                                        <w:bottom w:val="none" w:sz="0" w:space="0" w:color="auto"/>
                                        <w:right w:val="none" w:sz="0" w:space="0" w:color="auto"/>
                                      </w:divBdr>
                                      <w:divsChild>
                                        <w:div w:id="2110000505">
                                          <w:marLeft w:val="0"/>
                                          <w:marRight w:val="0"/>
                                          <w:marTop w:val="0"/>
                                          <w:marBottom w:val="0"/>
                                          <w:divBdr>
                                            <w:top w:val="none" w:sz="0" w:space="0" w:color="auto"/>
                                            <w:left w:val="none" w:sz="0" w:space="0" w:color="auto"/>
                                            <w:bottom w:val="none" w:sz="0" w:space="0" w:color="auto"/>
                                            <w:right w:val="none" w:sz="0" w:space="0" w:color="auto"/>
                                          </w:divBdr>
                                        </w:div>
                                      </w:divsChild>
                                    </w:div>
                                    <w:div w:id="1457796947">
                                      <w:marLeft w:val="0"/>
                                      <w:marRight w:val="0"/>
                                      <w:marTop w:val="0"/>
                                      <w:marBottom w:val="0"/>
                                      <w:divBdr>
                                        <w:top w:val="none" w:sz="0" w:space="0" w:color="auto"/>
                                        <w:left w:val="none" w:sz="0" w:space="0" w:color="auto"/>
                                        <w:bottom w:val="none" w:sz="0" w:space="0" w:color="auto"/>
                                        <w:right w:val="none" w:sz="0" w:space="0" w:color="auto"/>
                                      </w:divBdr>
                                    </w:div>
                                  </w:divsChild>
                                </w:div>
                                <w:div w:id="1490439575">
                                  <w:marLeft w:val="0"/>
                                  <w:marRight w:val="0"/>
                                  <w:marTop w:val="0"/>
                                  <w:marBottom w:val="0"/>
                                  <w:divBdr>
                                    <w:top w:val="none" w:sz="0" w:space="0" w:color="auto"/>
                                    <w:left w:val="none" w:sz="0" w:space="0" w:color="auto"/>
                                    <w:bottom w:val="none" w:sz="0" w:space="0" w:color="auto"/>
                                    <w:right w:val="none" w:sz="0" w:space="0" w:color="auto"/>
                                  </w:divBdr>
                                  <w:divsChild>
                                    <w:div w:id="507870332">
                                      <w:marLeft w:val="0"/>
                                      <w:marRight w:val="0"/>
                                      <w:marTop w:val="0"/>
                                      <w:marBottom w:val="0"/>
                                      <w:divBdr>
                                        <w:top w:val="none" w:sz="0" w:space="0" w:color="auto"/>
                                        <w:left w:val="none" w:sz="0" w:space="0" w:color="auto"/>
                                        <w:bottom w:val="none" w:sz="0" w:space="0" w:color="auto"/>
                                        <w:right w:val="none" w:sz="0" w:space="0" w:color="auto"/>
                                      </w:divBdr>
                                      <w:divsChild>
                                        <w:div w:id="1644383238">
                                          <w:marLeft w:val="0"/>
                                          <w:marRight w:val="0"/>
                                          <w:marTop w:val="0"/>
                                          <w:marBottom w:val="0"/>
                                          <w:divBdr>
                                            <w:top w:val="none" w:sz="0" w:space="0" w:color="auto"/>
                                            <w:left w:val="none" w:sz="0" w:space="0" w:color="auto"/>
                                            <w:bottom w:val="none" w:sz="0" w:space="0" w:color="auto"/>
                                            <w:right w:val="none" w:sz="0" w:space="0" w:color="auto"/>
                                          </w:divBdr>
                                        </w:div>
                                      </w:divsChild>
                                    </w:div>
                                    <w:div w:id="1241137396">
                                      <w:marLeft w:val="0"/>
                                      <w:marRight w:val="0"/>
                                      <w:marTop w:val="0"/>
                                      <w:marBottom w:val="0"/>
                                      <w:divBdr>
                                        <w:top w:val="none" w:sz="0" w:space="0" w:color="auto"/>
                                        <w:left w:val="none" w:sz="0" w:space="0" w:color="auto"/>
                                        <w:bottom w:val="none" w:sz="0" w:space="0" w:color="auto"/>
                                        <w:right w:val="none" w:sz="0" w:space="0" w:color="auto"/>
                                      </w:divBdr>
                                    </w:div>
                                  </w:divsChild>
                                </w:div>
                                <w:div w:id="54623850">
                                  <w:marLeft w:val="0"/>
                                  <w:marRight w:val="0"/>
                                  <w:marTop w:val="0"/>
                                  <w:marBottom w:val="0"/>
                                  <w:divBdr>
                                    <w:top w:val="none" w:sz="0" w:space="0" w:color="auto"/>
                                    <w:left w:val="none" w:sz="0" w:space="0" w:color="auto"/>
                                    <w:bottom w:val="none" w:sz="0" w:space="0" w:color="auto"/>
                                    <w:right w:val="none" w:sz="0" w:space="0" w:color="auto"/>
                                  </w:divBdr>
                                  <w:divsChild>
                                    <w:div w:id="1971860990">
                                      <w:marLeft w:val="0"/>
                                      <w:marRight w:val="0"/>
                                      <w:marTop w:val="0"/>
                                      <w:marBottom w:val="0"/>
                                      <w:divBdr>
                                        <w:top w:val="none" w:sz="0" w:space="0" w:color="auto"/>
                                        <w:left w:val="none" w:sz="0" w:space="0" w:color="auto"/>
                                        <w:bottom w:val="none" w:sz="0" w:space="0" w:color="auto"/>
                                        <w:right w:val="none" w:sz="0" w:space="0" w:color="auto"/>
                                      </w:divBdr>
                                      <w:divsChild>
                                        <w:div w:id="1229802638">
                                          <w:marLeft w:val="0"/>
                                          <w:marRight w:val="0"/>
                                          <w:marTop w:val="0"/>
                                          <w:marBottom w:val="0"/>
                                          <w:divBdr>
                                            <w:top w:val="none" w:sz="0" w:space="0" w:color="auto"/>
                                            <w:left w:val="none" w:sz="0" w:space="0" w:color="auto"/>
                                            <w:bottom w:val="none" w:sz="0" w:space="0" w:color="auto"/>
                                            <w:right w:val="none" w:sz="0" w:space="0" w:color="auto"/>
                                          </w:divBdr>
                                        </w:div>
                                      </w:divsChild>
                                    </w:div>
                                    <w:div w:id="1971327561">
                                      <w:marLeft w:val="0"/>
                                      <w:marRight w:val="0"/>
                                      <w:marTop w:val="0"/>
                                      <w:marBottom w:val="0"/>
                                      <w:divBdr>
                                        <w:top w:val="none" w:sz="0" w:space="0" w:color="auto"/>
                                        <w:left w:val="none" w:sz="0" w:space="0" w:color="auto"/>
                                        <w:bottom w:val="none" w:sz="0" w:space="0" w:color="auto"/>
                                        <w:right w:val="none" w:sz="0" w:space="0" w:color="auto"/>
                                      </w:divBdr>
                                    </w:div>
                                  </w:divsChild>
                                </w:div>
                                <w:div w:id="143859769">
                                  <w:marLeft w:val="0"/>
                                  <w:marRight w:val="0"/>
                                  <w:marTop w:val="0"/>
                                  <w:marBottom w:val="0"/>
                                  <w:divBdr>
                                    <w:top w:val="none" w:sz="0" w:space="0" w:color="auto"/>
                                    <w:left w:val="none" w:sz="0" w:space="0" w:color="auto"/>
                                    <w:bottom w:val="none" w:sz="0" w:space="0" w:color="auto"/>
                                    <w:right w:val="none" w:sz="0" w:space="0" w:color="auto"/>
                                  </w:divBdr>
                                  <w:divsChild>
                                    <w:div w:id="129790476">
                                      <w:marLeft w:val="0"/>
                                      <w:marRight w:val="0"/>
                                      <w:marTop w:val="0"/>
                                      <w:marBottom w:val="0"/>
                                      <w:divBdr>
                                        <w:top w:val="none" w:sz="0" w:space="0" w:color="auto"/>
                                        <w:left w:val="none" w:sz="0" w:space="0" w:color="auto"/>
                                        <w:bottom w:val="none" w:sz="0" w:space="0" w:color="auto"/>
                                        <w:right w:val="none" w:sz="0" w:space="0" w:color="auto"/>
                                      </w:divBdr>
                                      <w:divsChild>
                                        <w:div w:id="1804542415">
                                          <w:marLeft w:val="0"/>
                                          <w:marRight w:val="0"/>
                                          <w:marTop w:val="0"/>
                                          <w:marBottom w:val="0"/>
                                          <w:divBdr>
                                            <w:top w:val="none" w:sz="0" w:space="0" w:color="auto"/>
                                            <w:left w:val="none" w:sz="0" w:space="0" w:color="auto"/>
                                            <w:bottom w:val="none" w:sz="0" w:space="0" w:color="auto"/>
                                            <w:right w:val="none" w:sz="0" w:space="0" w:color="auto"/>
                                          </w:divBdr>
                                        </w:div>
                                      </w:divsChild>
                                    </w:div>
                                    <w:div w:id="1828398573">
                                      <w:marLeft w:val="0"/>
                                      <w:marRight w:val="0"/>
                                      <w:marTop w:val="0"/>
                                      <w:marBottom w:val="0"/>
                                      <w:divBdr>
                                        <w:top w:val="none" w:sz="0" w:space="0" w:color="auto"/>
                                        <w:left w:val="none" w:sz="0" w:space="0" w:color="auto"/>
                                        <w:bottom w:val="none" w:sz="0" w:space="0" w:color="auto"/>
                                        <w:right w:val="none" w:sz="0" w:space="0" w:color="auto"/>
                                      </w:divBdr>
                                    </w:div>
                                  </w:divsChild>
                                </w:div>
                                <w:div w:id="666253676">
                                  <w:marLeft w:val="0"/>
                                  <w:marRight w:val="0"/>
                                  <w:marTop w:val="0"/>
                                  <w:marBottom w:val="0"/>
                                  <w:divBdr>
                                    <w:top w:val="none" w:sz="0" w:space="0" w:color="auto"/>
                                    <w:left w:val="none" w:sz="0" w:space="0" w:color="auto"/>
                                    <w:bottom w:val="none" w:sz="0" w:space="0" w:color="auto"/>
                                    <w:right w:val="none" w:sz="0" w:space="0" w:color="auto"/>
                                  </w:divBdr>
                                  <w:divsChild>
                                    <w:div w:id="1794326040">
                                      <w:marLeft w:val="0"/>
                                      <w:marRight w:val="0"/>
                                      <w:marTop w:val="0"/>
                                      <w:marBottom w:val="0"/>
                                      <w:divBdr>
                                        <w:top w:val="none" w:sz="0" w:space="0" w:color="auto"/>
                                        <w:left w:val="none" w:sz="0" w:space="0" w:color="auto"/>
                                        <w:bottom w:val="none" w:sz="0" w:space="0" w:color="auto"/>
                                        <w:right w:val="none" w:sz="0" w:space="0" w:color="auto"/>
                                      </w:divBdr>
                                      <w:divsChild>
                                        <w:div w:id="1066298809">
                                          <w:marLeft w:val="0"/>
                                          <w:marRight w:val="0"/>
                                          <w:marTop w:val="0"/>
                                          <w:marBottom w:val="0"/>
                                          <w:divBdr>
                                            <w:top w:val="none" w:sz="0" w:space="0" w:color="auto"/>
                                            <w:left w:val="none" w:sz="0" w:space="0" w:color="auto"/>
                                            <w:bottom w:val="none" w:sz="0" w:space="0" w:color="auto"/>
                                            <w:right w:val="none" w:sz="0" w:space="0" w:color="auto"/>
                                          </w:divBdr>
                                        </w:div>
                                      </w:divsChild>
                                    </w:div>
                                    <w:div w:id="1105885857">
                                      <w:marLeft w:val="0"/>
                                      <w:marRight w:val="0"/>
                                      <w:marTop w:val="0"/>
                                      <w:marBottom w:val="0"/>
                                      <w:divBdr>
                                        <w:top w:val="none" w:sz="0" w:space="0" w:color="auto"/>
                                        <w:left w:val="none" w:sz="0" w:space="0" w:color="auto"/>
                                        <w:bottom w:val="none" w:sz="0" w:space="0" w:color="auto"/>
                                        <w:right w:val="none" w:sz="0" w:space="0" w:color="auto"/>
                                      </w:divBdr>
                                    </w:div>
                                  </w:divsChild>
                                </w:div>
                                <w:div w:id="1727142051">
                                  <w:marLeft w:val="0"/>
                                  <w:marRight w:val="0"/>
                                  <w:marTop w:val="0"/>
                                  <w:marBottom w:val="0"/>
                                  <w:divBdr>
                                    <w:top w:val="none" w:sz="0" w:space="0" w:color="auto"/>
                                    <w:left w:val="none" w:sz="0" w:space="0" w:color="auto"/>
                                    <w:bottom w:val="none" w:sz="0" w:space="0" w:color="auto"/>
                                    <w:right w:val="none" w:sz="0" w:space="0" w:color="auto"/>
                                  </w:divBdr>
                                  <w:divsChild>
                                    <w:div w:id="655888494">
                                      <w:marLeft w:val="0"/>
                                      <w:marRight w:val="0"/>
                                      <w:marTop w:val="0"/>
                                      <w:marBottom w:val="0"/>
                                      <w:divBdr>
                                        <w:top w:val="none" w:sz="0" w:space="0" w:color="auto"/>
                                        <w:left w:val="none" w:sz="0" w:space="0" w:color="auto"/>
                                        <w:bottom w:val="none" w:sz="0" w:space="0" w:color="auto"/>
                                        <w:right w:val="none" w:sz="0" w:space="0" w:color="auto"/>
                                      </w:divBdr>
                                      <w:divsChild>
                                        <w:div w:id="90013606">
                                          <w:marLeft w:val="0"/>
                                          <w:marRight w:val="0"/>
                                          <w:marTop w:val="0"/>
                                          <w:marBottom w:val="0"/>
                                          <w:divBdr>
                                            <w:top w:val="none" w:sz="0" w:space="0" w:color="auto"/>
                                            <w:left w:val="none" w:sz="0" w:space="0" w:color="auto"/>
                                            <w:bottom w:val="none" w:sz="0" w:space="0" w:color="auto"/>
                                            <w:right w:val="none" w:sz="0" w:space="0" w:color="auto"/>
                                          </w:divBdr>
                                        </w:div>
                                      </w:divsChild>
                                    </w:div>
                                    <w:div w:id="1697735129">
                                      <w:marLeft w:val="0"/>
                                      <w:marRight w:val="0"/>
                                      <w:marTop w:val="0"/>
                                      <w:marBottom w:val="0"/>
                                      <w:divBdr>
                                        <w:top w:val="none" w:sz="0" w:space="0" w:color="auto"/>
                                        <w:left w:val="none" w:sz="0" w:space="0" w:color="auto"/>
                                        <w:bottom w:val="none" w:sz="0" w:space="0" w:color="auto"/>
                                        <w:right w:val="none" w:sz="0" w:space="0" w:color="auto"/>
                                      </w:divBdr>
                                    </w:div>
                                  </w:divsChild>
                                </w:div>
                                <w:div w:id="1932010879">
                                  <w:marLeft w:val="0"/>
                                  <w:marRight w:val="0"/>
                                  <w:marTop w:val="0"/>
                                  <w:marBottom w:val="0"/>
                                  <w:divBdr>
                                    <w:top w:val="none" w:sz="0" w:space="0" w:color="auto"/>
                                    <w:left w:val="none" w:sz="0" w:space="0" w:color="auto"/>
                                    <w:bottom w:val="none" w:sz="0" w:space="0" w:color="auto"/>
                                    <w:right w:val="none" w:sz="0" w:space="0" w:color="auto"/>
                                  </w:divBdr>
                                  <w:divsChild>
                                    <w:div w:id="885872968">
                                      <w:marLeft w:val="0"/>
                                      <w:marRight w:val="0"/>
                                      <w:marTop w:val="0"/>
                                      <w:marBottom w:val="0"/>
                                      <w:divBdr>
                                        <w:top w:val="none" w:sz="0" w:space="0" w:color="auto"/>
                                        <w:left w:val="none" w:sz="0" w:space="0" w:color="auto"/>
                                        <w:bottom w:val="none" w:sz="0" w:space="0" w:color="auto"/>
                                        <w:right w:val="none" w:sz="0" w:space="0" w:color="auto"/>
                                      </w:divBdr>
                                      <w:divsChild>
                                        <w:div w:id="833884172">
                                          <w:marLeft w:val="0"/>
                                          <w:marRight w:val="0"/>
                                          <w:marTop w:val="0"/>
                                          <w:marBottom w:val="0"/>
                                          <w:divBdr>
                                            <w:top w:val="none" w:sz="0" w:space="0" w:color="auto"/>
                                            <w:left w:val="none" w:sz="0" w:space="0" w:color="auto"/>
                                            <w:bottom w:val="none" w:sz="0" w:space="0" w:color="auto"/>
                                            <w:right w:val="none" w:sz="0" w:space="0" w:color="auto"/>
                                          </w:divBdr>
                                        </w:div>
                                      </w:divsChild>
                                    </w:div>
                                    <w:div w:id="1416631073">
                                      <w:marLeft w:val="0"/>
                                      <w:marRight w:val="0"/>
                                      <w:marTop w:val="0"/>
                                      <w:marBottom w:val="0"/>
                                      <w:divBdr>
                                        <w:top w:val="none" w:sz="0" w:space="0" w:color="auto"/>
                                        <w:left w:val="none" w:sz="0" w:space="0" w:color="auto"/>
                                        <w:bottom w:val="none" w:sz="0" w:space="0" w:color="auto"/>
                                        <w:right w:val="none" w:sz="0" w:space="0" w:color="auto"/>
                                      </w:divBdr>
                                    </w:div>
                                  </w:divsChild>
                                </w:div>
                                <w:div w:id="1146240279">
                                  <w:marLeft w:val="0"/>
                                  <w:marRight w:val="0"/>
                                  <w:marTop w:val="0"/>
                                  <w:marBottom w:val="0"/>
                                  <w:divBdr>
                                    <w:top w:val="none" w:sz="0" w:space="0" w:color="auto"/>
                                    <w:left w:val="none" w:sz="0" w:space="0" w:color="auto"/>
                                    <w:bottom w:val="none" w:sz="0" w:space="0" w:color="auto"/>
                                    <w:right w:val="none" w:sz="0" w:space="0" w:color="auto"/>
                                  </w:divBdr>
                                  <w:divsChild>
                                    <w:div w:id="1298296185">
                                      <w:marLeft w:val="0"/>
                                      <w:marRight w:val="0"/>
                                      <w:marTop w:val="0"/>
                                      <w:marBottom w:val="0"/>
                                      <w:divBdr>
                                        <w:top w:val="none" w:sz="0" w:space="0" w:color="auto"/>
                                        <w:left w:val="none" w:sz="0" w:space="0" w:color="auto"/>
                                        <w:bottom w:val="none" w:sz="0" w:space="0" w:color="auto"/>
                                        <w:right w:val="none" w:sz="0" w:space="0" w:color="auto"/>
                                      </w:divBdr>
                                      <w:divsChild>
                                        <w:div w:id="153568680">
                                          <w:marLeft w:val="0"/>
                                          <w:marRight w:val="0"/>
                                          <w:marTop w:val="0"/>
                                          <w:marBottom w:val="0"/>
                                          <w:divBdr>
                                            <w:top w:val="none" w:sz="0" w:space="0" w:color="auto"/>
                                            <w:left w:val="none" w:sz="0" w:space="0" w:color="auto"/>
                                            <w:bottom w:val="none" w:sz="0" w:space="0" w:color="auto"/>
                                            <w:right w:val="none" w:sz="0" w:space="0" w:color="auto"/>
                                          </w:divBdr>
                                        </w:div>
                                      </w:divsChild>
                                    </w:div>
                                    <w:div w:id="18208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462922">
      <w:bodyDiv w:val="1"/>
      <w:marLeft w:val="0"/>
      <w:marRight w:val="0"/>
      <w:marTop w:val="0"/>
      <w:marBottom w:val="0"/>
      <w:divBdr>
        <w:top w:val="none" w:sz="0" w:space="0" w:color="auto"/>
        <w:left w:val="none" w:sz="0" w:space="0" w:color="auto"/>
        <w:bottom w:val="none" w:sz="0" w:space="0" w:color="auto"/>
        <w:right w:val="none" w:sz="0" w:space="0" w:color="auto"/>
      </w:divBdr>
      <w:divsChild>
        <w:div w:id="1611165670">
          <w:marLeft w:val="0"/>
          <w:marRight w:val="0"/>
          <w:marTop w:val="0"/>
          <w:marBottom w:val="0"/>
          <w:divBdr>
            <w:top w:val="none" w:sz="0" w:space="0" w:color="auto"/>
            <w:left w:val="none" w:sz="0" w:space="0" w:color="auto"/>
            <w:bottom w:val="none" w:sz="0" w:space="0" w:color="auto"/>
            <w:right w:val="none" w:sz="0" w:space="0" w:color="auto"/>
          </w:divBdr>
          <w:divsChild>
            <w:div w:id="1027558788">
              <w:marLeft w:val="0"/>
              <w:marRight w:val="0"/>
              <w:marTop w:val="0"/>
              <w:marBottom w:val="0"/>
              <w:divBdr>
                <w:top w:val="none" w:sz="0" w:space="0" w:color="auto"/>
                <w:left w:val="none" w:sz="0" w:space="0" w:color="auto"/>
                <w:bottom w:val="none" w:sz="0" w:space="0" w:color="auto"/>
                <w:right w:val="none" w:sz="0" w:space="0" w:color="auto"/>
              </w:divBdr>
              <w:divsChild>
                <w:div w:id="717508985">
                  <w:marLeft w:val="0"/>
                  <w:marRight w:val="0"/>
                  <w:marTop w:val="0"/>
                  <w:marBottom w:val="0"/>
                  <w:divBdr>
                    <w:top w:val="none" w:sz="0" w:space="0" w:color="auto"/>
                    <w:left w:val="none" w:sz="0" w:space="0" w:color="auto"/>
                    <w:bottom w:val="none" w:sz="0" w:space="0" w:color="auto"/>
                    <w:right w:val="none" w:sz="0" w:space="0" w:color="auto"/>
                  </w:divBdr>
                  <w:divsChild>
                    <w:div w:id="737900036">
                      <w:marLeft w:val="0"/>
                      <w:marRight w:val="0"/>
                      <w:marTop w:val="0"/>
                      <w:marBottom w:val="0"/>
                      <w:divBdr>
                        <w:top w:val="none" w:sz="0" w:space="0" w:color="auto"/>
                        <w:left w:val="none" w:sz="0" w:space="0" w:color="auto"/>
                        <w:bottom w:val="none" w:sz="0" w:space="0" w:color="auto"/>
                        <w:right w:val="none" w:sz="0" w:space="0" w:color="auto"/>
                      </w:divBdr>
                      <w:divsChild>
                        <w:div w:id="198327144">
                          <w:marLeft w:val="0"/>
                          <w:marRight w:val="0"/>
                          <w:marTop w:val="0"/>
                          <w:marBottom w:val="0"/>
                          <w:divBdr>
                            <w:top w:val="none" w:sz="0" w:space="0" w:color="auto"/>
                            <w:left w:val="none" w:sz="0" w:space="0" w:color="auto"/>
                            <w:bottom w:val="none" w:sz="0" w:space="0" w:color="auto"/>
                            <w:right w:val="none" w:sz="0" w:space="0" w:color="auto"/>
                          </w:divBdr>
                          <w:divsChild>
                            <w:div w:id="2038851478">
                              <w:marLeft w:val="0"/>
                              <w:marRight w:val="0"/>
                              <w:marTop w:val="0"/>
                              <w:marBottom w:val="0"/>
                              <w:divBdr>
                                <w:top w:val="none" w:sz="0" w:space="0" w:color="auto"/>
                                <w:left w:val="none" w:sz="0" w:space="0" w:color="auto"/>
                                <w:bottom w:val="none" w:sz="0" w:space="0" w:color="auto"/>
                                <w:right w:val="none" w:sz="0" w:space="0" w:color="auto"/>
                              </w:divBdr>
                              <w:divsChild>
                                <w:div w:id="1454714079">
                                  <w:marLeft w:val="0"/>
                                  <w:marRight w:val="0"/>
                                  <w:marTop w:val="0"/>
                                  <w:marBottom w:val="0"/>
                                  <w:divBdr>
                                    <w:top w:val="none" w:sz="0" w:space="0" w:color="auto"/>
                                    <w:left w:val="none" w:sz="0" w:space="0" w:color="auto"/>
                                    <w:bottom w:val="none" w:sz="0" w:space="0" w:color="auto"/>
                                    <w:right w:val="none" w:sz="0" w:space="0" w:color="auto"/>
                                  </w:divBdr>
                                  <w:divsChild>
                                    <w:div w:id="243884436">
                                      <w:marLeft w:val="0"/>
                                      <w:marRight w:val="0"/>
                                      <w:marTop w:val="0"/>
                                      <w:marBottom w:val="0"/>
                                      <w:divBdr>
                                        <w:top w:val="none" w:sz="0" w:space="0" w:color="auto"/>
                                        <w:left w:val="none" w:sz="0" w:space="0" w:color="auto"/>
                                        <w:bottom w:val="none" w:sz="0" w:space="0" w:color="auto"/>
                                        <w:right w:val="none" w:sz="0" w:space="0" w:color="auto"/>
                                      </w:divBdr>
                                      <w:divsChild>
                                        <w:div w:id="798380288">
                                          <w:marLeft w:val="0"/>
                                          <w:marRight w:val="0"/>
                                          <w:marTop w:val="0"/>
                                          <w:marBottom w:val="0"/>
                                          <w:divBdr>
                                            <w:top w:val="none" w:sz="0" w:space="0" w:color="auto"/>
                                            <w:left w:val="none" w:sz="0" w:space="0" w:color="auto"/>
                                            <w:bottom w:val="none" w:sz="0" w:space="0" w:color="auto"/>
                                            <w:right w:val="none" w:sz="0" w:space="0" w:color="auto"/>
                                          </w:divBdr>
                                        </w:div>
                                      </w:divsChild>
                                    </w:div>
                                    <w:div w:id="500975353">
                                      <w:marLeft w:val="0"/>
                                      <w:marRight w:val="0"/>
                                      <w:marTop w:val="0"/>
                                      <w:marBottom w:val="0"/>
                                      <w:divBdr>
                                        <w:top w:val="none" w:sz="0" w:space="0" w:color="auto"/>
                                        <w:left w:val="none" w:sz="0" w:space="0" w:color="auto"/>
                                        <w:bottom w:val="none" w:sz="0" w:space="0" w:color="auto"/>
                                        <w:right w:val="none" w:sz="0" w:space="0" w:color="auto"/>
                                      </w:divBdr>
                                    </w:div>
                                  </w:divsChild>
                                </w:div>
                                <w:div w:id="1454058206">
                                  <w:marLeft w:val="0"/>
                                  <w:marRight w:val="0"/>
                                  <w:marTop w:val="0"/>
                                  <w:marBottom w:val="0"/>
                                  <w:divBdr>
                                    <w:top w:val="none" w:sz="0" w:space="0" w:color="auto"/>
                                    <w:left w:val="none" w:sz="0" w:space="0" w:color="auto"/>
                                    <w:bottom w:val="none" w:sz="0" w:space="0" w:color="auto"/>
                                    <w:right w:val="none" w:sz="0" w:space="0" w:color="auto"/>
                                  </w:divBdr>
                                  <w:divsChild>
                                    <w:div w:id="50273470">
                                      <w:marLeft w:val="0"/>
                                      <w:marRight w:val="0"/>
                                      <w:marTop w:val="0"/>
                                      <w:marBottom w:val="0"/>
                                      <w:divBdr>
                                        <w:top w:val="none" w:sz="0" w:space="0" w:color="auto"/>
                                        <w:left w:val="none" w:sz="0" w:space="0" w:color="auto"/>
                                        <w:bottom w:val="none" w:sz="0" w:space="0" w:color="auto"/>
                                        <w:right w:val="none" w:sz="0" w:space="0" w:color="auto"/>
                                      </w:divBdr>
                                      <w:divsChild>
                                        <w:div w:id="1740905057">
                                          <w:marLeft w:val="0"/>
                                          <w:marRight w:val="0"/>
                                          <w:marTop w:val="0"/>
                                          <w:marBottom w:val="0"/>
                                          <w:divBdr>
                                            <w:top w:val="none" w:sz="0" w:space="0" w:color="auto"/>
                                            <w:left w:val="none" w:sz="0" w:space="0" w:color="auto"/>
                                            <w:bottom w:val="none" w:sz="0" w:space="0" w:color="auto"/>
                                            <w:right w:val="none" w:sz="0" w:space="0" w:color="auto"/>
                                          </w:divBdr>
                                        </w:div>
                                      </w:divsChild>
                                    </w:div>
                                    <w:div w:id="857082593">
                                      <w:marLeft w:val="0"/>
                                      <w:marRight w:val="0"/>
                                      <w:marTop w:val="0"/>
                                      <w:marBottom w:val="0"/>
                                      <w:divBdr>
                                        <w:top w:val="none" w:sz="0" w:space="0" w:color="auto"/>
                                        <w:left w:val="none" w:sz="0" w:space="0" w:color="auto"/>
                                        <w:bottom w:val="none" w:sz="0" w:space="0" w:color="auto"/>
                                        <w:right w:val="none" w:sz="0" w:space="0" w:color="auto"/>
                                      </w:divBdr>
                                    </w:div>
                                  </w:divsChild>
                                </w:div>
                                <w:div w:id="624770735">
                                  <w:marLeft w:val="0"/>
                                  <w:marRight w:val="0"/>
                                  <w:marTop w:val="0"/>
                                  <w:marBottom w:val="0"/>
                                  <w:divBdr>
                                    <w:top w:val="none" w:sz="0" w:space="0" w:color="auto"/>
                                    <w:left w:val="none" w:sz="0" w:space="0" w:color="auto"/>
                                    <w:bottom w:val="none" w:sz="0" w:space="0" w:color="auto"/>
                                    <w:right w:val="none" w:sz="0" w:space="0" w:color="auto"/>
                                  </w:divBdr>
                                  <w:divsChild>
                                    <w:div w:id="1316908298">
                                      <w:marLeft w:val="0"/>
                                      <w:marRight w:val="0"/>
                                      <w:marTop w:val="0"/>
                                      <w:marBottom w:val="0"/>
                                      <w:divBdr>
                                        <w:top w:val="none" w:sz="0" w:space="0" w:color="auto"/>
                                        <w:left w:val="none" w:sz="0" w:space="0" w:color="auto"/>
                                        <w:bottom w:val="none" w:sz="0" w:space="0" w:color="auto"/>
                                        <w:right w:val="none" w:sz="0" w:space="0" w:color="auto"/>
                                      </w:divBdr>
                                      <w:divsChild>
                                        <w:div w:id="743600151">
                                          <w:marLeft w:val="0"/>
                                          <w:marRight w:val="0"/>
                                          <w:marTop w:val="0"/>
                                          <w:marBottom w:val="0"/>
                                          <w:divBdr>
                                            <w:top w:val="none" w:sz="0" w:space="0" w:color="auto"/>
                                            <w:left w:val="none" w:sz="0" w:space="0" w:color="auto"/>
                                            <w:bottom w:val="none" w:sz="0" w:space="0" w:color="auto"/>
                                            <w:right w:val="none" w:sz="0" w:space="0" w:color="auto"/>
                                          </w:divBdr>
                                        </w:div>
                                      </w:divsChild>
                                    </w:div>
                                    <w:div w:id="983045809">
                                      <w:marLeft w:val="0"/>
                                      <w:marRight w:val="0"/>
                                      <w:marTop w:val="0"/>
                                      <w:marBottom w:val="0"/>
                                      <w:divBdr>
                                        <w:top w:val="none" w:sz="0" w:space="0" w:color="auto"/>
                                        <w:left w:val="none" w:sz="0" w:space="0" w:color="auto"/>
                                        <w:bottom w:val="none" w:sz="0" w:space="0" w:color="auto"/>
                                        <w:right w:val="none" w:sz="0" w:space="0" w:color="auto"/>
                                      </w:divBdr>
                                    </w:div>
                                  </w:divsChild>
                                </w:div>
                                <w:div w:id="1755974697">
                                  <w:marLeft w:val="0"/>
                                  <w:marRight w:val="0"/>
                                  <w:marTop w:val="0"/>
                                  <w:marBottom w:val="0"/>
                                  <w:divBdr>
                                    <w:top w:val="none" w:sz="0" w:space="0" w:color="auto"/>
                                    <w:left w:val="none" w:sz="0" w:space="0" w:color="auto"/>
                                    <w:bottom w:val="none" w:sz="0" w:space="0" w:color="auto"/>
                                    <w:right w:val="none" w:sz="0" w:space="0" w:color="auto"/>
                                  </w:divBdr>
                                  <w:divsChild>
                                    <w:div w:id="342126370">
                                      <w:marLeft w:val="0"/>
                                      <w:marRight w:val="0"/>
                                      <w:marTop w:val="0"/>
                                      <w:marBottom w:val="0"/>
                                      <w:divBdr>
                                        <w:top w:val="none" w:sz="0" w:space="0" w:color="auto"/>
                                        <w:left w:val="none" w:sz="0" w:space="0" w:color="auto"/>
                                        <w:bottom w:val="none" w:sz="0" w:space="0" w:color="auto"/>
                                        <w:right w:val="none" w:sz="0" w:space="0" w:color="auto"/>
                                      </w:divBdr>
                                      <w:divsChild>
                                        <w:div w:id="1527982710">
                                          <w:marLeft w:val="0"/>
                                          <w:marRight w:val="0"/>
                                          <w:marTop w:val="0"/>
                                          <w:marBottom w:val="0"/>
                                          <w:divBdr>
                                            <w:top w:val="none" w:sz="0" w:space="0" w:color="auto"/>
                                            <w:left w:val="none" w:sz="0" w:space="0" w:color="auto"/>
                                            <w:bottom w:val="none" w:sz="0" w:space="0" w:color="auto"/>
                                            <w:right w:val="none" w:sz="0" w:space="0" w:color="auto"/>
                                          </w:divBdr>
                                        </w:div>
                                      </w:divsChild>
                                    </w:div>
                                    <w:div w:id="535508551">
                                      <w:marLeft w:val="0"/>
                                      <w:marRight w:val="0"/>
                                      <w:marTop w:val="0"/>
                                      <w:marBottom w:val="0"/>
                                      <w:divBdr>
                                        <w:top w:val="none" w:sz="0" w:space="0" w:color="auto"/>
                                        <w:left w:val="none" w:sz="0" w:space="0" w:color="auto"/>
                                        <w:bottom w:val="none" w:sz="0" w:space="0" w:color="auto"/>
                                        <w:right w:val="none" w:sz="0" w:space="0" w:color="auto"/>
                                      </w:divBdr>
                                    </w:div>
                                  </w:divsChild>
                                </w:div>
                                <w:div w:id="1828133809">
                                  <w:marLeft w:val="0"/>
                                  <w:marRight w:val="0"/>
                                  <w:marTop w:val="0"/>
                                  <w:marBottom w:val="0"/>
                                  <w:divBdr>
                                    <w:top w:val="none" w:sz="0" w:space="0" w:color="auto"/>
                                    <w:left w:val="none" w:sz="0" w:space="0" w:color="auto"/>
                                    <w:bottom w:val="none" w:sz="0" w:space="0" w:color="auto"/>
                                    <w:right w:val="none" w:sz="0" w:space="0" w:color="auto"/>
                                  </w:divBdr>
                                  <w:divsChild>
                                    <w:div w:id="369692872">
                                      <w:marLeft w:val="0"/>
                                      <w:marRight w:val="0"/>
                                      <w:marTop w:val="0"/>
                                      <w:marBottom w:val="0"/>
                                      <w:divBdr>
                                        <w:top w:val="none" w:sz="0" w:space="0" w:color="auto"/>
                                        <w:left w:val="none" w:sz="0" w:space="0" w:color="auto"/>
                                        <w:bottom w:val="none" w:sz="0" w:space="0" w:color="auto"/>
                                        <w:right w:val="none" w:sz="0" w:space="0" w:color="auto"/>
                                      </w:divBdr>
                                      <w:divsChild>
                                        <w:div w:id="1776822212">
                                          <w:marLeft w:val="0"/>
                                          <w:marRight w:val="0"/>
                                          <w:marTop w:val="0"/>
                                          <w:marBottom w:val="0"/>
                                          <w:divBdr>
                                            <w:top w:val="none" w:sz="0" w:space="0" w:color="auto"/>
                                            <w:left w:val="none" w:sz="0" w:space="0" w:color="auto"/>
                                            <w:bottom w:val="none" w:sz="0" w:space="0" w:color="auto"/>
                                            <w:right w:val="none" w:sz="0" w:space="0" w:color="auto"/>
                                          </w:divBdr>
                                        </w:div>
                                      </w:divsChild>
                                    </w:div>
                                    <w:div w:id="1251353822">
                                      <w:marLeft w:val="0"/>
                                      <w:marRight w:val="0"/>
                                      <w:marTop w:val="0"/>
                                      <w:marBottom w:val="0"/>
                                      <w:divBdr>
                                        <w:top w:val="none" w:sz="0" w:space="0" w:color="auto"/>
                                        <w:left w:val="none" w:sz="0" w:space="0" w:color="auto"/>
                                        <w:bottom w:val="none" w:sz="0" w:space="0" w:color="auto"/>
                                        <w:right w:val="none" w:sz="0" w:space="0" w:color="auto"/>
                                      </w:divBdr>
                                    </w:div>
                                  </w:divsChild>
                                </w:div>
                                <w:div w:id="9139921">
                                  <w:marLeft w:val="0"/>
                                  <w:marRight w:val="0"/>
                                  <w:marTop w:val="0"/>
                                  <w:marBottom w:val="0"/>
                                  <w:divBdr>
                                    <w:top w:val="none" w:sz="0" w:space="0" w:color="auto"/>
                                    <w:left w:val="none" w:sz="0" w:space="0" w:color="auto"/>
                                    <w:bottom w:val="none" w:sz="0" w:space="0" w:color="auto"/>
                                    <w:right w:val="none" w:sz="0" w:space="0" w:color="auto"/>
                                  </w:divBdr>
                                  <w:divsChild>
                                    <w:div w:id="433406826">
                                      <w:marLeft w:val="0"/>
                                      <w:marRight w:val="0"/>
                                      <w:marTop w:val="0"/>
                                      <w:marBottom w:val="0"/>
                                      <w:divBdr>
                                        <w:top w:val="none" w:sz="0" w:space="0" w:color="auto"/>
                                        <w:left w:val="none" w:sz="0" w:space="0" w:color="auto"/>
                                        <w:bottom w:val="none" w:sz="0" w:space="0" w:color="auto"/>
                                        <w:right w:val="none" w:sz="0" w:space="0" w:color="auto"/>
                                      </w:divBdr>
                                      <w:divsChild>
                                        <w:div w:id="1520312299">
                                          <w:marLeft w:val="0"/>
                                          <w:marRight w:val="0"/>
                                          <w:marTop w:val="0"/>
                                          <w:marBottom w:val="0"/>
                                          <w:divBdr>
                                            <w:top w:val="none" w:sz="0" w:space="0" w:color="auto"/>
                                            <w:left w:val="none" w:sz="0" w:space="0" w:color="auto"/>
                                            <w:bottom w:val="none" w:sz="0" w:space="0" w:color="auto"/>
                                            <w:right w:val="none" w:sz="0" w:space="0" w:color="auto"/>
                                          </w:divBdr>
                                        </w:div>
                                      </w:divsChild>
                                    </w:div>
                                    <w:div w:id="1203206643">
                                      <w:marLeft w:val="0"/>
                                      <w:marRight w:val="0"/>
                                      <w:marTop w:val="0"/>
                                      <w:marBottom w:val="0"/>
                                      <w:divBdr>
                                        <w:top w:val="none" w:sz="0" w:space="0" w:color="auto"/>
                                        <w:left w:val="none" w:sz="0" w:space="0" w:color="auto"/>
                                        <w:bottom w:val="none" w:sz="0" w:space="0" w:color="auto"/>
                                        <w:right w:val="none" w:sz="0" w:space="0" w:color="auto"/>
                                      </w:divBdr>
                                    </w:div>
                                  </w:divsChild>
                                </w:div>
                                <w:div w:id="1755857294">
                                  <w:marLeft w:val="0"/>
                                  <w:marRight w:val="0"/>
                                  <w:marTop w:val="0"/>
                                  <w:marBottom w:val="0"/>
                                  <w:divBdr>
                                    <w:top w:val="none" w:sz="0" w:space="0" w:color="auto"/>
                                    <w:left w:val="none" w:sz="0" w:space="0" w:color="auto"/>
                                    <w:bottom w:val="none" w:sz="0" w:space="0" w:color="auto"/>
                                    <w:right w:val="none" w:sz="0" w:space="0" w:color="auto"/>
                                  </w:divBdr>
                                  <w:divsChild>
                                    <w:div w:id="590165935">
                                      <w:marLeft w:val="0"/>
                                      <w:marRight w:val="0"/>
                                      <w:marTop w:val="0"/>
                                      <w:marBottom w:val="0"/>
                                      <w:divBdr>
                                        <w:top w:val="none" w:sz="0" w:space="0" w:color="auto"/>
                                        <w:left w:val="none" w:sz="0" w:space="0" w:color="auto"/>
                                        <w:bottom w:val="none" w:sz="0" w:space="0" w:color="auto"/>
                                        <w:right w:val="none" w:sz="0" w:space="0" w:color="auto"/>
                                      </w:divBdr>
                                      <w:divsChild>
                                        <w:div w:id="1404261403">
                                          <w:marLeft w:val="0"/>
                                          <w:marRight w:val="0"/>
                                          <w:marTop w:val="0"/>
                                          <w:marBottom w:val="0"/>
                                          <w:divBdr>
                                            <w:top w:val="none" w:sz="0" w:space="0" w:color="auto"/>
                                            <w:left w:val="none" w:sz="0" w:space="0" w:color="auto"/>
                                            <w:bottom w:val="none" w:sz="0" w:space="0" w:color="auto"/>
                                            <w:right w:val="none" w:sz="0" w:space="0" w:color="auto"/>
                                          </w:divBdr>
                                        </w:div>
                                      </w:divsChild>
                                    </w:div>
                                    <w:div w:id="1016153009">
                                      <w:marLeft w:val="0"/>
                                      <w:marRight w:val="0"/>
                                      <w:marTop w:val="0"/>
                                      <w:marBottom w:val="0"/>
                                      <w:divBdr>
                                        <w:top w:val="none" w:sz="0" w:space="0" w:color="auto"/>
                                        <w:left w:val="none" w:sz="0" w:space="0" w:color="auto"/>
                                        <w:bottom w:val="none" w:sz="0" w:space="0" w:color="auto"/>
                                        <w:right w:val="none" w:sz="0" w:space="0" w:color="auto"/>
                                      </w:divBdr>
                                    </w:div>
                                  </w:divsChild>
                                </w:div>
                                <w:div w:id="1113593374">
                                  <w:marLeft w:val="0"/>
                                  <w:marRight w:val="0"/>
                                  <w:marTop w:val="0"/>
                                  <w:marBottom w:val="0"/>
                                  <w:divBdr>
                                    <w:top w:val="none" w:sz="0" w:space="0" w:color="auto"/>
                                    <w:left w:val="none" w:sz="0" w:space="0" w:color="auto"/>
                                    <w:bottom w:val="none" w:sz="0" w:space="0" w:color="auto"/>
                                    <w:right w:val="none" w:sz="0" w:space="0" w:color="auto"/>
                                  </w:divBdr>
                                  <w:divsChild>
                                    <w:div w:id="109787668">
                                      <w:marLeft w:val="0"/>
                                      <w:marRight w:val="0"/>
                                      <w:marTop w:val="0"/>
                                      <w:marBottom w:val="0"/>
                                      <w:divBdr>
                                        <w:top w:val="none" w:sz="0" w:space="0" w:color="auto"/>
                                        <w:left w:val="none" w:sz="0" w:space="0" w:color="auto"/>
                                        <w:bottom w:val="none" w:sz="0" w:space="0" w:color="auto"/>
                                        <w:right w:val="none" w:sz="0" w:space="0" w:color="auto"/>
                                      </w:divBdr>
                                      <w:divsChild>
                                        <w:div w:id="2033603593">
                                          <w:marLeft w:val="0"/>
                                          <w:marRight w:val="0"/>
                                          <w:marTop w:val="0"/>
                                          <w:marBottom w:val="0"/>
                                          <w:divBdr>
                                            <w:top w:val="none" w:sz="0" w:space="0" w:color="auto"/>
                                            <w:left w:val="none" w:sz="0" w:space="0" w:color="auto"/>
                                            <w:bottom w:val="none" w:sz="0" w:space="0" w:color="auto"/>
                                            <w:right w:val="none" w:sz="0" w:space="0" w:color="auto"/>
                                          </w:divBdr>
                                        </w:div>
                                      </w:divsChild>
                                    </w:div>
                                    <w:div w:id="409010511">
                                      <w:marLeft w:val="0"/>
                                      <w:marRight w:val="0"/>
                                      <w:marTop w:val="0"/>
                                      <w:marBottom w:val="0"/>
                                      <w:divBdr>
                                        <w:top w:val="none" w:sz="0" w:space="0" w:color="auto"/>
                                        <w:left w:val="none" w:sz="0" w:space="0" w:color="auto"/>
                                        <w:bottom w:val="none" w:sz="0" w:space="0" w:color="auto"/>
                                        <w:right w:val="none" w:sz="0" w:space="0" w:color="auto"/>
                                      </w:divBdr>
                                    </w:div>
                                  </w:divsChild>
                                </w:div>
                                <w:div w:id="1867331451">
                                  <w:marLeft w:val="0"/>
                                  <w:marRight w:val="0"/>
                                  <w:marTop w:val="0"/>
                                  <w:marBottom w:val="0"/>
                                  <w:divBdr>
                                    <w:top w:val="none" w:sz="0" w:space="0" w:color="auto"/>
                                    <w:left w:val="none" w:sz="0" w:space="0" w:color="auto"/>
                                    <w:bottom w:val="none" w:sz="0" w:space="0" w:color="auto"/>
                                    <w:right w:val="none" w:sz="0" w:space="0" w:color="auto"/>
                                  </w:divBdr>
                                  <w:divsChild>
                                    <w:div w:id="1420558391">
                                      <w:marLeft w:val="0"/>
                                      <w:marRight w:val="0"/>
                                      <w:marTop w:val="0"/>
                                      <w:marBottom w:val="0"/>
                                      <w:divBdr>
                                        <w:top w:val="none" w:sz="0" w:space="0" w:color="auto"/>
                                        <w:left w:val="none" w:sz="0" w:space="0" w:color="auto"/>
                                        <w:bottom w:val="none" w:sz="0" w:space="0" w:color="auto"/>
                                        <w:right w:val="none" w:sz="0" w:space="0" w:color="auto"/>
                                      </w:divBdr>
                                      <w:divsChild>
                                        <w:div w:id="2039352980">
                                          <w:marLeft w:val="0"/>
                                          <w:marRight w:val="0"/>
                                          <w:marTop w:val="0"/>
                                          <w:marBottom w:val="0"/>
                                          <w:divBdr>
                                            <w:top w:val="none" w:sz="0" w:space="0" w:color="auto"/>
                                            <w:left w:val="none" w:sz="0" w:space="0" w:color="auto"/>
                                            <w:bottom w:val="none" w:sz="0" w:space="0" w:color="auto"/>
                                            <w:right w:val="none" w:sz="0" w:space="0" w:color="auto"/>
                                          </w:divBdr>
                                        </w:div>
                                      </w:divsChild>
                                    </w:div>
                                    <w:div w:id="896740498">
                                      <w:marLeft w:val="0"/>
                                      <w:marRight w:val="0"/>
                                      <w:marTop w:val="0"/>
                                      <w:marBottom w:val="0"/>
                                      <w:divBdr>
                                        <w:top w:val="none" w:sz="0" w:space="0" w:color="auto"/>
                                        <w:left w:val="none" w:sz="0" w:space="0" w:color="auto"/>
                                        <w:bottom w:val="none" w:sz="0" w:space="0" w:color="auto"/>
                                        <w:right w:val="none" w:sz="0" w:space="0" w:color="auto"/>
                                      </w:divBdr>
                                    </w:div>
                                  </w:divsChild>
                                </w:div>
                                <w:div w:id="1337075053">
                                  <w:marLeft w:val="0"/>
                                  <w:marRight w:val="0"/>
                                  <w:marTop w:val="0"/>
                                  <w:marBottom w:val="0"/>
                                  <w:divBdr>
                                    <w:top w:val="none" w:sz="0" w:space="0" w:color="auto"/>
                                    <w:left w:val="none" w:sz="0" w:space="0" w:color="auto"/>
                                    <w:bottom w:val="none" w:sz="0" w:space="0" w:color="auto"/>
                                    <w:right w:val="none" w:sz="0" w:space="0" w:color="auto"/>
                                  </w:divBdr>
                                  <w:divsChild>
                                    <w:div w:id="1154100651">
                                      <w:marLeft w:val="0"/>
                                      <w:marRight w:val="0"/>
                                      <w:marTop w:val="0"/>
                                      <w:marBottom w:val="0"/>
                                      <w:divBdr>
                                        <w:top w:val="none" w:sz="0" w:space="0" w:color="auto"/>
                                        <w:left w:val="none" w:sz="0" w:space="0" w:color="auto"/>
                                        <w:bottom w:val="none" w:sz="0" w:space="0" w:color="auto"/>
                                        <w:right w:val="none" w:sz="0" w:space="0" w:color="auto"/>
                                      </w:divBdr>
                                      <w:divsChild>
                                        <w:div w:id="77749636">
                                          <w:marLeft w:val="0"/>
                                          <w:marRight w:val="0"/>
                                          <w:marTop w:val="0"/>
                                          <w:marBottom w:val="0"/>
                                          <w:divBdr>
                                            <w:top w:val="none" w:sz="0" w:space="0" w:color="auto"/>
                                            <w:left w:val="none" w:sz="0" w:space="0" w:color="auto"/>
                                            <w:bottom w:val="none" w:sz="0" w:space="0" w:color="auto"/>
                                            <w:right w:val="none" w:sz="0" w:space="0" w:color="auto"/>
                                          </w:divBdr>
                                        </w:div>
                                      </w:divsChild>
                                    </w:div>
                                    <w:div w:id="523253823">
                                      <w:marLeft w:val="0"/>
                                      <w:marRight w:val="0"/>
                                      <w:marTop w:val="0"/>
                                      <w:marBottom w:val="0"/>
                                      <w:divBdr>
                                        <w:top w:val="none" w:sz="0" w:space="0" w:color="auto"/>
                                        <w:left w:val="none" w:sz="0" w:space="0" w:color="auto"/>
                                        <w:bottom w:val="none" w:sz="0" w:space="0" w:color="auto"/>
                                        <w:right w:val="none" w:sz="0" w:space="0" w:color="auto"/>
                                      </w:divBdr>
                                    </w:div>
                                  </w:divsChild>
                                </w:div>
                                <w:div w:id="1382511191">
                                  <w:marLeft w:val="0"/>
                                  <w:marRight w:val="0"/>
                                  <w:marTop w:val="0"/>
                                  <w:marBottom w:val="0"/>
                                  <w:divBdr>
                                    <w:top w:val="none" w:sz="0" w:space="0" w:color="auto"/>
                                    <w:left w:val="none" w:sz="0" w:space="0" w:color="auto"/>
                                    <w:bottom w:val="none" w:sz="0" w:space="0" w:color="auto"/>
                                    <w:right w:val="none" w:sz="0" w:space="0" w:color="auto"/>
                                  </w:divBdr>
                                  <w:divsChild>
                                    <w:div w:id="326255435">
                                      <w:marLeft w:val="0"/>
                                      <w:marRight w:val="0"/>
                                      <w:marTop w:val="0"/>
                                      <w:marBottom w:val="0"/>
                                      <w:divBdr>
                                        <w:top w:val="none" w:sz="0" w:space="0" w:color="auto"/>
                                        <w:left w:val="none" w:sz="0" w:space="0" w:color="auto"/>
                                        <w:bottom w:val="none" w:sz="0" w:space="0" w:color="auto"/>
                                        <w:right w:val="none" w:sz="0" w:space="0" w:color="auto"/>
                                      </w:divBdr>
                                      <w:divsChild>
                                        <w:div w:id="166679161">
                                          <w:marLeft w:val="0"/>
                                          <w:marRight w:val="0"/>
                                          <w:marTop w:val="0"/>
                                          <w:marBottom w:val="0"/>
                                          <w:divBdr>
                                            <w:top w:val="none" w:sz="0" w:space="0" w:color="auto"/>
                                            <w:left w:val="none" w:sz="0" w:space="0" w:color="auto"/>
                                            <w:bottom w:val="none" w:sz="0" w:space="0" w:color="auto"/>
                                            <w:right w:val="none" w:sz="0" w:space="0" w:color="auto"/>
                                          </w:divBdr>
                                        </w:div>
                                      </w:divsChild>
                                    </w:div>
                                    <w:div w:id="518009208">
                                      <w:marLeft w:val="0"/>
                                      <w:marRight w:val="0"/>
                                      <w:marTop w:val="0"/>
                                      <w:marBottom w:val="0"/>
                                      <w:divBdr>
                                        <w:top w:val="none" w:sz="0" w:space="0" w:color="auto"/>
                                        <w:left w:val="none" w:sz="0" w:space="0" w:color="auto"/>
                                        <w:bottom w:val="none" w:sz="0" w:space="0" w:color="auto"/>
                                        <w:right w:val="none" w:sz="0" w:space="0" w:color="auto"/>
                                      </w:divBdr>
                                    </w:div>
                                  </w:divsChild>
                                </w:div>
                                <w:div w:id="1120683861">
                                  <w:marLeft w:val="0"/>
                                  <w:marRight w:val="0"/>
                                  <w:marTop w:val="0"/>
                                  <w:marBottom w:val="0"/>
                                  <w:divBdr>
                                    <w:top w:val="none" w:sz="0" w:space="0" w:color="auto"/>
                                    <w:left w:val="none" w:sz="0" w:space="0" w:color="auto"/>
                                    <w:bottom w:val="none" w:sz="0" w:space="0" w:color="auto"/>
                                    <w:right w:val="none" w:sz="0" w:space="0" w:color="auto"/>
                                  </w:divBdr>
                                  <w:divsChild>
                                    <w:div w:id="294289068">
                                      <w:marLeft w:val="0"/>
                                      <w:marRight w:val="0"/>
                                      <w:marTop w:val="0"/>
                                      <w:marBottom w:val="0"/>
                                      <w:divBdr>
                                        <w:top w:val="none" w:sz="0" w:space="0" w:color="auto"/>
                                        <w:left w:val="none" w:sz="0" w:space="0" w:color="auto"/>
                                        <w:bottom w:val="none" w:sz="0" w:space="0" w:color="auto"/>
                                        <w:right w:val="none" w:sz="0" w:space="0" w:color="auto"/>
                                      </w:divBdr>
                                      <w:divsChild>
                                        <w:div w:id="768550238">
                                          <w:marLeft w:val="0"/>
                                          <w:marRight w:val="0"/>
                                          <w:marTop w:val="0"/>
                                          <w:marBottom w:val="0"/>
                                          <w:divBdr>
                                            <w:top w:val="none" w:sz="0" w:space="0" w:color="auto"/>
                                            <w:left w:val="none" w:sz="0" w:space="0" w:color="auto"/>
                                            <w:bottom w:val="none" w:sz="0" w:space="0" w:color="auto"/>
                                            <w:right w:val="none" w:sz="0" w:space="0" w:color="auto"/>
                                          </w:divBdr>
                                        </w:div>
                                      </w:divsChild>
                                    </w:div>
                                    <w:div w:id="969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Shubham Saxena</cp:lastModifiedBy>
  <cp:revision>1</cp:revision>
  <dcterms:created xsi:type="dcterms:W3CDTF">2024-09-09T04:44:00Z</dcterms:created>
  <dcterms:modified xsi:type="dcterms:W3CDTF">2024-09-09T05:07:00Z</dcterms:modified>
</cp:coreProperties>
</file>