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5B8A" w14:textId="419B29E5" w:rsidR="002C540E" w:rsidRPr="002C540E" w:rsidRDefault="002C540E" w:rsidP="002C540E">
      <w:r w:rsidRPr="002C540E">
        <w:rPr>
          <w:b/>
          <w:bCs/>
        </w:rPr>
        <w:t>Overview of the Digestive System</w:t>
      </w:r>
    </w:p>
    <w:p w14:paraId="06806706" w14:textId="77777777" w:rsidR="002C540E" w:rsidRPr="002C540E" w:rsidRDefault="002C540E" w:rsidP="002C540E">
      <w:pPr>
        <w:numPr>
          <w:ilvl w:val="0"/>
          <w:numId w:val="1"/>
        </w:numPr>
      </w:pPr>
      <w:r w:rsidRPr="002C540E">
        <w:rPr>
          <w:b/>
          <w:bCs/>
        </w:rPr>
        <w:t>Purpose of Digestion:</w:t>
      </w:r>
    </w:p>
    <w:p w14:paraId="06FCF2E7" w14:textId="77777777" w:rsidR="002C540E" w:rsidRPr="002C540E" w:rsidRDefault="002C540E" w:rsidP="002C540E">
      <w:pPr>
        <w:numPr>
          <w:ilvl w:val="1"/>
          <w:numId w:val="1"/>
        </w:numPr>
      </w:pPr>
      <w:r w:rsidRPr="002C540E">
        <w:t>Breakdown of food into simpler substances.</w:t>
      </w:r>
    </w:p>
    <w:p w14:paraId="30FF3CDA" w14:textId="77777777" w:rsidR="002C540E" w:rsidRPr="002C540E" w:rsidRDefault="002C540E" w:rsidP="002C540E">
      <w:pPr>
        <w:numPr>
          <w:ilvl w:val="1"/>
          <w:numId w:val="1"/>
        </w:numPr>
      </w:pPr>
      <w:r w:rsidRPr="002C540E">
        <w:t>Absorption of nutrients for energy production and growth.</w:t>
      </w:r>
    </w:p>
    <w:p w14:paraId="4ACE42DB" w14:textId="77777777" w:rsidR="002C540E" w:rsidRPr="002C540E" w:rsidRDefault="002C540E" w:rsidP="002C540E">
      <w:pPr>
        <w:numPr>
          <w:ilvl w:val="0"/>
          <w:numId w:val="1"/>
        </w:numPr>
      </w:pPr>
      <w:r w:rsidRPr="002C540E">
        <w:rPr>
          <w:b/>
          <w:bCs/>
        </w:rPr>
        <w:t>Major Components of the Digestive System:</w:t>
      </w:r>
    </w:p>
    <w:p w14:paraId="65E7986F" w14:textId="77777777" w:rsidR="002C540E" w:rsidRPr="002C540E" w:rsidRDefault="002C540E" w:rsidP="002C540E">
      <w:pPr>
        <w:numPr>
          <w:ilvl w:val="1"/>
          <w:numId w:val="1"/>
        </w:numPr>
      </w:pPr>
      <w:r w:rsidRPr="002C540E">
        <w:rPr>
          <w:b/>
          <w:bCs/>
        </w:rPr>
        <w:t>Mouth:</w:t>
      </w:r>
      <w:r w:rsidRPr="002C540E">
        <w:t xml:space="preserve"> Chewing and enzymatic breakdown begin here.</w:t>
      </w:r>
    </w:p>
    <w:p w14:paraId="00CFC21B" w14:textId="77777777" w:rsidR="002C540E" w:rsidRPr="002C540E" w:rsidRDefault="002C540E" w:rsidP="002C540E">
      <w:pPr>
        <w:numPr>
          <w:ilvl w:val="1"/>
          <w:numId w:val="1"/>
        </w:numPr>
      </w:pPr>
      <w:proofErr w:type="spellStart"/>
      <w:r w:rsidRPr="002C540E">
        <w:rPr>
          <w:b/>
          <w:bCs/>
        </w:rPr>
        <w:t>Esophagus</w:t>
      </w:r>
      <w:proofErr w:type="spellEnd"/>
      <w:r w:rsidRPr="002C540E">
        <w:rPr>
          <w:b/>
          <w:bCs/>
        </w:rPr>
        <w:t>:</w:t>
      </w:r>
      <w:r w:rsidRPr="002C540E">
        <w:t xml:space="preserve"> Transports food to the stomach.</w:t>
      </w:r>
    </w:p>
    <w:p w14:paraId="3D5628E0" w14:textId="77777777" w:rsidR="002C540E" w:rsidRPr="002C540E" w:rsidRDefault="002C540E" w:rsidP="002C540E">
      <w:pPr>
        <w:numPr>
          <w:ilvl w:val="1"/>
          <w:numId w:val="1"/>
        </w:numPr>
      </w:pPr>
      <w:r w:rsidRPr="002C540E">
        <w:rPr>
          <w:b/>
          <w:bCs/>
        </w:rPr>
        <w:t>Stomach:</w:t>
      </w:r>
      <w:r w:rsidRPr="002C540E">
        <w:t xml:space="preserve"> Uses acids and enzymes to break down food.</w:t>
      </w:r>
    </w:p>
    <w:p w14:paraId="2D6AF384" w14:textId="77777777" w:rsidR="002C540E" w:rsidRPr="002C540E" w:rsidRDefault="002C540E" w:rsidP="002C540E">
      <w:pPr>
        <w:numPr>
          <w:ilvl w:val="0"/>
          <w:numId w:val="1"/>
        </w:numPr>
      </w:pPr>
      <w:r w:rsidRPr="002C540E">
        <w:rPr>
          <w:b/>
          <w:bCs/>
        </w:rPr>
        <w:t>Accessory Organs:</w:t>
      </w:r>
    </w:p>
    <w:p w14:paraId="7B0CE199" w14:textId="77777777" w:rsidR="002C540E" w:rsidRPr="002C540E" w:rsidRDefault="002C540E" w:rsidP="002C540E">
      <w:pPr>
        <w:numPr>
          <w:ilvl w:val="1"/>
          <w:numId w:val="1"/>
        </w:numPr>
      </w:pPr>
      <w:r w:rsidRPr="002C540E">
        <w:rPr>
          <w:b/>
          <w:bCs/>
        </w:rPr>
        <w:t>Liver:</w:t>
      </w:r>
      <w:r w:rsidRPr="002C540E">
        <w:t xml:space="preserve"> Produces bile to help digest fats.</w:t>
      </w:r>
    </w:p>
    <w:p w14:paraId="383791D6" w14:textId="77777777" w:rsidR="002C540E" w:rsidRDefault="002C540E" w:rsidP="002C540E">
      <w:pPr>
        <w:numPr>
          <w:ilvl w:val="1"/>
          <w:numId w:val="1"/>
        </w:numPr>
      </w:pPr>
      <w:r w:rsidRPr="002C540E">
        <w:rPr>
          <w:b/>
          <w:bCs/>
        </w:rPr>
        <w:t>Pancreas:</w:t>
      </w:r>
      <w:r w:rsidRPr="002C540E">
        <w:t xml:space="preserve"> Releases digestive enzymes.</w:t>
      </w:r>
    </w:p>
    <w:p w14:paraId="213DC501" w14:textId="77777777" w:rsidR="002C540E" w:rsidRPr="002C540E" w:rsidRDefault="002C540E" w:rsidP="002C540E">
      <w:pPr>
        <w:ind w:left="1440"/>
      </w:pPr>
    </w:p>
    <w:p w14:paraId="46E27DE8" w14:textId="669F2520" w:rsidR="002C540E" w:rsidRPr="002C540E" w:rsidRDefault="002C540E" w:rsidP="002C540E">
      <w:r w:rsidRPr="002C540E">
        <w:rPr>
          <w:b/>
          <w:bCs/>
        </w:rPr>
        <w:t>The Digestive Process</w:t>
      </w:r>
    </w:p>
    <w:p w14:paraId="7A050BD6" w14:textId="77777777" w:rsidR="002C540E" w:rsidRPr="002C540E" w:rsidRDefault="002C540E" w:rsidP="002C540E">
      <w:pPr>
        <w:numPr>
          <w:ilvl w:val="0"/>
          <w:numId w:val="2"/>
        </w:numPr>
      </w:pPr>
      <w:r w:rsidRPr="002C540E">
        <w:rPr>
          <w:b/>
          <w:bCs/>
        </w:rPr>
        <w:t>Ingestion:</w:t>
      </w:r>
    </w:p>
    <w:p w14:paraId="2EA419CA" w14:textId="77777777" w:rsidR="002C540E" w:rsidRPr="002C540E" w:rsidRDefault="002C540E" w:rsidP="002C540E">
      <w:pPr>
        <w:numPr>
          <w:ilvl w:val="1"/>
          <w:numId w:val="2"/>
        </w:numPr>
      </w:pPr>
      <w:r w:rsidRPr="002C540E">
        <w:t>The process of taking food into the mouth.</w:t>
      </w:r>
    </w:p>
    <w:p w14:paraId="687E1666" w14:textId="77777777" w:rsidR="002C540E" w:rsidRPr="002C540E" w:rsidRDefault="002C540E" w:rsidP="002C540E">
      <w:pPr>
        <w:numPr>
          <w:ilvl w:val="1"/>
          <w:numId w:val="2"/>
        </w:numPr>
      </w:pPr>
      <w:r w:rsidRPr="002C540E">
        <w:t>Involves chewing and swallowing.</w:t>
      </w:r>
    </w:p>
    <w:p w14:paraId="482E33DA" w14:textId="77777777" w:rsidR="002C540E" w:rsidRPr="002C540E" w:rsidRDefault="002C540E" w:rsidP="002C540E">
      <w:pPr>
        <w:numPr>
          <w:ilvl w:val="0"/>
          <w:numId w:val="2"/>
        </w:numPr>
      </w:pPr>
      <w:r w:rsidRPr="002C540E">
        <w:rPr>
          <w:b/>
          <w:bCs/>
        </w:rPr>
        <w:t>Digestion:</w:t>
      </w:r>
    </w:p>
    <w:p w14:paraId="2F880225" w14:textId="77777777" w:rsidR="002C540E" w:rsidRPr="002C540E" w:rsidRDefault="002C540E" w:rsidP="002C540E">
      <w:pPr>
        <w:numPr>
          <w:ilvl w:val="1"/>
          <w:numId w:val="2"/>
        </w:numPr>
      </w:pPr>
      <w:r w:rsidRPr="002C540E">
        <w:t>Mechanical digestion (chewing, churning).</w:t>
      </w:r>
    </w:p>
    <w:p w14:paraId="0FC71804" w14:textId="77777777" w:rsidR="002C540E" w:rsidRPr="002C540E" w:rsidRDefault="002C540E" w:rsidP="002C540E">
      <w:pPr>
        <w:numPr>
          <w:ilvl w:val="1"/>
          <w:numId w:val="2"/>
        </w:numPr>
      </w:pPr>
      <w:r w:rsidRPr="002C540E">
        <w:t>Chemical digestion (enzymes breaking down food).</w:t>
      </w:r>
    </w:p>
    <w:p w14:paraId="63F10B5F" w14:textId="77777777" w:rsidR="002C540E" w:rsidRPr="002C540E" w:rsidRDefault="002C540E" w:rsidP="002C540E">
      <w:pPr>
        <w:numPr>
          <w:ilvl w:val="0"/>
          <w:numId w:val="2"/>
        </w:numPr>
      </w:pPr>
      <w:r w:rsidRPr="002C540E">
        <w:rPr>
          <w:b/>
          <w:bCs/>
        </w:rPr>
        <w:t>Absorption:</w:t>
      </w:r>
    </w:p>
    <w:p w14:paraId="314E2503" w14:textId="77777777" w:rsidR="002C540E" w:rsidRPr="002C540E" w:rsidRDefault="002C540E" w:rsidP="002C540E">
      <w:pPr>
        <w:numPr>
          <w:ilvl w:val="1"/>
          <w:numId w:val="2"/>
        </w:numPr>
      </w:pPr>
      <w:r w:rsidRPr="002C540E">
        <w:t>Nutrients absorbed by the small intestine into the bloodstream.</w:t>
      </w:r>
    </w:p>
    <w:p w14:paraId="1DEEB457" w14:textId="77777777" w:rsidR="002C540E" w:rsidRDefault="002C540E" w:rsidP="002C540E">
      <w:pPr>
        <w:numPr>
          <w:ilvl w:val="1"/>
          <w:numId w:val="2"/>
        </w:numPr>
      </w:pPr>
      <w:r w:rsidRPr="002C540E">
        <w:t>Water absorbed in the large intestine.</w:t>
      </w:r>
    </w:p>
    <w:p w14:paraId="3FBCF1B1" w14:textId="77777777" w:rsidR="002C540E" w:rsidRPr="002C540E" w:rsidRDefault="002C540E" w:rsidP="002C540E">
      <w:pPr>
        <w:ind w:left="1440"/>
      </w:pPr>
    </w:p>
    <w:p w14:paraId="698935AF" w14:textId="459FB076" w:rsidR="002C540E" w:rsidRPr="002C540E" w:rsidRDefault="002C540E" w:rsidP="002C540E">
      <w:r w:rsidRPr="002C540E">
        <w:rPr>
          <w:b/>
          <w:bCs/>
        </w:rPr>
        <w:t>Nutrient Absorption and Disorders</w:t>
      </w:r>
    </w:p>
    <w:p w14:paraId="4FDD70BC" w14:textId="77777777" w:rsidR="002C540E" w:rsidRPr="002C540E" w:rsidRDefault="002C540E" w:rsidP="002C540E">
      <w:pPr>
        <w:numPr>
          <w:ilvl w:val="0"/>
          <w:numId w:val="3"/>
        </w:numPr>
      </w:pPr>
      <w:r w:rsidRPr="002C540E">
        <w:rPr>
          <w:b/>
          <w:bCs/>
        </w:rPr>
        <w:t>Nutrient Absorption:</w:t>
      </w:r>
    </w:p>
    <w:p w14:paraId="7D3AC74B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>Carbohydrates → Glucose.</w:t>
      </w:r>
    </w:p>
    <w:p w14:paraId="52FC70C5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>Proteins → Amino acids.</w:t>
      </w:r>
    </w:p>
    <w:p w14:paraId="397F1E64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>Fats → Fatty acids and glycerol.</w:t>
      </w:r>
    </w:p>
    <w:p w14:paraId="5CBDC096" w14:textId="77777777" w:rsidR="002C540E" w:rsidRPr="002C540E" w:rsidRDefault="002C540E" w:rsidP="002C540E">
      <w:pPr>
        <w:numPr>
          <w:ilvl w:val="0"/>
          <w:numId w:val="3"/>
        </w:numPr>
      </w:pPr>
      <w:r w:rsidRPr="002C540E">
        <w:rPr>
          <w:b/>
          <w:bCs/>
        </w:rPr>
        <w:t>Common Digestive Disorders:</w:t>
      </w:r>
    </w:p>
    <w:p w14:paraId="769227A9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rPr>
          <w:b/>
          <w:bCs/>
        </w:rPr>
        <w:t>Gastritis:</w:t>
      </w:r>
      <w:r w:rsidRPr="002C540E">
        <w:t xml:space="preserve"> Inflammation of the stomach lining.</w:t>
      </w:r>
    </w:p>
    <w:p w14:paraId="6008712F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rPr>
          <w:b/>
          <w:bCs/>
        </w:rPr>
        <w:t>Acid Reflux:</w:t>
      </w:r>
      <w:r w:rsidRPr="002C540E">
        <w:t xml:space="preserve"> Backflow of stomach acid into the </w:t>
      </w:r>
      <w:proofErr w:type="spellStart"/>
      <w:r w:rsidRPr="002C540E">
        <w:t>esophagus</w:t>
      </w:r>
      <w:proofErr w:type="spellEnd"/>
      <w:r w:rsidRPr="002C540E">
        <w:t>.</w:t>
      </w:r>
    </w:p>
    <w:p w14:paraId="3EEAFC67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rPr>
          <w:b/>
          <w:bCs/>
        </w:rPr>
        <w:lastRenderedPageBreak/>
        <w:t>Constipation:</w:t>
      </w:r>
      <w:r w:rsidRPr="002C540E">
        <w:t xml:space="preserve"> Difficulty in bowel movement.</w:t>
      </w:r>
    </w:p>
    <w:p w14:paraId="57E1DD93" w14:textId="77777777" w:rsidR="002C540E" w:rsidRPr="002C540E" w:rsidRDefault="002C540E" w:rsidP="002C540E">
      <w:pPr>
        <w:numPr>
          <w:ilvl w:val="0"/>
          <w:numId w:val="3"/>
        </w:numPr>
      </w:pPr>
      <w:r w:rsidRPr="002C540E">
        <w:rPr>
          <w:b/>
          <w:bCs/>
        </w:rPr>
        <w:t>Maintaining Digestive Health:</w:t>
      </w:r>
    </w:p>
    <w:p w14:paraId="0EFE284C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 xml:space="preserve">Eating </w:t>
      </w:r>
      <w:proofErr w:type="spellStart"/>
      <w:r w:rsidRPr="002C540E">
        <w:t>fiber</w:t>
      </w:r>
      <w:proofErr w:type="spellEnd"/>
      <w:r w:rsidRPr="002C540E">
        <w:t>-rich foods.</w:t>
      </w:r>
    </w:p>
    <w:p w14:paraId="475CA18F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>Staying hydrated.</w:t>
      </w:r>
    </w:p>
    <w:p w14:paraId="47AEBC65" w14:textId="77777777" w:rsidR="002C540E" w:rsidRPr="002C540E" w:rsidRDefault="002C540E" w:rsidP="002C540E">
      <w:pPr>
        <w:numPr>
          <w:ilvl w:val="1"/>
          <w:numId w:val="3"/>
        </w:numPr>
      </w:pPr>
      <w:r w:rsidRPr="002C540E">
        <w:t>Avoiding excessive fatty and spicy foods.</w:t>
      </w:r>
    </w:p>
    <w:p w14:paraId="65FE2CC8" w14:textId="77777777" w:rsidR="00EF6E62" w:rsidRDefault="00EF6E62"/>
    <w:sectPr w:rsidR="00EF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AE4"/>
    <w:multiLevelType w:val="multilevel"/>
    <w:tmpl w:val="EE5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D34EE"/>
    <w:multiLevelType w:val="multilevel"/>
    <w:tmpl w:val="75A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42429"/>
    <w:multiLevelType w:val="multilevel"/>
    <w:tmpl w:val="F0AC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167534">
    <w:abstractNumId w:val="1"/>
  </w:num>
  <w:num w:numId="2" w16cid:durableId="247420419">
    <w:abstractNumId w:val="2"/>
  </w:num>
  <w:num w:numId="3" w16cid:durableId="14924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0E"/>
    <w:rsid w:val="002C540E"/>
    <w:rsid w:val="00A4613B"/>
    <w:rsid w:val="00A74F0E"/>
    <w:rsid w:val="00B5365A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2CD7"/>
  <w15:chartTrackingRefBased/>
  <w15:docId w15:val="{E8189172-7472-4930-98D5-C0455F42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0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0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54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54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shubhamdsthakur1991@gmail.com</dc:creator>
  <cp:keywords/>
  <dc:description/>
  <cp:lastModifiedBy>shubhamdsthakur1991@gmail.com</cp:lastModifiedBy>
  <cp:revision>1</cp:revision>
  <dcterms:created xsi:type="dcterms:W3CDTF">2025-01-27T14:43:00Z</dcterms:created>
  <dcterms:modified xsi:type="dcterms:W3CDTF">2025-01-27T14:44:00Z</dcterms:modified>
</cp:coreProperties>
</file>