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C39" w:rsidRDefault="001F6C39" w:rsidP="001F6C39">
      <w:pPr>
        <w:ind w:left="720"/>
        <w:rPr>
          <w:b/>
          <w:sz w:val="36"/>
          <w:szCs w:val="36"/>
        </w:rPr>
      </w:pPr>
      <w:r>
        <w:rPr>
          <w:b/>
          <w:sz w:val="36"/>
          <w:szCs w:val="36"/>
        </w:rPr>
        <w:t xml:space="preserve">Creating Chabot in </w:t>
      </w:r>
      <w:proofErr w:type="spellStart"/>
      <w:r>
        <w:rPr>
          <w:b/>
          <w:sz w:val="36"/>
          <w:szCs w:val="36"/>
        </w:rPr>
        <w:t>Salesforce</w:t>
      </w:r>
      <w:proofErr w:type="spellEnd"/>
      <w:r>
        <w:rPr>
          <w:b/>
          <w:sz w:val="36"/>
          <w:szCs w:val="36"/>
        </w:rPr>
        <w:t xml:space="preserve"> using </w:t>
      </w:r>
      <w:proofErr w:type="spellStart"/>
      <w:r>
        <w:rPr>
          <w:b/>
          <w:sz w:val="36"/>
          <w:szCs w:val="36"/>
        </w:rPr>
        <w:t>chatGPT</w:t>
      </w:r>
      <w:proofErr w:type="spellEnd"/>
    </w:p>
    <w:p w:rsidR="001F6C39" w:rsidRDefault="001F6C39" w:rsidP="001F6C39">
      <w:pPr>
        <w:ind w:left="720"/>
        <w:rPr>
          <w:b/>
          <w:sz w:val="36"/>
          <w:szCs w:val="36"/>
        </w:rPr>
      </w:pPr>
    </w:p>
    <w:p w:rsidR="001F6C39" w:rsidRDefault="001F6C39" w:rsidP="001F6C39">
      <w:proofErr w:type="spellStart"/>
      <w:r w:rsidRPr="00AD46DC">
        <w:rPr>
          <w:b/>
        </w:rPr>
        <w:t>Chatbots</w:t>
      </w:r>
      <w:proofErr w:type="spellEnd"/>
      <w:r>
        <w:t xml:space="preserve"> have become an integral part of customer service and sales operations. They are used to automate customer service tasks, provide personalized customer experiences, and even help close sales.</w:t>
      </w:r>
    </w:p>
    <w:p w:rsidR="001F6C39" w:rsidRDefault="001F6C39" w:rsidP="001F6C39">
      <w:proofErr w:type="spellStart"/>
      <w:r w:rsidRPr="00AD46DC">
        <w:rPr>
          <w:b/>
        </w:rPr>
        <w:t>Salesforce</w:t>
      </w:r>
      <w:proofErr w:type="spellEnd"/>
      <w:r>
        <w:t xml:space="preserve"> is one of the most popular customer relationship management (CRM) platforms, and it is no surprise that many companies are looking to integrate their </w:t>
      </w:r>
      <w:proofErr w:type="spellStart"/>
      <w:r>
        <w:t>chatbot</w:t>
      </w:r>
      <w:proofErr w:type="spellEnd"/>
      <w:r>
        <w:t xml:space="preserve"> with </w:t>
      </w:r>
      <w:proofErr w:type="spellStart"/>
      <w:r>
        <w:t>Salesforce</w:t>
      </w:r>
      <w:proofErr w:type="spellEnd"/>
      <w:r>
        <w:t xml:space="preserve">. By integrating a </w:t>
      </w:r>
      <w:proofErr w:type="spellStart"/>
      <w:r>
        <w:t>chatbot</w:t>
      </w:r>
      <w:proofErr w:type="spellEnd"/>
      <w:r>
        <w:t xml:space="preserve"> with </w:t>
      </w:r>
      <w:proofErr w:type="spellStart"/>
      <w:r>
        <w:t>Salesforce</w:t>
      </w:r>
      <w:proofErr w:type="spellEnd"/>
      <w:r>
        <w:t>, companies can leverage the power of both platforms to create a more efficient and effective customer service and sales process.</w:t>
      </w:r>
    </w:p>
    <w:p w:rsidR="001F6C39" w:rsidRDefault="001F6C39" w:rsidP="001F6C39">
      <w:proofErr w:type="spellStart"/>
      <w:r w:rsidRPr="00AD46DC">
        <w:rPr>
          <w:b/>
        </w:rPr>
        <w:t>ChatGPT</w:t>
      </w:r>
      <w:proofErr w:type="spellEnd"/>
      <w:r>
        <w:t xml:space="preserve"> is a powerful </w:t>
      </w:r>
      <w:proofErr w:type="spellStart"/>
      <w:r>
        <w:t>chatbot</w:t>
      </w:r>
      <w:proofErr w:type="spellEnd"/>
      <w:r>
        <w:t xml:space="preserve"> platform that can be easily integrated with </w:t>
      </w:r>
      <w:proofErr w:type="spellStart"/>
      <w:r>
        <w:t>Salesforce</w:t>
      </w:r>
      <w:proofErr w:type="spellEnd"/>
      <w:r>
        <w:t xml:space="preserve">. </w:t>
      </w:r>
      <w:proofErr w:type="spellStart"/>
      <w:r>
        <w:t>ChatGPT</w:t>
      </w:r>
      <w:proofErr w:type="spellEnd"/>
      <w:r>
        <w:t xml:space="preserve"> provides a comprehensive set of features that allow companies to create powerful </w:t>
      </w:r>
      <w:proofErr w:type="spellStart"/>
      <w:r>
        <w:t>chatbots</w:t>
      </w:r>
      <w:proofErr w:type="spellEnd"/>
      <w:r>
        <w:t xml:space="preserve"> that can be used to automate customer service tasks, provide personalized customer experiences, and even help close sales.</w:t>
      </w:r>
    </w:p>
    <w:p w:rsidR="001F6C39" w:rsidRDefault="001F6C39" w:rsidP="001F6C39">
      <w:r>
        <w:t xml:space="preserve">Creating a </w:t>
      </w:r>
      <w:proofErr w:type="spellStart"/>
      <w:r>
        <w:t>chatbot</w:t>
      </w:r>
      <w:proofErr w:type="spellEnd"/>
      <w:r>
        <w:t xml:space="preserve"> using </w:t>
      </w:r>
      <w:proofErr w:type="spellStart"/>
      <w:r>
        <w:t>ChatGPT</w:t>
      </w:r>
      <w:proofErr w:type="spellEnd"/>
      <w:r>
        <w:t xml:space="preserve"> is a great way to provide customers with quick and efficient service. It can help you automate mundane tasks and provide customers with personalized recommendations. With the help of </w:t>
      </w:r>
      <w:proofErr w:type="spellStart"/>
      <w:r>
        <w:t>Salesforce</w:t>
      </w:r>
      <w:proofErr w:type="spellEnd"/>
      <w:r>
        <w:t xml:space="preserve">, you can easily integrate your </w:t>
      </w:r>
      <w:proofErr w:type="spellStart"/>
      <w:r>
        <w:t>chatbot</w:t>
      </w:r>
      <w:proofErr w:type="spellEnd"/>
      <w:r>
        <w:t xml:space="preserve"> with your existing customer service and sales strategies.</w:t>
      </w:r>
      <w:r>
        <w:br/>
      </w:r>
      <w:r w:rsidR="00BF1565">
        <w:br/>
      </w:r>
      <w:r w:rsidR="00BF1565">
        <w:rPr>
          <w:b/>
          <w:sz w:val="28"/>
          <w:szCs w:val="28"/>
        </w:rPr>
        <w:t>P</w:t>
      </w:r>
      <w:r w:rsidR="00BF1565" w:rsidRPr="00BF1565">
        <w:rPr>
          <w:b/>
          <w:sz w:val="28"/>
          <w:szCs w:val="28"/>
        </w:rPr>
        <w:t>re-</w:t>
      </w:r>
      <w:proofErr w:type="spellStart"/>
      <w:r w:rsidR="00BF1565" w:rsidRPr="00BF1565">
        <w:rPr>
          <w:b/>
          <w:sz w:val="28"/>
          <w:szCs w:val="28"/>
        </w:rPr>
        <w:t>req</w:t>
      </w:r>
      <w:proofErr w:type="spellEnd"/>
      <w:r w:rsidR="00BF1565" w:rsidRPr="00BF1565">
        <w:rPr>
          <w:b/>
          <w:sz w:val="28"/>
          <w:szCs w:val="28"/>
        </w:rPr>
        <w:t>:</w:t>
      </w:r>
    </w:p>
    <w:p w:rsidR="00BF1565" w:rsidRDefault="00BF1565" w:rsidP="00BF1565">
      <w:pPr>
        <w:pStyle w:val="ListParagraph"/>
        <w:numPr>
          <w:ilvl w:val="0"/>
          <w:numId w:val="2"/>
        </w:numPr>
      </w:pPr>
      <w:proofErr w:type="spellStart"/>
      <w:r>
        <w:t>Salesforce</w:t>
      </w:r>
      <w:proofErr w:type="spellEnd"/>
      <w:r>
        <w:t xml:space="preserve"> account ( </w:t>
      </w:r>
      <w:hyperlink r:id="rId8" w:history="1">
        <w:r w:rsidRPr="007A494D">
          <w:rPr>
            <w:rStyle w:val="Hyperlink"/>
          </w:rPr>
          <w:t>https://developer.salesforce.com/signup</w:t>
        </w:r>
      </w:hyperlink>
      <w:r>
        <w:t xml:space="preserve"> )</w:t>
      </w:r>
    </w:p>
    <w:p w:rsidR="00BF1565" w:rsidRDefault="00BF1565" w:rsidP="00BF1565">
      <w:pPr>
        <w:pStyle w:val="ListParagraph"/>
        <w:numPr>
          <w:ilvl w:val="0"/>
          <w:numId w:val="2"/>
        </w:numPr>
      </w:pPr>
      <w:proofErr w:type="spellStart"/>
      <w:r>
        <w:t>ChatGPT</w:t>
      </w:r>
      <w:proofErr w:type="spellEnd"/>
      <w:r>
        <w:t xml:space="preserve"> account ( </w:t>
      </w:r>
      <w:r w:rsidRPr="00BF1565">
        <w:t>https://chat.apps.openai.com/auth/login</w:t>
      </w:r>
      <w:r>
        <w:t xml:space="preserve"> )</w:t>
      </w:r>
    </w:p>
    <w:p w:rsidR="00C23BBE" w:rsidRDefault="00C23BBE" w:rsidP="003600D3">
      <w:pPr>
        <w:rPr>
          <w:b/>
          <w:sz w:val="28"/>
          <w:szCs w:val="28"/>
        </w:rPr>
      </w:pPr>
    </w:p>
    <w:p w:rsidR="00C23BBE" w:rsidRDefault="00C23BBE" w:rsidP="003600D3">
      <w:pPr>
        <w:rPr>
          <w:b/>
          <w:sz w:val="28"/>
          <w:szCs w:val="28"/>
        </w:rPr>
      </w:pPr>
    </w:p>
    <w:p w:rsidR="00C23BBE" w:rsidRDefault="00C23BBE" w:rsidP="003600D3">
      <w:pPr>
        <w:rPr>
          <w:b/>
          <w:sz w:val="28"/>
          <w:szCs w:val="28"/>
        </w:rPr>
      </w:pPr>
    </w:p>
    <w:p w:rsidR="00C23BBE" w:rsidRDefault="00C23BBE" w:rsidP="003600D3">
      <w:pPr>
        <w:rPr>
          <w:b/>
          <w:sz w:val="28"/>
          <w:szCs w:val="28"/>
        </w:rPr>
      </w:pPr>
    </w:p>
    <w:p w:rsidR="00C23BBE" w:rsidRDefault="00C23BBE" w:rsidP="003600D3">
      <w:pPr>
        <w:rPr>
          <w:b/>
          <w:sz w:val="28"/>
          <w:szCs w:val="28"/>
        </w:rPr>
      </w:pPr>
    </w:p>
    <w:p w:rsidR="00C23BBE" w:rsidRDefault="00C23BBE" w:rsidP="003600D3">
      <w:pPr>
        <w:rPr>
          <w:b/>
          <w:sz w:val="28"/>
          <w:szCs w:val="28"/>
        </w:rPr>
      </w:pPr>
    </w:p>
    <w:p w:rsidR="00C23BBE" w:rsidRDefault="00C23BBE" w:rsidP="003600D3">
      <w:pPr>
        <w:rPr>
          <w:b/>
          <w:sz w:val="28"/>
          <w:szCs w:val="28"/>
        </w:rPr>
      </w:pPr>
    </w:p>
    <w:p w:rsidR="00C23BBE" w:rsidRDefault="00C23BBE" w:rsidP="003600D3">
      <w:pPr>
        <w:rPr>
          <w:b/>
          <w:sz w:val="28"/>
          <w:szCs w:val="28"/>
        </w:rPr>
      </w:pPr>
    </w:p>
    <w:p w:rsidR="00C23BBE" w:rsidRDefault="00C23BBE" w:rsidP="003600D3">
      <w:pPr>
        <w:rPr>
          <w:b/>
          <w:sz w:val="28"/>
          <w:szCs w:val="28"/>
        </w:rPr>
      </w:pPr>
    </w:p>
    <w:p w:rsidR="003600D3" w:rsidRDefault="005100AC" w:rsidP="003600D3">
      <w:pPr>
        <w:rPr>
          <w:b/>
          <w:sz w:val="28"/>
          <w:szCs w:val="28"/>
        </w:rPr>
      </w:pPr>
      <w:r>
        <w:rPr>
          <w:b/>
          <w:sz w:val="28"/>
          <w:szCs w:val="28"/>
        </w:rPr>
        <w:lastRenderedPageBreak/>
        <w:br/>
      </w:r>
      <w:r w:rsidR="003600D3">
        <w:rPr>
          <w:b/>
          <w:sz w:val="28"/>
          <w:szCs w:val="28"/>
        </w:rPr>
        <w:t>Steps:</w:t>
      </w:r>
    </w:p>
    <w:p w:rsidR="003600D3" w:rsidRPr="00950F4F" w:rsidRDefault="003600D3" w:rsidP="00950F4F">
      <w:pPr>
        <w:pStyle w:val="ListParagraph"/>
        <w:numPr>
          <w:ilvl w:val="0"/>
          <w:numId w:val="3"/>
        </w:numPr>
        <w:rPr>
          <w:sz w:val="28"/>
          <w:szCs w:val="28"/>
        </w:rPr>
      </w:pPr>
      <w:r w:rsidRPr="00950F4F">
        <w:rPr>
          <w:sz w:val="28"/>
          <w:szCs w:val="28"/>
        </w:rPr>
        <w:t xml:space="preserve">Add </w:t>
      </w:r>
      <w:proofErr w:type="spellStart"/>
      <w:r w:rsidRPr="00950F4F">
        <w:rPr>
          <w:sz w:val="28"/>
          <w:szCs w:val="28"/>
        </w:rPr>
        <w:t>chatbot</w:t>
      </w:r>
      <w:proofErr w:type="spellEnd"/>
      <w:r w:rsidRPr="00950F4F">
        <w:rPr>
          <w:sz w:val="28"/>
          <w:szCs w:val="28"/>
        </w:rPr>
        <w:t xml:space="preserve"> as utility item in your </w:t>
      </w:r>
      <w:proofErr w:type="spellStart"/>
      <w:r w:rsidRPr="00950F4F">
        <w:rPr>
          <w:sz w:val="28"/>
          <w:szCs w:val="28"/>
        </w:rPr>
        <w:t>salesforce</w:t>
      </w:r>
      <w:proofErr w:type="spellEnd"/>
      <w:r w:rsidRPr="00950F4F">
        <w:rPr>
          <w:sz w:val="28"/>
          <w:szCs w:val="28"/>
        </w:rPr>
        <w:t xml:space="preserve"> app</w:t>
      </w:r>
    </w:p>
    <w:p w:rsidR="005100AC" w:rsidRDefault="003600D3" w:rsidP="00C23BBE">
      <w:pPr>
        <w:pStyle w:val="ListParagraph"/>
      </w:pPr>
      <w:r>
        <w:t xml:space="preserve">In your </w:t>
      </w:r>
      <w:proofErr w:type="spellStart"/>
      <w:r>
        <w:t>salesforce</w:t>
      </w:r>
      <w:proofErr w:type="spellEnd"/>
      <w:r>
        <w:t xml:space="preserve"> org, setup -&gt; App Manager -&gt;</w:t>
      </w:r>
      <w:r w:rsidR="00C23BBE">
        <w:t xml:space="preserve"> Utility Items -&gt; Add Utility item, </w:t>
      </w:r>
      <w:r w:rsidR="00C23BBE">
        <w:br/>
        <w:t xml:space="preserve">and search </w:t>
      </w:r>
      <w:proofErr w:type="spellStart"/>
      <w:r w:rsidR="00C23BBE">
        <w:t>chatbot</w:t>
      </w:r>
      <w:proofErr w:type="spellEnd"/>
      <w:r w:rsidR="00C23BBE">
        <w:t xml:space="preserve"> . </w:t>
      </w:r>
      <w:proofErr w:type="gramStart"/>
      <w:r w:rsidR="00C23BBE">
        <w:t>click</w:t>
      </w:r>
      <w:proofErr w:type="gramEnd"/>
      <w:r w:rsidR="00C23BBE">
        <w:t xml:space="preserve"> on it and save.</w:t>
      </w:r>
      <w:r w:rsidR="004B34DE">
        <w:br/>
      </w:r>
      <w:proofErr w:type="gramStart"/>
      <w:r w:rsidR="004B34DE">
        <w:t>if</w:t>
      </w:r>
      <w:proofErr w:type="gramEnd"/>
      <w:r w:rsidR="004B34DE">
        <w:t xml:space="preserve"> you could not find </w:t>
      </w:r>
      <w:proofErr w:type="spellStart"/>
      <w:r w:rsidR="004B34DE">
        <w:t>it,skip</w:t>
      </w:r>
      <w:proofErr w:type="spellEnd"/>
      <w:r w:rsidR="004B34DE">
        <w:t xml:space="preserve"> the step and follow from step 2,</w:t>
      </w:r>
    </w:p>
    <w:p w:rsidR="00C23BBE" w:rsidRDefault="00C23BBE" w:rsidP="00C23BBE">
      <w:pPr>
        <w:pStyle w:val="ListParagraph"/>
      </w:pPr>
      <w:r>
        <w:br/>
      </w:r>
      <w:r w:rsidRPr="00C23BBE">
        <w:rPr>
          <w:noProof/>
          <w:lang w:eastAsia="en-IN"/>
        </w:rPr>
        <w:drawing>
          <wp:inline distT="0" distB="0" distL="0" distR="0" wp14:anchorId="23821468" wp14:editId="50559F17">
            <wp:extent cx="5731510" cy="3441968"/>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441968"/>
                    </a:xfrm>
                    <a:prstGeom prst="rect">
                      <a:avLst/>
                    </a:prstGeom>
                  </pic:spPr>
                </pic:pic>
              </a:graphicData>
            </a:graphic>
          </wp:inline>
        </w:drawing>
      </w:r>
    </w:p>
    <w:p w:rsidR="00950F4F" w:rsidRPr="00950F4F" w:rsidRDefault="00950F4F" w:rsidP="00950F4F">
      <w:pPr>
        <w:pStyle w:val="ListParagraph"/>
        <w:numPr>
          <w:ilvl w:val="0"/>
          <w:numId w:val="3"/>
        </w:numPr>
        <w:rPr>
          <w:sz w:val="28"/>
          <w:szCs w:val="28"/>
        </w:rPr>
      </w:pPr>
      <w:r>
        <w:rPr>
          <w:sz w:val="28"/>
          <w:szCs w:val="28"/>
        </w:rPr>
        <w:t xml:space="preserve">Get Access Key for </w:t>
      </w:r>
      <w:proofErr w:type="spellStart"/>
      <w:r>
        <w:rPr>
          <w:sz w:val="28"/>
          <w:szCs w:val="28"/>
        </w:rPr>
        <w:t>chatGPT</w:t>
      </w:r>
      <w:proofErr w:type="spellEnd"/>
      <w:r>
        <w:rPr>
          <w:sz w:val="28"/>
          <w:szCs w:val="28"/>
        </w:rPr>
        <w:t xml:space="preserve"> API</w:t>
      </w:r>
    </w:p>
    <w:p w:rsidR="00950F4F" w:rsidRDefault="006B6349" w:rsidP="009D2D76">
      <w:r>
        <w:t xml:space="preserve">To access </w:t>
      </w:r>
      <w:proofErr w:type="spellStart"/>
      <w:r>
        <w:t>chatGPT</w:t>
      </w:r>
      <w:proofErr w:type="spellEnd"/>
      <w:r>
        <w:t xml:space="preserve"> </w:t>
      </w:r>
      <w:proofErr w:type="spellStart"/>
      <w:r>
        <w:t>endpoint</w:t>
      </w:r>
      <w:proofErr w:type="gramStart"/>
      <w:r w:rsidR="009D2D76">
        <w:t>,we</w:t>
      </w:r>
      <w:proofErr w:type="spellEnd"/>
      <w:proofErr w:type="gramEnd"/>
      <w:r w:rsidR="009D2D76">
        <w:t xml:space="preserve"> need </w:t>
      </w:r>
      <w:proofErr w:type="spellStart"/>
      <w:r w:rsidR="009D2D76">
        <w:t>api</w:t>
      </w:r>
      <w:proofErr w:type="spellEnd"/>
      <w:r w:rsidR="009D2D76">
        <w:t xml:space="preserve"> key which is unique for every user.</w:t>
      </w:r>
      <w:r>
        <w:br/>
        <w:t xml:space="preserve">API Key can be generated using the </w:t>
      </w:r>
      <w:proofErr w:type="gramStart"/>
      <w:r>
        <w:t>link :</w:t>
      </w:r>
      <w:proofErr w:type="gramEnd"/>
      <w:r>
        <w:t xml:space="preserve"> </w:t>
      </w:r>
      <w:hyperlink r:id="rId10" w:history="1">
        <w:r w:rsidR="001A26CA" w:rsidRPr="00253FED">
          <w:rPr>
            <w:rStyle w:val="Hyperlink"/>
          </w:rPr>
          <w:t>https://platform.openai.com/account/api-keys</w:t>
        </w:r>
      </w:hyperlink>
    </w:p>
    <w:p w:rsidR="005100AC" w:rsidRDefault="005100AC" w:rsidP="009D2D76"/>
    <w:p w:rsidR="001A26CA" w:rsidRPr="005100AC" w:rsidRDefault="001A26CA" w:rsidP="001A26CA">
      <w:pPr>
        <w:pStyle w:val="ListParagraph"/>
        <w:numPr>
          <w:ilvl w:val="0"/>
          <w:numId w:val="3"/>
        </w:numPr>
        <w:rPr>
          <w:sz w:val="28"/>
          <w:szCs w:val="28"/>
        </w:rPr>
      </w:pPr>
      <w:r>
        <w:rPr>
          <w:sz w:val="28"/>
          <w:szCs w:val="28"/>
        </w:rPr>
        <w:t xml:space="preserve">Add API Key to </w:t>
      </w:r>
      <w:proofErr w:type="spellStart"/>
      <w:r>
        <w:rPr>
          <w:sz w:val="28"/>
          <w:szCs w:val="28"/>
        </w:rPr>
        <w:t>Salesforce</w:t>
      </w:r>
      <w:proofErr w:type="spellEnd"/>
      <w:r w:rsidR="005100AC">
        <w:rPr>
          <w:sz w:val="28"/>
          <w:szCs w:val="28"/>
        </w:rPr>
        <w:br/>
      </w:r>
      <w:r>
        <w:t xml:space="preserve">Add the API Key as custom label hey in your </w:t>
      </w:r>
      <w:proofErr w:type="spellStart"/>
      <w:r>
        <w:t>Salesforce</w:t>
      </w:r>
      <w:proofErr w:type="spellEnd"/>
      <w:r>
        <w:t xml:space="preserve"> </w:t>
      </w:r>
      <w:proofErr w:type="gramStart"/>
      <w:r>
        <w:t>org .</w:t>
      </w:r>
      <w:proofErr w:type="gramEnd"/>
      <w:r>
        <w:br/>
      </w:r>
      <w:proofErr w:type="gramStart"/>
      <w:r>
        <w:t>go</w:t>
      </w:r>
      <w:proofErr w:type="gramEnd"/>
      <w:r>
        <w:t xml:space="preserve"> to Setup -&gt; Custom Labels -&gt; New Custom Label, and provide any name with API KEY as value.</w:t>
      </w:r>
      <w:r w:rsidR="005100AC">
        <w:br/>
      </w:r>
      <w:r w:rsidR="005100AC">
        <w:br/>
      </w:r>
      <w:r>
        <w:lastRenderedPageBreak/>
        <w:br/>
      </w:r>
      <w:r w:rsidRPr="001A26CA">
        <w:drawing>
          <wp:inline distT="0" distB="0" distL="0" distR="0" wp14:anchorId="336E44A3" wp14:editId="284BFF54">
            <wp:extent cx="5731510" cy="275124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751247"/>
                    </a:xfrm>
                    <a:prstGeom prst="rect">
                      <a:avLst/>
                    </a:prstGeom>
                  </pic:spPr>
                </pic:pic>
              </a:graphicData>
            </a:graphic>
          </wp:inline>
        </w:drawing>
      </w:r>
    </w:p>
    <w:p w:rsidR="001A26CA" w:rsidRDefault="001A26CA" w:rsidP="001A26CA"/>
    <w:p w:rsidR="009D2D76" w:rsidRDefault="008810A2" w:rsidP="009D2D76">
      <w:r>
        <w:t>The idea behind keeping API key as custom label is to keep your API key hidden. We can easily import this API key in our lightning web component without exposing it publicly.</w:t>
      </w:r>
    </w:p>
    <w:p w:rsidR="00950F4F" w:rsidRDefault="00950F4F" w:rsidP="00C23BBE">
      <w:pPr>
        <w:pStyle w:val="ListParagraph"/>
      </w:pPr>
    </w:p>
    <w:p w:rsidR="00950F4F" w:rsidRDefault="005100AC" w:rsidP="00C23BBE">
      <w:pPr>
        <w:pStyle w:val="ListParagraph"/>
      </w:pPr>
      <w:r>
        <w:br/>
      </w:r>
      <w:r>
        <w:br/>
      </w:r>
      <w:r>
        <w:br/>
      </w:r>
    </w:p>
    <w:p w:rsidR="00922BFC" w:rsidRPr="00950F4F" w:rsidRDefault="00C23BBE" w:rsidP="001A26CA">
      <w:pPr>
        <w:pStyle w:val="ListParagraph"/>
        <w:numPr>
          <w:ilvl w:val="0"/>
          <w:numId w:val="3"/>
        </w:numPr>
        <w:rPr>
          <w:sz w:val="28"/>
          <w:szCs w:val="28"/>
        </w:rPr>
      </w:pPr>
      <w:r w:rsidRPr="00950F4F">
        <w:rPr>
          <w:sz w:val="28"/>
          <w:szCs w:val="28"/>
        </w:rPr>
        <w:t>Create Lightning Web</w:t>
      </w:r>
      <w:r w:rsidR="00922BFC" w:rsidRPr="00950F4F">
        <w:rPr>
          <w:sz w:val="28"/>
          <w:szCs w:val="28"/>
        </w:rPr>
        <w:t xml:space="preserve"> Component to customize </w:t>
      </w:r>
      <w:proofErr w:type="spellStart"/>
      <w:r w:rsidR="00922BFC" w:rsidRPr="00950F4F">
        <w:rPr>
          <w:sz w:val="28"/>
          <w:szCs w:val="28"/>
        </w:rPr>
        <w:t>chatbot</w:t>
      </w:r>
      <w:proofErr w:type="spellEnd"/>
    </w:p>
    <w:p w:rsidR="00C70371" w:rsidRDefault="00922BFC" w:rsidP="00C23BBE">
      <w:pPr>
        <w:rPr>
          <w:rStyle w:val="Hyperlink"/>
        </w:rPr>
      </w:pPr>
      <w:r>
        <w:t>Using VS Code, create LWC component</w:t>
      </w:r>
      <w:r w:rsidR="00950F4F">
        <w:t xml:space="preserve">. We will be using </w:t>
      </w:r>
      <w:hyperlink r:id="rId12" w:history="1">
        <w:r w:rsidR="00950F4F" w:rsidRPr="008810A2">
          <w:rPr>
            <w:rStyle w:val="Hyperlink"/>
          </w:rPr>
          <w:t>completion</w:t>
        </w:r>
        <w:r w:rsidR="008810A2" w:rsidRPr="008810A2">
          <w:rPr>
            <w:rStyle w:val="Hyperlink"/>
          </w:rPr>
          <w:t>s</w:t>
        </w:r>
      </w:hyperlink>
      <w:r w:rsidR="00950F4F">
        <w:t xml:space="preserve"> </w:t>
      </w:r>
      <w:r w:rsidR="008810A2">
        <w:t>endpoint</w:t>
      </w:r>
      <w:r w:rsidR="00950F4F">
        <w:t xml:space="preserve"> which will answer the questions provided to the chat bot as an input.</w:t>
      </w:r>
      <w:r w:rsidR="00950F4F">
        <w:br/>
      </w:r>
      <w:smartTag w:uri="urn:schemas-microsoft-com:office:smarttags" w:element="stockticker">
        <w:r w:rsidR="00950F4F">
          <w:t>API</w:t>
        </w:r>
      </w:smartTag>
      <w:r w:rsidR="00950F4F">
        <w:t xml:space="preserve"> documentation </w:t>
      </w:r>
      <w:proofErr w:type="gramStart"/>
      <w:r w:rsidR="00950F4F">
        <w:t>link :</w:t>
      </w:r>
      <w:proofErr w:type="gramEnd"/>
      <w:r w:rsidR="00950F4F">
        <w:t xml:space="preserve"> </w:t>
      </w:r>
      <w:hyperlink r:id="rId13" w:history="1">
        <w:r w:rsidR="00950F4F" w:rsidRPr="007A494D">
          <w:rPr>
            <w:rStyle w:val="Hyperlink"/>
          </w:rPr>
          <w:t>https://platform.openai.com/docs/models/content-filter</w:t>
        </w:r>
      </w:hyperlink>
      <w:r w:rsidR="00C70371">
        <w:rPr>
          <w:rStyle w:val="Hyperlink"/>
        </w:rPr>
        <w:t xml:space="preserve"> </w:t>
      </w:r>
    </w:p>
    <w:p w:rsidR="00C70371" w:rsidRDefault="00C70371" w:rsidP="00C23BBE">
      <w:pPr>
        <w:rPr>
          <w:sz w:val="28"/>
          <w:szCs w:val="28"/>
        </w:rPr>
      </w:pPr>
      <w:r>
        <w:t>Create an input field to take input from user in the chat bot</w:t>
      </w:r>
      <w:r w:rsidR="005100AC">
        <w:t xml:space="preserve"> with a button on click of which we can load our results. A spinner is also added in HTML, which will load on screen till the API returns with result data. </w:t>
      </w:r>
      <w:r>
        <w:br/>
      </w:r>
      <w:r>
        <w:rPr>
          <w:sz w:val="28"/>
          <w:szCs w:val="28"/>
        </w:rPr>
        <w:br/>
      </w:r>
    </w:p>
    <w:p w:rsidR="00742386" w:rsidRDefault="005100AC">
      <w:r w:rsidRPr="005100AC">
        <w:rPr>
          <w:rStyle w:val="pl-kos"/>
          <w:rFonts w:ascii="Consolas" w:hAnsi="Consolas"/>
          <w:color w:val="C9D1D9"/>
          <w:sz w:val="18"/>
          <w:szCs w:val="18"/>
          <w:shd w:val="clear" w:color="auto" w:fill="0D1117"/>
        </w:rPr>
        <w:lastRenderedPageBreak/>
        <w:drawing>
          <wp:inline distT="0" distB="0" distL="0" distR="0" wp14:anchorId="49988263" wp14:editId="4C7E76F3">
            <wp:extent cx="5731510" cy="305925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59255"/>
                    </a:xfrm>
                    <a:prstGeom prst="rect">
                      <a:avLst/>
                    </a:prstGeom>
                  </pic:spPr>
                </pic:pic>
              </a:graphicData>
            </a:graphic>
          </wp:inline>
        </w:drawing>
      </w:r>
      <w:r>
        <w:br/>
      </w:r>
      <w:r>
        <w:br/>
        <w:t>Add the targets in meta.xml file of your component and deploy the code.</w:t>
      </w:r>
      <w:r>
        <w:br/>
      </w:r>
      <w:r>
        <w:br/>
      </w:r>
      <w:r w:rsidRPr="005100AC">
        <w:drawing>
          <wp:inline distT="0" distB="0" distL="0" distR="0" wp14:anchorId="1622982D" wp14:editId="2652C19D">
            <wp:extent cx="5700254" cy="192040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00254" cy="1920406"/>
                    </a:xfrm>
                    <a:prstGeom prst="rect">
                      <a:avLst/>
                    </a:prstGeom>
                  </pic:spPr>
                </pic:pic>
              </a:graphicData>
            </a:graphic>
          </wp:inline>
        </w:drawing>
      </w:r>
      <w:r w:rsidR="004B34DE">
        <w:br/>
      </w:r>
      <w:r w:rsidR="004B34DE">
        <w:br/>
        <w:t xml:space="preserve">In order to deploy it in utility bar, we need to add </w:t>
      </w:r>
      <w:r w:rsidR="004B34DE">
        <w:rPr>
          <w:rFonts w:ascii="Consolas" w:hAnsi="Consolas"/>
          <w:color w:val="C9D1D9"/>
          <w:sz w:val="18"/>
          <w:szCs w:val="18"/>
          <w:shd w:val="clear" w:color="auto" w:fill="0D1117"/>
        </w:rPr>
        <w:t xml:space="preserve"> &lt;</w:t>
      </w:r>
      <w:r w:rsidR="004B34DE">
        <w:rPr>
          <w:rStyle w:val="pl-ent"/>
          <w:rFonts w:ascii="Consolas" w:hAnsi="Consolas"/>
          <w:sz w:val="18"/>
          <w:szCs w:val="18"/>
          <w:shd w:val="clear" w:color="auto" w:fill="0D1117"/>
        </w:rPr>
        <w:t>target</w:t>
      </w:r>
      <w:r w:rsidR="004B34DE">
        <w:rPr>
          <w:rFonts w:ascii="Consolas" w:hAnsi="Consolas"/>
          <w:color w:val="C9D1D9"/>
          <w:sz w:val="18"/>
          <w:szCs w:val="18"/>
          <w:shd w:val="clear" w:color="auto" w:fill="0D1117"/>
        </w:rPr>
        <w:t>&gt;lightning__</w:t>
      </w:r>
      <w:proofErr w:type="spellStart"/>
      <w:r w:rsidR="004B34DE">
        <w:rPr>
          <w:rFonts w:ascii="Consolas" w:hAnsi="Consolas"/>
          <w:color w:val="C9D1D9"/>
          <w:sz w:val="18"/>
          <w:szCs w:val="18"/>
          <w:shd w:val="clear" w:color="auto" w:fill="0D1117"/>
        </w:rPr>
        <w:t>UtilityBar</w:t>
      </w:r>
      <w:proofErr w:type="spellEnd"/>
      <w:r w:rsidR="004B34DE">
        <w:rPr>
          <w:rFonts w:ascii="Consolas" w:hAnsi="Consolas"/>
          <w:color w:val="C9D1D9"/>
          <w:sz w:val="18"/>
          <w:szCs w:val="18"/>
          <w:shd w:val="clear" w:color="auto" w:fill="0D1117"/>
        </w:rPr>
        <w:t>&lt;/</w:t>
      </w:r>
      <w:r w:rsidR="004B34DE">
        <w:rPr>
          <w:rStyle w:val="pl-ent"/>
          <w:rFonts w:ascii="Consolas" w:hAnsi="Consolas"/>
          <w:sz w:val="18"/>
          <w:szCs w:val="18"/>
          <w:shd w:val="clear" w:color="auto" w:fill="0D1117"/>
        </w:rPr>
        <w:t>target</w:t>
      </w:r>
      <w:r w:rsidR="004B34DE">
        <w:rPr>
          <w:rFonts w:ascii="Consolas" w:hAnsi="Consolas"/>
          <w:color w:val="C9D1D9"/>
          <w:sz w:val="18"/>
          <w:szCs w:val="18"/>
          <w:shd w:val="clear" w:color="auto" w:fill="0D1117"/>
        </w:rPr>
        <w:t>&gt;</w:t>
      </w:r>
      <w:r w:rsidR="004B34DE">
        <w:rPr>
          <w:rFonts w:ascii="Consolas" w:hAnsi="Consolas"/>
          <w:color w:val="C9D1D9"/>
          <w:sz w:val="18"/>
          <w:szCs w:val="18"/>
          <w:shd w:val="clear" w:color="auto" w:fill="0D1117"/>
        </w:rPr>
        <w:t xml:space="preserve"> </w:t>
      </w:r>
      <w:r>
        <w:br/>
        <w:t>When you deploy the code,</w:t>
      </w:r>
      <w:r w:rsidR="004B34DE">
        <w:t xml:space="preserve"> go to  </w:t>
      </w:r>
      <w:r w:rsidR="004B34DE">
        <w:t>setup -&gt; App Manager -&gt; Utility Items -&gt; Add Utility item</w:t>
      </w:r>
      <w:r w:rsidR="004B34DE">
        <w:br/>
        <w:t xml:space="preserve">and </w:t>
      </w:r>
      <w:r w:rsidR="0053732C">
        <w:t>in the search box find your custom component’s name. Add the component and save.</w:t>
      </w:r>
      <w:r w:rsidR="0053732C">
        <w:br/>
        <w:t>It will look something like this,</w:t>
      </w:r>
      <w:r>
        <w:br/>
      </w:r>
      <w:r>
        <w:lastRenderedPageBreak/>
        <w:br/>
      </w:r>
      <w:r w:rsidR="00FE2D90" w:rsidRPr="001F6C39">
        <w:rPr>
          <w:noProof/>
          <w:lang w:eastAsia="en-IN"/>
        </w:rPr>
        <w:drawing>
          <wp:inline distT="0" distB="0" distL="0" distR="0" wp14:anchorId="34F667F8" wp14:editId="6BFF5408">
            <wp:extent cx="5731510" cy="4091661"/>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091661"/>
                    </a:xfrm>
                    <a:prstGeom prst="rect">
                      <a:avLst/>
                    </a:prstGeom>
                  </pic:spPr>
                </pic:pic>
              </a:graphicData>
            </a:graphic>
          </wp:inline>
        </w:drawing>
      </w:r>
    </w:p>
    <w:p w:rsidR="0053732C" w:rsidRDefault="0053732C"/>
    <w:p w:rsidR="0053732C" w:rsidRDefault="0053732C">
      <w:r>
        <w:t xml:space="preserve">In JS, import the custom label which we created the org to store </w:t>
      </w:r>
      <w:proofErr w:type="spellStart"/>
      <w:proofErr w:type="gramStart"/>
      <w:r>
        <w:t>api</w:t>
      </w:r>
      <w:proofErr w:type="spellEnd"/>
      <w:proofErr w:type="gramEnd"/>
      <w:r>
        <w:t xml:space="preserve"> key. Create a variable to store text input received from user via </w:t>
      </w:r>
      <w:proofErr w:type="spellStart"/>
      <w:r>
        <w:t>chatbot</w:t>
      </w:r>
      <w:proofErr w:type="spellEnd"/>
      <w:r>
        <w:t xml:space="preserve"> and in </w:t>
      </w:r>
      <w:proofErr w:type="spellStart"/>
      <w:r>
        <w:t>theevent</w:t>
      </w:r>
      <w:proofErr w:type="spellEnd"/>
      <w:r>
        <w:t xml:space="preserve">-type of button on the </w:t>
      </w:r>
      <w:proofErr w:type="spellStart"/>
      <w:r>
        <w:t>chatbot</w:t>
      </w:r>
      <w:proofErr w:type="spellEnd"/>
      <w:r>
        <w:t xml:space="preserve"> we will send a PO</w:t>
      </w:r>
      <w:r w:rsidR="00AE0E53">
        <w:t xml:space="preserve">ST request to </w:t>
      </w:r>
      <w:proofErr w:type="spellStart"/>
      <w:r w:rsidR="00AE0E53">
        <w:t>chatgpt</w:t>
      </w:r>
      <w:proofErr w:type="spellEnd"/>
      <w:r w:rsidR="00AE0E53">
        <w:t xml:space="preserve"> endpoint.</w:t>
      </w:r>
      <w:r w:rsidR="00AE0E53">
        <w:br/>
        <w:t>There are few headers which we need to pass to the endpoint</w:t>
      </w:r>
      <w:proofErr w:type="gramStart"/>
      <w:r w:rsidR="00AE0E53">
        <w:t>,</w:t>
      </w:r>
      <w:proofErr w:type="gramEnd"/>
      <w:r w:rsidR="00AE0E53">
        <w:br/>
        <w:t xml:space="preserve">1. </w:t>
      </w:r>
      <w:proofErr w:type="gramStart"/>
      <w:r w:rsidR="00AE0E53">
        <w:t>Prompt :</w:t>
      </w:r>
      <w:proofErr w:type="gramEnd"/>
      <w:r w:rsidR="00AE0E53">
        <w:t xml:space="preserve"> it will be the input text (question we will be asking to the </w:t>
      </w:r>
      <w:proofErr w:type="spellStart"/>
      <w:r w:rsidR="00AE0E53">
        <w:t>chatbot</w:t>
      </w:r>
      <w:proofErr w:type="spellEnd"/>
      <w:r w:rsidR="00AE0E53">
        <w:t>)</w:t>
      </w:r>
      <w:r w:rsidR="00FF19E1">
        <w:br/>
      </w:r>
      <w:r w:rsidR="00AE0E53">
        <w:br/>
        <w:t xml:space="preserve">2. </w:t>
      </w:r>
      <w:proofErr w:type="gramStart"/>
      <w:r w:rsidR="00AE0E53">
        <w:t>Model :</w:t>
      </w:r>
      <w:proofErr w:type="gramEnd"/>
      <w:r w:rsidR="00AE0E53">
        <w:t xml:space="preserve"> OPEN API supports </w:t>
      </w:r>
      <w:proofErr w:type="spellStart"/>
      <w:r w:rsidR="00AE0E53">
        <w:t>differentmodels</w:t>
      </w:r>
      <w:proofErr w:type="spellEnd"/>
      <w:r w:rsidR="00AE0E53">
        <w:t xml:space="preserve"> which has different </w:t>
      </w:r>
      <w:proofErr w:type="spellStart"/>
      <w:r w:rsidR="00AE0E53">
        <w:t>capabilities,here</w:t>
      </w:r>
      <w:proofErr w:type="spellEnd"/>
      <w:r w:rsidR="00AE0E53">
        <w:t xml:space="preserve"> we will use</w:t>
      </w:r>
      <w:r w:rsidR="00AE0E53">
        <w:br/>
        <w:t>“</w:t>
      </w:r>
      <w:r w:rsidR="00AE0E53" w:rsidRPr="00AE0E53">
        <w:t>text-davinci-003</w:t>
      </w:r>
      <w:r w:rsidR="00AE0E53">
        <w:t>” which understands natural language and generate longer inputs (4000 tokens)</w:t>
      </w:r>
      <w:r w:rsidR="00FF19E1">
        <w:br/>
      </w:r>
      <w:r w:rsidR="00AE0E53">
        <w:br/>
        <w:t xml:space="preserve">3. </w:t>
      </w:r>
      <w:proofErr w:type="spellStart"/>
      <w:proofErr w:type="gramStart"/>
      <w:r w:rsidR="00AE0E53">
        <w:t>Tempreature</w:t>
      </w:r>
      <w:proofErr w:type="spellEnd"/>
      <w:r w:rsidR="00AE0E53">
        <w:t xml:space="preserve"> :</w:t>
      </w:r>
      <w:proofErr w:type="gramEnd"/>
      <w:r w:rsidR="00AE0E53">
        <w:t xml:space="preserve"> Using this header we can customize the creativity of the </w:t>
      </w:r>
      <w:proofErr w:type="spellStart"/>
      <w:r w:rsidR="00AE0E53">
        <w:t>answer.Lower</w:t>
      </w:r>
      <w:proofErr w:type="spellEnd"/>
      <w:r w:rsidR="00AE0E53">
        <w:t xml:space="preserve"> the temperature more straight-forward the answers.</w:t>
      </w:r>
      <w:r w:rsidR="00FF19E1">
        <w:br/>
      </w:r>
      <w:r w:rsidR="00AE0E53">
        <w:br/>
        <w:t>4.</w:t>
      </w:r>
      <w:r w:rsidR="00AE0E53" w:rsidRPr="00AE0E53">
        <w:t xml:space="preserve"> </w:t>
      </w:r>
      <w:proofErr w:type="spellStart"/>
      <w:r w:rsidR="00AE0E53" w:rsidRPr="00AE0E53">
        <w:t>max_</w:t>
      </w:r>
      <w:proofErr w:type="gramStart"/>
      <w:r w:rsidR="00AE0E53" w:rsidRPr="00AE0E53">
        <w:t>tokens</w:t>
      </w:r>
      <w:proofErr w:type="spellEnd"/>
      <w:r w:rsidR="00AE0E53">
        <w:t xml:space="preserve"> :</w:t>
      </w:r>
      <w:proofErr w:type="gramEnd"/>
      <w:r w:rsidR="00AE0E53">
        <w:t xml:space="preserve"> max limit of </w:t>
      </w:r>
      <w:r w:rsidR="00AE0E53" w:rsidRPr="00AE0E53">
        <w:t xml:space="preserve">pieces of words </w:t>
      </w:r>
      <w:r w:rsidR="00AE0E53">
        <w:t>we will be using. 1000 tokens are around 750 words.</w:t>
      </w:r>
      <w:r w:rsidR="00FF19E1">
        <w:br/>
      </w:r>
      <w:r w:rsidR="00FF19E1">
        <w:br/>
        <w:t xml:space="preserve">5. Stream: </w:t>
      </w:r>
      <w:r w:rsidR="00FF19E1" w:rsidRPr="00FF19E1">
        <w:t>to stream back partial progress. If set, tokens will be sent as data-only server-sent events as they become available, with the stream terminated by a data: [DONE] message.</w:t>
      </w:r>
      <w:r w:rsidR="00FF19E1">
        <w:br/>
      </w:r>
      <w:r w:rsidR="00FF19E1">
        <w:br/>
        <w:t>6.</w:t>
      </w:r>
      <w:r w:rsidR="00FF19E1" w:rsidRPr="00FF19E1">
        <w:t xml:space="preserve"> </w:t>
      </w:r>
      <w:proofErr w:type="spellStart"/>
      <w:r w:rsidR="00FF19E1" w:rsidRPr="00FF19E1">
        <w:t>top_</w:t>
      </w:r>
      <w:proofErr w:type="gramStart"/>
      <w:r w:rsidR="00FF19E1" w:rsidRPr="00FF19E1">
        <w:t>p</w:t>
      </w:r>
      <w:proofErr w:type="spellEnd"/>
      <w:r w:rsidR="00FF19E1">
        <w:t xml:space="preserve"> :</w:t>
      </w:r>
      <w:proofErr w:type="gramEnd"/>
      <w:r w:rsidR="00FF19E1">
        <w:t xml:space="preserve"> </w:t>
      </w:r>
      <w:r w:rsidR="00FF19E1" w:rsidRPr="00FF19E1">
        <w:t xml:space="preserve">An alternative to sampling with temperature, called nucleus sampling, where the model considers the results of the tokens with </w:t>
      </w:r>
      <w:proofErr w:type="spellStart"/>
      <w:r w:rsidR="00FF19E1" w:rsidRPr="00FF19E1">
        <w:t>top_p</w:t>
      </w:r>
      <w:proofErr w:type="spellEnd"/>
      <w:r w:rsidR="00FF19E1" w:rsidRPr="00FF19E1">
        <w:t xml:space="preserve"> probability mass. So 0.1 means only the tokens comprising the top 10% probability mass are considered.</w:t>
      </w:r>
    </w:p>
    <w:p w:rsidR="00FF19E1" w:rsidRDefault="00FF19E1"/>
    <w:p w:rsidR="00FF19E1" w:rsidRDefault="00FF19E1" w:rsidP="00FF19E1">
      <w:r>
        <w:lastRenderedPageBreak/>
        <w:t>Using fetch we will send request to endpoint,</w:t>
      </w:r>
      <w:r>
        <w:br/>
      </w:r>
      <w:r>
        <w:br/>
      </w:r>
      <w:r w:rsidRPr="00FF19E1">
        <w:drawing>
          <wp:inline distT="0" distB="0" distL="0" distR="0" wp14:anchorId="2B9598CF" wp14:editId="2513FA1E">
            <wp:extent cx="5731510" cy="3688741"/>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688741"/>
                    </a:xfrm>
                    <a:prstGeom prst="rect">
                      <a:avLst/>
                    </a:prstGeom>
                  </pic:spPr>
                </pic:pic>
              </a:graphicData>
            </a:graphic>
          </wp:inline>
        </w:drawing>
      </w:r>
      <w:r>
        <w:br/>
        <w:t>After deploying, add the endpoint as CSP trusted sites in your org</w:t>
      </w:r>
      <w:r>
        <w:br/>
      </w:r>
      <w:r>
        <w:br/>
      </w:r>
      <w:r w:rsidRPr="00FF19E1">
        <w:drawing>
          <wp:inline distT="0" distB="0" distL="0" distR="0" wp14:anchorId="0A6F1E3A" wp14:editId="63E75BED">
            <wp:extent cx="5731510" cy="213645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136457"/>
                    </a:xfrm>
                    <a:prstGeom prst="rect">
                      <a:avLst/>
                    </a:prstGeom>
                  </pic:spPr>
                </pic:pic>
              </a:graphicData>
            </a:graphic>
          </wp:inline>
        </w:drawing>
      </w:r>
      <w:r>
        <w:br/>
        <w:t xml:space="preserve">Once done, you are go to run your </w:t>
      </w:r>
      <w:proofErr w:type="spellStart"/>
      <w:r>
        <w:t>chatbot</w:t>
      </w:r>
      <w:proofErr w:type="spellEnd"/>
      <w:r>
        <w:t xml:space="preserve"> supported by </w:t>
      </w:r>
      <w:proofErr w:type="spellStart"/>
      <w:r>
        <w:t>ChatGPT</w:t>
      </w:r>
      <w:proofErr w:type="spellEnd"/>
      <w:r>
        <w:t>. Below are some snippets</w:t>
      </w:r>
      <w:proofErr w:type="gramStart"/>
      <w:r>
        <w:t>,</w:t>
      </w:r>
      <w:proofErr w:type="gramEnd"/>
      <w:r>
        <w:br/>
      </w:r>
      <w:r>
        <w:t xml:space="preserve">You can get the full code </w:t>
      </w:r>
      <w:hyperlink r:id="rId19" w:history="1">
        <w:r w:rsidRPr="00FF19E1">
          <w:rPr>
            <w:rStyle w:val="Hyperlink"/>
          </w:rPr>
          <w:t>here</w:t>
        </w:r>
      </w:hyperlink>
      <w:r>
        <w:t>.</w:t>
      </w:r>
    </w:p>
    <w:p w:rsidR="00FF19E1" w:rsidRDefault="00FF19E1"/>
    <w:p w:rsidR="00FE2D90" w:rsidRDefault="00FE2D90">
      <w:r w:rsidRPr="00FE2D90">
        <w:rPr>
          <w:noProof/>
          <w:lang w:eastAsia="en-IN"/>
        </w:rPr>
        <w:lastRenderedPageBreak/>
        <w:drawing>
          <wp:inline distT="0" distB="0" distL="0" distR="0" wp14:anchorId="5DADFE52" wp14:editId="33FF8720">
            <wp:extent cx="5731510" cy="414064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4140649"/>
                    </a:xfrm>
                    <a:prstGeom prst="rect">
                      <a:avLst/>
                    </a:prstGeom>
                  </pic:spPr>
                </pic:pic>
              </a:graphicData>
            </a:graphic>
          </wp:inline>
        </w:drawing>
      </w:r>
    </w:p>
    <w:p w:rsidR="00FE2D90" w:rsidRDefault="00FE2D90">
      <w:r w:rsidRPr="00FE2D90">
        <w:rPr>
          <w:noProof/>
          <w:lang w:eastAsia="en-IN"/>
        </w:rPr>
        <w:drawing>
          <wp:inline distT="0" distB="0" distL="0" distR="0" wp14:anchorId="14BEC39B" wp14:editId="349F5C97">
            <wp:extent cx="5731510" cy="390918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909184"/>
                    </a:xfrm>
                    <a:prstGeom prst="rect">
                      <a:avLst/>
                    </a:prstGeom>
                  </pic:spPr>
                </pic:pic>
              </a:graphicData>
            </a:graphic>
          </wp:inline>
        </w:drawing>
      </w:r>
    </w:p>
    <w:p w:rsidR="00FE2D90" w:rsidRDefault="00FE2D90"/>
    <w:p w:rsidR="00FE2D90" w:rsidRDefault="00FE2D90">
      <w:r w:rsidRPr="00FE2D90">
        <w:rPr>
          <w:noProof/>
          <w:lang w:eastAsia="en-IN"/>
        </w:rPr>
        <w:lastRenderedPageBreak/>
        <w:drawing>
          <wp:inline distT="0" distB="0" distL="0" distR="0" wp14:anchorId="618E3241" wp14:editId="3134CF51">
            <wp:extent cx="5731510" cy="410268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4102683"/>
                    </a:xfrm>
                    <a:prstGeom prst="rect">
                      <a:avLst/>
                    </a:prstGeom>
                  </pic:spPr>
                </pic:pic>
              </a:graphicData>
            </a:graphic>
          </wp:inline>
        </w:drawing>
      </w:r>
    </w:p>
    <w:p w:rsidR="000D70AB" w:rsidRDefault="00FE2D90" w:rsidP="000D70AB">
      <w:r w:rsidRPr="00FE2D90">
        <w:rPr>
          <w:noProof/>
          <w:lang w:eastAsia="en-IN"/>
        </w:rPr>
        <w:drawing>
          <wp:inline distT="0" distB="0" distL="0" distR="0" wp14:anchorId="71953F94" wp14:editId="05B50582">
            <wp:extent cx="5731510" cy="415656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156569"/>
                    </a:xfrm>
                    <a:prstGeom prst="rect">
                      <a:avLst/>
                    </a:prstGeom>
                  </pic:spPr>
                </pic:pic>
              </a:graphicData>
            </a:graphic>
          </wp:inline>
        </w:drawing>
      </w:r>
      <w:bookmarkStart w:id="0" w:name="_GoBack"/>
      <w:bookmarkEnd w:id="0"/>
    </w:p>
    <w:sectPr w:rsidR="000D70AB" w:rsidSect="005100AC">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30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AC8" w:rsidRDefault="00F04AC8" w:rsidP="000D70AB">
      <w:pPr>
        <w:spacing w:after="0" w:line="240" w:lineRule="auto"/>
      </w:pPr>
      <w:r>
        <w:separator/>
      </w:r>
    </w:p>
  </w:endnote>
  <w:endnote w:type="continuationSeparator" w:id="0">
    <w:p w:rsidR="00F04AC8" w:rsidRDefault="00F04AC8" w:rsidP="000D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0AB" w:rsidRDefault="000D70A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0AB" w:rsidRDefault="000D70A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0AB" w:rsidRDefault="000D70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AC8" w:rsidRDefault="00F04AC8" w:rsidP="000D70AB">
      <w:pPr>
        <w:spacing w:after="0" w:line="240" w:lineRule="auto"/>
      </w:pPr>
      <w:r>
        <w:separator/>
      </w:r>
    </w:p>
  </w:footnote>
  <w:footnote w:type="continuationSeparator" w:id="0">
    <w:p w:rsidR="00F04AC8" w:rsidRDefault="00F04AC8" w:rsidP="000D70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0AB" w:rsidRDefault="000D70A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0AB" w:rsidRDefault="000D70A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0AB" w:rsidRDefault="000D7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4445"/>
    <w:multiLevelType w:val="hybridMultilevel"/>
    <w:tmpl w:val="3ADED474"/>
    <w:lvl w:ilvl="0" w:tplc="E75A24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030F9D"/>
    <w:multiLevelType w:val="hybridMultilevel"/>
    <w:tmpl w:val="76E0D53C"/>
    <w:lvl w:ilvl="0" w:tplc="D3B8F3E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511349"/>
    <w:multiLevelType w:val="hybridMultilevel"/>
    <w:tmpl w:val="E0C0BE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841533"/>
    <w:multiLevelType w:val="hybridMultilevel"/>
    <w:tmpl w:val="E0C0BE78"/>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D90"/>
    <w:rsid w:val="000D70AB"/>
    <w:rsid w:val="001A26CA"/>
    <w:rsid w:val="001F6C39"/>
    <w:rsid w:val="003600D3"/>
    <w:rsid w:val="004B34DE"/>
    <w:rsid w:val="005100AC"/>
    <w:rsid w:val="0053732C"/>
    <w:rsid w:val="00603326"/>
    <w:rsid w:val="006B6349"/>
    <w:rsid w:val="00742386"/>
    <w:rsid w:val="00871268"/>
    <w:rsid w:val="008810A2"/>
    <w:rsid w:val="00922BFC"/>
    <w:rsid w:val="009311DA"/>
    <w:rsid w:val="00950F4F"/>
    <w:rsid w:val="009D2D76"/>
    <w:rsid w:val="00AD46DC"/>
    <w:rsid w:val="00AE0E53"/>
    <w:rsid w:val="00BF1565"/>
    <w:rsid w:val="00C23BBE"/>
    <w:rsid w:val="00C70371"/>
    <w:rsid w:val="00D51C73"/>
    <w:rsid w:val="00EF1B08"/>
    <w:rsid w:val="00F04AC8"/>
    <w:rsid w:val="00FE2D90"/>
    <w:rsid w:val="00FF1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2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D90"/>
    <w:rPr>
      <w:rFonts w:ascii="Tahoma" w:hAnsi="Tahoma" w:cs="Tahoma"/>
      <w:sz w:val="16"/>
      <w:szCs w:val="16"/>
    </w:rPr>
  </w:style>
  <w:style w:type="paragraph" w:styleId="ListParagraph">
    <w:name w:val="List Paragraph"/>
    <w:basedOn w:val="Normal"/>
    <w:uiPriority w:val="34"/>
    <w:qFormat/>
    <w:rsid w:val="00BF1565"/>
    <w:pPr>
      <w:ind w:left="720"/>
      <w:contextualSpacing/>
    </w:pPr>
  </w:style>
  <w:style w:type="character" w:styleId="Hyperlink">
    <w:name w:val="Hyperlink"/>
    <w:basedOn w:val="DefaultParagraphFont"/>
    <w:uiPriority w:val="99"/>
    <w:unhideWhenUsed/>
    <w:rsid w:val="00BF1565"/>
    <w:rPr>
      <w:color w:val="0000FF" w:themeColor="hyperlink"/>
      <w:u w:val="single"/>
    </w:rPr>
  </w:style>
  <w:style w:type="character" w:customStyle="1" w:styleId="pl-kos">
    <w:name w:val="pl-kos"/>
    <w:basedOn w:val="DefaultParagraphFont"/>
    <w:rsid w:val="00C70371"/>
  </w:style>
  <w:style w:type="character" w:customStyle="1" w:styleId="pl-ent">
    <w:name w:val="pl-ent"/>
    <w:basedOn w:val="DefaultParagraphFont"/>
    <w:rsid w:val="00C70371"/>
  </w:style>
  <w:style w:type="character" w:customStyle="1" w:styleId="pl-c1">
    <w:name w:val="pl-c1"/>
    <w:basedOn w:val="DefaultParagraphFont"/>
    <w:rsid w:val="00C70371"/>
  </w:style>
  <w:style w:type="character" w:customStyle="1" w:styleId="pl-s">
    <w:name w:val="pl-s"/>
    <w:basedOn w:val="DefaultParagraphFont"/>
    <w:rsid w:val="00C703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2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D90"/>
    <w:rPr>
      <w:rFonts w:ascii="Tahoma" w:hAnsi="Tahoma" w:cs="Tahoma"/>
      <w:sz w:val="16"/>
      <w:szCs w:val="16"/>
    </w:rPr>
  </w:style>
  <w:style w:type="paragraph" w:styleId="ListParagraph">
    <w:name w:val="List Paragraph"/>
    <w:basedOn w:val="Normal"/>
    <w:uiPriority w:val="34"/>
    <w:qFormat/>
    <w:rsid w:val="00BF1565"/>
    <w:pPr>
      <w:ind w:left="720"/>
      <w:contextualSpacing/>
    </w:pPr>
  </w:style>
  <w:style w:type="character" w:styleId="Hyperlink">
    <w:name w:val="Hyperlink"/>
    <w:basedOn w:val="DefaultParagraphFont"/>
    <w:uiPriority w:val="99"/>
    <w:unhideWhenUsed/>
    <w:rsid w:val="00BF1565"/>
    <w:rPr>
      <w:color w:val="0000FF" w:themeColor="hyperlink"/>
      <w:u w:val="single"/>
    </w:rPr>
  </w:style>
  <w:style w:type="character" w:customStyle="1" w:styleId="pl-kos">
    <w:name w:val="pl-kos"/>
    <w:basedOn w:val="DefaultParagraphFont"/>
    <w:rsid w:val="00C70371"/>
  </w:style>
  <w:style w:type="character" w:customStyle="1" w:styleId="pl-ent">
    <w:name w:val="pl-ent"/>
    <w:basedOn w:val="DefaultParagraphFont"/>
    <w:rsid w:val="00C70371"/>
  </w:style>
  <w:style w:type="character" w:customStyle="1" w:styleId="pl-c1">
    <w:name w:val="pl-c1"/>
    <w:basedOn w:val="DefaultParagraphFont"/>
    <w:rsid w:val="00C70371"/>
  </w:style>
  <w:style w:type="character" w:customStyle="1" w:styleId="pl-s">
    <w:name w:val="pl-s"/>
    <w:basedOn w:val="DefaultParagraphFont"/>
    <w:rsid w:val="00C7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325648">
      <w:bodyDiv w:val="1"/>
      <w:marLeft w:val="0"/>
      <w:marRight w:val="0"/>
      <w:marTop w:val="0"/>
      <w:marBottom w:val="0"/>
      <w:divBdr>
        <w:top w:val="none" w:sz="0" w:space="0" w:color="auto"/>
        <w:left w:val="none" w:sz="0" w:space="0" w:color="auto"/>
        <w:bottom w:val="none" w:sz="0" w:space="0" w:color="auto"/>
        <w:right w:val="none" w:sz="0" w:space="0" w:color="auto"/>
      </w:divBdr>
    </w:div>
    <w:div w:id="1748116036">
      <w:bodyDiv w:val="1"/>
      <w:marLeft w:val="0"/>
      <w:marRight w:val="0"/>
      <w:marTop w:val="0"/>
      <w:marBottom w:val="0"/>
      <w:divBdr>
        <w:top w:val="none" w:sz="0" w:space="0" w:color="auto"/>
        <w:left w:val="none" w:sz="0" w:space="0" w:color="auto"/>
        <w:bottom w:val="none" w:sz="0" w:space="0" w:color="auto"/>
        <w:right w:val="none" w:sz="0" w:space="0" w:color="auto"/>
      </w:divBdr>
    </w:div>
    <w:div w:id="181498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signup" TargetMode="External"/><Relationship Id="rId13" Type="http://schemas.openxmlformats.org/officeDocument/2006/relationships/hyperlink" Target="https://platform.openai.com/docs/models/content-filter" TargetMode="External"/><Relationship Id="rId18" Type="http://schemas.openxmlformats.org/officeDocument/2006/relationships/image" Target="media/image7.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platform.openai.com/docs/api-reference/completions"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hyperlink" Target="https://platform.openai.com/account/api-keys" TargetMode="External"/><Relationship Id="rId19" Type="http://schemas.openxmlformats.org/officeDocument/2006/relationships/hyperlink" Target="https://github.com/Shubham-Tidke/Salesforce-Practice/tree/Master/LWC/LWC-Applications/ChatGPTIntegr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8</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2023-02-15T04:54:00Z</dcterms:created>
  <dcterms:modified xsi:type="dcterms:W3CDTF">2023-02-16T07:27:00Z</dcterms:modified>
</cp:coreProperties>
</file>