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B1D0B" w:rsidRPr="00BF45E2" w:rsidRDefault="00BF2744" w:rsidP="007B1D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&lt;t&gt; </w:t>
      </w:r>
      <w:r w:rsidR="007B1D0B" w:rsidRPr="00BF45E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Global Shipping Policy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&lt;/t&gt;</w:t>
      </w:r>
    </w:p>
    <w:p w:rsidR="007B1D0B" w:rsidRPr="00BF45E2" w:rsidRDefault="00BF2744" w:rsidP="007B1D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&lt;h</w:t>
      </w:r>
      <w:r w:rsidR="00C1555D">
        <w:rPr>
          <w:rFonts w:ascii="Times New Roman" w:eastAsia="Times New Roman" w:hAnsi="Times New Roman" w:cs="Times New Roman"/>
          <w:b/>
          <w:bCs/>
          <w:sz w:val="36"/>
          <w:szCs w:val="36"/>
        </w:rPr>
        <w:t>1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&gt;</w:t>
      </w:r>
      <w:r w:rsidR="007B1D0B" w:rsidRPr="00BF45E2">
        <w:rPr>
          <w:rFonts w:ascii="Times New Roman" w:eastAsia="Times New Roman" w:hAnsi="Times New Roman" w:cs="Times New Roman"/>
          <w:b/>
          <w:bCs/>
          <w:sz w:val="36"/>
          <w:szCs w:val="36"/>
        </w:rPr>
        <w:t>Overview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&lt;/h</w:t>
      </w:r>
      <w:r w:rsidR="00C1555D">
        <w:rPr>
          <w:rFonts w:ascii="Times New Roman" w:eastAsia="Times New Roman" w:hAnsi="Times New Roman" w:cs="Times New Roman"/>
          <w:b/>
          <w:bCs/>
          <w:sz w:val="36"/>
          <w:szCs w:val="36"/>
        </w:rPr>
        <w:t>1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&gt;</w:t>
      </w:r>
    </w:p>
    <w:p w:rsidR="007B1D0B" w:rsidRPr="00BF45E2" w:rsidRDefault="00BF2744" w:rsidP="007B1D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&lt;p&gt;</w:t>
      </w:r>
      <w:r w:rsidR="007B1D0B" w:rsidRPr="00BF45E2">
        <w:rPr>
          <w:rFonts w:ascii="Times New Roman" w:eastAsia="Times New Roman" w:hAnsi="Times New Roman" w:cs="Times New Roman"/>
          <w:sz w:val="24"/>
          <w:szCs w:val="24"/>
        </w:rPr>
        <w:t>This policy defines shipping timelines, shipping fees, international shipping eligibility, shipment tracking procedures, and lost shipment handling for all customer orders placed through ABC Ecommerce.</w:t>
      </w:r>
      <w:r>
        <w:rPr>
          <w:rFonts w:ascii="Times New Roman" w:eastAsia="Times New Roman" w:hAnsi="Times New Roman" w:cs="Times New Roman"/>
          <w:sz w:val="24"/>
          <w:szCs w:val="24"/>
        </w:rPr>
        <w:t>&lt;/p&gt;</w:t>
      </w:r>
    </w:p>
    <w:p w:rsidR="007B1D0B" w:rsidRPr="00BF45E2" w:rsidRDefault="00BF2744" w:rsidP="007B1D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&lt;h</w:t>
      </w:r>
      <w:r w:rsidR="00C1555D">
        <w:rPr>
          <w:rFonts w:ascii="Times New Roman" w:eastAsia="Times New Roman" w:hAnsi="Times New Roman" w:cs="Times New Roman"/>
          <w:b/>
          <w:bCs/>
          <w:sz w:val="36"/>
          <w:szCs w:val="36"/>
        </w:rPr>
        <w:t>1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&gt;</w:t>
      </w:r>
      <w:r w:rsidR="007B1D0B" w:rsidRPr="00BF45E2">
        <w:rPr>
          <w:rFonts w:ascii="Times New Roman" w:eastAsia="Times New Roman" w:hAnsi="Times New Roman" w:cs="Times New Roman"/>
          <w:b/>
          <w:bCs/>
          <w:sz w:val="36"/>
          <w:szCs w:val="36"/>
        </w:rPr>
        <w:t>Eligibility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&lt;/h</w:t>
      </w:r>
      <w:r w:rsidR="00C1555D">
        <w:rPr>
          <w:rFonts w:ascii="Times New Roman" w:eastAsia="Times New Roman" w:hAnsi="Times New Roman" w:cs="Times New Roman"/>
          <w:b/>
          <w:bCs/>
          <w:sz w:val="36"/>
          <w:szCs w:val="36"/>
        </w:rPr>
        <w:t>1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&gt;</w:t>
      </w:r>
    </w:p>
    <w:p w:rsidR="00BF2744" w:rsidRDefault="00BF2744" w:rsidP="007B1D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&lt;list&gt;</w:t>
      </w:r>
    </w:p>
    <w:p w:rsidR="007B1D0B" w:rsidRPr="00BF45E2" w:rsidRDefault="00BF2744" w:rsidP="007B1D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&gt;</w:t>
      </w:r>
      <w:r w:rsidR="007B1D0B" w:rsidRPr="00BF45E2">
        <w:rPr>
          <w:rFonts w:ascii="Times New Roman" w:eastAsia="Times New Roman" w:hAnsi="Times New Roman" w:cs="Times New Roman"/>
          <w:sz w:val="24"/>
          <w:szCs w:val="24"/>
        </w:rPr>
        <w:t>Applies to all products sold on the platform.</w:t>
      </w:r>
      <w:r>
        <w:rPr>
          <w:rFonts w:ascii="Times New Roman" w:eastAsia="Times New Roman" w:hAnsi="Times New Roman" w:cs="Times New Roman"/>
          <w:sz w:val="24"/>
          <w:szCs w:val="24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&gt;</w:t>
      </w:r>
    </w:p>
    <w:p w:rsidR="007B1D0B" w:rsidRPr="00BF45E2" w:rsidRDefault="00BF2744" w:rsidP="007B1D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&gt;</w:t>
      </w:r>
      <w:r w:rsidR="007B1D0B" w:rsidRPr="00BF45E2">
        <w:rPr>
          <w:rFonts w:ascii="Times New Roman" w:eastAsia="Times New Roman" w:hAnsi="Times New Roman" w:cs="Times New Roman"/>
          <w:sz w:val="24"/>
          <w:szCs w:val="24"/>
        </w:rPr>
        <w:t>Shipping availability depends on customer location.</w:t>
      </w:r>
      <w:r>
        <w:rPr>
          <w:rFonts w:ascii="Times New Roman" w:eastAsia="Times New Roman" w:hAnsi="Times New Roman" w:cs="Times New Roman"/>
          <w:sz w:val="24"/>
          <w:szCs w:val="24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&gt;</w:t>
      </w:r>
    </w:p>
    <w:p w:rsidR="007B1D0B" w:rsidRPr="00BF45E2" w:rsidRDefault="00BF2744" w:rsidP="007B1D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&gt;</w:t>
      </w:r>
      <w:r w:rsidR="007B1D0B" w:rsidRPr="00BF45E2">
        <w:rPr>
          <w:rFonts w:ascii="Times New Roman" w:eastAsia="Times New Roman" w:hAnsi="Times New Roman" w:cs="Times New Roman"/>
          <w:sz w:val="24"/>
          <w:szCs w:val="24"/>
        </w:rPr>
        <w:t>Certain regions may have restricted delivery.</w:t>
      </w:r>
      <w:r>
        <w:rPr>
          <w:rFonts w:ascii="Times New Roman" w:eastAsia="Times New Roman" w:hAnsi="Times New Roman" w:cs="Times New Roman"/>
          <w:sz w:val="24"/>
          <w:szCs w:val="24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&gt;</w:t>
      </w:r>
    </w:p>
    <w:p w:rsidR="007B1D0B" w:rsidRDefault="00BF2744" w:rsidP="007B1D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&gt;</w:t>
      </w:r>
      <w:r w:rsidR="007B1D0B" w:rsidRPr="00BF45E2">
        <w:rPr>
          <w:rFonts w:ascii="Times New Roman" w:eastAsia="Times New Roman" w:hAnsi="Times New Roman" w:cs="Times New Roman"/>
          <w:sz w:val="24"/>
          <w:szCs w:val="24"/>
        </w:rPr>
        <w:t>International shipping availability varies by product category.</w:t>
      </w:r>
      <w:r>
        <w:rPr>
          <w:rFonts w:ascii="Times New Roman" w:eastAsia="Times New Roman" w:hAnsi="Times New Roman" w:cs="Times New Roman"/>
          <w:sz w:val="24"/>
          <w:szCs w:val="24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&gt;</w:t>
      </w:r>
    </w:p>
    <w:p w:rsidR="00BF2744" w:rsidRPr="00BF45E2" w:rsidRDefault="00BF2744" w:rsidP="007B1D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&lt;/list&gt;</w:t>
      </w:r>
    </w:p>
    <w:p w:rsidR="007B1D0B" w:rsidRPr="00BF45E2" w:rsidRDefault="00C1555D" w:rsidP="007B1D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&lt;h1&gt;</w:t>
      </w:r>
      <w:r w:rsidR="007B1D0B" w:rsidRPr="00BF45E2">
        <w:rPr>
          <w:rFonts w:ascii="Times New Roman" w:eastAsia="Times New Roman" w:hAnsi="Times New Roman" w:cs="Times New Roman"/>
          <w:b/>
          <w:bCs/>
          <w:sz w:val="36"/>
          <w:szCs w:val="36"/>
        </w:rPr>
        <w:t>Delivery Timelines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&lt;h1&gt;</w:t>
      </w:r>
    </w:p>
    <w:p w:rsidR="007B1D0B" w:rsidRPr="00BF45E2" w:rsidRDefault="00BF2744" w:rsidP="007B1D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&lt;h</w:t>
      </w:r>
      <w:r w:rsidR="00C1555D">
        <w:rPr>
          <w:rFonts w:ascii="Times New Roman" w:eastAsia="Times New Roman" w:hAnsi="Times New Roman" w:cs="Times New Roman"/>
          <w:b/>
          <w:bCs/>
          <w:sz w:val="27"/>
          <w:szCs w:val="27"/>
        </w:rPr>
        <w:t>2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&gt;</w:t>
      </w:r>
      <w:r w:rsidR="007B1D0B" w:rsidRPr="00BF45E2">
        <w:rPr>
          <w:rFonts w:ascii="Times New Roman" w:eastAsia="Times New Roman" w:hAnsi="Times New Roman" w:cs="Times New Roman"/>
          <w:b/>
          <w:bCs/>
          <w:sz w:val="27"/>
          <w:szCs w:val="27"/>
        </w:rPr>
        <w:t>Domestic Shipping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&lt;/h</w:t>
      </w:r>
      <w:r w:rsidR="00C1555D">
        <w:rPr>
          <w:rFonts w:ascii="Times New Roman" w:eastAsia="Times New Roman" w:hAnsi="Times New Roman" w:cs="Times New Roman"/>
          <w:b/>
          <w:bCs/>
          <w:sz w:val="27"/>
          <w:szCs w:val="27"/>
        </w:rPr>
        <w:t>2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&gt;</w:t>
      </w:r>
    </w:p>
    <w:p w:rsidR="007B1D0B" w:rsidRPr="00BF45E2" w:rsidRDefault="00BF2744" w:rsidP="007B1D0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&lt;p&gt;</w:t>
      </w:r>
      <w:r w:rsidR="00440AFD">
        <w:rPr>
          <w:rFonts w:ascii="Times New Roman" w:eastAsia="Times New Roman" w:hAnsi="Times New Roman" w:cs="Times New Roman"/>
          <w:sz w:val="24"/>
          <w:szCs w:val="24"/>
        </w:rPr>
        <w:t>Standard Shipping: 3-</w:t>
      </w:r>
      <w:r w:rsidR="007B1D0B" w:rsidRPr="00BF45E2">
        <w:rPr>
          <w:rFonts w:ascii="Times New Roman" w:eastAsia="Times New Roman" w:hAnsi="Times New Roman" w:cs="Times New Roman"/>
          <w:sz w:val="24"/>
          <w:szCs w:val="24"/>
        </w:rPr>
        <w:t>7 business days</w:t>
      </w:r>
    </w:p>
    <w:p w:rsidR="007B1D0B" w:rsidRPr="00BF45E2" w:rsidRDefault="00440AFD" w:rsidP="007B1D0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Express Shipping: 1-</w:t>
      </w:r>
      <w:r w:rsidR="007B1D0B" w:rsidRPr="00BF45E2">
        <w:rPr>
          <w:rFonts w:ascii="Times New Roman" w:eastAsia="Times New Roman" w:hAnsi="Times New Roman" w:cs="Times New Roman"/>
          <w:sz w:val="24"/>
          <w:szCs w:val="24"/>
        </w:rPr>
        <w:t>3 business days</w:t>
      </w:r>
      <w:r w:rsidR="00BF2744">
        <w:rPr>
          <w:rFonts w:ascii="Times New Roman" w:eastAsia="Times New Roman" w:hAnsi="Times New Roman" w:cs="Times New Roman"/>
          <w:sz w:val="24"/>
          <w:szCs w:val="24"/>
        </w:rPr>
        <w:t>&lt;/p&gt;</w:t>
      </w:r>
    </w:p>
    <w:p w:rsidR="007B1D0B" w:rsidRPr="00BF45E2" w:rsidRDefault="00BF2744" w:rsidP="007B1D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&lt;h</w:t>
      </w:r>
      <w:r w:rsidR="00C1555D">
        <w:rPr>
          <w:rFonts w:ascii="Times New Roman" w:eastAsia="Times New Roman" w:hAnsi="Times New Roman" w:cs="Times New Roman"/>
          <w:b/>
          <w:bCs/>
          <w:sz w:val="27"/>
          <w:szCs w:val="27"/>
        </w:rPr>
        <w:t>2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&gt;</w:t>
      </w:r>
      <w:r w:rsidR="007B1D0B" w:rsidRPr="00BF45E2">
        <w:rPr>
          <w:rFonts w:ascii="Times New Roman" w:eastAsia="Times New Roman" w:hAnsi="Times New Roman" w:cs="Times New Roman"/>
          <w:b/>
          <w:bCs/>
          <w:sz w:val="27"/>
          <w:szCs w:val="27"/>
        </w:rPr>
        <w:t>International Shipping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&lt;/h</w:t>
      </w:r>
      <w:r w:rsidR="00C1555D">
        <w:rPr>
          <w:rFonts w:ascii="Times New Roman" w:eastAsia="Times New Roman" w:hAnsi="Times New Roman" w:cs="Times New Roman"/>
          <w:b/>
          <w:bCs/>
          <w:sz w:val="27"/>
          <w:szCs w:val="27"/>
        </w:rPr>
        <w:t>2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&gt;</w:t>
      </w:r>
    </w:p>
    <w:p w:rsidR="007B1D0B" w:rsidRPr="00BF45E2" w:rsidRDefault="00BF2744" w:rsidP="007B1D0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&lt;p&gt;</w:t>
      </w:r>
      <w:r w:rsidR="00440AFD">
        <w:rPr>
          <w:rFonts w:ascii="Times New Roman" w:eastAsia="Times New Roman" w:hAnsi="Times New Roman" w:cs="Times New Roman"/>
          <w:sz w:val="24"/>
          <w:szCs w:val="24"/>
        </w:rPr>
        <w:t>Standard International: 7-</w:t>
      </w:r>
      <w:r w:rsidR="007B1D0B" w:rsidRPr="00BF45E2">
        <w:rPr>
          <w:rFonts w:ascii="Times New Roman" w:eastAsia="Times New Roman" w:hAnsi="Times New Roman" w:cs="Times New Roman"/>
          <w:sz w:val="24"/>
          <w:szCs w:val="24"/>
        </w:rPr>
        <w:t>15 business days</w:t>
      </w:r>
    </w:p>
    <w:p w:rsidR="007B1D0B" w:rsidRPr="00BF45E2" w:rsidRDefault="00440AFD" w:rsidP="007B1D0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Priority International: 5-</w:t>
      </w:r>
      <w:r w:rsidR="007B1D0B" w:rsidRPr="00BF45E2">
        <w:rPr>
          <w:rFonts w:ascii="Times New Roman" w:eastAsia="Times New Roman" w:hAnsi="Times New Roman" w:cs="Times New Roman"/>
          <w:sz w:val="24"/>
          <w:szCs w:val="24"/>
        </w:rPr>
        <w:t>10 business days</w:t>
      </w:r>
      <w:r w:rsidR="00BF2744">
        <w:rPr>
          <w:rFonts w:ascii="Times New Roman" w:eastAsia="Times New Roman" w:hAnsi="Times New Roman" w:cs="Times New Roman"/>
          <w:sz w:val="24"/>
          <w:szCs w:val="24"/>
        </w:rPr>
        <w:t>&lt;/p&gt;</w:t>
      </w:r>
    </w:p>
    <w:p w:rsidR="007B1D0B" w:rsidRPr="00BF45E2" w:rsidRDefault="00BF2744" w:rsidP="007B1D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&lt;h</w:t>
      </w:r>
      <w:r w:rsidR="00C1555D">
        <w:rPr>
          <w:rFonts w:ascii="Times New Roman" w:eastAsia="Times New Roman" w:hAnsi="Times New Roman" w:cs="Times New Roman"/>
          <w:b/>
          <w:bCs/>
          <w:sz w:val="36"/>
          <w:szCs w:val="36"/>
        </w:rPr>
        <w:t>1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&gt;</w:t>
      </w:r>
      <w:r w:rsidR="007B1D0B" w:rsidRPr="00BF45E2">
        <w:rPr>
          <w:rFonts w:ascii="Times New Roman" w:eastAsia="Times New Roman" w:hAnsi="Times New Roman" w:cs="Times New Roman"/>
          <w:b/>
          <w:bCs/>
          <w:sz w:val="36"/>
          <w:szCs w:val="36"/>
        </w:rPr>
        <w:t>Shipping Fees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&lt;/h</w:t>
      </w:r>
      <w:r w:rsidR="00C1555D">
        <w:rPr>
          <w:rFonts w:ascii="Times New Roman" w:eastAsia="Times New Roman" w:hAnsi="Times New Roman" w:cs="Times New Roman"/>
          <w:b/>
          <w:bCs/>
          <w:sz w:val="36"/>
          <w:szCs w:val="36"/>
        </w:rPr>
        <w:t>1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&gt;</w:t>
      </w:r>
    </w:p>
    <w:p w:rsidR="007B1D0B" w:rsidRPr="00BF45E2" w:rsidRDefault="00BF2744" w:rsidP="007B1D0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&lt;p&gt;</w:t>
      </w:r>
      <w:r w:rsidR="00440AFD">
        <w:rPr>
          <w:rFonts w:ascii="Times New Roman" w:eastAsia="Times New Roman" w:hAnsi="Times New Roman" w:cs="Times New Roman"/>
          <w:sz w:val="24"/>
          <w:szCs w:val="24"/>
        </w:rPr>
        <w:t xml:space="preserve">Free shipping for orders above </w:t>
      </w:r>
      <w:r w:rsidR="007B1D0B" w:rsidRPr="00BF45E2">
        <w:rPr>
          <w:rFonts w:ascii="Times New Roman" w:eastAsia="Times New Roman" w:hAnsi="Times New Roman" w:cs="Times New Roman"/>
          <w:sz w:val="24"/>
          <w:szCs w:val="24"/>
        </w:rPr>
        <w:t>5000</w:t>
      </w:r>
      <w:r w:rsidR="00440A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40AFD">
        <w:rPr>
          <w:rFonts w:ascii="Times New Roman" w:eastAsia="Times New Roman" w:hAnsi="Times New Roman" w:cs="Times New Roman"/>
          <w:sz w:val="24"/>
          <w:szCs w:val="24"/>
        </w:rPr>
        <w:t>rs</w:t>
      </w:r>
      <w:proofErr w:type="spellEnd"/>
      <w:r w:rsidR="007B1D0B" w:rsidRPr="00BF45E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B1D0B" w:rsidRPr="00BF45E2" w:rsidRDefault="00440AFD" w:rsidP="007B1D0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Standard shipping fee: </w:t>
      </w:r>
      <w:r w:rsidR="007B1D0B" w:rsidRPr="00BF45E2">
        <w:rPr>
          <w:rFonts w:ascii="Times New Roman" w:eastAsia="Times New Roman" w:hAnsi="Times New Roman" w:cs="Times New Roman"/>
          <w:sz w:val="24"/>
          <w:szCs w:val="24"/>
        </w:rPr>
        <w:t>99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rs</w:t>
      </w:r>
      <w:proofErr w:type="spellEnd"/>
      <w:r w:rsidR="007B1D0B" w:rsidRPr="00BF45E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B1D0B" w:rsidRPr="00BF45E2" w:rsidRDefault="00440AFD" w:rsidP="007B1D0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Express shipping fee: </w:t>
      </w:r>
      <w:r w:rsidR="007B1D0B" w:rsidRPr="00BF45E2">
        <w:rPr>
          <w:rFonts w:ascii="Times New Roman" w:eastAsia="Times New Roman" w:hAnsi="Times New Roman" w:cs="Times New Roman"/>
          <w:sz w:val="24"/>
          <w:szCs w:val="24"/>
        </w:rPr>
        <w:t>299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rs</w:t>
      </w:r>
      <w:proofErr w:type="spellEnd"/>
      <w:r w:rsidR="007B1D0B" w:rsidRPr="00BF45E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B1D0B" w:rsidRPr="00BF45E2" w:rsidRDefault="007B1D0B" w:rsidP="007B1D0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5E2">
        <w:rPr>
          <w:rFonts w:ascii="Times New Roman" w:eastAsia="Times New Roman" w:hAnsi="Times New Roman" w:cs="Times New Roman"/>
          <w:sz w:val="24"/>
          <w:szCs w:val="24"/>
        </w:rPr>
        <w:t>International shipping fees vary by destination.</w:t>
      </w:r>
      <w:r w:rsidR="00BF2744">
        <w:rPr>
          <w:rFonts w:ascii="Times New Roman" w:eastAsia="Times New Roman" w:hAnsi="Times New Roman" w:cs="Times New Roman"/>
          <w:sz w:val="24"/>
          <w:szCs w:val="24"/>
        </w:rPr>
        <w:t>&lt;/p&gt;</w:t>
      </w:r>
    </w:p>
    <w:p w:rsidR="007B1D0B" w:rsidRPr="00BF45E2" w:rsidRDefault="00BF2744" w:rsidP="007B1D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&lt;h</w:t>
      </w:r>
      <w:r w:rsidR="00C1555D">
        <w:rPr>
          <w:rFonts w:ascii="Times New Roman" w:eastAsia="Times New Roman" w:hAnsi="Times New Roman" w:cs="Times New Roman"/>
          <w:b/>
          <w:bCs/>
          <w:sz w:val="36"/>
          <w:szCs w:val="36"/>
        </w:rPr>
        <w:t>1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&gt;</w:t>
      </w:r>
      <w:r w:rsidR="007B1D0B" w:rsidRPr="00BF45E2">
        <w:rPr>
          <w:rFonts w:ascii="Times New Roman" w:eastAsia="Times New Roman" w:hAnsi="Times New Roman" w:cs="Times New Roman"/>
          <w:b/>
          <w:bCs/>
          <w:sz w:val="36"/>
          <w:szCs w:val="36"/>
        </w:rPr>
        <w:t>Tracking Process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&lt;/h</w:t>
      </w:r>
      <w:r w:rsidR="00C1555D">
        <w:rPr>
          <w:rFonts w:ascii="Times New Roman" w:eastAsia="Times New Roman" w:hAnsi="Times New Roman" w:cs="Times New Roman"/>
          <w:b/>
          <w:bCs/>
          <w:sz w:val="36"/>
          <w:szCs w:val="36"/>
        </w:rPr>
        <w:t>1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&gt;</w:t>
      </w:r>
    </w:p>
    <w:p w:rsidR="007B1D0B" w:rsidRPr="00BF45E2" w:rsidRDefault="00F15B6B" w:rsidP="007B1D0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&lt;p&gt;</w:t>
      </w:r>
      <w:r w:rsidR="007B1D0B" w:rsidRPr="00BF45E2">
        <w:rPr>
          <w:rFonts w:ascii="Times New Roman" w:eastAsia="Times New Roman" w:hAnsi="Times New Roman" w:cs="Times New Roman"/>
          <w:sz w:val="24"/>
          <w:szCs w:val="24"/>
        </w:rPr>
        <w:t>Tracking details are shared through email and SMS.</w:t>
      </w:r>
    </w:p>
    <w:p w:rsidR="007B1D0B" w:rsidRPr="00BF45E2" w:rsidRDefault="007B1D0B" w:rsidP="007B1D0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5E2">
        <w:rPr>
          <w:rFonts w:ascii="Times New Roman" w:eastAsia="Times New Roman" w:hAnsi="Times New Roman" w:cs="Times New Roman"/>
          <w:sz w:val="24"/>
          <w:szCs w:val="24"/>
        </w:rPr>
        <w:t>Customers may track orders through the order dashboard.</w:t>
      </w:r>
    </w:p>
    <w:p w:rsidR="007B1D0B" w:rsidRPr="00BF45E2" w:rsidRDefault="007B1D0B" w:rsidP="007B1D0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5E2">
        <w:rPr>
          <w:rFonts w:ascii="Times New Roman" w:eastAsia="Times New Roman" w:hAnsi="Times New Roman" w:cs="Times New Roman"/>
          <w:sz w:val="24"/>
          <w:szCs w:val="24"/>
        </w:rPr>
        <w:t>Tracking updates may take up to 24 hours after dispatch.</w:t>
      </w:r>
      <w:r w:rsidR="00F15B6B">
        <w:rPr>
          <w:rFonts w:ascii="Times New Roman" w:eastAsia="Times New Roman" w:hAnsi="Times New Roman" w:cs="Times New Roman"/>
          <w:sz w:val="24"/>
          <w:szCs w:val="24"/>
        </w:rPr>
        <w:t>&lt;/p&gt;</w:t>
      </w:r>
    </w:p>
    <w:p w:rsidR="007B1D0B" w:rsidRPr="00BF45E2" w:rsidRDefault="00BF2744" w:rsidP="007B1D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&lt;h</w:t>
      </w:r>
      <w:r w:rsidR="00C1555D">
        <w:rPr>
          <w:rFonts w:ascii="Times New Roman" w:eastAsia="Times New Roman" w:hAnsi="Times New Roman" w:cs="Times New Roman"/>
          <w:b/>
          <w:bCs/>
          <w:sz w:val="36"/>
          <w:szCs w:val="36"/>
        </w:rPr>
        <w:t>1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&gt;</w:t>
      </w:r>
      <w:r w:rsidR="007B1D0B" w:rsidRPr="00BF45E2">
        <w:rPr>
          <w:rFonts w:ascii="Times New Roman" w:eastAsia="Times New Roman" w:hAnsi="Times New Roman" w:cs="Times New Roman"/>
          <w:b/>
          <w:bCs/>
          <w:sz w:val="36"/>
          <w:szCs w:val="36"/>
        </w:rPr>
        <w:t>Lost Shipments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&lt;/h</w:t>
      </w:r>
      <w:r w:rsidR="00C1555D">
        <w:rPr>
          <w:rFonts w:ascii="Times New Roman" w:eastAsia="Times New Roman" w:hAnsi="Times New Roman" w:cs="Times New Roman"/>
          <w:b/>
          <w:bCs/>
          <w:sz w:val="36"/>
          <w:szCs w:val="36"/>
        </w:rPr>
        <w:t>1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&gt;</w:t>
      </w:r>
    </w:p>
    <w:p w:rsidR="007B1D0B" w:rsidRPr="00BF45E2" w:rsidRDefault="00F15B6B" w:rsidP="007B1D0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&lt;p&gt;</w:t>
      </w:r>
      <w:r w:rsidR="007B1D0B" w:rsidRPr="00BF45E2">
        <w:rPr>
          <w:rFonts w:ascii="Times New Roman" w:eastAsia="Times New Roman" w:hAnsi="Times New Roman" w:cs="Times New Roman"/>
          <w:sz w:val="24"/>
          <w:szCs w:val="24"/>
        </w:rPr>
        <w:t>Orders marked lost after 10 business days beyond expected delivery date.</w:t>
      </w:r>
    </w:p>
    <w:p w:rsidR="007B1D0B" w:rsidRPr="00BF45E2" w:rsidRDefault="007B1D0B" w:rsidP="007B1D0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5E2">
        <w:rPr>
          <w:rFonts w:ascii="Times New Roman" w:eastAsia="Times New Roman" w:hAnsi="Times New Roman" w:cs="Times New Roman"/>
          <w:sz w:val="24"/>
          <w:szCs w:val="24"/>
        </w:rPr>
        <w:t>Customers must contact support with order ID.</w:t>
      </w:r>
    </w:p>
    <w:p w:rsidR="007B1D0B" w:rsidRPr="00BF45E2" w:rsidRDefault="002B293B" w:rsidP="007B1D0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Investigation timeline: 3-</w:t>
      </w:r>
      <w:r w:rsidR="007B1D0B" w:rsidRPr="00BF45E2">
        <w:rPr>
          <w:rFonts w:ascii="Times New Roman" w:eastAsia="Times New Roman" w:hAnsi="Times New Roman" w:cs="Times New Roman"/>
          <w:sz w:val="24"/>
          <w:szCs w:val="24"/>
        </w:rPr>
        <w:t>5 business days.</w:t>
      </w:r>
    </w:p>
    <w:p w:rsidR="007B1D0B" w:rsidRPr="00BF45E2" w:rsidRDefault="007B1D0B" w:rsidP="007B1D0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5E2">
        <w:rPr>
          <w:rFonts w:ascii="Times New Roman" w:eastAsia="Times New Roman" w:hAnsi="Times New Roman" w:cs="Times New Roman"/>
          <w:sz w:val="24"/>
          <w:szCs w:val="24"/>
        </w:rPr>
        <w:t>Eligible customers may receive replacement or refund.</w:t>
      </w:r>
      <w:r w:rsidR="00F15B6B">
        <w:rPr>
          <w:rFonts w:ascii="Times New Roman" w:eastAsia="Times New Roman" w:hAnsi="Times New Roman" w:cs="Times New Roman"/>
          <w:sz w:val="24"/>
          <w:szCs w:val="24"/>
        </w:rPr>
        <w:t>&lt;/p&gt;</w:t>
      </w:r>
    </w:p>
    <w:p w:rsidR="007B1D0B" w:rsidRPr="00BF45E2" w:rsidRDefault="00BF2744" w:rsidP="007B1D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&lt;h</w:t>
      </w:r>
      <w:r w:rsidR="00C1555D">
        <w:rPr>
          <w:rFonts w:ascii="Times New Roman" w:eastAsia="Times New Roman" w:hAnsi="Times New Roman" w:cs="Times New Roman"/>
          <w:b/>
          <w:bCs/>
          <w:sz w:val="36"/>
          <w:szCs w:val="36"/>
        </w:rPr>
        <w:t>1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&gt;</w:t>
      </w:r>
      <w:r w:rsidR="007B1D0B" w:rsidRPr="00BF45E2">
        <w:rPr>
          <w:rFonts w:ascii="Times New Roman" w:eastAsia="Times New Roman" w:hAnsi="Times New Roman" w:cs="Times New Roman"/>
          <w:b/>
          <w:bCs/>
          <w:sz w:val="36"/>
          <w:szCs w:val="36"/>
        </w:rPr>
        <w:t>Exceptions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&lt;/h</w:t>
      </w:r>
      <w:r w:rsidR="00C1555D">
        <w:rPr>
          <w:rFonts w:ascii="Times New Roman" w:eastAsia="Times New Roman" w:hAnsi="Times New Roman" w:cs="Times New Roman"/>
          <w:b/>
          <w:bCs/>
          <w:sz w:val="36"/>
          <w:szCs w:val="36"/>
        </w:rPr>
        <w:t>1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&gt;</w:t>
      </w:r>
    </w:p>
    <w:p w:rsidR="007B1D0B" w:rsidRPr="00BF45E2" w:rsidRDefault="00F15B6B" w:rsidP="007B1D0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&lt;p&gt;</w:t>
      </w:r>
      <w:r w:rsidR="007B1D0B" w:rsidRPr="00BF45E2">
        <w:rPr>
          <w:rFonts w:ascii="Times New Roman" w:eastAsia="Times New Roman" w:hAnsi="Times New Roman" w:cs="Times New Roman"/>
          <w:sz w:val="24"/>
          <w:szCs w:val="24"/>
        </w:rPr>
        <w:t>Weather conditions may delay shipments.</w:t>
      </w:r>
    </w:p>
    <w:p w:rsidR="007B1D0B" w:rsidRPr="00BF45E2" w:rsidRDefault="007B1D0B" w:rsidP="007B1D0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5E2">
        <w:rPr>
          <w:rFonts w:ascii="Times New Roman" w:eastAsia="Times New Roman" w:hAnsi="Times New Roman" w:cs="Times New Roman"/>
          <w:sz w:val="24"/>
          <w:szCs w:val="24"/>
        </w:rPr>
        <w:t>Customs clearance may affect international deliveries.</w:t>
      </w:r>
    </w:p>
    <w:p w:rsidR="007B1D0B" w:rsidRPr="00BF45E2" w:rsidRDefault="007B1D0B" w:rsidP="007B1D0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5E2">
        <w:rPr>
          <w:rFonts w:ascii="Times New Roman" w:eastAsia="Times New Roman" w:hAnsi="Times New Roman" w:cs="Times New Roman"/>
          <w:sz w:val="24"/>
          <w:szCs w:val="24"/>
        </w:rPr>
        <w:t>High-demand product launches may increase delivery timelines.</w:t>
      </w:r>
      <w:r w:rsidR="00F15B6B">
        <w:rPr>
          <w:rFonts w:ascii="Times New Roman" w:eastAsia="Times New Roman" w:hAnsi="Times New Roman" w:cs="Times New Roman"/>
          <w:sz w:val="24"/>
          <w:szCs w:val="24"/>
        </w:rPr>
        <w:t>&lt;/p&gt;</w:t>
      </w:r>
    </w:p>
    <w:p w:rsidR="007B1D0B" w:rsidRPr="00BF45E2" w:rsidRDefault="007B1D0B" w:rsidP="007B1D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F45E2">
        <w:rPr>
          <w:rFonts w:ascii="Times New Roman" w:eastAsia="Times New Roman" w:hAnsi="Times New Roman" w:cs="Times New Roman"/>
          <w:b/>
          <w:bCs/>
          <w:sz w:val="36"/>
          <w:szCs w:val="36"/>
        </w:rPr>
        <w:t>FAQs</w:t>
      </w:r>
    </w:p>
    <w:p w:rsidR="007B1D0B" w:rsidRPr="00BF45E2" w:rsidRDefault="00C1555D" w:rsidP="007B1D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t>&lt;</w:t>
      </w:r>
      <w:proofErr w:type="spellStart"/>
      <w:r>
        <w:t>faq</w:t>
      </w:r>
      <w:proofErr w:type="spellEnd"/>
      <w:r>
        <w:t>-q&gt;</w:t>
      </w:r>
      <w:r w:rsidR="007B1D0B" w:rsidRPr="00BF45E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Q: Can shipping address </w:t>
      </w:r>
      <w:proofErr w:type="gramStart"/>
      <w:r w:rsidR="007B1D0B" w:rsidRPr="00BF45E2">
        <w:rPr>
          <w:rFonts w:ascii="Times New Roman" w:eastAsia="Times New Roman" w:hAnsi="Times New Roman" w:cs="Times New Roman"/>
          <w:b/>
          <w:bCs/>
          <w:sz w:val="27"/>
          <w:szCs w:val="27"/>
        </w:rPr>
        <w:t>be</w:t>
      </w:r>
      <w:proofErr w:type="gramEnd"/>
      <w:r w:rsidR="007B1D0B" w:rsidRPr="00BF45E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changed after dispatch?</w:t>
      </w:r>
      <w:r w:rsidRPr="00C1555D">
        <w:t xml:space="preserve"> </w:t>
      </w:r>
      <w:r>
        <w:t>&lt;/</w:t>
      </w:r>
      <w:proofErr w:type="spellStart"/>
      <w:r>
        <w:t>faq</w:t>
      </w:r>
      <w:proofErr w:type="spellEnd"/>
      <w:r>
        <w:t>-q&gt;</w:t>
      </w:r>
    </w:p>
    <w:p w:rsidR="007B1D0B" w:rsidRPr="00BF45E2" w:rsidRDefault="00C1555D" w:rsidP="007B1D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>&lt;</w:t>
      </w:r>
      <w:proofErr w:type="spellStart"/>
      <w:proofErr w:type="gramStart"/>
      <w:r>
        <w:t>faq</w:t>
      </w:r>
      <w:proofErr w:type="spellEnd"/>
      <w:r>
        <w:t>-</w:t>
      </w:r>
      <w:proofErr w:type="gramEnd"/>
      <w:r>
        <w:t>a&gt;</w:t>
      </w:r>
      <w:r w:rsidR="007B1D0B" w:rsidRPr="00BF45E2">
        <w:rPr>
          <w:rFonts w:ascii="Times New Roman" w:eastAsia="Times New Roman" w:hAnsi="Times New Roman" w:cs="Times New Roman"/>
          <w:sz w:val="24"/>
          <w:szCs w:val="24"/>
        </w:rPr>
        <w:t>No. Address changes are not allowed after dispatch.</w:t>
      </w:r>
      <w:r w:rsidRPr="00C1555D">
        <w:t xml:space="preserve"> </w:t>
      </w:r>
      <w:r>
        <w:t>&lt;/</w:t>
      </w:r>
      <w:proofErr w:type="spellStart"/>
      <w:proofErr w:type="gramStart"/>
      <w:r>
        <w:t>faq</w:t>
      </w:r>
      <w:proofErr w:type="spellEnd"/>
      <w:r>
        <w:t>-</w:t>
      </w:r>
      <w:proofErr w:type="gramEnd"/>
      <w:r>
        <w:t>a&gt;</w:t>
      </w:r>
    </w:p>
    <w:p w:rsidR="007B1D0B" w:rsidRPr="00BF45E2" w:rsidRDefault="00C1555D" w:rsidP="007B1D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t>&lt;</w:t>
      </w:r>
      <w:proofErr w:type="spellStart"/>
      <w:r>
        <w:t>faq</w:t>
      </w:r>
      <w:proofErr w:type="spellEnd"/>
      <w:r>
        <w:t>-q&gt;</w:t>
      </w:r>
      <w:r w:rsidR="007B1D0B" w:rsidRPr="00BF45E2">
        <w:rPr>
          <w:rFonts w:ascii="Times New Roman" w:eastAsia="Times New Roman" w:hAnsi="Times New Roman" w:cs="Times New Roman"/>
          <w:b/>
          <w:bCs/>
          <w:sz w:val="27"/>
          <w:szCs w:val="27"/>
        </w:rPr>
        <w:t>Q: Are customs charges included?</w:t>
      </w:r>
      <w:r w:rsidRPr="00C1555D">
        <w:t xml:space="preserve"> </w:t>
      </w:r>
      <w:r>
        <w:t>&lt;/</w:t>
      </w:r>
      <w:proofErr w:type="spellStart"/>
      <w:r>
        <w:t>faq</w:t>
      </w:r>
      <w:proofErr w:type="spellEnd"/>
      <w:r>
        <w:t>-q&gt;</w:t>
      </w:r>
    </w:p>
    <w:p w:rsidR="007B1D0B" w:rsidRPr="00BF45E2" w:rsidRDefault="00C1555D" w:rsidP="007B1D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>&lt;</w:t>
      </w:r>
      <w:proofErr w:type="spellStart"/>
      <w:proofErr w:type="gramStart"/>
      <w:r>
        <w:t>faq</w:t>
      </w:r>
      <w:proofErr w:type="spellEnd"/>
      <w:r>
        <w:t>-</w:t>
      </w:r>
      <w:proofErr w:type="gramEnd"/>
      <w:r>
        <w:t>a&gt;</w:t>
      </w:r>
      <w:r w:rsidR="007B1D0B" w:rsidRPr="00BF45E2">
        <w:rPr>
          <w:rFonts w:ascii="Times New Roman" w:eastAsia="Times New Roman" w:hAnsi="Times New Roman" w:cs="Times New Roman"/>
          <w:sz w:val="24"/>
          <w:szCs w:val="24"/>
        </w:rPr>
        <w:t>No. International customers are responsible for customs duties.</w:t>
      </w:r>
      <w:r w:rsidRPr="00C1555D">
        <w:t xml:space="preserve"> </w:t>
      </w:r>
      <w:r>
        <w:t>&lt;/</w:t>
      </w:r>
      <w:proofErr w:type="spellStart"/>
      <w:proofErr w:type="gramStart"/>
      <w:r>
        <w:t>faq</w:t>
      </w:r>
      <w:proofErr w:type="spellEnd"/>
      <w:r>
        <w:t>-</w:t>
      </w:r>
      <w:proofErr w:type="gramEnd"/>
      <w:r>
        <w:t>a&gt;</w:t>
      </w:r>
    </w:p>
    <w:p w:rsidR="00D42129" w:rsidRDefault="00D42129"/>
    <w:sectPr w:rsidR="00D42129" w:rsidSect="00064DF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3D2100"/>
    <w:multiLevelType w:val="multilevel"/>
    <w:tmpl w:val="79A4F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0AC17B4"/>
    <w:multiLevelType w:val="multilevel"/>
    <w:tmpl w:val="26D2C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9E57452"/>
    <w:multiLevelType w:val="multilevel"/>
    <w:tmpl w:val="87400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B7E29D7"/>
    <w:multiLevelType w:val="multilevel"/>
    <w:tmpl w:val="B120C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5BC2A8F"/>
    <w:multiLevelType w:val="multilevel"/>
    <w:tmpl w:val="D02CC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E5D4072"/>
    <w:multiLevelType w:val="multilevel"/>
    <w:tmpl w:val="3258D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7F622522"/>
    <w:multiLevelType w:val="multilevel"/>
    <w:tmpl w:val="6FAC7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5"/>
  </w:num>
  <w:num w:numId="5">
    <w:abstractNumId w:val="2"/>
  </w:num>
  <w:num w:numId="6">
    <w:abstractNumId w:val="4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proofState w:spelling="clean" w:grammar="clean"/>
  <w:defaultTabStop w:val="720"/>
  <w:characterSpacingControl w:val="doNotCompress"/>
  <w:compat>
    <w:useFELayout/>
  </w:compat>
  <w:rsids>
    <w:rsidRoot w:val="007B1D0B"/>
    <w:rsid w:val="00064DF8"/>
    <w:rsid w:val="002140CC"/>
    <w:rsid w:val="002B293B"/>
    <w:rsid w:val="00440AFD"/>
    <w:rsid w:val="005A7F97"/>
    <w:rsid w:val="00685A88"/>
    <w:rsid w:val="007B1D0B"/>
    <w:rsid w:val="00A318C6"/>
    <w:rsid w:val="00BF2744"/>
    <w:rsid w:val="00C1555D"/>
    <w:rsid w:val="00D42129"/>
    <w:rsid w:val="00F15B6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64DF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2</Pages>
  <Words>279</Words>
  <Characters>1596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1872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</cp:revision>
  <dcterms:created xsi:type="dcterms:W3CDTF">2026-05-20T11:21:00Z</dcterms:created>
  <dcterms:modified xsi:type="dcterms:W3CDTF">2026-05-22T12:25:00Z</dcterms:modified>
</cp:coreProperties>
</file>