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F86F" w14:textId="116246E0" w:rsidR="003500B4" w:rsidRDefault="00E44E1B" w:rsidP="00EC1C24">
      <w:pPr>
        <w:ind w:firstLine="720"/>
      </w:pPr>
      <w:r>
        <w:rPr>
          <w:b/>
          <w:sz w:val="32"/>
        </w:rPr>
        <w:t xml:space="preserve">                                       </w:t>
      </w:r>
      <w:r w:rsidR="00EA6312">
        <w:rPr>
          <w:b/>
          <w:sz w:val="32"/>
        </w:rPr>
        <w:t xml:space="preserve">Practical - </w:t>
      </w:r>
      <w:r w:rsidR="001E7333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6E447684" w14:textId="77777777" w:rsidR="001E7333" w:rsidRDefault="00FB4AA3" w:rsidP="00B9595F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</w:t>
      </w:r>
      <w:r w:rsidR="001E7333" w:rsidRPr="001E7333">
        <w:rPr>
          <w:b/>
          <w:sz w:val="28"/>
        </w:rPr>
        <w:t xml:space="preserve">: JavaScript DOM Manipulation, Event Handling, and UI Interactivity </w:t>
      </w:r>
    </w:p>
    <w:p w14:paraId="3A2CBFD4" w14:textId="1BFE296B" w:rsidR="003500B4" w:rsidRPr="00C17398" w:rsidRDefault="00650F58" w:rsidP="00B9595F">
      <w:pPr>
        <w:jc w:val="both"/>
        <w:rPr>
          <w:bCs/>
          <w:szCs w:val="24"/>
        </w:rPr>
      </w:pPr>
      <w:r w:rsidRPr="003A3130">
        <w:rPr>
          <w:rFonts w:cs="Times New Roman"/>
          <w:szCs w:val="24"/>
        </w:rPr>
        <w:t>Problem Definition</w:t>
      </w:r>
      <w:r w:rsidR="00A37031">
        <w:rPr>
          <w:rFonts w:cs="Times New Roman"/>
          <w:szCs w:val="24"/>
        </w:rPr>
        <w:t xml:space="preserve"> </w:t>
      </w:r>
      <w:r w:rsidR="008D07F8">
        <w:rPr>
          <w:rFonts w:cs="Times New Roman"/>
          <w:szCs w:val="24"/>
        </w:rPr>
        <w:t>4</w:t>
      </w:r>
      <w:r w:rsidRPr="003A3130">
        <w:rPr>
          <w:rFonts w:cs="Times New Roman"/>
          <w:szCs w:val="24"/>
        </w:rPr>
        <w:t>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8D07F8" w:rsidRPr="008D07F8">
        <w:rPr>
          <w:rFonts w:cs="Times New Roman"/>
          <w:szCs w:val="24"/>
        </w:rPr>
        <w:t>Add dynamic UI components such as collapsible FAQ, modal popup, image/content slider, notification banner, hamburger menu, and light/dark theme switcher using JavaScript.</w:t>
      </w:r>
      <w:r w:rsidR="008D07F8">
        <w:rPr>
          <w:rFonts w:cs="Times New Roman"/>
          <w:szCs w:val="24"/>
        </w:rPr>
        <w:t xml:space="preserve"> </w:t>
      </w:r>
    </w:p>
    <w:p w14:paraId="43BA52D0" w14:textId="6B46FAA7" w:rsidR="00EA0830" w:rsidRPr="00EF42DC" w:rsidRDefault="00EA0830" w:rsidP="00B9595F">
      <w:pPr>
        <w:pStyle w:val="ListParagraph"/>
        <w:numPr>
          <w:ilvl w:val="0"/>
          <w:numId w:val="19"/>
        </w:numPr>
        <w:spacing w:after="0"/>
        <w:jc w:val="both"/>
        <w:rPr>
          <w:lang w:val="en-IN"/>
        </w:rPr>
      </w:pPr>
      <w:r w:rsidRPr="00EF42DC">
        <w:rPr>
          <w:b/>
          <w:bCs/>
          <w:lang w:val="en-IN"/>
        </w:rPr>
        <w:t>How does the layout adapt for mobile, tablet, and desktop screens?</w:t>
      </w:r>
      <w:r w:rsidRPr="00EF42DC">
        <w:rPr>
          <w:lang w:val="en-IN"/>
        </w:rPr>
        <w:br/>
        <w:t xml:space="preserve">The layout is responsive, so it adjusts according to the screen size. On mobile, the content is arranged in a single column. On tablets and desktops, more content can fit side by side. </w:t>
      </w:r>
    </w:p>
    <w:p w14:paraId="5E07CC07" w14:textId="5DD139BE" w:rsidR="00EA0830" w:rsidRPr="00EF42DC" w:rsidRDefault="00EA0830" w:rsidP="00B9595F">
      <w:pPr>
        <w:pStyle w:val="ListParagraph"/>
        <w:numPr>
          <w:ilvl w:val="0"/>
          <w:numId w:val="19"/>
        </w:numPr>
        <w:spacing w:after="0"/>
        <w:jc w:val="both"/>
        <w:rPr>
          <w:lang w:val="en-IN"/>
        </w:rPr>
      </w:pPr>
      <w:r w:rsidRPr="00EF42DC">
        <w:rPr>
          <w:lang w:val="en-IN"/>
        </w:rPr>
        <w:t xml:space="preserve"> </w:t>
      </w:r>
      <w:r w:rsidRPr="00EF42DC">
        <w:rPr>
          <w:b/>
          <w:bCs/>
          <w:lang w:val="en-IN"/>
        </w:rPr>
        <w:t>Which layout technique is used and why?</w:t>
      </w:r>
      <w:r w:rsidRPr="00EF42DC">
        <w:rPr>
          <w:lang w:val="en-IN"/>
        </w:rPr>
        <w:br/>
        <w:t xml:space="preserve">Flexbox/Grid is used to arrange the elements. It makes the website easier to organize and helps the layout adjust to different screen sizes. </w:t>
      </w:r>
    </w:p>
    <w:p w14:paraId="6C2B19E8" w14:textId="4CEB1C9C" w:rsidR="00EA0830" w:rsidRPr="00823BF7" w:rsidRDefault="00EA0830" w:rsidP="00B9595F">
      <w:pPr>
        <w:pStyle w:val="ListParagraph"/>
        <w:numPr>
          <w:ilvl w:val="0"/>
          <w:numId w:val="19"/>
        </w:numPr>
        <w:spacing w:after="0"/>
        <w:jc w:val="both"/>
        <w:rPr>
          <w:lang w:val="en-IN"/>
        </w:rPr>
      </w:pPr>
      <w:r w:rsidRPr="00823BF7">
        <w:rPr>
          <w:b/>
          <w:bCs/>
          <w:lang w:val="en-IN"/>
        </w:rPr>
        <w:t xml:space="preserve">Are typography, spacing, </w:t>
      </w:r>
      <w:proofErr w:type="spellStart"/>
      <w:r w:rsidRPr="00823BF7">
        <w:rPr>
          <w:b/>
          <w:bCs/>
          <w:lang w:val="en-IN"/>
        </w:rPr>
        <w:t>colors</w:t>
      </w:r>
      <w:proofErr w:type="spellEnd"/>
      <w:r w:rsidRPr="00823BF7">
        <w:rPr>
          <w:b/>
          <w:bCs/>
          <w:lang w:val="en-IN"/>
        </w:rPr>
        <w:t>, and contrast readable?</w:t>
      </w:r>
      <w:r w:rsidRPr="00823BF7">
        <w:rPr>
          <w:lang w:val="en-IN"/>
        </w:rPr>
        <w:br/>
        <w:t xml:space="preserve">Yes, the text is easy to read. Proper spacing is given between elements, and the </w:t>
      </w:r>
      <w:proofErr w:type="spellStart"/>
      <w:r w:rsidRPr="00823BF7">
        <w:rPr>
          <w:lang w:val="en-IN"/>
        </w:rPr>
        <w:t>colors</w:t>
      </w:r>
      <w:proofErr w:type="spellEnd"/>
      <w:r w:rsidRPr="00823BF7">
        <w:rPr>
          <w:lang w:val="en-IN"/>
        </w:rPr>
        <w:t xml:space="preserve"> have enough contrast so that the content is clearly visible. </w:t>
      </w:r>
    </w:p>
    <w:p w14:paraId="025207C7" w14:textId="0650E9EF" w:rsidR="00823BF7" w:rsidRPr="00981977" w:rsidRDefault="00EA0830" w:rsidP="00B9595F">
      <w:pPr>
        <w:pStyle w:val="ListParagraph"/>
        <w:numPr>
          <w:ilvl w:val="0"/>
          <w:numId w:val="19"/>
        </w:numPr>
        <w:spacing w:after="0"/>
        <w:jc w:val="both"/>
        <w:rPr>
          <w:b/>
          <w:bCs/>
          <w:color w:val="FF0000"/>
          <w:lang w:val="en-IN"/>
        </w:rPr>
      </w:pPr>
      <w:r w:rsidRPr="00823BF7">
        <w:rPr>
          <w:lang w:val="en-IN"/>
        </w:rPr>
        <w:t xml:space="preserve"> </w:t>
      </w:r>
      <w:r w:rsidRPr="00823BF7">
        <w:rPr>
          <w:b/>
          <w:bCs/>
          <w:lang w:val="en-IN"/>
        </w:rPr>
        <w:t>Is the framework used consistently without unnecessary inline CSS?</w:t>
      </w:r>
      <w:r w:rsidRPr="00823BF7">
        <w:rPr>
          <w:lang w:val="en-IN"/>
        </w:rPr>
        <w:br/>
        <w:t>Yes, the framework is used consistently. Most of the styling is done using classes instead of writing unnecessary inline CSS, which keeps the code clean and easy to manage.</w:t>
      </w:r>
    </w:p>
    <w:p w14:paraId="77255A01" w14:textId="77777777" w:rsidR="00981977" w:rsidRDefault="00981977" w:rsidP="00B9595F">
      <w:pPr>
        <w:spacing w:after="0"/>
        <w:ind w:left="360"/>
        <w:jc w:val="both"/>
        <w:rPr>
          <w:b/>
          <w:bCs/>
          <w:color w:val="FF0000"/>
          <w:lang w:val="en-IN"/>
        </w:rPr>
      </w:pPr>
    </w:p>
    <w:p w14:paraId="6E151856" w14:textId="77777777" w:rsidR="00981977" w:rsidRDefault="00981977" w:rsidP="00B9595F">
      <w:pPr>
        <w:pStyle w:val="Heading2"/>
        <w:tabs>
          <w:tab w:val="num" w:pos="720"/>
        </w:tabs>
        <w:jc w:val="both"/>
        <w:rPr>
          <w:rFonts w:ascii="Times New Roman" w:eastAsia="Times New Roman" w:hAnsi="Times New Roman" w:cstheme="minorBidi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</w:t>
      </w:r>
      <w:r w:rsidRPr="00EE3FFF">
        <w:rPr>
          <w:rFonts w:ascii="Times New Roman" w:eastAsia="Times New Roman" w:hAnsi="Times New Roman" w:cstheme="minorBidi"/>
          <w:color w:val="FF0000"/>
          <w:sz w:val="24"/>
          <w:szCs w:val="22"/>
        </w:rPr>
        <w:t>(Keep only one option which is suitable to practical)</w:t>
      </w:r>
    </w:p>
    <w:p w14:paraId="63CB779A" w14:textId="77777777" w:rsidR="00EF0F8F" w:rsidRPr="00EF0F8F" w:rsidRDefault="00EF0F8F" w:rsidP="00B9595F">
      <w:pPr>
        <w:spacing w:after="0"/>
        <w:ind w:left="360"/>
        <w:jc w:val="both"/>
        <w:rPr>
          <w:lang w:val="en-IN"/>
        </w:rPr>
      </w:pPr>
      <w:r w:rsidRPr="00EF0F8F">
        <w:rPr>
          <w:lang w:val="en-IN"/>
        </w:rPr>
        <w:t>Summary of script.js</w:t>
      </w:r>
    </w:p>
    <w:p w14:paraId="0FB82E7B" w14:textId="77777777" w:rsidR="00EF0F8F" w:rsidRPr="00EF0F8F" w:rsidRDefault="00EF0F8F" w:rsidP="00B9595F">
      <w:pPr>
        <w:spacing w:after="0"/>
        <w:ind w:left="360"/>
        <w:jc w:val="both"/>
        <w:rPr>
          <w:lang w:val="en-IN"/>
        </w:rPr>
      </w:pPr>
      <w:r w:rsidRPr="00EF0F8F">
        <w:rPr>
          <w:lang w:val="en-IN"/>
        </w:rPr>
        <w:t xml:space="preserve">This JavaScript file is used to add interactive features to the </w:t>
      </w:r>
      <w:proofErr w:type="spellStart"/>
      <w:r w:rsidRPr="00EF0F8F">
        <w:rPr>
          <w:lang w:val="en-IN"/>
        </w:rPr>
        <w:t>StudentHub</w:t>
      </w:r>
      <w:proofErr w:type="spellEnd"/>
      <w:r w:rsidRPr="00EF0F8F">
        <w:rPr>
          <w:lang w:val="en-IN"/>
        </w:rPr>
        <w:t xml:space="preserve"> Portal website.</w:t>
      </w:r>
    </w:p>
    <w:p w14:paraId="27DBEEDD" w14:textId="77777777" w:rsidR="00EF0F8F" w:rsidRPr="00EF0F8F" w:rsidRDefault="00EF0F8F" w:rsidP="00B9595F">
      <w:pPr>
        <w:numPr>
          <w:ilvl w:val="0"/>
          <w:numId w:val="20"/>
        </w:numPr>
        <w:spacing w:after="0"/>
        <w:jc w:val="both"/>
        <w:rPr>
          <w:lang w:val="en-IN"/>
        </w:rPr>
      </w:pPr>
      <w:r w:rsidRPr="00EF0F8F">
        <w:rPr>
          <w:lang w:val="en-IN"/>
        </w:rPr>
        <w:t xml:space="preserve">Theme Switcher – Allows the user to switch between Dark Mode and Light Mode. The selected theme is saved in </w:t>
      </w:r>
      <w:proofErr w:type="spellStart"/>
      <w:r w:rsidRPr="00EF0F8F">
        <w:rPr>
          <w:lang w:val="en-IN"/>
        </w:rPr>
        <w:t>localStorage</w:t>
      </w:r>
      <w:proofErr w:type="spellEnd"/>
      <w:r w:rsidRPr="00EF0F8F">
        <w:rPr>
          <w:lang w:val="en-IN"/>
        </w:rPr>
        <w:t xml:space="preserve">. </w:t>
      </w:r>
    </w:p>
    <w:p w14:paraId="3B676762" w14:textId="77777777" w:rsidR="00EF0F8F" w:rsidRPr="00EF0F8F" w:rsidRDefault="00EF0F8F" w:rsidP="00B9595F">
      <w:pPr>
        <w:numPr>
          <w:ilvl w:val="0"/>
          <w:numId w:val="20"/>
        </w:numPr>
        <w:spacing w:after="0"/>
        <w:jc w:val="both"/>
        <w:rPr>
          <w:lang w:val="en-IN"/>
        </w:rPr>
      </w:pPr>
      <w:r w:rsidRPr="00EF0F8F">
        <w:rPr>
          <w:lang w:val="en-IN"/>
        </w:rPr>
        <w:t xml:space="preserve">Hamburger Menu – Opens and closes the navigation menu when the hamburger button is clicked, mainly useful for smaller screens. </w:t>
      </w:r>
    </w:p>
    <w:p w14:paraId="08F5DEF1" w14:textId="77777777" w:rsidR="00EF0F8F" w:rsidRPr="00EF0F8F" w:rsidRDefault="00EF0F8F" w:rsidP="00B9595F">
      <w:pPr>
        <w:numPr>
          <w:ilvl w:val="0"/>
          <w:numId w:val="20"/>
        </w:numPr>
        <w:spacing w:after="0"/>
        <w:jc w:val="both"/>
        <w:rPr>
          <w:lang w:val="en-IN"/>
        </w:rPr>
      </w:pPr>
      <w:r w:rsidRPr="00EF0F8F">
        <w:rPr>
          <w:lang w:val="en-IN"/>
        </w:rPr>
        <w:t xml:space="preserve">Notification Banner – Allows the user to close a notification banner. The closed status is saved so the banner stays hidden when the page is opened again. </w:t>
      </w:r>
    </w:p>
    <w:p w14:paraId="5B7669D6" w14:textId="77777777" w:rsidR="00EF0F8F" w:rsidRPr="00EF0F8F" w:rsidRDefault="00EF0F8F" w:rsidP="00B9595F">
      <w:pPr>
        <w:numPr>
          <w:ilvl w:val="0"/>
          <w:numId w:val="20"/>
        </w:numPr>
        <w:spacing w:after="0"/>
        <w:jc w:val="both"/>
        <w:rPr>
          <w:lang w:val="en-IN"/>
        </w:rPr>
      </w:pPr>
      <w:r w:rsidRPr="00EF0F8F">
        <w:rPr>
          <w:lang w:val="en-IN"/>
        </w:rPr>
        <w:t xml:space="preserve">FAQ Accordion – When a user clicks an FAQ question, its answer opens or closes. It also updates the aria-expanded value. </w:t>
      </w:r>
    </w:p>
    <w:p w14:paraId="68C72FF9" w14:textId="77777777" w:rsidR="00EF0F8F" w:rsidRPr="00EF0F8F" w:rsidRDefault="00EF0F8F" w:rsidP="00B9595F">
      <w:pPr>
        <w:numPr>
          <w:ilvl w:val="0"/>
          <w:numId w:val="20"/>
        </w:numPr>
        <w:spacing w:after="0"/>
        <w:jc w:val="both"/>
        <w:rPr>
          <w:lang w:val="en-IN"/>
        </w:rPr>
      </w:pPr>
      <w:r w:rsidRPr="00EF0F8F">
        <w:rPr>
          <w:lang w:val="en-IN"/>
        </w:rPr>
        <w:t xml:space="preserve">Modal Popup – Opens a popup when a button is clicked. The popup can be closed using the close button or by clicking outside the popup. </w:t>
      </w:r>
    </w:p>
    <w:p w14:paraId="3C885F9D" w14:textId="77777777" w:rsidR="00EF0F8F" w:rsidRPr="00EF0F8F" w:rsidRDefault="00EF0F8F" w:rsidP="00B9595F">
      <w:pPr>
        <w:numPr>
          <w:ilvl w:val="0"/>
          <w:numId w:val="20"/>
        </w:numPr>
        <w:spacing w:after="0"/>
        <w:jc w:val="both"/>
        <w:rPr>
          <w:lang w:val="en-IN"/>
        </w:rPr>
      </w:pPr>
      <w:r w:rsidRPr="00EF0F8F">
        <w:rPr>
          <w:lang w:val="en-IN"/>
        </w:rPr>
        <w:lastRenderedPageBreak/>
        <w:t xml:space="preserve">Slider – Creates an image/content slider with Next and Previous buttons. It also automatically changes the slide every 5 seconds. </w:t>
      </w:r>
    </w:p>
    <w:p w14:paraId="6975BCFC" w14:textId="3DEE6B3F" w:rsidR="00D72385" w:rsidRPr="00C36D99" w:rsidRDefault="00EF0F8F" w:rsidP="00B9595F">
      <w:pPr>
        <w:spacing w:after="0"/>
        <w:ind w:left="360"/>
        <w:jc w:val="both"/>
        <w:rPr>
          <w:lang w:val="en-IN"/>
        </w:rPr>
      </w:pPr>
      <w:r w:rsidRPr="00EF0F8F">
        <w:rPr>
          <w:lang w:val="en-IN"/>
        </w:rPr>
        <w:t xml:space="preserve">Overall: This JavaScript makes the </w:t>
      </w:r>
      <w:proofErr w:type="spellStart"/>
      <w:r w:rsidRPr="00EF0F8F">
        <w:rPr>
          <w:lang w:val="en-IN"/>
        </w:rPr>
        <w:t>StudentHub</w:t>
      </w:r>
      <w:proofErr w:type="spellEnd"/>
      <w:r w:rsidRPr="00EF0F8F">
        <w:rPr>
          <w:lang w:val="en-IN"/>
        </w:rPr>
        <w:t xml:space="preserve"> website interactive, responsive, and user-friendly by controlling themes, menus, notifications, FAQs, popups, and sliders.</w:t>
      </w:r>
    </w:p>
    <w:p w14:paraId="63F4A85F" w14:textId="3BEC3EB8" w:rsidR="00CF41B9" w:rsidRDefault="00FB4AA3" w:rsidP="00B9595F">
      <w:pPr>
        <w:pStyle w:val="Heading2"/>
        <w:numPr>
          <w:ilvl w:val="0"/>
          <w:numId w:val="22"/>
        </w:numPr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  <w:r w:rsidR="00F204E1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E1AB464" w14:textId="506C641E" w:rsidR="00C36D99" w:rsidRDefault="00EE3BCC" w:rsidP="00B9595F">
      <w:pPr>
        <w:jc w:val="both"/>
      </w:pPr>
      <w:r w:rsidRPr="00EE3BCC">
        <w:rPr>
          <w:noProof/>
        </w:rPr>
        <w:drawing>
          <wp:inline distT="0" distB="0" distL="0" distR="0" wp14:anchorId="77D22048" wp14:editId="59548F38">
            <wp:extent cx="4663440" cy="2157381"/>
            <wp:effectExtent l="0" t="0" r="3810" b="0"/>
            <wp:docPr id="20497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9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707" cy="21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F95" w:rsidRPr="004A5F95">
        <w:rPr>
          <w:noProof/>
        </w:rPr>
        <w:drawing>
          <wp:inline distT="0" distB="0" distL="0" distR="0" wp14:anchorId="5DA7E827" wp14:editId="4014D86E">
            <wp:extent cx="4640199" cy="2225040"/>
            <wp:effectExtent l="0" t="0" r="8255" b="3810"/>
            <wp:docPr id="17702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22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D99" w:rsidRPr="00C36D99">
        <w:rPr>
          <w:noProof/>
        </w:rPr>
        <w:drawing>
          <wp:inline distT="0" distB="0" distL="0" distR="0" wp14:anchorId="40825717" wp14:editId="6476D28A">
            <wp:extent cx="4648200" cy="2535529"/>
            <wp:effectExtent l="0" t="0" r="0" b="0"/>
            <wp:docPr id="151854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6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290" cy="255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10B9" w14:textId="605B4A1D" w:rsidR="00731579" w:rsidRDefault="00731579" w:rsidP="00B9595F">
      <w:pPr>
        <w:jc w:val="both"/>
      </w:pPr>
      <w:r w:rsidRPr="00731579">
        <w:lastRenderedPageBreak/>
        <w:drawing>
          <wp:inline distT="0" distB="0" distL="0" distR="0" wp14:anchorId="29372B01" wp14:editId="1A333FA1">
            <wp:extent cx="5486400" cy="2266950"/>
            <wp:effectExtent l="0" t="0" r="0" b="0"/>
            <wp:docPr id="2397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5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780F" w14:textId="4BDD2641" w:rsidR="00731579" w:rsidRDefault="00BF2167" w:rsidP="00B9595F">
      <w:pPr>
        <w:jc w:val="both"/>
        <w:rPr>
          <w:b/>
          <w:bCs/>
        </w:rPr>
      </w:pPr>
      <w:r w:rsidRPr="00BF2167">
        <w:rPr>
          <w:b/>
          <w:bCs/>
        </w:rPr>
        <w:drawing>
          <wp:inline distT="0" distB="0" distL="0" distR="0" wp14:anchorId="7E1175A2" wp14:editId="4DF78F7B">
            <wp:extent cx="5486400" cy="2329180"/>
            <wp:effectExtent l="0" t="0" r="0" b="0"/>
            <wp:docPr id="8464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6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907E" w14:textId="1591DEE2" w:rsidR="00BF2167" w:rsidRDefault="00BF2167" w:rsidP="00B9595F">
      <w:pPr>
        <w:jc w:val="both"/>
        <w:rPr>
          <w:b/>
          <w:bCs/>
        </w:rPr>
      </w:pPr>
      <w:r w:rsidRPr="00BF2167">
        <w:rPr>
          <w:b/>
          <w:bCs/>
        </w:rPr>
        <w:drawing>
          <wp:inline distT="0" distB="0" distL="0" distR="0" wp14:anchorId="182039D4" wp14:editId="3293F037">
            <wp:extent cx="5486400" cy="2536825"/>
            <wp:effectExtent l="0" t="0" r="0" b="0"/>
            <wp:docPr id="1339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11CC" w14:textId="2D8588E3" w:rsidR="00586660" w:rsidRDefault="00586660" w:rsidP="00B9595F">
      <w:pPr>
        <w:jc w:val="both"/>
        <w:rPr>
          <w:b/>
          <w:bCs/>
        </w:rPr>
      </w:pPr>
      <w:r w:rsidRPr="00586660">
        <w:rPr>
          <w:b/>
          <w:bCs/>
        </w:rPr>
        <w:lastRenderedPageBreak/>
        <w:drawing>
          <wp:inline distT="0" distB="0" distL="0" distR="0" wp14:anchorId="76E138BD" wp14:editId="458E6337">
            <wp:extent cx="5486400" cy="2119630"/>
            <wp:effectExtent l="0" t="0" r="0" b="0"/>
            <wp:docPr id="11431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3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967" w14:textId="58F0CBF8" w:rsidR="00586660" w:rsidRDefault="00586660" w:rsidP="00B9595F">
      <w:pPr>
        <w:jc w:val="both"/>
        <w:rPr>
          <w:b/>
          <w:bCs/>
        </w:rPr>
      </w:pPr>
      <w:r w:rsidRPr="00586660">
        <w:rPr>
          <w:b/>
          <w:bCs/>
        </w:rPr>
        <w:drawing>
          <wp:inline distT="0" distB="0" distL="0" distR="0" wp14:anchorId="28CDC2DC" wp14:editId="240F8D3C">
            <wp:extent cx="5486400" cy="2307590"/>
            <wp:effectExtent l="0" t="0" r="0" b="0"/>
            <wp:docPr id="10526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5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4F09" w14:textId="3D7A63A5" w:rsidR="00586660" w:rsidRDefault="00586660" w:rsidP="00B9595F">
      <w:pPr>
        <w:jc w:val="both"/>
        <w:rPr>
          <w:b/>
          <w:bCs/>
        </w:rPr>
      </w:pPr>
      <w:r w:rsidRPr="00586660">
        <w:rPr>
          <w:b/>
          <w:bCs/>
        </w:rPr>
        <w:drawing>
          <wp:inline distT="0" distB="0" distL="0" distR="0" wp14:anchorId="1B4D969F" wp14:editId="611D9B60">
            <wp:extent cx="5486400" cy="2012315"/>
            <wp:effectExtent l="0" t="0" r="0" b="6985"/>
            <wp:docPr id="14101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80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E4F" w14:textId="10DB8592" w:rsidR="00093106" w:rsidRDefault="00093106" w:rsidP="00B9595F">
      <w:pPr>
        <w:jc w:val="both"/>
        <w:rPr>
          <w:b/>
          <w:bCs/>
        </w:rPr>
      </w:pPr>
      <w:r w:rsidRPr="00093106">
        <w:rPr>
          <w:b/>
          <w:bCs/>
        </w:rPr>
        <w:lastRenderedPageBreak/>
        <w:drawing>
          <wp:inline distT="0" distB="0" distL="0" distR="0" wp14:anchorId="509FE48A" wp14:editId="4476FA6D">
            <wp:extent cx="5486400" cy="3394075"/>
            <wp:effectExtent l="0" t="0" r="0" b="0"/>
            <wp:docPr id="7419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45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F53B" w14:textId="2F8681D6" w:rsidR="00093106" w:rsidRDefault="00093106" w:rsidP="00B9595F">
      <w:pPr>
        <w:jc w:val="both"/>
        <w:rPr>
          <w:b/>
          <w:bCs/>
        </w:rPr>
      </w:pPr>
      <w:r w:rsidRPr="00093106">
        <w:rPr>
          <w:b/>
          <w:bCs/>
        </w:rPr>
        <w:drawing>
          <wp:inline distT="0" distB="0" distL="0" distR="0" wp14:anchorId="562FC6DB" wp14:editId="6B6E8864">
            <wp:extent cx="5486400" cy="1994535"/>
            <wp:effectExtent l="0" t="0" r="0" b="5715"/>
            <wp:docPr id="8145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1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0177" w14:textId="0E2615AC" w:rsidR="00093106" w:rsidRDefault="00093106" w:rsidP="00B9595F">
      <w:pPr>
        <w:jc w:val="both"/>
        <w:rPr>
          <w:b/>
          <w:bCs/>
        </w:rPr>
      </w:pPr>
      <w:r w:rsidRPr="00093106">
        <w:rPr>
          <w:b/>
          <w:bCs/>
        </w:rPr>
        <w:drawing>
          <wp:inline distT="0" distB="0" distL="0" distR="0" wp14:anchorId="661A2141" wp14:editId="1A1586E4">
            <wp:extent cx="5486400" cy="2423795"/>
            <wp:effectExtent l="0" t="0" r="0" b="0"/>
            <wp:docPr id="159584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7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5A62" w14:textId="6F589B66" w:rsidR="000B174F" w:rsidRPr="00BF2167" w:rsidRDefault="000B174F" w:rsidP="00B9595F">
      <w:pPr>
        <w:jc w:val="both"/>
        <w:rPr>
          <w:b/>
          <w:bCs/>
        </w:rPr>
      </w:pPr>
      <w:r w:rsidRPr="000B174F">
        <w:rPr>
          <w:b/>
          <w:bCs/>
        </w:rPr>
        <w:lastRenderedPageBreak/>
        <w:drawing>
          <wp:inline distT="0" distB="0" distL="0" distR="0" wp14:anchorId="354E9543" wp14:editId="6471C537">
            <wp:extent cx="5486400" cy="2256790"/>
            <wp:effectExtent l="0" t="0" r="0" b="0"/>
            <wp:docPr id="124763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2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8310" w14:textId="504E392F" w:rsidR="001F5B65" w:rsidRDefault="00FB4AA3" w:rsidP="00B9595F">
      <w:pPr>
        <w:pStyle w:val="Heading2"/>
        <w:numPr>
          <w:ilvl w:val="0"/>
          <w:numId w:val="22"/>
        </w:numPr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5A80C49C" w14:textId="1C42B15A" w:rsidR="00CF41B9" w:rsidRDefault="00CF41B9" w:rsidP="00B9595F">
      <w:pPr>
        <w:jc w:val="both"/>
      </w:pPr>
      <w:hyperlink r:id="rId21" w:history="1">
        <w:r w:rsidRPr="00B41975">
          <w:rPr>
            <w:rStyle w:val="Hyperlink"/>
          </w:rPr>
          <w:t>https://github.com/Shubham-desai07/Studenthub-portal.gi</w:t>
        </w:r>
      </w:hyperlink>
    </w:p>
    <w:p w14:paraId="364BC904" w14:textId="7A5E758A" w:rsidR="003500B4" w:rsidRPr="00E76B04" w:rsidRDefault="00FB4AA3" w:rsidP="00B9595F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CF41B9">
        <w:rPr>
          <w:b/>
          <w:bCs/>
          <w:sz w:val="28"/>
        </w:rPr>
        <w:t>Challenges Faced</w:t>
      </w:r>
      <w:r w:rsidR="004877D9" w:rsidRPr="00CF41B9">
        <w:rPr>
          <w:b/>
          <w:bCs/>
          <w:sz w:val="28"/>
        </w:rPr>
        <w:t>:</w:t>
      </w:r>
    </w:p>
    <w:p w14:paraId="67177A2D" w14:textId="1EF040CE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Understanding how to use </w:t>
      </w:r>
      <w:r w:rsidRPr="00B9595F">
        <w:rPr>
          <w:rFonts w:cs="Times New Roman"/>
          <w:b/>
          <w:bCs/>
          <w:szCs w:val="24"/>
          <w:lang w:val="en-IN" w:eastAsia="en-IN"/>
        </w:rPr>
        <w:t>JavaScript DOM methods</w:t>
      </w:r>
      <w:r w:rsidRPr="00B9595F">
        <w:rPr>
          <w:rFonts w:cs="Times New Roman"/>
          <w:szCs w:val="24"/>
          <w:lang w:val="en-IN" w:eastAsia="en-IN"/>
        </w:rPr>
        <w:t xml:space="preserve"> like </w:t>
      </w:r>
      <w:proofErr w:type="spellStart"/>
      <w:proofErr w:type="gramStart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getElementById</w:t>
      </w:r>
      <w:proofErr w:type="spellEnd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B9595F">
        <w:rPr>
          <w:rFonts w:cs="Times New Roman"/>
          <w:szCs w:val="24"/>
          <w:lang w:val="en-IN" w:eastAsia="en-IN"/>
        </w:rPr>
        <w:t xml:space="preserve"> and </w:t>
      </w:r>
      <w:proofErr w:type="spellStart"/>
      <w:proofErr w:type="gramStart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querySelector</w:t>
      </w:r>
      <w:proofErr w:type="spellEnd"/>
      <w:r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B9595F">
        <w:rPr>
          <w:rFonts w:cs="Times New Roman"/>
          <w:szCs w:val="24"/>
          <w:lang w:val="en-IN" w:eastAsia="en-IN"/>
        </w:rPr>
        <w:t xml:space="preserve">. </w:t>
      </w:r>
    </w:p>
    <w:p w14:paraId="0AB6FE92" w14:textId="6382011B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>
        <w:rPr>
          <w:rFonts w:cs="Times New Roman"/>
          <w:szCs w:val="24"/>
          <w:lang w:val="en-IN" w:eastAsia="en-IN"/>
        </w:rPr>
        <w:t xml:space="preserve"> </w:t>
      </w:r>
      <w:r w:rsidRPr="00B9595F">
        <w:rPr>
          <w:rFonts w:cs="Times New Roman"/>
          <w:szCs w:val="24"/>
          <w:lang w:val="en-IN" w:eastAsia="en-IN"/>
        </w:rPr>
        <w:t xml:space="preserve">Handling </w:t>
      </w:r>
      <w:r w:rsidRPr="00B9595F">
        <w:rPr>
          <w:rFonts w:cs="Times New Roman"/>
          <w:b/>
          <w:bCs/>
          <w:szCs w:val="24"/>
          <w:lang w:val="en-IN" w:eastAsia="en-IN"/>
        </w:rPr>
        <w:t xml:space="preserve">button </w:t>
      </w:r>
      <w:proofErr w:type="gramStart"/>
      <w:r w:rsidRPr="00B9595F">
        <w:rPr>
          <w:rFonts w:cs="Times New Roman"/>
          <w:b/>
          <w:bCs/>
          <w:szCs w:val="24"/>
          <w:lang w:val="en-IN" w:eastAsia="en-IN"/>
        </w:rPr>
        <w:t>click</w:t>
      </w:r>
      <w:proofErr w:type="gramEnd"/>
      <w:r w:rsidRPr="00B9595F">
        <w:rPr>
          <w:rFonts w:cs="Times New Roman"/>
          <w:b/>
          <w:bCs/>
          <w:szCs w:val="24"/>
          <w:lang w:val="en-IN" w:eastAsia="en-IN"/>
        </w:rPr>
        <w:t xml:space="preserve"> events</w:t>
      </w:r>
      <w:r w:rsidRPr="00B9595F">
        <w:rPr>
          <w:rFonts w:cs="Times New Roman"/>
          <w:szCs w:val="24"/>
          <w:lang w:val="en-IN" w:eastAsia="en-IN"/>
        </w:rPr>
        <w:t xml:space="preserve"> using </w:t>
      </w:r>
      <w:proofErr w:type="spellStart"/>
      <w:proofErr w:type="gramStart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addEventListener</w:t>
      </w:r>
      <w:proofErr w:type="spellEnd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)</w:t>
      </w:r>
      <w:r w:rsidRPr="00B9595F">
        <w:rPr>
          <w:rFonts w:cs="Times New Roman"/>
          <w:szCs w:val="24"/>
          <w:lang w:val="en-IN" w:eastAsia="en-IN"/>
        </w:rPr>
        <w:t xml:space="preserve">. </w:t>
      </w:r>
    </w:p>
    <w:p w14:paraId="2950E1EF" w14:textId="73EE5A57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Implementing the </w:t>
      </w:r>
      <w:r w:rsidRPr="00B9595F">
        <w:rPr>
          <w:rFonts w:cs="Times New Roman"/>
          <w:b/>
          <w:bCs/>
          <w:szCs w:val="24"/>
          <w:lang w:val="en-IN" w:eastAsia="en-IN"/>
        </w:rPr>
        <w:t>Dark Mode</w:t>
      </w:r>
      <w:r w:rsidRPr="00B9595F">
        <w:rPr>
          <w:rFonts w:cs="Times New Roman"/>
          <w:szCs w:val="24"/>
          <w:lang w:val="en-IN" w:eastAsia="en-IN"/>
        </w:rPr>
        <w:t xml:space="preserve"> and saving the selected theme using </w:t>
      </w:r>
      <w:proofErr w:type="spellStart"/>
      <w:r w:rsidRPr="00B9595F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B9595F">
        <w:rPr>
          <w:rFonts w:cs="Times New Roman"/>
          <w:szCs w:val="24"/>
          <w:lang w:val="en-IN" w:eastAsia="en-IN"/>
        </w:rPr>
        <w:t xml:space="preserve">. </w:t>
      </w:r>
    </w:p>
    <w:p w14:paraId="1EF85ED3" w14:textId="1A0CA389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Creating the </w:t>
      </w:r>
      <w:r w:rsidRPr="00B9595F">
        <w:rPr>
          <w:rFonts w:cs="Times New Roman"/>
          <w:b/>
          <w:bCs/>
          <w:szCs w:val="24"/>
          <w:lang w:val="en-IN" w:eastAsia="en-IN"/>
        </w:rPr>
        <w:t>hamburger menu</w:t>
      </w:r>
      <w:r w:rsidRPr="00B9595F">
        <w:rPr>
          <w:rFonts w:cs="Times New Roman"/>
          <w:szCs w:val="24"/>
          <w:lang w:val="en-IN" w:eastAsia="en-IN"/>
        </w:rPr>
        <w:t xml:space="preserve"> and showing or hiding the navigation list. </w:t>
      </w:r>
    </w:p>
    <w:p w14:paraId="395A85B1" w14:textId="71EA6FD8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Managing the </w:t>
      </w:r>
      <w:r w:rsidRPr="00B9595F">
        <w:rPr>
          <w:rFonts w:cs="Times New Roman"/>
          <w:b/>
          <w:bCs/>
          <w:szCs w:val="24"/>
          <w:lang w:val="en-IN" w:eastAsia="en-IN"/>
        </w:rPr>
        <w:t>FAQ accordion</w:t>
      </w:r>
      <w:r w:rsidRPr="00B9595F">
        <w:rPr>
          <w:rFonts w:cs="Times New Roman"/>
          <w:szCs w:val="24"/>
          <w:lang w:val="en-IN" w:eastAsia="en-IN"/>
        </w:rPr>
        <w:t xml:space="preserve"> so that answers open and close when clicked. </w:t>
      </w:r>
    </w:p>
    <w:p w14:paraId="60C7A440" w14:textId="49D1B0B2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Understanding how to </w:t>
      </w:r>
      <w:r w:rsidRPr="00B9595F">
        <w:rPr>
          <w:rFonts w:cs="Times New Roman"/>
          <w:b/>
          <w:bCs/>
          <w:szCs w:val="24"/>
          <w:lang w:val="en-IN" w:eastAsia="en-IN"/>
        </w:rPr>
        <w:t>open and close modal popups</w:t>
      </w:r>
      <w:r w:rsidRPr="00B9595F">
        <w:rPr>
          <w:rFonts w:cs="Times New Roman"/>
          <w:szCs w:val="24"/>
          <w:lang w:val="en-IN" w:eastAsia="en-IN"/>
        </w:rPr>
        <w:t xml:space="preserve"> using classes. </w:t>
      </w:r>
    </w:p>
    <w:p w14:paraId="65F519FE" w14:textId="0C7486FE" w:rsidR="00B9595F" w:rsidRPr="00B9595F" w:rsidRDefault="00B9595F" w:rsidP="00B9595F">
      <w:pPr>
        <w:spacing w:after="0" w:line="240" w:lineRule="auto"/>
        <w:ind w:left="360"/>
        <w:jc w:val="both"/>
        <w:rPr>
          <w:rFonts w:cs="Times New Roman"/>
          <w:szCs w:val="24"/>
          <w:lang w:val="en-IN" w:eastAsia="en-IN"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Implementing the </w:t>
      </w:r>
      <w:r w:rsidRPr="00B9595F">
        <w:rPr>
          <w:rFonts w:cs="Times New Roman"/>
          <w:b/>
          <w:bCs/>
          <w:szCs w:val="24"/>
          <w:lang w:val="en-IN" w:eastAsia="en-IN"/>
        </w:rPr>
        <w:t>slider</w:t>
      </w:r>
      <w:r w:rsidRPr="00B9595F">
        <w:rPr>
          <w:rFonts w:cs="Times New Roman"/>
          <w:szCs w:val="24"/>
          <w:lang w:val="en-IN" w:eastAsia="en-IN"/>
        </w:rPr>
        <w:t xml:space="preserve"> and making it automatically change every 5 seconds. </w:t>
      </w:r>
    </w:p>
    <w:p w14:paraId="3DC3F552" w14:textId="6D6B6815" w:rsidR="00E76B04" w:rsidRPr="00B9595F" w:rsidRDefault="00B9595F" w:rsidP="00B9595F">
      <w:pPr>
        <w:ind w:left="360"/>
        <w:jc w:val="both"/>
        <w:rPr>
          <w:b/>
          <w:bCs/>
        </w:rPr>
      </w:pPr>
      <w:r w:rsidRPr="00B9595F">
        <w:rPr>
          <w:rFonts w:hAnsi="Symbol" w:cs="Times New Roman"/>
          <w:szCs w:val="24"/>
          <w:lang w:val="en-IN" w:eastAsia="en-IN"/>
        </w:rPr>
        <w:t></w:t>
      </w:r>
      <w:r w:rsidRPr="00B9595F">
        <w:rPr>
          <w:rFonts w:cs="Times New Roman"/>
          <w:szCs w:val="24"/>
          <w:lang w:val="en-IN" w:eastAsia="en-IN"/>
        </w:rPr>
        <w:t xml:space="preserve"> Making sure the JavaScript does not give errors when some elements are </w:t>
      </w:r>
      <w:r w:rsidRPr="00B9595F">
        <w:rPr>
          <w:rFonts w:cs="Times New Roman"/>
          <w:b/>
          <w:bCs/>
          <w:szCs w:val="24"/>
          <w:lang w:val="en-IN" w:eastAsia="en-IN"/>
        </w:rPr>
        <w:t>not present on a particular HTML page</w:t>
      </w:r>
      <w:r w:rsidRPr="00B9595F">
        <w:rPr>
          <w:rFonts w:cs="Times New Roman"/>
          <w:szCs w:val="24"/>
          <w:lang w:val="en-IN" w:eastAsia="en-IN"/>
        </w:rPr>
        <w:t>.</w:t>
      </w:r>
    </w:p>
    <w:p w14:paraId="4EE17157" w14:textId="77777777" w:rsidR="00E44E1B" w:rsidRPr="00E44E1B" w:rsidRDefault="00E44E1B" w:rsidP="00E44E1B">
      <w:pPr>
        <w:pStyle w:val="Heading2"/>
        <w:ind w:left="360"/>
        <w:jc w:val="both"/>
        <w:rPr>
          <w:color w:val="auto"/>
          <w:sz w:val="28"/>
          <w:lang w:val="en-IN"/>
        </w:rPr>
      </w:pPr>
      <w:r w:rsidRPr="00E44E1B">
        <w:rPr>
          <w:color w:val="auto"/>
          <w:sz w:val="28"/>
          <w:lang w:val="en-IN"/>
        </w:rPr>
        <w:lastRenderedPageBreak/>
        <w:t>Learning Outcomes</w:t>
      </w:r>
    </w:p>
    <w:p w14:paraId="39C5EB5A" w14:textId="77777777" w:rsidR="00E44E1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 xml:space="preserve">Learned how to use JavaScript to make a website interactive. </w:t>
      </w:r>
    </w:p>
    <w:p w14:paraId="78E29FE0" w14:textId="77777777" w:rsidR="00E44E1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 xml:space="preserve">Learned how to handle button click events using </w:t>
      </w:r>
      <w:proofErr w:type="spellStart"/>
      <w:proofErr w:type="gramStart"/>
      <w:r w:rsidRPr="00E44E1B">
        <w:rPr>
          <w:b w:val="0"/>
          <w:bCs w:val="0"/>
          <w:color w:val="auto"/>
          <w:sz w:val="28"/>
          <w:lang w:val="en-IN"/>
        </w:rPr>
        <w:t>addEventListener</w:t>
      </w:r>
      <w:proofErr w:type="spellEnd"/>
      <w:r w:rsidRPr="00E44E1B">
        <w:rPr>
          <w:b w:val="0"/>
          <w:bCs w:val="0"/>
          <w:color w:val="auto"/>
          <w:sz w:val="28"/>
          <w:lang w:val="en-IN"/>
        </w:rPr>
        <w:t>(</w:t>
      </w:r>
      <w:proofErr w:type="gramEnd"/>
      <w:r w:rsidRPr="00E44E1B">
        <w:rPr>
          <w:b w:val="0"/>
          <w:bCs w:val="0"/>
          <w:color w:val="auto"/>
          <w:sz w:val="28"/>
          <w:lang w:val="en-IN"/>
        </w:rPr>
        <w:t xml:space="preserve">). </w:t>
      </w:r>
    </w:p>
    <w:p w14:paraId="291C5FD1" w14:textId="77777777" w:rsidR="00E44E1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 xml:space="preserve">Learned how to access and change HTML elements using DOM methods. </w:t>
      </w:r>
    </w:p>
    <w:p w14:paraId="4094B01D" w14:textId="77777777" w:rsidR="00E44E1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 xml:space="preserve">Learned how to use </w:t>
      </w:r>
      <w:proofErr w:type="spellStart"/>
      <w:r w:rsidRPr="00E44E1B">
        <w:rPr>
          <w:b w:val="0"/>
          <w:bCs w:val="0"/>
          <w:color w:val="auto"/>
          <w:sz w:val="28"/>
          <w:lang w:val="en-IN"/>
        </w:rPr>
        <w:t>localStorage</w:t>
      </w:r>
      <w:proofErr w:type="spellEnd"/>
      <w:r w:rsidRPr="00E44E1B">
        <w:rPr>
          <w:b w:val="0"/>
          <w:bCs w:val="0"/>
          <w:color w:val="auto"/>
          <w:sz w:val="28"/>
          <w:lang w:val="en-IN"/>
        </w:rPr>
        <w:t xml:space="preserve"> to save user preferences. </w:t>
      </w:r>
    </w:p>
    <w:p w14:paraId="2335248D" w14:textId="77777777" w:rsidR="00E44E1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 xml:space="preserve">Learned how to create features like Dark Mode, hamburger menu, FAQ accordion, modal popup, and slider. </w:t>
      </w:r>
    </w:p>
    <w:p w14:paraId="48C7EACC" w14:textId="77777777" w:rsidR="00E44E1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 xml:space="preserve">Improved understanding of JavaScript functions, loops, conditions, and variables. </w:t>
      </w:r>
    </w:p>
    <w:p w14:paraId="0C31E63A" w14:textId="4DDCA220" w:rsidR="00AA0EAB" w:rsidRPr="00E44E1B" w:rsidRDefault="00E44E1B" w:rsidP="00E44E1B">
      <w:pPr>
        <w:pStyle w:val="Heading2"/>
        <w:numPr>
          <w:ilvl w:val="0"/>
          <w:numId w:val="23"/>
        </w:numPr>
        <w:jc w:val="both"/>
        <w:rPr>
          <w:b w:val="0"/>
          <w:bCs w:val="0"/>
          <w:color w:val="auto"/>
          <w:sz w:val="28"/>
          <w:lang w:val="en-IN"/>
        </w:rPr>
      </w:pPr>
      <w:r w:rsidRPr="00E44E1B">
        <w:rPr>
          <w:b w:val="0"/>
          <w:bCs w:val="0"/>
          <w:color w:val="auto"/>
          <w:sz w:val="28"/>
          <w:lang w:val="en-IN"/>
        </w:rPr>
        <w:t>Learned how JavaScript can improve the user experience of a website.</w:t>
      </w:r>
    </w:p>
    <w:p w14:paraId="715A0281" w14:textId="77777777" w:rsidR="003500B4" w:rsidRPr="0044214D" w:rsidRDefault="00FB4AA3" w:rsidP="00B9595F">
      <w:pPr>
        <w:pStyle w:val="Heading2"/>
        <w:jc w:val="both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51EFAFD" w14:textId="77777777" w:rsidR="003500B4" w:rsidRPr="00AA0EAB" w:rsidRDefault="00FB4AA3" w:rsidP="00B9595F">
      <w:pPr>
        <w:jc w:val="both"/>
        <w:rPr>
          <w:b/>
          <w:sz w:val="28"/>
        </w:rPr>
      </w:pPr>
      <w:r w:rsidRPr="00AA0EAB">
        <w:rPr>
          <w:b/>
          <w:sz w:val="28"/>
        </w:rPr>
        <w:br/>
      </w:r>
    </w:p>
    <w:p w14:paraId="308F7395" w14:textId="77777777" w:rsidR="003500B4" w:rsidRDefault="003500B4" w:rsidP="00B9595F">
      <w:pPr>
        <w:jc w:val="both"/>
      </w:pPr>
    </w:p>
    <w:sectPr w:rsidR="003500B4" w:rsidSect="00034616">
      <w:headerReference w:type="default" r:id="rId22"/>
      <w:foot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4CCB" w14:textId="77777777" w:rsidR="00035270" w:rsidRDefault="00035270">
      <w:pPr>
        <w:spacing w:after="0" w:line="240" w:lineRule="auto"/>
      </w:pPr>
      <w:r>
        <w:separator/>
      </w:r>
    </w:p>
  </w:endnote>
  <w:endnote w:type="continuationSeparator" w:id="0">
    <w:p w14:paraId="50E69E90" w14:textId="77777777" w:rsidR="00035270" w:rsidRDefault="0003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7E1D" w14:textId="77777777" w:rsidR="00346B63" w:rsidRDefault="00346B63">
    <w:pPr>
      <w:pStyle w:val="Footer"/>
      <w:jc w:val="right"/>
    </w:pPr>
  </w:p>
  <w:p w14:paraId="30E4F0E2" w14:textId="29A12DD5" w:rsidR="001040C6" w:rsidRDefault="001040C6">
    <w:pPr>
      <w:pStyle w:val="Footer"/>
      <w:jc w:val="right"/>
    </w:pP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9F9D97A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710C3" w14:textId="77777777" w:rsidR="00035270" w:rsidRDefault="00035270">
      <w:pPr>
        <w:spacing w:after="0" w:line="240" w:lineRule="auto"/>
      </w:pPr>
      <w:r>
        <w:separator/>
      </w:r>
    </w:p>
  </w:footnote>
  <w:footnote w:type="continuationSeparator" w:id="0">
    <w:p w14:paraId="33045B14" w14:textId="77777777" w:rsidR="00035270" w:rsidRDefault="0003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6F4" w14:textId="474D3820" w:rsidR="003500B4" w:rsidRPr="00D05E20" w:rsidRDefault="00290F0B" w:rsidP="00290F0B">
    <w:pPr>
      <w:pStyle w:val="Header"/>
      <w:tabs>
        <w:tab w:val="left" w:pos="528"/>
        <w:tab w:val="right" w:pos="8640"/>
      </w:tabs>
      <w:rPr>
        <w:color w:val="FF0000"/>
        <w:sz w:val="20"/>
      </w:rPr>
    </w:pPr>
    <w:r>
      <w:rPr>
        <w:color w:val="000000" w:themeColor="text1"/>
        <w:sz w:val="20"/>
      </w:rPr>
      <w:t>25DCE020</w:t>
    </w:r>
    <w:r>
      <w:rPr>
        <w:color w:val="000000" w:themeColor="text1"/>
        <w:sz w:val="20"/>
      </w:rPr>
      <w:tab/>
      <w:t xml:space="preserve">                  </w:t>
    </w:r>
    <w:r>
      <w:rPr>
        <w:color w:val="000000" w:themeColor="text1"/>
        <w:sz w:val="20"/>
      </w:rPr>
      <w:tab/>
    </w:r>
    <w:r w:rsidR="00FB4AA3" w:rsidRPr="00D05E20">
      <w:rPr>
        <w:color w:val="000000" w:themeColor="text1"/>
        <w:sz w:val="20"/>
      </w:rPr>
      <w:t xml:space="preserve">Department of </w:t>
    </w:r>
    <w:r w:rsidR="00FB4AA3"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57F30"/>
    <w:multiLevelType w:val="multilevel"/>
    <w:tmpl w:val="4BBA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044D1"/>
    <w:multiLevelType w:val="multilevel"/>
    <w:tmpl w:val="9A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9BF"/>
    <w:multiLevelType w:val="hybridMultilevel"/>
    <w:tmpl w:val="2390BDC6"/>
    <w:lvl w:ilvl="0" w:tplc="F1F28C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5692D"/>
    <w:multiLevelType w:val="hybridMultilevel"/>
    <w:tmpl w:val="29FC2A3A"/>
    <w:lvl w:ilvl="0" w:tplc="40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3180F"/>
    <w:multiLevelType w:val="multilevel"/>
    <w:tmpl w:val="61A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3550C"/>
    <w:multiLevelType w:val="multilevel"/>
    <w:tmpl w:val="E89E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B16FF"/>
    <w:multiLevelType w:val="multilevel"/>
    <w:tmpl w:val="B0D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013ED"/>
    <w:multiLevelType w:val="multilevel"/>
    <w:tmpl w:val="5B5C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A35841"/>
    <w:multiLevelType w:val="hybridMultilevel"/>
    <w:tmpl w:val="5A0E45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848A8"/>
    <w:multiLevelType w:val="hybridMultilevel"/>
    <w:tmpl w:val="8C2CE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436AAF"/>
    <w:multiLevelType w:val="multilevel"/>
    <w:tmpl w:val="0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351">
    <w:abstractNumId w:val="8"/>
  </w:num>
  <w:num w:numId="2" w16cid:durableId="927542021">
    <w:abstractNumId w:val="6"/>
  </w:num>
  <w:num w:numId="3" w16cid:durableId="1573542381">
    <w:abstractNumId w:val="5"/>
  </w:num>
  <w:num w:numId="4" w16cid:durableId="1709993381">
    <w:abstractNumId w:val="4"/>
  </w:num>
  <w:num w:numId="5" w16cid:durableId="160119755">
    <w:abstractNumId w:val="7"/>
  </w:num>
  <w:num w:numId="6" w16cid:durableId="1562905797">
    <w:abstractNumId w:val="3"/>
  </w:num>
  <w:num w:numId="7" w16cid:durableId="761267990">
    <w:abstractNumId w:val="2"/>
  </w:num>
  <w:num w:numId="8" w16cid:durableId="832647215">
    <w:abstractNumId w:val="1"/>
  </w:num>
  <w:num w:numId="9" w16cid:durableId="690567249">
    <w:abstractNumId w:val="0"/>
  </w:num>
  <w:num w:numId="10" w16cid:durableId="1211919416">
    <w:abstractNumId w:val="21"/>
  </w:num>
  <w:num w:numId="11" w16cid:durableId="188691557">
    <w:abstractNumId w:val="12"/>
  </w:num>
  <w:num w:numId="12" w16cid:durableId="1356230642">
    <w:abstractNumId w:val="16"/>
  </w:num>
  <w:num w:numId="13" w16cid:durableId="1209336616">
    <w:abstractNumId w:val="17"/>
  </w:num>
  <w:num w:numId="14" w16cid:durableId="117724506">
    <w:abstractNumId w:val="14"/>
  </w:num>
  <w:num w:numId="15" w16cid:durableId="672532620">
    <w:abstractNumId w:val="22"/>
  </w:num>
  <w:num w:numId="16" w16cid:durableId="1253736000">
    <w:abstractNumId w:val="10"/>
  </w:num>
  <w:num w:numId="17" w16cid:durableId="1178227013">
    <w:abstractNumId w:val="9"/>
  </w:num>
  <w:num w:numId="18" w16cid:durableId="326446070">
    <w:abstractNumId w:val="20"/>
  </w:num>
  <w:num w:numId="19" w16cid:durableId="590503354">
    <w:abstractNumId w:val="11"/>
  </w:num>
  <w:num w:numId="20" w16cid:durableId="588083718">
    <w:abstractNumId w:val="18"/>
  </w:num>
  <w:num w:numId="21" w16cid:durableId="2006662424">
    <w:abstractNumId w:val="13"/>
  </w:num>
  <w:num w:numId="22" w16cid:durableId="1072391986">
    <w:abstractNumId w:val="19"/>
  </w:num>
  <w:num w:numId="23" w16cid:durableId="8447076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70"/>
    <w:rsid w:val="00042E74"/>
    <w:rsid w:val="00056467"/>
    <w:rsid w:val="0006063C"/>
    <w:rsid w:val="00081FB7"/>
    <w:rsid w:val="00093106"/>
    <w:rsid w:val="000B174F"/>
    <w:rsid w:val="001040C6"/>
    <w:rsid w:val="001075B3"/>
    <w:rsid w:val="00143331"/>
    <w:rsid w:val="0015074B"/>
    <w:rsid w:val="0015463B"/>
    <w:rsid w:val="001643EF"/>
    <w:rsid w:val="001E7333"/>
    <w:rsid w:val="001F317E"/>
    <w:rsid w:val="001F5B65"/>
    <w:rsid w:val="0023293A"/>
    <w:rsid w:val="002431DD"/>
    <w:rsid w:val="0026606D"/>
    <w:rsid w:val="00290F0B"/>
    <w:rsid w:val="0029639D"/>
    <w:rsid w:val="002D766E"/>
    <w:rsid w:val="0030306D"/>
    <w:rsid w:val="003043E5"/>
    <w:rsid w:val="00326F90"/>
    <w:rsid w:val="00346B63"/>
    <w:rsid w:val="003500B4"/>
    <w:rsid w:val="003A0357"/>
    <w:rsid w:val="003A3130"/>
    <w:rsid w:val="003B24D4"/>
    <w:rsid w:val="004361FE"/>
    <w:rsid w:val="0044214D"/>
    <w:rsid w:val="004877D9"/>
    <w:rsid w:val="004A5F95"/>
    <w:rsid w:val="004C338D"/>
    <w:rsid w:val="004C3C21"/>
    <w:rsid w:val="004C52C2"/>
    <w:rsid w:val="005058E6"/>
    <w:rsid w:val="0051711C"/>
    <w:rsid w:val="00537233"/>
    <w:rsid w:val="0055122B"/>
    <w:rsid w:val="00563DC5"/>
    <w:rsid w:val="00584198"/>
    <w:rsid w:val="00586660"/>
    <w:rsid w:val="005D0B3B"/>
    <w:rsid w:val="005F7AEB"/>
    <w:rsid w:val="00604E80"/>
    <w:rsid w:val="00611615"/>
    <w:rsid w:val="00612669"/>
    <w:rsid w:val="00650F58"/>
    <w:rsid w:val="00663804"/>
    <w:rsid w:val="006757BA"/>
    <w:rsid w:val="006A2A51"/>
    <w:rsid w:val="00731579"/>
    <w:rsid w:val="007379A9"/>
    <w:rsid w:val="007D65AC"/>
    <w:rsid w:val="007E0690"/>
    <w:rsid w:val="00823BF7"/>
    <w:rsid w:val="00831CBB"/>
    <w:rsid w:val="008D07F8"/>
    <w:rsid w:val="008D3898"/>
    <w:rsid w:val="00903BA6"/>
    <w:rsid w:val="009420C4"/>
    <w:rsid w:val="00981977"/>
    <w:rsid w:val="00986F20"/>
    <w:rsid w:val="009B59F4"/>
    <w:rsid w:val="009D63D0"/>
    <w:rsid w:val="00A37031"/>
    <w:rsid w:val="00A660A7"/>
    <w:rsid w:val="00A92645"/>
    <w:rsid w:val="00AA0EAB"/>
    <w:rsid w:val="00AA1D8D"/>
    <w:rsid w:val="00AF5463"/>
    <w:rsid w:val="00B1465E"/>
    <w:rsid w:val="00B46F39"/>
    <w:rsid w:val="00B47730"/>
    <w:rsid w:val="00B94737"/>
    <w:rsid w:val="00B9595F"/>
    <w:rsid w:val="00BF2167"/>
    <w:rsid w:val="00C17398"/>
    <w:rsid w:val="00C36D99"/>
    <w:rsid w:val="00C509D7"/>
    <w:rsid w:val="00C700B1"/>
    <w:rsid w:val="00CB0664"/>
    <w:rsid w:val="00CD1521"/>
    <w:rsid w:val="00CF41B9"/>
    <w:rsid w:val="00D05E20"/>
    <w:rsid w:val="00D26CA6"/>
    <w:rsid w:val="00D529E2"/>
    <w:rsid w:val="00D72385"/>
    <w:rsid w:val="00E44E1B"/>
    <w:rsid w:val="00E76B04"/>
    <w:rsid w:val="00EA0830"/>
    <w:rsid w:val="00EA6312"/>
    <w:rsid w:val="00EB37C3"/>
    <w:rsid w:val="00EC1C24"/>
    <w:rsid w:val="00EE3BCC"/>
    <w:rsid w:val="00EE3FFF"/>
    <w:rsid w:val="00EF0F8F"/>
    <w:rsid w:val="00EF42DC"/>
    <w:rsid w:val="00F16F80"/>
    <w:rsid w:val="00F204E1"/>
    <w:rsid w:val="00F50234"/>
    <w:rsid w:val="00F61C18"/>
    <w:rsid w:val="00FB4AA3"/>
    <w:rsid w:val="00FC693F"/>
    <w:rsid w:val="00FE08AE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A8BC02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12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2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959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Shubham-desai07/Studenthub-portal.gi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Desai Shubham</cp:lastModifiedBy>
  <cp:revision>43</cp:revision>
  <dcterms:created xsi:type="dcterms:W3CDTF">2026-08-09T11:52:00Z</dcterms:created>
  <dcterms:modified xsi:type="dcterms:W3CDTF">2026-08-27T06:37:00Z</dcterms:modified>
  <cp:category/>
</cp:coreProperties>
</file>