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756C" w14:textId="77777777" w:rsidR="00776C85" w:rsidRPr="00776C85" w:rsidRDefault="00776C85" w:rsidP="00776C85">
      <w:pPr>
        <w:rPr>
          <w:b/>
          <w:bCs/>
        </w:rPr>
      </w:pPr>
      <w:r w:rsidRPr="00776C85">
        <w:rPr>
          <w:b/>
          <w:bCs/>
        </w:rPr>
        <w:t>Level-1 DFD</w:t>
      </w:r>
    </w:p>
    <w:p w14:paraId="10756F67" w14:textId="77777777" w:rsidR="00776C85" w:rsidRPr="00776C85" w:rsidRDefault="00776C85" w:rsidP="00776C85">
      <w:r w:rsidRPr="00776C85">
        <w:rPr>
          <w:b/>
          <w:bCs/>
        </w:rPr>
        <w:t>Log-Driven Incident Response System</w:t>
      </w:r>
    </w:p>
    <w:p w14:paraId="043F7A9E" w14:textId="77777777" w:rsidR="00776C85" w:rsidRPr="00776C85" w:rsidRDefault="00776C85" w:rsidP="00776C85">
      <w:r w:rsidRPr="00776C85">
        <w:t xml:space="preserve">The Level-1 DFD expands the main system shown in Level-0 into its core internal subprocesses. It explains </w:t>
      </w:r>
      <w:r w:rsidRPr="00776C85">
        <w:rPr>
          <w:i/>
          <w:iCs/>
        </w:rPr>
        <w:t>how</w:t>
      </w:r>
      <w:r w:rsidRPr="00776C85">
        <w:t xml:space="preserve"> logs are processed, incidents are created, and responses are triggered.</w:t>
      </w:r>
    </w:p>
    <w:p w14:paraId="124FBBB8" w14:textId="77777777" w:rsidR="00776C85" w:rsidRPr="00776C85" w:rsidRDefault="00776C85" w:rsidP="00776C85">
      <w:pPr>
        <w:rPr>
          <w:b/>
          <w:bCs/>
        </w:rPr>
      </w:pPr>
      <w:r w:rsidRPr="00776C85">
        <w:rPr>
          <w:b/>
          <w:bCs/>
        </w:rPr>
        <w:t>Sub-Processes in Level-1 DFD</w:t>
      </w:r>
    </w:p>
    <w:p w14:paraId="17E13DCA" w14:textId="77777777" w:rsidR="00776C85" w:rsidRPr="00776C85" w:rsidRDefault="00776C85" w:rsidP="00776C85">
      <w:pPr>
        <w:numPr>
          <w:ilvl w:val="0"/>
          <w:numId w:val="1"/>
        </w:numPr>
      </w:pPr>
      <w:r w:rsidRPr="00776C85">
        <w:rPr>
          <w:b/>
          <w:bCs/>
        </w:rPr>
        <w:t>Log Ingestion</w:t>
      </w:r>
    </w:p>
    <w:p w14:paraId="370C2DD9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 xml:space="preserve">Receives raw logs from </w:t>
      </w:r>
      <w:r w:rsidRPr="00776C85">
        <w:rPr>
          <w:b/>
          <w:bCs/>
        </w:rPr>
        <w:t>Application Services</w:t>
      </w:r>
    </w:p>
    <w:p w14:paraId="6947B1E6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>Handles real-time log collection from multiple sources</w:t>
      </w:r>
    </w:p>
    <w:p w14:paraId="7E80BD1C" w14:textId="77777777" w:rsidR="00776C85" w:rsidRPr="00776C85" w:rsidRDefault="00776C85" w:rsidP="00776C85">
      <w:pPr>
        <w:numPr>
          <w:ilvl w:val="0"/>
          <w:numId w:val="1"/>
        </w:numPr>
      </w:pPr>
      <w:r w:rsidRPr="00776C85">
        <w:rPr>
          <w:b/>
          <w:bCs/>
        </w:rPr>
        <w:t>Normalization and Parsing</w:t>
      </w:r>
    </w:p>
    <w:p w14:paraId="2BE3E557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>Converts raw logs into a standard internal format</w:t>
      </w:r>
    </w:p>
    <w:p w14:paraId="60E21258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>Extracts key fields such as timestamp, service name, severity, and error type</w:t>
      </w:r>
    </w:p>
    <w:p w14:paraId="5BE6AEB5" w14:textId="77777777" w:rsidR="00776C85" w:rsidRPr="00776C85" w:rsidRDefault="00776C85" w:rsidP="00776C85">
      <w:pPr>
        <w:numPr>
          <w:ilvl w:val="0"/>
          <w:numId w:val="1"/>
        </w:numPr>
      </w:pPr>
      <w:r w:rsidRPr="00776C85">
        <w:rPr>
          <w:b/>
          <w:bCs/>
        </w:rPr>
        <w:t>Detection and Correlation</w:t>
      </w:r>
    </w:p>
    <w:p w14:paraId="3BC92F72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>Applies detection rules and correlation logic</w:t>
      </w:r>
    </w:p>
    <w:p w14:paraId="302DEC27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>Groups related log events to identify incidents</w:t>
      </w:r>
    </w:p>
    <w:p w14:paraId="6CC94F6F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 xml:space="preserve">Uses </w:t>
      </w:r>
      <w:r w:rsidRPr="00776C85">
        <w:rPr>
          <w:b/>
          <w:bCs/>
        </w:rPr>
        <w:t>playbooks and detection rules</w:t>
      </w:r>
      <w:r w:rsidRPr="00776C85">
        <w:t xml:space="preserve"> provided by the </w:t>
      </w:r>
      <w:r w:rsidRPr="00776C85">
        <w:rPr>
          <w:b/>
          <w:bCs/>
        </w:rPr>
        <w:t>System Administrator</w:t>
      </w:r>
    </w:p>
    <w:p w14:paraId="01F9492B" w14:textId="77777777" w:rsidR="00776C85" w:rsidRPr="00776C85" w:rsidRDefault="00776C85" w:rsidP="00776C85">
      <w:pPr>
        <w:numPr>
          <w:ilvl w:val="0"/>
          <w:numId w:val="1"/>
        </w:numPr>
      </w:pPr>
      <w:r w:rsidRPr="00776C85">
        <w:rPr>
          <w:b/>
          <w:bCs/>
        </w:rPr>
        <w:t>Incident Management</w:t>
      </w:r>
    </w:p>
    <w:p w14:paraId="5378A334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>Creates and maintains incident records</w:t>
      </w:r>
    </w:p>
    <w:p w14:paraId="5619DEA7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>Tracks incident status (Open, In-Progress, Resolved)</w:t>
      </w:r>
    </w:p>
    <w:p w14:paraId="397F9891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 xml:space="preserve">Accepts </w:t>
      </w:r>
      <w:r w:rsidRPr="00776C85">
        <w:rPr>
          <w:b/>
          <w:bCs/>
        </w:rPr>
        <w:t>manual approval or override</w:t>
      </w:r>
      <w:r w:rsidRPr="00776C85">
        <w:t xml:space="preserve"> from the </w:t>
      </w:r>
      <w:r w:rsidRPr="00776C85">
        <w:rPr>
          <w:b/>
          <w:bCs/>
        </w:rPr>
        <w:t>Security Analyst</w:t>
      </w:r>
    </w:p>
    <w:p w14:paraId="6F0CBBBA" w14:textId="77777777" w:rsidR="00776C85" w:rsidRPr="00776C85" w:rsidRDefault="00776C85" w:rsidP="00776C85">
      <w:pPr>
        <w:numPr>
          <w:ilvl w:val="0"/>
          <w:numId w:val="1"/>
        </w:numPr>
      </w:pPr>
      <w:r w:rsidRPr="00776C85">
        <w:rPr>
          <w:b/>
          <w:bCs/>
        </w:rPr>
        <w:t>Automated Response</w:t>
      </w:r>
    </w:p>
    <w:p w14:paraId="568AD298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>Executes predefined response actions (restart, rollback, alert)</w:t>
      </w:r>
    </w:p>
    <w:p w14:paraId="26BDED28" w14:textId="77777777" w:rsidR="00776C85" w:rsidRPr="00776C85" w:rsidRDefault="00776C85" w:rsidP="00776C85">
      <w:pPr>
        <w:numPr>
          <w:ilvl w:val="1"/>
          <w:numId w:val="1"/>
        </w:numPr>
      </w:pPr>
      <w:r w:rsidRPr="00776C85">
        <w:t xml:space="preserve">Sends notifications and escalations via the </w:t>
      </w:r>
      <w:r w:rsidRPr="00776C85">
        <w:rPr>
          <w:b/>
          <w:bCs/>
        </w:rPr>
        <w:t>Notification Service</w:t>
      </w:r>
    </w:p>
    <w:p w14:paraId="5F3FEC80" w14:textId="77777777" w:rsidR="00776C85" w:rsidRPr="00776C85" w:rsidRDefault="00776C85" w:rsidP="00776C85">
      <w:r w:rsidRPr="00776C85">
        <w:pict w14:anchorId="23468097">
          <v:rect id="_x0000_i1043" style="width:0;height:1.5pt" o:hralign="center" o:hrstd="t" o:hr="t" fillcolor="#a0a0a0" stroked="f"/>
        </w:pict>
      </w:r>
    </w:p>
    <w:p w14:paraId="3260C397" w14:textId="77777777" w:rsidR="00776C85" w:rsidRPr="00776C85" w:rsidRDefault="00776C85" w:rsidP="00776C85">
      <w:pPr>
        <w:rPr>
          <w:b/>
          <w:bCs/>
        </w:rPr>
      </w:pPr>
      <w:r w:rsidRPr="00776C85">
        <w:rPr>
          <w:b/>
          <w:bCs/>
        </w:rPr>
        <w:t>External Entities (Same as Level-0)</w:t>
      </w:r>
    </w:p>
    <w:p w14:paraId="453C5092" w14:textId="77777777" w:rsidR="00776C85" w:rsidRPr="00776C85" w:rsidRDefault="00776C85" w:rsidP="00776C85">
      <w:pPr>
        <w:numPr>
          <w:ilvl w:val="0"/>
          <w:numId w:val="2"/>
        </w:numPr>
      </w:pPr>
      <w:r w:rsidRPr="00776C85">
        <w:rPr>
          <w:b/>
          <w:bCs/>
        </w:rPr>
        <w:t>Application Services</w:t>
      </w:r>
      <w:r w:rsidRPr="00776C85">
        <w:t xml:space="preserve"> → provide raw logs</w:t>
      </w:r>
    </w:p>
    <w:p w14:paraId="35EBCD47" w14:textId="77777777" w:rsidR="00776C85" w:rsidRPr="00776C85" w:rsidRDefault="00776C85" w:rsidP="00776C85">
      <w:pPr>
        <w:numPr>
          <w:ilvl w:val="0"/>
          <w:numId w:val="2"/>
        </w:numPr>
      </w:pPr>
      <w:r w:rsidRPr="00776C85">
        <w:rPr>
          <w:b/>
          <w:bCs/>
        </w:rPr>
        <w:t>System Administrator</w:t>
      </w:r>
      <w:r w:rsidRPr="00776C85">
        <w:t xml:space="preserve"> → provides playbooks and rules</w:t>
      </w:r>
    </w:p>
    <w:p w14:paraId="322EE746" w14:textId="77777777" w:rsidR="00776C85" w:rsidRPr="00776C85" w:rsidRDefault="00776C85" w:rsidP="00776C85">
      <w:pPr>
        <w:numPr>
          <w:ilvl w:val="0"/>
          <w:numId w:val="2"/>
        </w:numPr>
      </w:pPr>
      <w:r w:rsidRPr="00776C85">
        <w:rPr>
          <w:b/>
          <w:bCs/>
        </w:rPr>
        <w:lastRenderedPageBreak/>
        <w:t>Security Analyst</w:t>
      </w:r>
      <w:r w:rsidRPr="00776C85">
        <w:t xml:space="preserve"> → reviews incidents and approves actions</w:t>
      </w:r>
    </w:p>
    <w:p w14:paraId="4C6B3109" w14:textId="77777777" w:rsidR="00776C85" w:rsidRPr="00776C85" w:rsidRDefault="00776C85" w:rsidP="00776C85">
      <w:pPr>
        <w:numPr>
          <w:ilvl w:val="0"/>
          <w:numId w:val="2"/>
        </w:numPr>
      </w:pPr>
      <w:r w:rsidRPr="00776C85">
        <w:rPr>
          <w:b/>
          <w:bCs/>
        </w:rPr>
        <w:t>Notification Service</w:t>
      </w:r>
      <w:r w:rsidRPr="00776C85">
        <w:t xml:space="preserve"> → delivers alerts and escalation messages</w:t>
      </w:r>
    </w:p>
    <w:p w14:paraId="4745007C" w14:textId="77777777" w:rsidR="00776C85" w:rsidRPr="00776C85" w:rsidRDefault="00776C85" w:rsidP="00776C85">
      <w:r w:rsidRPr="00776C85">
        <w:pict w14:anchorId="62BFE856">
          <v:rect id="_x0000_i1044" style="width:0;height:1.5pt" o:hralign="center" o:hrstd="t" o:hr="t" fillcolor="#a0a0a0" stroked="f"/>
        </w:pict>
      </w:r>
    </w:p>
    <w:p w14:paraId="3D306333" w14:textId="77777777" w:rsidR="00776C85" w:rsidRPr="00776C85" w:rsidRDefault="00776C85" w:rsidP="00776C85">
      <w:pPr>
        <w:rPr>
          <w:b/>
          <w:bCs/>
        </w:rPr>
      </w:pPr>
      <w:r w:rsidRPr="00776C85">
        <w:rPr>
          <w:b/>
          <w:bCs/>
        </w:rPr>
        <w:t>Data Flow (Like the Railway Example)</w:t>
      </w:r>
    </w:p>
    <w:p w14:paraId="045A6051" w14:textId="77777777" w:rsidR="00776C85" w:rsidRPr="00776C85" w:rsidRDefault="00776C85" w:rsidP="00776C85">
      <w:pPr>
        <w:numPr>
          <w:ilvl w:val="0"/>
          <w:numId w:val="3"/>
        </w:numPr>
      </w:pPr>
      <w:r w:rsidRPr="00776C85">
        <w:t xml:space="preserve">Application Services → </w:t>
      </w:r>
      <w:r w:rsidRPr="00776C85">
        <w:rPr>
          <w:b/>
          <w:bCs/>
        </w:rPr>
        <w:t>Log Ingestion</w:t>
      </w:r>
      <w:r w:rsidRPr="00776C85">
        <w:t xml:space="preserve"> → Raw Logs</w:t>
      </w:r>
    </w:p>
    <w:p w14:paraId="1A2DAD2A" w14:textId="77777777" w:rsidR="00776C85" w:rsidRPr="00776C85" w:rsidRDefault="00776C85" w:rsidP="00776C85">
      <w:pPr>
        <w:numPr>
          <w:ilvl w:val="0"/>
          <w:numId w:val="3"/>
        </w:numPr>
      </w:pPr>
      <w:r w:rsidRPr="00776C85">
        <w:t xml:space="preserve">Log Ingestion → </w:t>
      </w:r>
      <w:r w:rsidRPr="00776C85">
        <w:rPr>
          <w:b/>
          <w:bCs/>
        </w:rPr>
        <w:t>Normalization and Parsing</w:t>
      </w:r>
      <w:r w:rsidRPr="00776C85">
        <w:t xml:space="preserve"> → Parsed Logs</w:t>
      </w:r>
    </w:p>
    <w:p w14:paraId="6558DE66" w14:textId="77777777" w:rsidR="00776C85" w:rsidRPr="00776C85" w:rsidRDefault="00776C85" w:rsidP="00776C85">
      <w:pPr>
        <w:numPr>
          <w:ilvl w:val="0"/>
          <w:numId w:val="3"/>
        </w:numPr>
      </w:pPr>
      <w:r w:rsidRPr="00776C85">
        <w:t xml:space="preserve">Normalization and Parsing → </w:t>
      </w:r>
      <w:r w:rsidRPr="00776C85">
        <w:rPr>
          <w:b/>
          <w:bCs/>
        </w:rPr>
        <w:t>Detection and Correlation</w:t>
      </w:r>
      <w:r w:rsidRPr="00776C85">
        <w:t xml:space="preserve"> → Normalized Events</w:t>
      </w:r>
    </w:p>
    <w:p w14:paraId="1D58ED76" w14:textId="77777777" w:rsidR="00776C85" w:rsidRPr="00776C85" w:rsidRDefault="00776C85" w:rsidP="00776C85">
      <w:pPr>
        <w:numPr>
          <w:ilvl w:val="0"/>
          <w:numId w:val="3"/>
        </w:numPr>
      </w:pPr>
      <w:r w:rsidRPr="00776C85">
        <w:t xml:space="preserve">Detection and Correlation → </w:t>
      </w:r>
      <w:r w:rsidRPr="00776C85">
        <w:rPr>
          <w:b/>
          <w:bCs/>
        </w:rPr>
        <w:t>Incident Management</w:t>
      </w:r>
      <w:r w:rsidRPr="00776C85">
        <w:t xml:space="preserve"> → Detected Incidents</w:t>
      </w:r>
    </w:p>
    <w:p w14:paraId="779A8BC0" w14:textId="77777777" w:rsidR="00776C85" w:rsidRPr="00776C85" w:rsidRDefault="00776C85" w:rsidP="00776C85">
      <w:pPr>
        <w:numPr>
          <w:ilvl w:val="0"/>
          <w:numId w:val="3"/>
        </w:numPr>
      </w:pPr>
      <w:r w:rsidRPr="00776C85">
        <w:t xml:space="preserve">Incident Management → </w:t>
      </w:r>
      <w:r w:rsidRPr="00776C85">
        <w:rPr>
          <w:b/>
          <w:bCs/>
        </w:rPr>
        <w:t>Automated Response</w:t>
      </w:r>
      <w:r w:rsidRPr="00776C85">
        <w:t xml:space="preserve"> → Response Actions</w:t>
      </w:r>
    </w:p>
    <w:p w14:paraId="7EF03451" w14:textId="77777777" w:rsidR="00776C85" w:rsidRPr="00776C85" w:rsidRDefault="00776C85" w:rsidP="00776C85">
      <w:pPr>
        <w:numPr>
          <w:ilvl w:val="0"/>
          <w:numId w:val="3"/>
        </w:numPr>
      </w:pPr>
      <w:r w:rsidRPr="00776C85">
        <w:t>Automated Response → Notification Service → Notifications</w:t>
      </w:r>
    </w:p>
    <w:p w14:paraId="6013F319" w14:textId="77777777" w:rsidR="00776C85" w:rsidRPr="00776C85" w:rsidRDefault="00776C85" w:rsidP="00776C85">
      <w:pPr>
        <w:numPr>
          <w:ilvl w:val="0"/>
          <w:numId w:val="3"/>
        </w:numPr>
      </w:pPr>
      <w:r w:rsidRPr="00776C85">
        <w:t>Security Analyst → Incident Management → Approval or Override</w:t>
      </w:r>
    </w:p>
    <w:p w14:paraId="7861E0AB" w14:textId="77777777" w:rsidR="00776C85" w:rsidRPr="00776C85" w:rsidRDefault="00776C85" w:rsidP="00776C85">
      <w:pPr>
        <w:numPr>
          <w:ilvl w:val="0"/>
          <w:numId w:val="3"/>
        </w:numPr>
      </w:pPr>
      <w:r w:rsidRPr="00776C85">
        <w:t>System Administrator → Detection and Correlation → Playbooks and Rules</w:t>
      </w:r>
    </w:p>
    <w:p w14:paraId="5DF4F11D" w14:textId="77777777" w:rsidR="00776C85" w:rsidRPr="00776C85" w:rsidRDefault="00776C85" w:rsidP="00776C85">
      <w:r w:rsidRPr="00776C85">
        <w:pict w14:anchorId="77411005">
          <v:rect id="_x0000_i1045" style="width:0;height:1.5pt" o:hralign="center" o:hrstd="t" o:hr="t" fillcolor="#a0a0a0" stroked="f"/>
        </w:pict>
      </w:r>
    </w:p>
    <w:p w14:paraId="489BE21F" w14:textId="77777777" w:rsidR="00776C85" w:rsidRDefault="00776C85"/>
    <w:sectPr w:rsidR="00776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A1E84"/>
    <w:multiLevelType w:val="multilevel"/>
    <w:tmpl w:val="A5BE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4C0FCB"/>
    <w:multiLevelType w:val="multilevel"/>
    <w:tmpl w:val="16307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C6501"/>
    <w:multiLevelType w:val="multilevel"/>
    <w:tmpl w:val="6248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406202">
    <w:abstractNumId w:val="1"/>
  </w:num>
  <w:num w:numId="2" w16cid:durableId="1021861529">
    <w:abstractNumId w:val="0"/>
  </w:num>
  <w:num w:numId="3" w16cid:durableId="1955040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85"/>
    <w:rsid w:val="00776C85"/>
    <w:rsid w:val="00E35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037C"/>
  <w15:chartTrackingRefBased/>
  <w15:docId w15:val="{09D374DF-BE52-4B73-83F8-777D52E6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C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C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C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C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C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C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C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C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C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C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C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C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C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C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C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C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C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C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C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C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C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C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C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reasinha1008@gmail.com</dc:creator>
  <cp:keywords/>
  <dc:description/>
  <cp:lastModifiedBy>reasinha1008@gmail.com</cp:lastModifiedBy>
  <cp:revision>1</cp:revision>
  <dcterms:created xsi:type="dcterms:W3CDTF">2026-02-06T18:24:00Z</dcterms:created>
  <dcterms:modified xsi:type="dcterms:W3CDTF">2026-02-06T18:24:00Z</dcterms:modified>
</cp:coreProperties>
</file>