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34621B" w:rsidRPr="0034621B" w:rsidRDefault="0034621B" w:rsidP="0034621B">
      <w:pPr>
        <w:spacing w:before="100" w:beforeAutospacing="1" w:after="100" w:afterAutospacing="1" w:line="240" w:lineRule="auto"/>
        <w:ind w:left="720" w:firstLine="720"/>
        <w:outlineLvl w:val="0"/>
        <w:rPr>
          <w:rFonts w:ascii="Times New Roman" w:eastAsia="Times New Roman" w:hAnsi="Times New Roman" w:cs="Times New Roman"/>
          <w:b/>
          <w:bCs/>
          <w:kern w:val="36"/>
          <w:sz w:val="48"/>
          <w:szCs w:val="48"/>
          <w:u w:val="single"/>
          <w:lang w:bidi="hi-IN"/>
        </w:rPr>
      </w:pPr>
      <w:r w:rsidRPr="0034621B">
        <w:rPr>
          <w:rFonts w:ascii="Times New Roman" w:eastAsia="Times New Roman" w:hAnsi="Times New Roman" w:cs="Times New Roman"/>
          <w:b/>
          <w:bCs/>
          <w:kern w:val="36"/>
          <w:sz w:val="48"/>
          <w:szCs w:val="48"/>
          <w:u w:val="single"/>
          <w:lang w:bidi="hi-IN"/>
        </w:rPr>
        <w:t xml:space="preserve">DFD Level 1 Description: </w:t>
      </w:r>
    </w:p>
    <w:p w:rsidR="0034621B" w:rsidRPr="0034621B" w:rsidRDefault="0034621B" w:rsidP="0034621B">
      <w:pPr>
        <w:spacing w:before="100" w:beforeAutospacing="1" w:after="100" w:afterAutospacing="1" w:line="240" w:lineRule="auto"/>
        <w:outlineLvl w:val="0"/>
        <w:rPr>
          <w:rFonts w:ascii="Times New Roman" w:eastAsia="Times New Roman" w:hAnsi="Times New Roman" w:cs="Times New Roman"/>
          <w:b/>
          <w:bCs/>
          <w:kern w:val="36"/>
          <w:sz w:val="48"/>
          <w:szCs w:val="48"/>
          <w:lang w:bidi="hi-IN"/>
        </w:rPr>
      </w:pPr>
      <w:r w:rsidRPr="0034621B">
        <w:rPr>
          <w:rFonts w:ascii="Times New Roman" w:eastAsia="Times New Roman" w:hAnsi="Times New Roman" w:cs="Times New Roman"/>
          <w:b/>
          <w:bCs/>
          <w:kern w:val="36"/>
          <w:sz w:val="48"/>
          <w:szCs w:val="48"/>
          <w:lang w:bidi="hi-IN"/>
        </w:rPr>
        <w:t>Log-Driven Incident Response System</w:t>
      </w:r>
    </w:p>
    <w:p w:rsidR="0034621B" w:rsidRPr="0034621B" w:rsidRDefault="0034621B" w:rsidP="0034621B">
      <w:pPr>
        <w:spacing w:before="100" w:beforeAutospacing="1" w:after="100" w:afterAutospacing="1" w:line="240" w:lineRule="auto"/>
        <w:rPr>
          <w:rFonts w:ascii="Times New Roman" w:eastAsia="Times New Roman" w:hAnsi="Times New Roman" w:cs="Times New Roman"/>
          <w:sz w:val="24"/>
          <w:szCs w:val="24"/>
          <w:lang w:bidi="hi-IN"/>
        </w:rPr>
      </w:pPr>
      <w:r w:rsidRPr="0034621B">
        <w:rPr>
          <w:rFonts w:ascii="Times New Roman" w:eastAsia="Times New Roman" w:hAnsi="Times New Roman" w:cs="Times New Roman"/>
          <w:sz w:val="24"/>
          <w:szCs w:val="24"/>
          <w:lang w:bidi="hi-IN"/>
        </w:rPr>
        <w:t xml:space="preserve">The Level 1 Data Flow Diagram provides a </w:t>
      </w:r>
      <w:r w:rsidRPr="0034621B">
        <w:rPr>
          <w:rFonts w:ascii="Times New Roman" w:eastAsia="Times New Roman" w:hAnsi="Times New Roman" w:cs="Times New Roman"/>
          <w:b/>
          <w:bCs/>
          <w:sz w:val="24"/>
          <w:szCs w:val="24"/>
          <w:lang w:bidi="hi-IN"/>
        </w:rPr>
        <w:t>detailed decomposition</w:t>
      </w:r>
      <w:r w:rsidRPr="0034621B">
        <w:rPr>
          <w:rFonts w:ascii="Times New Roman" w:eastAsia="Times New Roman" w:hAnsi="Times New Roman" w:cs="Times New Roman"/>
          <w:sz w:val="24"/>
          <w:szCs w:val="24"/>
          <w:lang w:bidi="hi-IN"/>
        </w:rPr>
        <w:t xml:space="preserve"> of the Log-Driven Incident Response System by breaking the single process shown in Level 0 into multiple interacting sub-processes. This level explains </w:t>
      </w:r>
      <w:r w:rsidRPr="0034621B">
        <w:rPr>
          <w:rFonts w:ascii="Times New Roman" w:eastAsia="Times New Roman" w:hAnsi="Times New Roman" w:cs="Times New Roman"/>
          <w:b/>
          <w:bCs/>
          <w:sz w:val="24"/>
          <w:szCs w:val="24"/>
          <w:lang w:bidi="hi-IN"/>
        </w:rPr>
        <w:t>how logs are processed internally</w:t>
      </w:r>
      <w:r w:rsidRPr="0034621B">
        <w:rPr>
          <w:rFonts w:ascii="Times New Roman" w:eastAsia="Times New Roman" w:hAnsi="Times New Roman" w:cs="Times New Roman"/>
          <w:sz w:val="24"/>
          <w:szCs w:val="24"/>
          <w:lang w:bidi="hi-IN"/>
        </w:rPr>
        <w:t xml:space="preserve"> to detect incidents and initiate controlled responses.</w:t>
      </w:r>
    </w:p>
    <w:p w:rsidR="0034621B" w:rsidRPr="0034621B" w:rsidRDefault="0034621B" w:rsidP="0034621B">
      <w:pPr>
        <w:spacing w:after="0" w:line="240" w:lineRule="auto"/>
        <w:rPr>
          <w:rFonts w:ascii="Times New Roman" w:eastAsia="Times New Roman" w:hAnsi="Times New Roman" w:cs="Times New Roman"/>
          <w:sz w:val="24"/>
          <w:szCs w:val="24"/>
          <w:lang w:bidi="hi-IN"/>
        </w:rPr>
      </w:pPr>
      <w:r w:rsidRPr="0034621B">
        <w:rPr>
          <w:rFonts w:ascii="Times New Roman" w:eastAsia="Times New Roman" w:hAnsi="Times New Roman" w:cs="Times New Roman"/>
          <w:sz w:val="24"/>
          <w:szCs w:val="24"/>
          <w:lang w:bidi="hi-IN"/>
        </w:rPr>
        <w:pict>
          <v:rect id="_x0000_i1025" style="width:0;height:1.5pt" o:hralign="center" o:hrstd="t" o:hr="t" fillcolor="#a0a0a0" stroked="f"/>
        </w:pict>
      </w:r>
    </w:p>
    <w:p w:rsidR="0034621B" w:rsidRPr="0034621B" w:rsidRDefault="0034621B" w:rsidP="0034621B">
      <w:pPr>
        <w:spacing w:before="100" w:beforeAutospacing="1" w:after="100" w:afterAutospacing="1" w:line="240" w:lineRule="auto"/>
        <w:outlineLvl w:val="1"/>
        <w:rPr>
          <w:rFonts w:ascii="Times New Roman" w:eastAsia="Times New Roman" w:hAnsi="Times New Roman" w:cs="Times New Roman"/>
          <w:b/>
          <w:bCs/>
          <w:sz w:val="36"/>
          <w:szCs w:val="36"/>
          <w:lang w:bidi="hi-IN"/>
        </w:rPr>
      </w:pPr>
      <w:r w:rsidRPr="0034621B">
        <w:rPr>
          <w:rFonts w:ascii="Times New Roman" w:eastAsia="Times New Roman" w:hAnsi="Times New Roman" w:cs="Times New Roman"/>
          <w:b/>
          <w:bCs/>
          <w:sz w:val="36"/>
          <w:szCs w:val="36"/>
          <w:lang w:bidi="hi-IN"/>
        </w:rPr>
        <w:t>1. Log Ingestion and Preprocessing</w:t>
      </w:r>
    </w:p>
    <w:p w:rsidR="0034621B" w:rsidRPr="0034621B" w:rsidRDefault="0034621B" w:rsidP="0034621B">
      <w:pPr>
        <w:spacing w:before="100" w:beforeAutospacing="1" w:after="100" w:afterAutospacing="1" w:line="240" w:lineRule="auto"/>
        <w:rPr>
          <w:rFonts w:ascii="Times New Roman" w:eastAsia="Times New Roman" w:hAnsi="Times New Roman" w:cs="Times New Roman"/>
          <w:sz w:val="24"/>
          <w:szCs w:val="24"/>
          <w:lang w:bidi="hi-IN"/>
        </w:rPr>
      </w:pPr>
      <w:r w:rsidRPr="0034621B">
        <w:rPr>
          <w:rFonts w:ascii="Times New Roman" w:eastAsia="Times New Roman" w:hAnsi="Times New Roman" w:cs="Times New Roman"/>
          <w:sz w:val="24"/>
          <w:szCs w:val="24"/>
          <w:lang w:bidi="hi-IN"/>
        </w:rPr>
        <w:t xml:space="preserve">The system continuously receives </w:t>
      </w:r>
      <w:r w:rsidRPr="0034621B">
        <w:rPr>
          <w:rFonts w:ascii="Times New Roman" w:eastAsia="Times New Roman" w:hAnsi="Times New Roman" w:cs="Times New Roman"/>
          <w:b/>
          <w:bCs/>
          <w:sz w:val="24"/>
          <w:szCs w:val="24"/>
          <w:lang w:bidi="hi-IN"/>
        </w:rPr>
        <w:t>unstructured and semi-structured application logs</w:t>
      </w:r>
      <w:r w:rsidRPr="0034621B">
        <w:rPr>
          <w:rFonts w:ascii="Times New Roman" w:eastAsia="Times New Roman" w:hAnsi="Times New Roman" w:cs="Times New Roman"/>
          <w:sz w:val="24"/>
          <w:szCs w:val="24"/>
          <w:lang w:bidi="hi-IN"/>
        </w:rPr>
        <w:t xml:space="preserve"> from multiple application services. These logs are ingested in near real time and forwarded for internal processing. This process ensures that log data from different services is reliably collected and </w:t>
      </w:r>
      <w:proofErr w:type="gramStart"/>
      <w:r w:rsidRPr="0034621B">
        <w:rPr>
          <w:rFonts w:ascii="Times New Roman" w:eastAsia="Times New Roman" w:hAnsi="Times New Roman" w:cs="Times New Roman"/>
          <w:sz w:val="24"/>
          <w:szCs w:val="24"/>
          <w:lang w:bidi="hi-IN"/>
        </w:rPr>
        <w:t>made</w:t>
      </w:r>
      <w:proofErr w:type="gramEnd"/>
      <w:r w:rsidRPr="0034621B">
        <w:rPr>
          <w:rFonts w:ascii="Times New Roman" w:eastAsia="Times New Roman" w:hAnsi="Times New Roman" w:cs="Times New Roman"/>
          <w:sz w:val="24"/>
          <w:szCs w:val="24"/>
          <w:lang w:bidi="hi-IN"/>
        </w:rPr>
        <w:t xml:space="preserve"> available for analysis.</w:t>
      </w:r>
    </w:p>
    <w:p w:rsidR="0034621B" w:rsidRPr="0034621B" w:rsidRDefault="0034621B" w:rsidP="0034621B">
      <w:pPr>
        <w:spacing w:before="100" w:beforeAutospacing="1" w:after="100" w:afterAutospacing="1" w:line="240" w:lineRule="auto"/>
        <w:rPr>
          <w:rFonts w:ascii="Times New Roman" w:eastAsia="Times New Roman" w:hAnsi="Times New Roman" w:cs="Times New Roman"/>
          <w:sz w:val="24"/>
          <w:szCs w:val="24"/>
          <w:lang w:bidi="hi-IN"/>
        </w:rPr>
      </w:pPr>
      <w:r w:rsidRPr="0034621B">
        <w:rPr>
          <w:rFonts w:ascii="Times New Roman" w:eastAsia="Times New Roman" w:hAnsi="Times New Roman" w:cs="Times New Roman"/>
          <w:b/>
          <w:bCs/>
          <w:sz w:val="24"/>
          <w:szCs w:val="24"/>
          <w:lang w:bidi="hi-IN"/>
        </w:rPr>
        <w:t>Input:</w:t>
      </w:r>
    </w:p>
    <w:p w:rsidR="0034621B" w:rsidRPr="0034621B" w:rsidRDefault="0034621B" w:rsidP="0034621B">
      <w:pPr>
        <w:numPr>
          <w:ilvl w:val="0"/>
          <w:numId w:val="1"/>
        </w:numPr>
        <w:spacing w:before="100" w:beforeAutospacing="1" w:after="100" w:afterAutospacing="1" w:line="240" w:lineRule="auto"/>
        <w:rPr>
          <w:rFonts w:ascii="Times New Roman" w:eastAsia="Times New Roman" w:hAnsi="Times New Roman" w:cs="Times New Roman"/>
          <w:sz w:val="24"/>
          <w:szCs w:val="24"/>
          <w:lang w:bidi="hi-IN"/>
        </w:rPr>
      </w:pPr>
      <w:r w:rsidRPr="0034621B">
        <w:rPr>
          <w:rFonts w:ascii="Times New Roman" w:eastAsia="Times New Roman" w:hAnsi="Times New Roman" w:cs="Times New Roman"/>
          <w:sz w:val="24"/>
          <w:szCs w:val="24"/>
          <w:lang w:bidi="hi-IN"/>
        </w:rPr>
        <w:t>Application Logs</w:t>
      </w:r>
    </w:p>
    <w:p w:rsidR="0034621B" w:rsidRPr="0034621B" w:rsidRDefault="0034621B" w:rsidP="0034621B">
      <w:pPr>
        <w:spacing w:before="100" w:beforeAutospacing="1" w:after="100" w:afterAutospacing="1" w:line="240" w:lineRule="auto"/>
        <w:rPr>
          <w:rFonts w:ascii="Times New Roman" w:eastAsia="Times New Roman" w:hAnsi="Times New Roman" w:cs="Times New Roman"/>
          <w:sz w:val="24"/>
          <w:szCs w:val="24"/>
          <w:lang w:bidi="hi-IN"/>
        </w:rPr>
      </w:pPr>
      <w:r w:rsidRPr="0034621B">
        <w:rPr>
          <w:rFonts w:ascii="Times New Roman" w:eastAsia="Times New Roman" w:hAnsi="Times New Roman" w:cs="Times New Roman"/>
          <w:b/>
          <w:bCs/>
          <w:sz w:val="24"/>
          <w:szCs w:val="24"/>
          <w:lang w:bidi="hi-IN"/>
        </w:rPr>
        <w:t>Output:</w:t>
      </w:r>
    </w:p>
    <w:p w:rsidR="0034621B" w:rsidRPr="0034621B" w:rsidRDefault="0034621B" w:rsidP="0034621B">
      <w:pPr>
        <w:numPr>
          <w:ilvl w:val="0"/>
          <w:numId w:val="2"/>
        </w:numPr>
        <w:spacing w:before="100" w:beforeAutospacing="1" w:after="100" w:afterAutospacing="1" w:line="240" w:lineRule="auto"/>
        <w:rPr>
          <w:rFonts w:ascii="Times New Roman" w:eastAsia="Times New Roman" w:hAnsi="Times New Roman" w:cs="Times New Roman"/>
          <w:sz w:val="24"/>
          <w:szCs w:val="24"/>
          <w:lang w:bidi="hi-IN"/>
        </w:rPr>
      </w:pPr>
      <w:r w:rsidRPr="0034621B">
        <w:rPr>
          <w:rFonts w:ascii="Times New Roman" w:eastAsia="Times New Roman" w:hAnsi="Times New Roman" w:cs="Times New Roman"/>
          <w:sz w:val="24"/>
          <w:szCs w:val="24"/>
          <w:lang w:bidi="hi-IN"/>
        </w:rPr>
        <w:t>Raw Log Stream</w:t>
      </w:r>
    </w:p>
    <w:p w:rsidR="0034621B" w:rsidRPr="0034621B" w:rsidRDefault="0034621B" w:rsidP="0034621B">
      <w:pPr>
        <w:spacing w:after="0" w:line="240" w:lineRule="auto"/>
        <w:rPr>
          <w:rFonts w:ascii="Times New Roman" w:eastAsia="Times New Roman" w:hAnsi="Times New Roman" w:cs="Times New Roman"/>
          <w:sz w:val="24"/>
          <w:szCs w:val="24"/>
          <w:lang w:bidi="hi-IN"/>
        </w:rPr>
      </w:pPr>
      <w:r w:rsidRPr="0034621B">
        <w:rPr>
          <w:rFonts w:ascii="Times New Roman" w:eastAsia="Times New Roman" w:hAnsi="Times New Roman" w:cs="Times New Roman"/>
          <w:sz w:val="24"/>
          <w:szCs w:val="24"/>
          <w:lang w:bidi="hi-IN"/>
        </w:rPr>
        <w:pict>
          <v:rect id="_x0000_i1026" style="width:0;height:1.5pt" o:hralign="center" o:hrstd="t" o:hr="t" fillcolor="#a0a0a0" stroked="f"/>
        </w:pict>
      </w:r>
    </w:p>
    <w:p w:rsidR="0034621B" w:rsidRPr="0034621B" w:rsidRDefault="0034621B" w:rsidP="0034621B">
      <w:pPr>
        <w:spacing w:before="100" w:beforeAutospacing="1" w:after="100" w:afterAutospacing="1" w:line="240" w:lineRule="auto"/>
        <w:outlineLvl w:val="1"/>
        <w:rPr>
          <w:rFonts w:ascii="Times New Roman" w:eastAsia="Times New Roman" w:hAnsi="Times New Roman" w:cs="Times New Roman"/>
          <w:b/>
          <w:bCs/>
          <w:sz w:val="36"/>
          <w:szCs w:val="36"/>
          <w:lang w:bidi="hi-IN"/>
        </w:rPr>
      </w:pPr>
      <w:r w:rsidRPr="0034621B">
        <w:rPr>
          <w:rFonts w:ascii="Times New Roman" w:eastAsia="Times New Roman" w:hAnsi="Times New Roman" w:cs="Times New Roman"/>
          <w:b/>
          <w:bCs/>
          <w:sz w:val="36"/>
          <w:szCs w:val="36"/>
          <w:lang w:bidi="hi-IN"/>
        </w:rPr>
        <w:t>2. Log Normalization and Parsing</w:t>
      </w:r>
    </w:p>
    <w:p w:rsidR="0034621B" w:rsidRPr="0034621B" w:rsidRDefault="0034621B" w:rsidP="0034621B">
      <w:pPr>
        <w:spacing w:before="100" w:beforeAutospacing="1" w:after="100" w:afterAutospacing="1" w:line="240" w:lineRule="auto"/>
        <w:rPr>
          <w:rFonts w:ascii="Times New Roman" w:eastAsia="Times New Roman" w:hAnsi="Times New Roman" w:cs="Times New Roman"/>
          <w:sz w:val="24"/>
          <w:szCs w:val="24"/>
          <w:lang w:bidi="hi-IN"/>
        </w:rPr>
      </w:pPr>
      <w:r w:rsidRPr="0034621B">
        <w:rPr>
          <w:rFonts w:ascii="Times New Roman" w:eastAsia="Times New Roman" w:hAnsi="Times New Roman" w:cs="Times New Roman"/>
          <w:sz w:val="24"/>
          <w:szCs w:val="24"/>
          <w:lang w:bidi="hi-IN"/>
        </w:rPr>
        <w:t xml:space="preserve">The ingested logs are normalized into a </w:t>
      </w:r>
      <w:r w:rsidRPr="0034621B">
        <w:rPr>
          <w:rFonts w:ascii="Times New Roman" w:eastAsia="Times New Roman" w:hAnsi="Times New Roman" w:cs="Times New Roman"/>
          <w:b/>
          <w:bCs/>
          <w:sz w:val="24"/>
          <w:szCs w:val="24"/>
          <w:lang w:bidi="hi-IN"/>
        </w:rPr>
        <w:t>common internal format</w:t>
      </w:r>
      <w:r w:rsidRPr="0034621B">
        <w:rPr>
          <w:rFonts w:ascii="Times New Roman" w:eastAsia="Times New Roman" w:hAnsi="Times New Roman" w:cs="Times New Roman"/>
          <w:sz w:val="24"/>
          <w:szCs w:val="24"/>
          <w:lang w:bidi="hi-IN"/>
        </w:rPr>
        <w:t xml:space="preserve"> to enable uniform analysis across services. Key attributes such as service name, timestamp, severity level, and error type are extracted during this stage. The structured logs are then passed to the detection engine.</w:t>
      </w:r>
    </w:p>
    <w:p w:rsidR="0034621B" w:rsidRPr="0034621B" w:rsidRDefault="0034621B" w:rsidP="0034621B">
      <w:pPr>
        <w:spacing w:before="100" w:beforeAutospacing="1" w:after="100" w:afterAutospacing="1" w:line="240" w:lineRule="auto"/>
        <w:rPr>
          <w:rFonts w:ascii="Times New Roman" w:eastAsia="Times New Roman" w:hAnsi="Times New Roman" w:cs="Times New Roman"/>
          <w:sz w:val="24"/>
          <w:szCs w:val="24"/>
          <w:lang w:bidi="hi-IN"/>
        </w:rPr>
      </w:pPr>
      <w:r w:rsidRPr="0034621B">
        <w:rPr>
          <w:rFonts w:ascii="Times New Roman" w:eastAsia="Times New Roman" w:hAnsi="Times New Roman" w:cs="Times New Roman"/>
          <w:b/>
          <w:bCs/>
          <w:sz w:val="24"/>
          <w:szCs w:val="24"/>
          <w:lang w:bidi="hi-IN"/>
        </w:rPr>
        <w:t>Input:</w:t>
      </w:r>
    </w:p>
    <w:p w:rsidR="0034621B" w:rsidRPr="0034621B" w:rsidRDefault="0034621B" w:rsidP="0034621B">
      <w:pPr>
        <w:numPr>
          <w:ilvl w:val="0"/>
          <w:numId w:val="3"/>
        </w:numPr>
        <w:spacing w:before="100" w:beforeAutospacing="1" w:after="100" w:afterAutospacing="1" w:line="240" w:lineRule="auto"/>
        <w:rPr>
          <w:rFonts w:ascii="Times New Roman" w:eastAsia="Times New Roman" w:hAnsi="Times New Roman" w:cs="Times New Roman"/>
          <w:sz w:val="24"/>
          <w:szCs w:val="24"/>
          <w:lang w:bidi="hi-IN"/>
        </w:rPr>
      </w:pPr>
      <w:r w:rsidRPr="0034621B">
        <w:rPr>
          <w:rFonts w:ascii="Times New Roman" w:eastAsia="Times New Roman" w:hAnsi="Times New Roman" w:cs="Times New Roman"/>
          <w:sz w:val="24"/>
          <w:szCs w:val="24"/>
          <w:lang w:bidi="hi-IN"/>
        </w:rPr>
        <w:t>Raw Log Stream</w:t>
      </w:r>
    </w:p>
    <w:p w:rsidR="0034621B" w:rsidRPr="0034621B" w:rsidRDefault="0034621B" w:rsidP="0034621B">
      <w:pPr>
        <w:spacing w:before="100" w:beforeAutospacing="1" w:after="100" w:afterAutospacing="1" w:line="240" w:lineRule="auto"/>
        <w:rPr>
          <w:rFonts w:ascii="Times New Roman" w:eastAsia="Times New Roman" w:hAnsi="Times New Roman" w:cs="Times New Roman"/>
          <w:sz w:val="24"/>
          <w:szCs w:val="24"/>
          <w:lang w:bidi="hi-IN"/>
        </w:rPr>
      </w:pPr>
      <w:r w:rsidRPr="0034621B">
        <w:rPr>
          <w:rFonts w:ascii="Times New Roman" w:eastAsia="Times New Roman" w:hAnsi="Times New Roman" w:cs="Times New Roman"/>
          <w:b/>
          <w:bCs/>
          <w:sz w:val="24"/>
          <w:szCs w:val="24"/>
          <w:lang w:bidi="hi-IN"/>
        </w:rPr>
        <w:t>Output:</w:t>
      </w:r>
    </w:p>
    <w:p w:rsidR="0034621B" w:rsidRPr="0034621B" w:rsidRDefault="0034621B" w:rsidP="0034621B">
      <w:pPr>
        <w:numPr>
          <w:ilvl w:val="0"/>
          <w:numId w:val="4"/>
        </w:numPr>
        <w:spacing w:before="100" w:beforeAutospacing="1" w:after="100" w:afterAutospacing="1" w:line="240" w:lineRule="auto"/>
        <w:rPr>
          <w:rFonts w:ascii="Times New Roman" w:eastAsia="Times New Roman" w:hAnsi="Times New Roman" w:cs="Times New Roman"/>
          <w:sz w:val="24"/>
          <w:szCs w:val="24"/>
          <w:lang w:bidi="hi-IN"/>
        </w:rPr>
      </w:pPr>
      <w:r w:rsidRPr="0034621B">
        <w:rPr>
          <w:rFonts w:ascii="Times New Roman" w:eastAsia="Times New Roman" w:hAnsi="Times New Roman" w:cs="Times New Roman"/>
          <w:sz w:val="24"/>
          <w:szCs w:val="24"/>
          <w:lang w:bidi="hi-IN"/>
        </w:rPr>
        <w:t>Structured Log Events</w:t>
      </w:r>
    </w:p>
    <w:p w:rsidR="0034621B" w:rsidRPr="0034621B" w:rsidRDefault="0034621B" w:rsidP="0034621B">
      <w:pPr>
        <w:spacing w:after="0" w:line="240" w:lineRule="auto"/>
        <w:rPr>
          <w:rFonts w:ascii="Times New Roman" w:eastAsia="Times New Roman" w:hAnsi="Times New Roman" w:cs="Times New Roman"/>
          <w:sz w:val="24"/>
          <w:szCs w:val="24"/>
          <w:lang w:bidi="hi-IN"/>
        </w:rPr>
      </w:pPr>
      <w:r w:rsidRPr="0034621B">
        <w:rPr>
          <w:rFonts w:ascii="Times New Roman" w:eastAsia="Times New Roman" w:hAnsi="Times New Roman" w:cs="Times New Roman"/>
          <w:sz w:val="24"/>
          <w:szCs w:val="24"/>
          <w:lang w:bidi="hi-IN"/>
        </w:rPr>
        <w:pict>
          <v:rect id="_x0000_i1027" style="width:0;height:1.5pt" o:hralign="center" o:hrstd="t" o:hr="t" fillcolor="#a0a0a0" stroked="f"/>
        </w:pict>
      </w:r>
    </w:p>
    <w:p w:rsidR="0034621B" w:rsidRPr="0034621B" w:rsidRDefault="0034621B" w:rsidP="0034621B">
      <w:pPr>
        <w:spacing w:before="100" w:beforeAutospacing="1" w:after="100" w:afterAutospacing="1" w:line="240" w:lineRule="auto"/>
        <w:outlineLvl w:val="1"/>
        <w:rPr>
          <w:rFonts w:ascii="Times New Roman" w:eastAsia="Times New Roman" w:hAnsi="Times New Roman" w:cs="Times New Roman"/>
          <w:b/>
          <w:bCs/>
          <w:sz w:val="36"/>
          <w:szCs w:val="36"/>
          <w:lang w:bidi="hi-IN"/>
        </w:rPr>
      </w:pPr>
      <w:r w:rsidRPr="0034621B">
        <w:rPr>
          <w:rFonts w:ascii="Times New Roman" w:eastAsia="Times New Roman" w:hAnsi="Times New Roman" w:cs="Times New Roman"/>
          <w:b/>
          <w:bCs/>
          <w:sz w:val="36"/>
          <w:szCs w:val="36"/>
          <w:lang w:bidi="hi-IN"/>
        </w:rPr>
        <w:lastRenderedPageBreak/>
        <w:t>3. Failure Detection and Anomaly Analysis</w:t>
      </w:r>
    </w:p>
    <w:p w:rsidR="0034621B" w:rsidRPr="0034621B" w:rsidRDefault="0034621B" w:rsidP="0034621B">
      <w:pPr>
        <w:spacing w:before="100" w:beforeAutospacing="1" w:after="100" w:afterAutospacing="1" w:line="240" w:lineRule="auto"/>
        <w:rPr>
          <w:rFonts w:ascii="Times New Roman" w:eastAsia="Times New Roman" w:hAnsi="Times New Roman" w:cs="Times New Roman"/>
          <w:sz w:val="24"/>
          <w:szCs w:val="24"/>
          <w:lang w:bidi="hi-IN"/>
        </w:rPr>
      </w:pPr>
      <w:r w:rsidRPr="0034621B">
        <w:rPr>
          <w:rFonts w:ascii="Times New Roman" w:eastAsia="Times New Roman" w:hAnsi="Times New Roman" w:cs="Times New Roman"/>
          <w:sz w:val="24"/>
          <w:szCs w:val="24"/>
          <w:lang w:bidi="hi-IN"/>
        </w:rPr>
        <w:t xml:space="preserve">The structured log events are analyzed using </w:t>
      </w:r>
      <w:r w:rsidRPr="0034621B">
        <w:rPr>
          <w:rFonts w:ascii="Times New Roman" w:eastAsia="Times New Roman" w:hAnsi="Times New Roman" w:cs="Times New Roman"/>
          <w:b/>
          <w:bCs/>
          <w:sz w:val="24"/>
          <w:szCs w:val="24"/>
          <w:lang w:bidi="hi-IN"/>
        </w:rPr>
        <w:t>rule-based detection</w:t>
      </w:r>
      <w:r w:rsidRPr="0034621B">
        <w:rPr>
          <w:rFonts w:ascii="Times New Roman" w:eastAsia="Times New Roman" w:hAnsi="Times New Roman" w:cs="Times New Roman"/>
          <w:sz w:val="24"/>
          <w:szCs w:val="24"/>
          <w:lang w:bidi="hi-IN"/>
        </w:rPr>
        <w:t xml:space="preserve"> and </w:t>
      </w:r>
      <w:r w:rsidRPr="0034621B">
        <w:rPr>
          <w:rFonts w:ascii="Times New Roman" w:eastAsia="Times New Roman" w:hAnsi="Times New Roman" w:cs="Times New Roman"/>
          <w:b/>
          <w:bCs/>
          <w:sz w:val="24"/>
          <w:szCs w:val="24"/>
          <w:lang w:bidi="hi-IN"/>
        </w:rPr>
        <w:t>anomaly-based techniques</w:t>
      </w:r>
      <w:r w:rsidRPr="0034621B">
        <w:rPr>
          <w:rFonts w:ascii="Times New Roman" w:eastAsia="Times New Roman" w:hAnsi="Times New Roman" w:cs="Times New Roman"/>
          <w:sz w:val="24"/>
          <w:szCs w:val="24"/>
          <w:lang w:bidi="hi-IN"/>
        </w:rPr>
        <w:t xml:space="preserve"> to identify failures and abnormal behavior. This process detects potential issues within individual services and generates detected events for further analysis.</w:t>
      </w:r>
    </w:p>
    <w:p w:rsidR="0034621B" w:rsidRPr="0034621B" w:rsidRDefault="0034621B" w:rsidP="0034621B">
      <w:pPr>
        <w:spacing w:before="100" w:beforeAutospacing="1" w:after="100" w:afterAutospacing="1" w:line="240" w:lineRule="auto"/>
        <w:rPr>
          <w:rFonts w:ascii="Times New Roman" w:eastAsia="Times New Roman" w:hAnsi="Times New Roman" w:cs="Times New Roman"/>
          <w:sz w:val="24"/>
          <w:szCs w:val="24"/>
          <w:lang w:bidi="hi-IN"/>
        </w:rPr>
      </w:pPr>
      <w:r w:rsidRPr="0034621B">
        <w:rPr>
          <w:rFonts w:ascii="Times New Roman" w:eastAsia="Times New Roman" w:hAnsi="Times New Roman" w:cs="Times New Roman"/>
          <w:b/>
          <w:bCs/>
          <w:sz w:val="24"/>
          <w:szCs w:val="24"/>
          <w:lang w:bidi="hi-IN"/>
        </w:rPr>
        <w:t>Input:</w:t>
      </w:r>
    </w:p>
    <w:p w:rsidR="0034621B" w:rsidRPr="0034621B" w:rsidRDefault="0034621B" w:rsidP="0034621B">
      <w:pPr>
        <w:numPr>
          <w:ilvl w:val="0"/>
          <w:numId w:val="5"/>
        </w:numPr>
        <w:spacing w:before="100" w:beforeAutospacing="1" w:after="100" w:afterAutospacing="1" w:line="240" w:lineRule="auto"/>
        <w:rPr>
          <w:rFonts w:ascii="Times New Roman" w:eastAsia="Times New Roman" w:hAnsi="Times New Roman" w:cs="Times New Roman"/>
          <w:sz w:val="24"/>
          <w:szCs w:val="24"/>
          <w:lang w:bidi="hi-IN"/>
        </w:rPr>
      </w:pPr>
      <w:r w:rsidRPr="0034621B">
        <w:rPr>
          <w:rFonts w:ascii="Times New Roman" w:eastAsia="Times New Roman" w:hAnsi="Times New Roman" w:cs="Times New Roman"/>
          <w:sz w:val="24"/>
          <w:szCs w:val="24"/>
          <w:lang w:bidi="hi-IN"/>
        </w:rPr>
        <w:t>Structured Log Events</w:t>
      </w:r>
    </w:p>
    <w:p w:rsidR="0034621B" w:rsidRPr="0034621B" w:rsidRDefault="0034621B" w:rsidP="0034621B">
      <w:pPr>
        <w:spacing w:before="100" w:beforeAutospacing="1" w:after="100" w:afterAutospacing="1" w:line="240" w:lineRule="auto"/>
        <w:rPr>
          <w:rFonts w:ascii="Times New Roman" w:eastAsia="Times New Roman" w:hAnsi="Times New Roman" w:cs="Times New Roman"/>
          <w:sz w:val="24"/>
          <w:szCs w:val="24"/>
          <w:lang w:bidi="hi-IN"/>
        </w:rPr>
      </w:pPr>
      <w:r w:rsidRPr="0034621B">
        <w:rPr>
          <w:rFonts w:ascii="Times New Roman" w:eastAsia="Times New Roman" w:hAnsi="Times New Roman" w:cs="Times New Roman"/>
          <w:b/>
          <w:bCs/>
          <w:sz w:val="24"/>
          <w:szCs w:val="24"/>
          <w:lang w:bidi="hi-IN"/>
        </w:rPr>
        <w:t>Output:</w:t>
      </w:r>
    </w:p>
    <w:p w:rsidR="0034621B" w:rsidRPr="0034621B" w:rsidRDefault="0034621B" w:rsidP="0034621B">
      <w:pPr>
        <w:numPr>
          <w:ilvl w:val="0"/>
          <w:numId w:val="6"/>
        </w:numPr>
        <w:spacing w:before="100" w:beforeAutospacing="1" w:after="100" w:afterAutospacing="1" w:line="240" w:lineRule="auto"/>
        <w:rPr>
          <w:rFonts w:ascii="Times New Roman" w:eastAsia="Times New Roman" w:hAnsi="Times New Roman" w:cs="Times New Roman"/>
          <w:sz w:val="24"/>
          <w:szCs w:val="24"/>
          <w:lang w:bidi="hi-IN"/>
        </w:rPr>
      </w:pPr>
      <w:r w:rsidRPr="0034621B">
        <w:rPr>
          <w:rFonts w:ascii="Times New Roman" w:eastAsia="Times New Roman" w:hAnsi="Times New Roman" w:cs="Times New Roman"/>
          <w:sz w:val="24"/>
          <w:szCs w:val="24"/>
          <w:lang w:bidi="hi-IN"/>
        </w:rPr>
        <w:t>Detected Failure Events</w:t>
      </w:r>
    </w:p>
    <w:p w:rsidR="0034621B" w:rsidRPr="0034621B" w:rsidRDefault="0034621B" w:rsidP="0034621B">
      <w:pPr>
        <w:spacing w:after="0" w:line="240" w:lineRule="auto"/>
        <w:rPr>
          <w:rFonts w:ascii="Times New Roman" w:eastAsia="Times New Roman" w:hAnsi="Times New Roman" w:cs="Times New Roman"/>
          <w:sz w:val="24"/>
          <w:szCs w:val="24"/>
          <w:lang w:bidi="hi-IN"/>
        </w:rPr>
      </w:pPr>
      <w:r w:rsidRPr="0034621B">
        <w:rPr>
          <w:rFonts w:ascii="Times New Roman" w:eastAsia="Times New Roman" w:hAnsi="Times New Roman" w:cs="Times New Roman"/>
          <w:sz w:val="24"/>
          <w:szCs w:val="24"/>
          <w:lang w:bidi="hi-IN"/>
        </w:rPr>
        <w:pict>
          <v:rect id="_x0000_i1028" style="width:0;height:1.5pt" o:hralign="center" o:hrstd="t" o:hr="t" fillcolor="#a0a0a0" stroked="f"/>
        </w:pict>
      </w:r>
    </w:p>
    <w:p w:rsidR="0034621B" w:rsidRPr="0034621B" w:rsidRDefault="0034621B" w:rsidP="0034621B">
      <w:pPr>
        <w:spacing w:before="100" w:beforeAutospacing="1" w:after="100" w:afterAutospacing="1" w:line="240" w:lineRule="auto"/>
        <w:outlineLvl w:val="1"/>
        <w:rPr>
          <w:rFonts w:ascii="Times New Roman" w:eastAsia="Times New Roman" w:hAnsi="Times New Roman" w:cs="Times New Roman"/>
          <w:b/>
          <w:bCs/>
          <w:sz w:val="36"/>
          <w:szCs w:val="36"/>
          <w:lang w:bidi="hi-IN"/>
        </w:rPr>
      </w:pPr>
      <w:r w:rsidRPr="0034621B">
        <w:rPr>
          <w:rFonts w:ascii="Times New Roman" w:eastAsia="Times New Roman" w:hAnsi="Times New Roman" w:cs="Times New Roman"/>
          <w:b/>
          <w:bCs/>
          <w:sz w:val="36"/>
          <w:szCs w:val="36"/>
          <w:lang w:bidi="hi-IN"/>
        </w:rPr>
        <w:t>4. Event Correlation and Incident Identification</w:t>
      </w:r>
    </w:p>
    <w:p w:rsidR="0034621B" w:rsidRPr="0034621B" w:rsidRDefault="0034621B" w:rsidP="0034621B">
      <w:pPr>
        <w:spacing w:before="100" w:beforeAutospacing="1" w:after="100" w:afterAutospacing="1" w:line="240" w:lineRule="auto"/>
        <w:rPr>
          <w:rFonts w:ascii="Times New Roman" w:eastAsia="Times New Roman" w:hAnsi="Times New Roman" w:cs="Times New Roman"/>
          <w:sz w:val="24"/>
          <w:szCs w:val="24"/>
          <w:lang w:bidi="hi-IN"/>
        </w:rPr>
      </w:pPr>
      <w:r w:rsidRPr="0034621B">
        <w:rPr>
          <w:rFonts w:ascii="Times New Roman" w:eastAsia="Times New Roman" w:hAnsi="Times New Roman" w:cs="Times New Roman"/>
          <w:sz w:val="24"/>
          <w:szCs w:val="24"/>
          <w:lang w:bidi="hi-IN"/>
        </w:rPr>
        <w:t>Detected failure events are correlated across multiple services and within defined time windows to determine whether they belong to a single system-level incident. The system assigns a correlation confidence and identifies incidents based on the relationship between events.</w:t>
      </w:r>
    </w:p>
    <w:p w:rsidR="0034621B" w:rsidRPr="0034621B" w:rsidRDefault="0034621B" w:rsidP="0034621B">
      <w:pPr>
        <w:spacing w:before="100" w:beforeAutospacing="1" w:after="100" w:afterAutospacing="1" w:line="240" w:lineRule="auto"/>
        <w:rPr>
          <w:rFonts w:ascii="Times New Roman" w:eastAsia="Times New Roman" w:hAnsi="Times New Roman" w:cs="Times New Roman"/>
          <w:sz w:val="24"/>
          <w:szCs w:val="24"/>
          <w:lang w:bidi="hi-IN"/>
        </w:rPr>
      </w:pPr>
      <w:r w:rsidRPr="0034621B">
        <w:rPr>
          <w:rFonts w:ascii="Times New Roman" w:eastAsia="Times New Roman" w:hAnsi="Times New Roman" w:cs="Times New Roman"/>
          <w:b/>
          <w:bCs/>
          <w:sz w:val="24"/>
          <w:szCs w:val="24"/>
          <w:lang w:bidi="hi-IN"/>
        </w:rPr>
        <w:t>Input:</w:t>
      </w:r>
    </w:p>
    <w:p w:rsidR="0034621B" w:rsidRPr="0034621B" w:rsidRDefault="0034621B" w:rsidP="0034621B">
      <w:pPr>
        <w:numPr>
          <w:ilvl w:val="0"/>
          <w:numId w:val="7"/>
        </w:numPr>
        <w:spacing w:before="100" w:beforeAutospacing="1" w:after="100" w:afterAutospacing="1" w:line="240" w:lineRule="auto"/>
        <w:rPr>
          <w:rFonts w:ascii="Times New Roman" w:eastAsia="Times New Roman" w:hAnsi="Times New Roman" w:cs="Times New Roman"/>
          <w:sz w:val="24"/>
          <w:szCs w:val="24"/>
          <w:lang w:bidi="hi-IN"/>
        </w:rPr>
      </w:pPr>
      <w:r w:rsidRPr="0034621B">
        <w:rPr>
          <w:rFonts w:ascii="Times New Roman" w:eastAsia="Times New Roman" w:hAnsi="Times New Roman" w:cs="Times New Roman"/>
          <w:sz w:val="24"/>
          <w:szCs w:val="24"/>
          <w:lang w:bidi="hi-IN"/>
        </w:rPr>
        <w:t>Detected Failure Events</w:t>
      </w:r>
    </w:p>
    <w:p w:rsidR="0034621B" w:rsidRPr="0034621B" w:rsidRDefault="0034621B" w:rsidP="0034621B">
      <w:pPr>
        <w:spacing w:before="100" w:beforeAutospacing="1" w:after="100" w:afterAutospacing="1" w:line="240" w:lineRule="auto"/>
        <w:rPr>
          <w:rFonts w:ascii="Times New Roman" w:eastAsia="Times New Roman" w:hAnsi="Times New Roman" w:cs="Times New Roman"/>
          <w:sz w:val="24"/>
          <w:szCs w:val="24"/>
          <w:lang w:bidi="hi-IN"/>
        </w:rPr>
      </w:pPr>
      <w:r w:rsidRPr="0034621B">
        <w:rPr>
          <w:rFonts w:ascii="Times New Roman" w:eastAsia="Times New Roman" w:hAnsi="Times New Roman" w:cs="Times New Roman"/>
          <w:b/>
          <w:bCs/>
          <w:sz w:val="24"/>
          <w:szCs w:val="24"/>
          <w:lang w:bidi="hi-IN"/>
        </w:rPr>
        <w:t>Output:</w:t>
      </w:r>
    </w:p>
    <w:p w:rsidR="0034621B" w:rsidRPr="0034621B" w:rsidRDefault="0034621B" w:rsidP="0034621B">
      <w:pPr>
        <w:numPr>
          <w:ilvl w:val="0"/>
          <w:numId w:val="8"/>
        </w:numPr>
        <w:spacing w:before="100" w:beforeAutospacing="1" w:after="100" w:afterAutospacing="1" w:line="240" w:lineRule="auto"/>
        <w:rPr>
          <w:rFonts w:ascii="Times New Roman" w:eastAsia="Times New Roman" w:hAnsi="Times New Roman" w:cs="Times New Roman"/>
          <w:sz w:val="24"/>
          <w:szCs w:val="24"/>
          <w:lang w:bidi="hi-IN"/>
        </w:rPr>
      </w:pPr>
      <w:r w:rsidRPr="0034621B">
        <w:rPr>
          <w:rFonts w:ascii="Times New Roman" w:eastAsia="Times New Roman" w:hAnsi="Times New Roman" w:cs="Times New Roman"/>
          <w:sz w:val="24"/>
          <w:szCs w:val="24"/>
          <w:lang w:bidi="hi-IN"/>
        </w:rPr>
        <w:t>Correlated Incidents</w:t>
      </w:r>
    </w:p>
    <w:p w:rsidR="0034621B" w:rsidRPr="0034621B" w:rsidRDefault="0034621B" w:rsidP="0034621B">
      <w:pPr>
        <w:spacing w:after="0" w:line="240" w:lineRule="auto"/>
        <w:rPr>
          <w:rFonts w:ascii="Times New Roman" w:eastAsia="Times New Roman" w:hAnsi="Times New Roman" w:cs="Times New Roman"/>
          <w:sz w:val="24"/>
          <w:szCs w:val="24"/>
          <w:lang w:bidi="hi-IN"/>
        </w:rPr>
      </w:pPr>
      <w:r w:rsidRPr="0034621B">
        <w:rPr>
          <w:rFonts w:ascii="Times New Roman" w:eastAsia="Times New Roman" w:hAnsi="Times New Roman" w:cs="Times New Roman"/>
          <w:sz w:val="24"/>
          <w:szCs w:val="24"/>
          <w:lang w:bidi="hi-IN"/>
        </w:rPr>
        <w:pict>
          <v:rect id="_x0000_i1029" style="width:0;height:1.5pt" o:hralign="center" o:hrstd="t" o:hr="t" fillcolor="#a0a0a0" stroked="f"/>
        </w:pict>
      </w:r>
    </w:p>
    <w:p w:rsidR="0034621B" w:rsidRPr="0034621B" w:rsidRDefault="0034621B" w:rsidP="0034621B">
      <w:pPr>
        <w:spacing w:before="100" w:beforeAutospacing="1" w:after="100" w:afterAutospacing="1" w:line="240" w:lineRule="auto"/>
        <w:outlineLvl w:val="1"/>
        <w:rPr>
          <w:rFonts w:ascii="Times New Roman" w:eastAsia="Times New Roman" w:hAnsi="Times New Roman" w:cs="Times New Roman"/>
          <w:b/>
          <w:bCs/>
          <w:sz w:val="36"/>
          <w:szCs w:val="36"/>
          <w:lang w:bidi="hi-IN"/>
        </w:rPr>
      </w:pPr>
      <w:r w:rsidRPr="0034621B">
        <w:rPr>
          <w:rFonts w:ascii="Times New Roman" w:eastAsia="Times New Roman" w:hAnsi="Times New Roman" w:cs="Times New Roman"/>
          <w:b/>
          <w:bCs/>
          <w:sz w:val="36"/>
          <w:szCs w:val="36"/>
          <w:lang w:bidi="hi-IN"/>
        </w:rPr>
        <w:t>5. Incident Management and Lifecycle Control</w:t>
      </w:r>
    </w:p>
    <w:p w:rsidR="0034621B" w:rsidRPr="0034621B" w:rsidRDefault="0034621B" w:rsidP="0034621B">
      <w:pPr>
        <w:spacing w:before="100" w:beforeAutospacing="1" w:after="100" w:afterAutospacing="1" w:line="240" w:lineRule="auto"/>
        <w:rPr>
          <w:rFonts w:ascii="Times New Roman" w:eastAsia="Times New Roman" w:hAnsi="Times New Roman" w:cs="Times New Roman"/>
          <w:sz w:val="24"/>
          <w:szCs w:val="24"/>
          <w:lang w:bidi="hi-IN"/>
        </w:rPr>
      </w:pPr>
      <w:r w:rsidRPr="0034621B">
        <w:rPr>
          <w:rFonts w:ascii="Times New Roman" w:eastAsia="Times New Roman" w:hAnsi="Times New Roman" w:cs="Times New Roman"/>
          <w:sz w:val="24"/>
          <w:szCs w:val="24"/>
          <w:lang w:bidi="hi-IN"/>
        </w:rPr>
        <w:t xml:space="preserve">Once incidents are identified, the system automatically creates </w:t>
      </w:r>
      <w:r w:rsidRPr="0034621B">
        <w:rPr>
          <w:rFonts w:ascii="Times New Roman" w:eastAsia="Times New Roman" w:hAnsi="Times New Roman" w:cs="Times New Roman"/>
          <w:b/>
          <w:bCs/>
          <w:sz w:val="24"/>
          <w:szCs w:val="24"/>
          <w:lang w:bidi="hi-IN"/>
        </w:rPr>
        <w:t>incident records</w:t>
      </w:r>
      <w:r w:rsidRPr="0034621B">
        <w:rPr>
          <w:rFonts w:ascii="Times New Roman" w:eastAsia="Times New Roman" w:hAnsi="Times New Roman" w:cs="Times New Roman"/>
          <w:sz w:val="24"/>
          <w:szCs w:val="24"/>
          <w:lang w:bidi="hi-IN"/>
        </w:rPr>
        <w:t xml:space="preserve"> and manages them through defined lifecycle states such as </w:t>
      </w:r>
      <w:r w:rsidRPr="0034621B">
        <w:rPr>
          <w:rFonts w:ascii="Times New Roman" w:eastAsia="Times New Roman" w:hAnsi="Times New Roman" w:cs="Times New Roman"/>
          <w:b/>
          <w:bCs/>
          <w:sz w:val="24"/>
          <w:szCs w:val="24"/>
          <w:lang w:bidi="hi-IN"/>
        </w:rPr>
        <w:t>Open</w:t>
      </w:r>
      <w:r w:rsidRPr="0034621B">
        <w:rPr>
          <w:rFonts w:ascii="Times New Roman" w:eastAsia="Times New Roman" w:hAnsi="Times New Roman" w:cs="Times New Roman"/>
          <w:sz w:val="24"/>
          <w:szCs w:val="24"/>
          <w:lang w:bidi="hi-IN"/>
        </w:rPr>
        <w:t xml:space="preserve">, </w:t>
      </w:r>
      <w:r w:rsidRPr="0034621B">
        <w:rPr>
          <w:rFonts w:ascii="Times New Roman" w:eastAsia="Times New Roman" w:hAnsi="Times New Roman" w:cs="Times New Roman"/>
          <w:b/>
          <w:bCs/>
          <w:sz w:val="24"/>
          <w:szCs w:val="24"/>
          <w:lang w:bidi="hi-IN"/>
        </w:rPr>
        <w:t>In Progress</w:t>
      </w:r>
      <w:r w:rsidRPr="0034621B">
        <w:rPr>
          <w:rFonts w:ascii="Times New Roman" w:eastAsia="Times New Roman" w:hAnsi="Times New Roman" w:cs="Times New Roman"/>
          <w:sz w:val="24"/>
          <w:szCs w:val="24"/>
          <w:lang w:bidi="hi-IN"/>
        </w:rPr>
        <w:t xml:space="preserve">, and </w:t>
      </w:r>
      <w:r w:rsidRPr="0034621B">
        <w:rPr>
          <w:rFonts w:ascii="Times New Roman" w:eastAsia="Times New Roman" w:hAnsi="Times New Roman" w:cs="Times New Roman"/>
          <w:b/>
          <w:bCs/>
          <w:sz w:val="24"/>
          <w:szCs w:val="24"/>
          <w:lang w:bidi="hi-IN"/>
        </w:rPr>
        <w:t>Resolved</w:t>
      </w:r>
      <w:r w:rsidRPr="0034621B">
        <w:rPr>
          <w:rFonts w:ascii="Times New Roman" w:eastAsia="Times New Roman" w:hAnsi="Times New Roman" w:cs="Times New Roman"/>
          <w:sz w:val="24"/>
          <w:szCs w:val="24"/>
          <w:lang w:bidi="hi-IN"/>
        </w:rPr>
        <w:t>. Incident severity is assigned based on error frequency, service impact, and correlation confidence.</w:t>
      </w:r>
    </w:p>
    <w:p w:rsidR="0034621B" w:rsidRPr="0034621B" w:rsidRDefault="0034621B" w:rsidP="0034621B">
      <w:pPr>
        <w:spacing w:before="100" w:beforeAutospacing="1" w:after="100" w:afterAutospacing="1" w:line="240" w:lineRule="auto"/>
        <w:rPr>
          <w:rFonts w:ascii="Times New Roman" w:eastAsia="Times New Roman" w:hAnsi="Times New Roman" w:cs="Times New Roman"/>
          <w:sz w:val="24"/>
          <w:szCs w:val="24"/>
          <w:lang w:bidi="hi-IN"/>
        </w:rPr>
      </w:pPr>
      <w:r w:rsidRPr="0034621B">
        <w:rPr>
          <w:rFonts w:ascii="Times New Roman" w:eastAsia="Times New Roman" w:hAnsi="Times New Roman" w:cs="Times New Roman"/>
          <w:b/>
          <w:bCs/>
          <w:sz w:val="24"/>
          <w:szCs w:val="24"/>
          <w:lang w:bidi="hi-IN"/>
        </w:rPr>
        <w:t>Input:</w:t>
      </w:r>
    </w:p>
    <w:p w:rsidR="0034621B" w:rsidRPr="0034621B" w:rsidRDefault="0034621B" w:rsidP="0034621B">
      <w:pPr>
        <w:numPr>
          <w:ilvl w:val="0"/>
          <w:numId w:val="9"/>
        </w:numPr>
        <w:spacing w:before="100" w:beforeAutospacing="1" w:after="100" w:afterAutospacing="1" w:line="240" w:lineRule="auto"/>
        <w:rPr>
          <w:rFonts w:ascii="Times New Roman" w:eastAsia="Times New Roman" w:hAnsi="Times New Roman" w:cs="Times New Roman"/>
          <w:sz w:val="24"/>
          <w:szCs w:val="24"/>
          <w:lang w:bidi="hi-IN"/>
        </w:rPr>
      </w:pPr>
      <w:r w:rsidRPr="0034621B">
        <w:rPr>
          <w:rFonts w:ascii="Times New Roman" w:eastAsia="Times New Roman" w:hAnsi="Times New Roman" w:cs="Times New Roman"/>
          <w:sz w:val="24"/>
          <w:szCs w:val="24"/>
          <w:lang w:bidi="hi-IN"/>
        </w:rPr>
        <w:t>Correlated Incidents</w:t>
      </w:r>
    </w:p>
    <w:p w:rsidR="0034621B" w:rsidRPr="0034621B" w:rsidRDefault="0034621B" w:rsidP="0034621B">
      <w:pPr>
        <w:spacing w:before="100" w:beforeAutospacing="1" w:after="100" w:afterAutospacing="1" w:line="240" w:lineRule="auto"/>
        <w:rPr>
          <w:rFonts w:ascii="Times New Roman" w:eastAsia="Times New Roman" w:hAnsi="Times New Roman" w:cs="Times New Roman"/>
          <w:sz w:val="24"/>
          <w:szCs w:val="24"/>
          <w:lang w:bidi="hi-IN"/>
        </w:rPr>
      </w:pPr>
      <w:r w:rsidRPr="0034621B">
        <w:rPr>
          <w:rFonts w:ascii="Times New Roman" w:eastAsia="Times New Roman" w:hAnsi="Times New Roman" w:cs="Times New Roman"/>
          <w:b/>
          <w:bCs/>
          <w:sz w:val="24"/>
          <w:szCs w:val="24"/>
          <w:lang w:bidi="hi-IN"/>
        </w:rPr>
        <w:t>Output:</w:t>
      </w:r>
    </w:p>
    <w:p w:rsidR="0034621B" w:rsidRPr="0034621B" w:rsidRDefault="0034621B" w:rsidP="0034621B">
      <w:pPr>
        <w:numPr>
          <w:ilvl w:val="0"/>
          <w:numId w:val="10"/>
        </w:numPr>
        <w:spacing w:before="100" w:beforeAutospacing="1" w:after="100" w:afterAutospacing="1" w:line="240" w:lineRule="auto"/>
        <w:rPr>
          <w:rFonts w:ascii="Times New Roman" w:eastAsia="Times New Roman" w:hAnsi="Times New Roman" w:cs="Times New Roman"/>
          <w:sz w:val="24"/>
          <w:szCs w:val="24"/>
          <w:lang w:bidi="hi-IN"/>
        </w:rPr>
      </w:pPr>
      <w:r w:rsidRPr="0034621B">
        <w:rPr>
          <w:rFonts w:ascii="Times New Roman" w:eastAsia="Times New Roman" w:hAnsi="Times New Roman" w:cs="Times New Roman"/>
          <w:sz w:val="24"/>
          <w:szCs w:val="24"/>
          <w:lang w:bidi="hi-IN"/>
        </w:rPr>
        <w:t>Managed Incident Records</w:t>
      </w:r>
    </w:p>
    <w:p w:rsidR="0034621B" w:rsidRPr="0034621B" w:rsidRDefault="0034621B" w:rsidP="0034621B">
      <w:pPr>
        <w:spacing w:after="0" w:line="240" w:lineRule="auto"/>
        <w:rPr>
          <w:rFonts w:ascii="Times New Roman" w:eastAsia="Times New Roman" w:hAnsi="Times New Roman" w:cs="Times New Roman"/>
          <w:sz w:val="24"/>
          <w:szCs w:val="24"/>
          <w:lang w:bidi="hi-IN"/>
        </w:rPr>
      </w:pPr>
      <w:r w:rsidRPr="0034621B">
        <w:rPr>
          <w:rFonts w:ascii="Times New Roman" w:eastAsia="Times New Roman" w:hAnsi="Times New Roman" w:cs="Times New Roman"/>
          <w:sz w:val="24"/>
          <w:szCs w:val="24"/>
          <w:lang w:bidi="hi-IN"/>
        </w:rPr>
        <w:lastRenderedPageBreak/>
        <w:pict>
          <v:rect id="_x0000_i1030" style="width:0;height:1.5pt" o:hralign="center" o:hrstd="t" o:hr="t" fillcolor="#a0a0a0" stroked="f"/>
        </w:pict>
      </w:r>
    </w:p>
    <w:p w:rsidR="0034621B" w:rsidRPr="0034621B" w:rsidRDefault="0034621B" w:rsidP="0034621B">
      <w:pPr>
        <w:spacing w:before="100" w:beforeAutospacing="1" w:after="100" w:afterAutospacing="1" w:line="240" w:lineRule="auto"/>
        <w:outlineLvl w:val="1"/>
        <w:rPr>
          <w:rFonts w:ascii="Times New Roman" w:eastAsia="Times New Roman" w:hAnsi="Times New Roman" w:cs="Times New Roman"/>
          <w:b/>
          <w:bCs/>
          <w:sz w:val="36"/>
          <w:szCs w:val="36"/>
          <w:lang w:bidi="hi-IN"/>
        </w:rPr>
      </w:pPr>
      <w:r w:rsidRPr="0034621B">
        <w:rPr>
          <w:rFonts w:ascii="Times New Roman" w:eastAsia="Times New Roman" w:hAnsi="Times New Roman" w:cs="Times New Roman"/>
          <w:b/>
          <w:bCs/>
          <w:sz w:val="36"/>
          <w:szCs w:val="36"/>
          <w:lang w:bidi="hi-IN"/>
        </w:rPr>
        <w:t>6. Automated Response Execution</w:t>
      </w:r>
    </w:p>
    <w:p w:rsidR="0034621B" w:rsidRPr="0034621B" w:rsidRDefault="0034621B" w:rsidP="0034621B">
      <w:pPr>
        <w:spacing w:before="100" w:beforeAutospacing="1" w:after="100" w:afterAutospacing="1" w:line="240" w:lineRule="auto"/>
        <w:rPr>
          <w:rFonts w:ascii="Times New Roman" w:eastAsia="Times New Roman" w:hAnsi="Times New Roman" w:cs="Times New Roman"/>
          <w:sz w:val="24"/>
          <w:szCs w:val="24"/>
          <w:lang w:bidi="hi-IN"/>
        </w:rPr>
      </w:pPr>
      <w:proofErr w:type="gramStart"/>
      <w:r w:rsidRPr="0034621B">
        <w:rPr>
          <w:rFonts w:ascii="Times New Roman" w:eastAsia="Times New Roman" w:hAnsi="Times New Roman" w:cs="Times New Roman"/>
          <w:sz w:val="24"/>
          <w:szCs w:val="24"/>
          <w:lang w:bidi="hi-IN"/>
        </w:rPr>
        <w:t xml:space="preserve">Based on the incident type and severity, the system maps incidents to predefined </w:t>
      </w:r>
      <w:r w:rsidRPr="0034621B">
        <w:rPr>
          <w:rFonts w:ascii="Times New Roman" w:eastAsia="Times New Roman" w:hAnsi="Times New Roman" w:cs="Times New Roman"/>
          <w:b/>
          <w:bCs/>
          <w:sz w:val="24"/>
          <w:szCs w:val="24"/>
          <w:lang w:bidi="hi-IN"/>
        </w:rPr>
        <w:t>response playbooks</w:t>
      </w:r>
      <w:r w:rsidRPr="0034621B">
        <w:rPr>
          <w:rFonts w:ascii="Times New Roman" w:eastAsia="Times New Roman" w:hAnsi="Times New Roman" w:cs="Times New Roman"/>
          <w:sz w:val="24"/>
          <w:szCs w:val="24"/>
          <w:lang w:bidi="hi-IN"/>
        </w:rPr>
        <w:t>.</w:t>
      </w:r>
      <w:proofErr w:type="gramEnd"/>
      <w:r w:rsidRPr="0034621B">
        <w:rPr>
          <w:rFonts w:ascii="Times New Roman" w:eastAsia="Times New Roman" w:hAnsi="Times New Roman" w:cs="Times New Roman"/>
          <w:sz w:val="24"/>
          <w:szCs w:val="24"/>
          <w:lang w:bidi="hi-IN"/>
        </w:rPr>
        <w:t xml:space="preserve"> Automated recovery actions such as service restarts or deployment rollbacks are executed while enforcing safety mechanisms including retry limits and </w:t>
      </w:r>
      <w:proofErr w:type="spellStart"/>
      <w:r w:rsidRPr="0034621B">
        <w:rPr>
          <w:rFonts w:ascii="Times New Roman" w:eastAsia="Times New Roman" w:hAnsi="Times New Roman" w:cs="Times New Roman"/>
          <w:sz w:val="24"/>
          <w:szCs w:val="24"/>
          <w:lang w:bidi="hi-IN"/>
        </w:rPr>
        <w:t>cooldown</w:t>
      </w:r>
      <w:proofErr w:type="spellEnd"/>
      <w:r w:rsidRPr="0034621B">
        <w:rPr>
          <w:rFonts w:ascii="Times New Roman" w:eastAsia="Times New Roman" w:hAnsi="Times New Roman" w:cs="Times New Roman"/>
          <w:sz w:val="24"/>
          <w:szCs w:val="24"/>
          <w:lang w:bidi="hi-IN"/>
        </w:rPr>
        <w:t xml:space="preserve"> periods. For high-risk actions, manual approval from the system administrator may be required.</w:t>
      </w:r>
    </w:p>
    <w:p w:rsidR="0034621B" w:rsidRPr="0034621B" w:rsidRDefault="0034621B" w:rsidP="0034621B">
      <w:pPr>
        <w:spacing w:before="100" w:beforeAutospacing="1" w:after="100" w:afterAutospacing="1" w:line="240" w:lineRule="auto"/>
        <w:rPr>
          <w:rFonts w:ascii="Times New Roman" w:eastAsia="Times New Roman" w:hAnsi="Times New Roman" w:cs="Times New Roman"/>
          <w:sz w:val="24"/>
          <w:szCs w:val="24"/>
          <w:lang w:bidi="hi-IN"/>
        </w:rPr>
      </w:pPr>
      <w:r w:rsidRPr="0034621B">
        <w:rPr>
          <w:rFonts w:ascii="Times New Roman" w:eastAsia="Times New Roman" w:hAnsi="Times New Roman" w:cs="Times New Roman"/>
          <w:b/>
          <w:bCs/>
          <w:sz w:val="24"/>
          <w:szCs w:val="24"/>
          <w:lang w:bidi="hi-IN"/>
        </w:rPr>
        <w:t>Input:</w:t>
      </w:r>
    </w:p>
    <w:p w:rsidR="0034621B" w:rsidRPr="0034621B" w:rsidRDefault="0034621B" w:rsidP="0034621B">
      <w:pPr>
        <w:numPr>
          <w:ilvl w:val="0"/>
          <w:numId w:val="11"/>
        </w:numPr>
        <w:spacing w:before="100" w:beforeAutospacing="1" w:after="100" w:afterAutospacing="1" w:line="240" w:lineRule="auto"/>
        <w:rPr>
          <w:rFonts w:ascii="Times New Roman" w:eastAsia="Times New Roman" w:hAnsi="Times New Roman" w:cs="Times New Roman"/>
          <w:sz w:val="24"/>
          <w:szCs w:val="24"/>
          <w:lang w:bidi="hi-IN"/>
        </w:rPr>
      </w:pPr>
      <w:r w:rsidRPr="0034621B">
        <w:rPr>
          <w:rFonts w:ascii="Times New Roman" w:eastAsia="Times New Roman" w:hAnsi="Times New Roman" w:cs="Times New Roman"/>
          <w:sz w:val="24"/>
          <w:szCs w:val="24"/>
          <w:lang w:bidi="hi-IN"/>
        </w:rPr>
        <w:t>Managed Incident Records</w:t>
      </w:r>
    </w:p>
    <w:p w:rsidR="0034621B" w:rsidRPr="0034621B" w:rsidRDefault="0034621B" w:rsidP="0034621B">
      <w:pPr>
        <w:numPr>
          <w:ilvl w:val="0"/>
          <w:numId w:val="11"/>
        </w:numPr>
        <w:spacing w:before="100" w:beforeAutospacing="1" w:after="100" w:afterAutospacing="1" w:line="240" w:lineRule="auto"/>
        <w:rPr>
          <w:rFonts w:ascii="Times New Roman" w:eastAsia="Times New Roman" w:hAnsi="Times New Roman" w:cs="Times New Roman"/>
          <w:sz w:val="24"/>
          <w:szCs w:val="24"/>
          <w:lang w:bidi="hi-IN"/>
        </w:rPr>
      </w:pPr>
      <w:r w:rsidRPr="0034621B">
        <w:rPr>
          <w:rFonts w:ascii="Times New Roman" w:eastAsia="Times New Roman" w:hAnsi="Times New Roman" w:cs="Times New Roman"/>
          <w:sz w:val="24"/>
          <w:szCs w:val="24"/>
          <w:lang w:bidi="hi-IN"/>
        </w:rPr>
        <w:t>Administrator Approval / Override</w:t>
      </w:r>
    </w:p>
    <w:p w:rsidR="0034621B" w:rsidRPr="0034621B" w:rsidRDefault="0034621B" w:rsidP="0034621B">
      <w:pPr>
        <w:spacing w:before="100" w:beforeAutospacing="1" w:after="100" w:afterAutospacing="1" w:line="240" w:lineRule="auto"/>
        <w:rPr>
          <w:rFonts w:ascii="Times New Roman" w:eastAsia="Times New Roman" w:hAnsi="Times New Roman" w:cs="Times New Roman"/>
          <w:sz w:val="24"/>
          <w:szCs w:val="24"/>
          <w:lang w:bidi="hi-IN"/>
        </w:rPr>
      </w:pPr>
      <w:r w:rsidRPr="0034621B">
        <w:rPr>
          <w:rFonts w:ascii="Times New Roman" w:eastAsia="Times New Roman" w:hAnsi="Times New Roman" w:cs="Times New Roman"/>
          <w:b/>
          <w:bCs/>
          <w:sz w:val="24"/>
          <w:szCs w:val="24"/>
          <w:lang w:bidi="hi-IN"/>
        </w:rPr>
        <w:t>Output:</w:t>
      </w:r>
    </w:p>
    <w:p w:rsidR="0034621B" w:rsidRPr="0034621B" w:rsidRDefault="0034621B" w:rsidP="0034621B">
      <w:pPr>
        <w:numPr>
          <w:ilvl w:val="0"/>
          <w:numId w:val="12"/>
        </w:numPr>
        <w:spacing w:before="100" w:beforeAutospacing="1" w:after="100" w:afterAutospacing="1" w:line="240" w:lineRule="auto"/>
        <w:rPr>
          <w:rFonts w:ascii="Times New Roman" w:eastAsia="Times New Roman" w:hAnsi="Times New Roman" w:cs="Times New Roman"/>
          <w:sz w:val="24"/>
          <w:szCs w:val="24"/>
          <w:lang w:bidi="hi-IN"/>
        </w:rPr>
      </w:pPr>
      <w:r w:rsidRPr="0034621B">
        <w:rPr>
          <w:rFonts w:ascii="Times New Roman" w:eastAsia="Times New Roman" w:hAnsi="Times New Roman" w:cs="Times New Roman"/>
          <w:sz w:val="24"/>
          <w:szCs w:val="24"/>
          <w:lang w:bidi="hi-IN"/>
        </w:rPr>
        <w:t>Recovery Action Commands</w:t>
      </w:r>
    </w:p>
    <w:p w:rsidR="0034621B" w:rsidRPr="0034621B" w:rsidRDefault="0034621B" w:rsidP="0034621B">
      <w:pPr>
        <w:numPr>
          <w:ilvl w:val="0"/>
          <w:numId w:val="12"/>
        </w:numPr>
        <w:spacing w:before="100" w:beforeAutospacing="1" w:after="100" w:afterAutospacing="1" w:line="240" w:lineRule="auto"/>
        <w:rPr>
          <w:rFonts w:ascii="Times New Roman" w:eastAsia="Times New Roman" w:hAnsi="Times New Roman" w:cs="Times New Roman"/>
          <w:sz w:val="24"/>
          <w:szCs w:val="24"/>
          <w:lang w:bidi="hi-IN"/>
        </w:rPr>
      </w:pPr>
      <w:r w:rsidRPr="0034621B">
        <w:rPr>
          <w:rFonts w:ascii="Times New Roman" w:eastAsia="Times New Roman" w:hAnsi="Times New Roman" w:cs="Times New Roman"/>
          <w:sz w:val="24"/>
          <w:szCs w:val="24"/>
          <w:lang w:bidi="hi-IN"/>
        </w:rPr>
        <w:t>Action Execution Status</w:t>
      </w:r>
    </w:p>
    <w:p w:rsidR="0034621B" w:rsidRPr="0034621B" w:rsidRDefault="0034621B" w:rsidP="0034621B">
      <w:pPr>
        <w:spacing w:after="0" w:line="240" w:lineRule="auto"/>
        <w:rPr>
          <w:rFonts w:ascii="Times New Roman" w:eastAsia="Times New Roman" w:hAnsi="Times New Roman" w:cs="Times New Roman"/>
          <w:sz w:val="24"/>
          <w:szCs w:val="24"/>
          <w:lang w:bidi="hi-IN"/>
        </w:rPr>
      </w:pPr>
      <w:r w:rsidRPr="0034621B">
        <w:rPr>
          <w:rFonts w:ascii="Times New Roman" w:eastAsia="Times New Roman" w:hAnsi="Times New Roman" w:cs="Times New Roman"/>
          <w:sz w:val="24"/>
          <w:szCs w:val="24"/>
          <w:lang w:bidi="hi-IN"/>
        </w:rPr>
        <w:pict>
          <v:rect id="_x0000_i1031" style="width:0;height:1.5pt" o:hralign="center" o:hrstd="t" o:hr="t" fillcolor="#a0a0a0" stroked="f"/>
        </w:pict>
      </w:r>
    </w:p>
    <w:p w:rsidR="0034621B" w:rsidRPr="0034621B" w:rsidRDefault="0034621B" w:rsidP="0034621B">
      <w:pPr>
        <w:spacing w:before="100" w:beforeAutospacing="1" w:after="100" w:afterAutospacing="1" w:line="240" w:lineRule="auto"/>
        <w:outlineLvl w:val="1"/>
        <w:rPr>
          <w:rFonts w:ascii="Times New Roman" w:eastAsia="Times New Roman" w:hAnsi="Times New Roman" w:cs="Times New Roman"/>
          <w:b/>
          <w:bCs/>
          <w:sz w:val="36"/>
          <w:szCs w:val="36"/>
          <w:lang w:bidi="hi-IN"/>
        </w:rPr>
      </w:pPr>
      <w:r w:rsidRPr="0034621B">
        <w:rPr>
          <w:rFonts w:ascii="Times New Roman" w:eastAsia="Times New Roman" w:hAnsi="Times New Roman" w:cs="Times New Roman"/>
          <w:b/>
          <w:bCs/>
          <w:sz w:val="36"/>
          <w:szCs w:val="36"/>
          <w:lang w:bidi="hi-IN"/>
        </w:rPr>
        <w:t>7. Notification and Escalation Handling</w:t>
      </w:r>
    </w:p>
    <w:p w:rsidR="0034621B" w:rsidRPr="0034621B" w:rsidRDefault="0034621B" w:rsidP="0034621B">
      <w:pPr>
        <w:spacing w:before="100" w:beforeAutospacing="1" w:after="100" w:afterAutospacing="1" w:line="240" w:lineRule="auto"/>
        <w:rPr>
          <w:rFonts w:ascii="Times New Roman" w:eastAsia="Times New Roman" w:hAnsi="Times New Roman" w:cs="Times New Roman"/>
          <w:sz w:val="24"/>
          <w:szCs w:val="24"/>
          <w:lang w:bidi="hi-IN"/>
        </w:rPr>
      </w:pPr>
      <w:r w:rsidRPr="0034621B">
        <w:rPr>
          <w:rFonts w:ascii="Times New Roman" w:eastAsia="Times New Roman" w:hAnsi="Times New Roman" w:cs="Times New Roman"/>
          <w:sz w:val="24"/>
          <w:szCs w:val="24"/>
          <w:lang w:bidi="hi-IN"/>
        </w:rPr>
        <w:t>The system generates notifications for incident creation, escalation, and resolution events. Notification requests are sent to an external notification service, which delivers alerts to security and operations analysts. Incidents are escalated to human operators when automated recovery actions fail.</w:t>
      </w:r>
    </w:p>
    <w:p w:rsidR="0034621B" w:rsidRPr="0034621B" w:rsidRDefault="0034621B" w:rsidP="0034621B">
      <w:pPr>
        <w:spacing w:before="100" w:beforeAutospacing="1" w:after="100" w:afterAutospacing="1" w:line="240" w:lineRule="auto"/>
        <w:rPr>
          <w:rFonts w:ascii="Times New Roman" w:eastAsia="Times New Roman" w:hAnsi="Times New Roman" w:cs="Times New Roman"/>
          <w:sz w:val="24"/>
          <w:szCs w:val="24"/>
          <w:lang w:bidi="hi-IN"/>
        </w:rPr>
      </w:pPr>
      <w:r w:rsidRPr="0034621B">
        <w:rPr>
          <w:rFonts w:ascii="Times New Roman" w:eastAsia="Times New Roman" w:hAnsi="Times New Roman" w:cs="Times New Roman"/>
          <w:b/>
          <w:bCs/>
          <w:sz w:val="24"/>
          <w:szCs w:val="24"/>
          <w:lang w:bidi="hi-IN"/>
        </w:rPr>
        <w:t>Input:</w:t>
      </w:r>
    </w:p>
    <w:p w:rsidR="0034621B" w:rsidRPr="0034621B" w:rsidRDefault="0034621B" w:rsidP="0034621B">
      <w:pPr>
        <w:numPr>
          <w:ilvl w:val="0"/>
          <w:numId w:val="13"/>
        </w:numPr>
        <w:spacing w:before="100" w:beforeAutospacing="1" w:after="100" w:afterAutospacing="1" w:line="240" w:lineRule="auto"/>
        <w:rPr>
          <w:rFonts w:ascii="Times New Roman" w:eastAsia="Times New Roman" w:hAnsi="Times New Roman" w:cs="Times New Roman"/>
          <w:sz w:val="24"/>
          <w:szCs w:val="24"/>
          <w:lang w:bidi="hi-IN"/>
        </w:rPr>
      </w:pPr>
      <w:r w:rsidRPr="0034621B">
        <w:rPr>
          <w:rFonts w:ascii="Times New Roman" w:eastAsia="Times New Roman" w:hAnsi="Times New Roman" w:cs="Times New Roman"/>
          <w:sz w:val="24"/>
          <w:szCs w:val="24"/>
          <w:lang w:bidi="hi-IN"/>
        </w:rPr>
        <w:t>Incident Events</w:t>
      </w:r>
    </w:p>
    <w:p w:rsidR="0034621B" w:rsidRPr="0034621B" w:rsidRDefault="0034621B" w:rsidP="0034621B">
      <w:pPr>
        <w:numPr>
          <w:ilvl w:val="0"/>
          <w:numId w:val="13"/>
        </w:numPr>
        <w:spacing w:before="100" w:beforeAutospacing="1" w:after="100" w:afterAutospacing="1" w:line="240" w:lineRule="auto"/>
        <w:rPr>
          <w:rFonts w:ascii="Times New Roman" w:eastAsia="Times New Roman" w:hAnsi="Times New Roman" w:cs="Times New Roman"/>
          <w:sz w:val="24"/>
          <w:szCs w:val="24"/>
          <w:lang w:bidi="hi-IN"/>
        </w:rPr>
      </w:pPr>
      <w:r w:rsidRPr="0034621B">
        <w:rPr>
          <w:rFonts w:ascii="Times New Roman" w:eastAsia="Times New Roman" w:hAnsi="Times New Roman" w:cs="Times New Roman"/>
          <w:sz w:val="24"/>
          <w:szCs w:val="24"/>
          <w:lang w:bidi="hi-IN"/>
        </w:rPr>
        <w:t>Action Execution Status</w:t>
      </w:r>
    </w:p>
    <w:p w:rsidR="0034621B" w:rsidRPr="0034621B" w:rsidRDefault="0034621B" w:rsidP="0034621B">
      <w:pPr>
        <w:spacing w:before="100" w:beforeAutospacing="1" w:after="100" w:afterAutospacing="1" w:line="240" w:lineRule="auto"/>
        <w:rPr>
          <w:rFonts w:ascii="Times New Roman" w:eastAsia="Times New Roman" w:hAnsi="Times New Roman" w:cs="Times New Roman"/>
          <w:sz w:val="24"/>
          <w:szCs w:val="24"/>
          <w:lang w:bidi="hi-IN"/>
        </w:rPr>
      </w:pPr>
      <w:r w:rsidRPr="0034621B">
        <w:rPr>
          <w:rFonts w:ascii="Times New Roman" w:eastAsia="Times New Roman" w:hAnsi="Times New Roman" w:cs="Times New Roman"/>
          <w:b/>
          <w:bCs/>
          <w:sz w:val="24"/>
          <w:szCs w:val="24"/>
          <w:lang w:bidi="hi-IN"/>
        </w:rPr>
        <w:t>Output:</w:t>
      </w:r>
    </w:p>
    <w:p w:rsidR="0034621B" w:rsidRPr="0034621B" w:rsidRDefault="0034621B" w:rsidP="0034621B">
      <w:pPr>
        <w:numPr>
          <w:ilvl w:val="0"/>
          <w:numId w:val="14"/>
        </w:numPr>
        <w:spacing w:before="100" w:beforeAutospacing="1" w:after="100" w:afterAutospacing="1" w:line="240" w:lineRule="auto"/>
        <w:rPr>
          <w:rFonts w:ascii="Times New Roman" w:eastAsia="Times New Roman" w:hAnsi="Times New Roman" w:cs="Times New Roman"/>
          <w:sz w:val="24"/>
          <w:szCs w:val="24"/>
          <w:lang w:bidi="hi-IN"/>
        </w:rPr>
      </w:pPr>
      <w:r w:rsidRPr="0034621B">
        <w:rPr>
          <w:rFonts w:ascii="Times New Roman" w:eastAsia="Times New Roman" w:hAnsi="Times New Roman" w:cs="Times New Roman"/>
          <w:sz w:val="24"/>
          <w:szCs w:val="24"/>
          <w:lang w:bidi="hi-IN"/>
        </w:rPr>
        <w:t>Incident and Escalation Alerts</w:t>
      </w:r>
    </w:p>
    <w:p w:rsidR="0034621B" w:rsidRPr="0034621B" w:rsidRDefault="0034621B" w:rsidP="0034621B">
      <w:pPr>
        <w:spacing w:after="0" w:line="240" w:lineRule="auto"/>
        <w:rPr>
          <w:rFonts w:ascii="Times New Roman" w:eastAsia="Times New Roman" w:hAnsi="Times New Roman" w:cs="Times New Roman"/>
          <w:sz w:val="24"/>
          <w:szCs w:val="24"/>
          <w:lang w:bidi="hi-IN"/>
        </w:rPr>
      </w:pPr>
      <w:r w:rsidRPr="0034621B">
        <w:rPr>
          <w:rFonts w:ascii="Times New Roman" w:eastAsia="Times New Roman" w:hAnsi="Times New Roman" w:cs="Times New Roman"/>
          <w:sz w:val="24"/>
          <w:szCs w:val="24"/>
          <w:lang w:bidi="hi-IN"/>
        </w:rPr>
        <w:pict>
          <v:rect id="_x0000_i1032" style="width:0;height:1.5pt" o:hralign="center" o:hrstd="t" o:hr="t" fillcolor="#a0a0a0" stroked="f"/>
        </w:pict>
      </w:r>
    </w:p>
    <w:p w:rsidR="0034621B" w:rsidRPr="0034621B" w:rsidRDefault="0034621B" w:rsidP="0034621B">
      <w:pPr>
        <w:spacing w:before="100" w:beforeAutospacing="1" w:after="100" w:afterAutospacing="1" w:line="240" w:lineRule="auto"/>
        <w:outlineLvl w:val="1"/>
        <w:rPr>
          <w:rFonts w:ascii="Times New Roman" w:eastAsia="Times New Roman" w:hAnsi="Times New Roman" w:cs="Times New Roman"/>
          <w:b/>
          <w:bCs/>
          <w:sz w:val="36"/>
          <w:szCs w:val="36"/>
          <w:lang w:bidi="hi-IN"/>
        </w:rPr>
      </w:pPr>
      <w:r w:rsidRPr="0034621B">
        <w:rPr>
          <w:rFonts w:ascii="Times New Roman" w:eastAsia="Times New Roman" w:hAnsi="Times New Roman" w:cs="Times New Roman"/>
          <w:b/>
          <w:bCs/>
          <w:sz w:val="36"/>
          <w:szCs w:val="36"/>
          <w:lang w:bidi="hi-IN"/>
        </w:rPr>
        <w:t>8. Manual Intervention and Feedback</w:t>
      </w:r>
    </w:p>
    <w:p w:rsidR="0034621B" w:rsidRPr="0034621B" w:rsidRDefault="0034621B" w:rsidP="0034621B">
      <w:pPr>
        <w:spacing w:before="100" w:beforeAutospacing="1" w:after="100" w:afterAutospacing="1" w:line="240" w:lineRule="auto"/>
        <w:rPr>
          <w:rFonts w:ascii="Times New Roman" w:eastAsia="Times New Roman" w:hAnsi="Times New Roman" w:cs="Times New Roman"/>
          <w:sz w:val="24"/>
          <w:szCs w:val="24"/>
          <w:lang w:bidi="hi-IN"/>
        </w:rPr>
      </w:pPr>
      <w:r w:rsidRPr="0034621B">
        <w:rPr>
          <w:rFonts w:ascii="Times New Roman" w:eastAsia="Times New Roman" w:hAnsi="Times New Roman" w:cs="Times New Roman"/>
          <w:sz w:val="24"/>
          <w:szCs w:val="24"/>
          <w:lang w:bidi="hi-IN"/>
        </w:rPr>
        <w:t xml:space="preserve">Security and operations analysts can provide </w:t>
      </w:r>
      <w:r w:rsidRPr="0034621B">
        <w:rPr>
          <w:rFonts w:ascii="Times New Roman" w:eastAsia="Times New Roman" w:hAnsi="Times New Roman" w:cs="Times New Roman"/>
          <w:b/>
          <w:bCs/>
          <w:sz w:val="24"/>
          <w:szCs w:val="24"/>
          <w:lang w:bidi="hi-IN"/>
        </w:rPr>
        <w:t>manual incident updates or resolution inputs</w:t>
      </w:r>
      <w:r w:rsidRPr="0034621B">
        <w:rPr>
          <w:rFonts w:ascii="Times New Roman" w:eastAsia="Times New Roman" w:hAnsi="Times New Roman" w:cs="Times New Roman"/>
          <w:sz w:val="24"/>
          <w:szCs w:val="24"/>
          <w:lang w:bidi="hi-IN"/>
        </w:rPr>
        <w:t xml:space="preserve"> based on received alerts. These inputs allow human intervention in the incident lifecycle and are fed back into the incident management process to update incident status.</w:t>
      </w:r>
    </w:p>
    <w:p w:rsidR="0034621B" w:rsidRPr="0034621B" w:rsidRDefault="0034621B" w:rsidP="0034621B">
      <w:pPr>
        <w:spacing w:before="100" w:beforeAutospacing="1" w:after="100" w:afterAutospacing="1" w:line="240" w:lineRule="auto"/>
        <w:rPr>
          <w:rFonts w:ascii="Times New Roman" w:eastAsia="Times New Roman" w:hAnsi="Times New Roman" w:cs="Times New Roman"/>
          <w:sz w:val="24"/>
          <w:szCs w:val="24"/>
          <w:lang w:bidi="hi-IN"/>
        </w:rPr>
      </w:pPr>
      <w:r w:rsidRPr="0034621B">
        <w:rPr>
          <w:rFonts w:ascii="Times New Roman" w:eastAsia="Times New Roman" w:hAnsi="Times New Roman" w:cs="Times New Roman"/>
          <w:b/>
          <w:bCs/>
          <w:sz w:val="24"/>
          <w:szCs w:val="24"/>
          <w:lang w:bidi="hi-IN"/>
        </w:rPr>
        <w:lastRenderedPageBreak/>
        <w:t>Input:</w:t>
      </w:r>
    </w:p>
    <w:p w:rsidR="0034621B" w:rsidRPr="0034621B" w:rsidRDefault="0034621B" w:rsidP="0034621B">
      <w:pPr>
        <w:numPr>
          <w:ilvl w:val="0"/>
          <w:numId w:val="15"/>
        </w:numPr>
        <w:spacing w:before="100" w:beforeAutospacing="1" w:after="100" w:afterAutospacing="1" w:line="240" w:lineRule="auto"/>
        <w:rPr>
          <w:rFonts w:ascii="Times New Roman" w:eastAsia="Times New Roman" w:hAnsi="Times New Roman" w:cs="Times New Roman"/>
          <w:sz w:val="24"/>
          <w:szCs w:val="24"/>
          <w:lang w:bidi="hi-IN"/>
        </w:rPr>
      </w:pPr>
      <w:r w:rsidRPr="0034621B">
        <w:rPr>
          <w:rFonts w:ascii="Times New Roman" w:eastAsia="Times New Roman" w:hAnsi="Times New Roman" w:cs="Times New Roman"/>
          <w:sz w:val="24"/>
          <w:szCs w:val="24"/>
          <w:lang w:bidi="hi-IN"/>
        </w:rPr>
        <w:t>Manual Incident Updates</w:t>
      </w:r>
    </w:p>
    <w:p w:rsidR="0034621B" w:rsidRPr="0034621B" w:rsidRDefault="0034621B" w:rsidP="0034621B">
      <w:pPr>
        <w:spacing w:before="100" w:beforeAutospacing="1" w:after="100" w:afterAutospacing="1" w:line="240" w:lineRule="auto"/>
        <w:rPr>
          <w:rFonts w:ascii="Times New Roman" w:eastAsia="Times New Roman" w:hAnsi="Times New Roman" w:cs="Times New Roman"/>
          <w:sz w:val="24"/>
          <w:szCs w:val="24"/>
          <w:lang w:bidi="hi-IN"/>
        </w:rPr>
      </w:pPr>
      <w:r w:rsidRPr="0034621B">
        <w:rPr>
          <w:rFonts w:ascii="Times New Roman" w:eastAsia="Times New Roman" w:hAnsi="Times New Roman" w:cs="Times New Roman"/>
          <w:b/>
          <w:bCs/>
          <w:sz w:val="24"/>
          <w:szCs w:val="24"/>
          <w:lang w:bidi="hi-IN"/>
        </w:rPr>
        <w:t>Output:</w:t>
      </w:r>
    </w:p>
    <w:p w:rsidR="0034621B" w:rsidRPr="0034621B" w:rsidRDefault="0034621B" w:rsidP="0034621B">
      <w:pPr>
        <w:numPr>
          <w:ilvl w:val="0"/>
          <w:numId w:val="16"/>
        </w:numPr>
        <w:spacing w:before="100" w:beforeAutospacing="1" w:after="100" w:afterAutospacing="1" w:line="240" w:lineRule="auto"/>
        <w:rPr>
          <w:rFonts w:ascii="Times New Roman" w:eastAsia="Times New Roman" w:hAnsi="Times New Roman" w:cs="Times New Roman"/>
          <w:sz w:val="24"/>
          <w:szCs w:val="24"/>
          <w:lang w:bidi="hi-IN"/>
        </w:rPr>
      </w:pPr>
      <w:r w:rsidRPr="0034621B">
        <w:rPr>
          <w:rFonts w:ascii="Times New Roman" w:eastAsia="Times New Roman" w:hAnsi="Times New Roman" w:cs="Times New Roman"/>
          <w:sz w:val="24"/>
          <w:szCs w:val="24"/>
          <w:lang w:bidi="hi-IN"/>
        </w:rPr>
        <w:t>Updated Incident State</w:t>
      </w:r>
    </w:p>
    <w:p w:rsidR="0034621B" w:rsidRPr="0034621B" w:rsidRDefault="0034621B" w:rsidP="0034621B">
      <w:pPr>
        <w:spacing w:after="0" w:line="240" w:lineRule="auto"/>
        <w:rPr>
          <w:rFonts w:ascii="Times New Roman" w:eastAsia="Times New Roman" w:hAnsi="Times New Roman" w:cs="Times New Roman"/>
          <w:sz w:val="24"/>
          <w:szCs w:val="24"/>
          <w:lang w:bidi="hi-IN"/>
        </w:rPr>
      </w:pPr>
      <w:r w:rsidRPr="0034621B">
        <w:rPr>
          <w:rFonts w:ascii="Times New Roman" w:eastAsia="Times New Roman" w:hAnsi="Times New Roman" w:cs="Times New Roman"/>
          <w:sz w:val="24"/>
          <w:szCs w:val="24"/>
          <w:lang w:bidi="hi-IN"/>
        </w:rPr>
        <w:pict>
          <v:rect id="_x0000_i1033" style="width:0;height:1.5pt" o:hralign="center" o:hrstd="t" o:hr="t" fillcolor="#a0a0a0" stroked="f"/>
        </w:pict>
      </w:r>
    </w:p>
    <w:p w:rsidR="0034621B" w:rsidRPr="0034621B" w:rsidRDefault="0034621B" w:rsidP="0034621B">
      <w:pPr>
        <w:spacing w:before="100" w:beforeAutospacing="1" w:after="100" w:afterAutospacing="1" w:line="240" w:lineRule="auto"/>
        <w:outlineLvl w:val="1"/>
        <w:rPr>
          <w:rFonts w:ascii="Times New Roman" w:eastAsia="Times New Roman" w:hAnsi="Times New Roman" w:cs="Times New Roman"/>
          <w:b/>
          <w:bCs/>
          <w:sz w:val="36"/>
          <w:szCs w:val="36"/>
          <w:lang w:bidi="hi-IN"/>
        </w:rPr>
      </w:pPr>
      <w:r w:rsidRPr="0034621B">
        <w:rPr>
          <w:rFonts w:ascii="Times New Roman" w:eastAsia="Times New Roman" w:hAnsi="Times New Roman" w:cs="Times New Roman"/>
          <w:b/>
          <w:bCs/>
          <w:sz w:val="36"/>
          <w:szCs w:val="36"/>
          <w:lang w:bidi="hi-IN"/>
        </w:rPr>
        <w:t>Summary</w:t>
      </w:r>
    </w:p>
    <w:p w:rsidR="0034621B" w:rsidRPr="0034621B" w:rsidRDefault="0034621B" w:rsidP="0034621B">
      <w:pPr>
        <w:spacing w:before="100" w:beforeAutospacing="1" w:after="100" w:afterAutospacing="1" w:line="240" w:lineRule="auto"/>
        <w:rPr>
          <w:rFonts w:ascii="Times New Roman" w:eastAsia="Times New Roman" w:hAnsi="Times New Roman" w:cs="Times New Roman"/>
          <w:sz w:val="24"/>
          <w:szCs w:val="24"/>
          <w:lang w:bidi="hi-IN"/>
        </w:rPr>
      </w:pPr>
      <w:r w:rsidRPr="0034621B">
        <w:rPr>
          <w:rFonts w:ascii="Times New Roman" w:eastAsia="Times New Roman" w:hAnsi="Times New Roman" w:cs="Times New Roman"/>
          <w:sz w:val="24"/>
          <w:szCs w:val="24"/>
          <w:lang w:bidi="hi-IN"/>
        </w:rPr>
        <w:t xml:space="preserve">The Level 1 DFD illustrates the internal flow of data from </w:t>
      </w:r>
      <w:r w:rsidRPr="0034621B">
        <w:rPr>
          <w:rFonts w:ascii="Times New Roman" w:eastAsia="Times New Roman" w:hAnsi="Times New Roman" w:cs="Times New Roman"/>
          <w:b/>
          <w:bCs/>
          <w:sz w:val="24"/>
          <w:szCs w:val="24"/>
          <w:lang w:bidi="hi-IN"/>
        </w:rPr>
        <w:t>log ingestion to incident resolution</w:t>
      </w:r>
      <w:r w:rsidRPr="0034621B">
        <w:rPr>
          <w:rFonts w:ascii="Times New Roman" w:eastAsia="Times New Roman" w:hAnsi="Times New Roman" w:cs="Times New Roman"/>
          <w:sz w:val="24"/>
          <w:szCs w:val="24"/>
          <w:lang w:bidi="hi-IN"/>
        </w:rPr>
        <w:t xml:space="preserve"> within the Log-Driven Incident Response System. It highlights the interaction between automated detection, correlation, response mechanisms, and human intervention, ensuring a controlled, reliable, and scalable incident management process.</w:t>
      </w:r>
    </w:p>
    <w:p w:rsidR="00FC266E" w:rsidRDefault="0034621B"/>
    <w:sectPr w:rsidR="00FC266E" w:rsidSect="000B3DC7">
      <w:pgSz w:w="12240" w:h="15840"/>
      <w:pgMar w:top="1440" w:right="1440" w:bottom="1440" w:left="1440"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altName w:val="Courier New"/>
    <w:panose1 w:val="00000400000000000000"/>
    <w:charset w:val="01"/>
    <w:family w:val="roman"/>
    <w:notTrueType/>
    <w:pitch w:val="variable"/>
    <w:sig w:usb0="00002000" w:usb1="00000000" w:usb2="00000000" w:usb3="00000000" w:csb0="00000000"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8A4339B"/>
    <w:multiLevelType w:val="multilevel"/>
    <w:tmpl w:val="12F47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A894857"/>
    <w:multiLevelType w:val="multilevel"/>
    <w:tmpl w:val="D5CC7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B404416"/>
    <w:multiLevelType w:val="multilevel"/>
    <w:tmpl w:val="893AF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14110806"/>
    <w:multiLevelType w:val="multilevel"/>
    <w:tmpl w:val="F4A05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19FF0286"/>
    <w:multiLevelType w:val="multilevel"/>
    <w:tmpl w:val="E026C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224D108D"/>
    <w:multiLevelType w:val="multilevel"/>
    <w:tmpl w:val="447CD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3B6128A4"/>
    <w:multiLevelType w:val="multilevel"/>
    <w:tmpl w:val="9A02D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445006D6"/>
    <w:multiLevelType w:val="multilevel"/>
    <w:tmpl w:val="FDA2C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47070D69"/>
    <w:multiLevelType w:val="multilevel"/>
    <w:tmpl w:val="50789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485526D2"/>
    <w:multiLevelType w:val="multilevel"/>
    <w:tmpl w:val="AA52A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549947C5"/>
    <w:multiLevelType w:val="multilevel"/>
    <w:tmpl w:val="05F62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5BF76F88"/>
    <w:multiLevelType w:val="multilevel"/>
    <w:tmpl w:val="E3A85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669C2AB0"/>
    <w:multiLevelType w:val="multilevel"/>
    <w:tmpl w:val="CB44A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66EA6E46"/>
    <w:multiLevelType w:val="multilevel"/>
    <w:tmpl w:val="A274E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750D331E"/>
    <w:multiLevelType w:val="multilevel"/>
    <w:tmpl w:val="90EA0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7DA73757"/>
    <w:multiLevelType w:val="multilevel"/>
    <w:tmpl w:val="9E34C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9"/>
  </w:num>
  <w:num w:numId="2">
    <w:abstractNumId w:val="5"/>
  </w:num>
  <w:num w:numId="3">
    <w:abstractNumId w:val="12"/>
  </w:num>
  <w:num w:numId="4">
    <w:abstractNumId w:val="1"/>
  </w:num>
  <w:num w:numId="5">
    <w:abstractNumId w:val="4"/>
  </w:num>
  <w:num w:numId="6">
    <w:abstractNumId w:val="15"/>
  </w:num>
  <w:num w:numId="7">
    <w:abstractNumId w:val="0"/>
  </w:num>
  <w:num w:numId="8">
    <w:abstractNumId w:val="3"/>
  </w:num>
  <w:num w:numId="9">
    <w:abstractNumId w:val="10"/>
  </w:num>
  <w:num w:numId="10">
    <w:abstractNumId w:val="14"/>
  </w:num>
  <w:num w:numId="11">
    <w:abstractNumId w:val="13"/>
  </w:num>
  <w:num w:numId="12">
    <w:abstractNumId w:val="11"/>
  </w:num>
  <w:num w:numId="13">
    <w:abstractNumId w:val="7"/>
  </w:num>
  <w:num w:numId="14">
    <w:abstractNumId w:val="2"/>
  </w:num>
  <w:num w:numId="15">
    <w:abstractNumId w:val="6"/>
  </w:num>
  <w:num w:numId="16">
    <w:abstractNumId w:val="8"/>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40"/>
  <w:proofState w:spelling="clean" w:grammar="clean"/>
  <w:defaultTabStop w:val="720"/>
  <w:characterSpacingControl w:val="doNotCompress"/>
  <w:compat/>
  <w:rsids>
    <w:rsidRoot w:val="0034621B"/>
    <w:rsid w:val="000B3DC7"/>
    <w:rsid w:val="0034621B"/>
    <w:rsid w:val="00E43757"/>
    <w:rsid w:val="00F66C90"/>
  </w:rsids>
  <m:mathPr>
    <m:mathFont m:val="Cambria Math"/>
    <m:brkBin m:val="before"/>
    <m:brkBinSub m:val="--"/>
    <m:smallFrac m:val="off"/>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B3DC7"/>
  </w:style>
  <w:style w:type="paragraph" w:styleId="Heading1">
    <w:name w:val="heading 1"/>
    <w:basedOn w:val="Normal"/>
    <w:link w:val="Heading1Char"/>
    <w:uiPriority w:val="9"/>
    <w:qFormat/>
    <w:rsid w:val="0034621B"/>
    <w:pPr>
      <w:spacing w:before="100" w:beforeAutospacing="1" w:after="100" w:afterAutospacing="1" w:line="240" w:lineRule="auto"/>
      <w:outlineLvl w:val="0"/>
    </w:pPr>
    <w:rPr>
      <w:rFonts w:ascii="Times New Roman" w:eastAsia="Times New Roman" w:hAnsi="Times New Roman" w:cs="Times New Roman"/>
      <w:b/>
      <w:bCs/>
      <w:kern w:val="36"/>
      <w:sz w:val="48"/>
      <w:szCs w:val="48"/>
      <w:lang w:bidi="hi-IN"/>
    </w:rPr>
  </w:style>
  <w:style w:type="paragraph" w:styleId="Heading2">
    <w:name w:val="heading 2"/>
    <w:basedOn w:val="Normal"/>
    <w:link w:val="Heading2Char"/>
    <w:uiPriority w:val="9"/>
    <w:qFormat/>
    <w:rsid w:val="0034621B"/>
    <w:pPr>
      <w:spacing w:before="100" w:beforeAutospacing="1" w:after="100" w:afterAutospacing="1" w:line="240" w:lineRule="auto"/>
      <w:outlineLvl w:val="1"/>
    </w:pPr>
    <w:rPr>
      <w:rFonts w:ascii="Times New Roman" w:eastAsia="Times New Roman" w:hAnsi="Times New Roman" w:cs="Times New Roman"/>
      <w:b/>
      <w:bCs/>
      <w:sz w:val="36"/>
      <w:szCs w:val="36"/>
      <w:lang w:bidi="hi-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4621B"/>
    <w:rPr>
      <w:rFonts w:ascii="Times New Roman" w:eastAsia="Times New Roman" w:hAnsi="Times New Roman" w:cs="Times New Roman"/>
      <w:b/>
      <w:bCs/>
      <w:kern w:val="36"/>
      <w:sz w:val="48"/>
      <w:szCs w:val="48"/>
      <w:lang w:bidi="hi-IN"/>
    </w:rPr>
  </w:style>
  <w:style w:type="character" w:customStyle="1" w:styleId="Heading2Char">
    <w:name w:val="Heading 2 Char"/>
    <w:basedOn w:val="DefaultParagraphFont"/>
    <w:link w:val="Heading2"/>
    <w:uiPriority w:val="9"/>
    <w:rsid w:val="0034621B"/>
    <w:rPr>
      <w:rFonts w:ascii="Times New Roman" w:eastAsia="Times New Roman" w:hAnsi="Times New Roman" w:cs="Times New Roman"/>
      <w:b/>
      <w:bCs/>
      <w:sz w:val="36"/>
      <w:szCs w:val="36"/>
      <w:lang w:bidi="hi-IN"/>
    </w:rPr>
  </w:style>
  <w:style w:type="character" w:styleId="Strong">
    <w:name w:val="Strong"/>
    <w:basedOn w:val="DefaultParagraphFont"/>
    <w:uiPriority w:val="22"/>
    <w:qFormat/>
    <w:rsid w:val="0034621B"/>
    <w:rPr>
      <w:b/>
      <w:bCs/>
    </w:rPr>
  </w:style>
  <w:style w:type="paragraph" w:styleId="NormalWeb">
    <w:name w:val="Normal (Web)"/>
    <w:basedOn w:val="Normal"/>
    <w:uiPriority w:val="99"/>
    <w:semiHidden/>
    <w:unhideWhenUsed/>
    <w:rsid w:val="0034621B"/>
    <w:pPr>
      <w:spacing w:before="100" w:beforeAutospacing="1" w:after="100" w:afterAutospacing="1" w:line="240" w:lineRule="auto"/>
    </w:pPr>
    <w:rPr>
      <w:rFonts w:ascii="Times New Roman" w:eastAsia="Times New Roman" w:hAnsi="Times New Roman" w:cs="Times New Roman"/>
      <w:sz w:val="24"/>
      <w:szCs w:val="24"/>
      <w:lang w:bidi="hi-IN"/>
    </w:rPr>
  </w:style>
</w:styles>
</file>

<file path=word/webSettings.xml><?xml version="1.0" encoding="utf-8"?>
<w:webSettings xmlns:r="http://schemas.openxmlformats.org/officeDocument/2006/relationships" xmlns:w="http://schemas.openxmlformats.org/wordprocessingml/2006/main">
  <w:divs>
    <w:div w:id="17356587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4</Pages>
  <Words>583</Words>
  <Characters>3325</Characters>
  <Application>Microsoft Office Word</Application>
  <DocSecurity>0</DocSecurity>
  <Lines>27</Lines>
  <Paragraphs>7</Paragraphs>
  <ScaleCrop>false</ScaleCrop>
  <Company/>
  <LinksUpToDate>false</LinksUpToDate>
  <CharactersWithSpaces>3901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Ratna Jaiswal</dc:creator>
  <cp:lastModifiedBy>Ratna Jaiswal</cp:lastModifiedBy>
  <cp:revision>1</cp:revision>
  <dcterms:created xsi:type="dcterms:W3CDTF">2026-02-06T18:10:00Z</dcterms:created>
  <dcterms:modified xsi:type="dcterms:W3CDTF">2026-02-06T18:10:00Z</dcterms:modified>
</cp:coreProperties>
</file>