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196FD" w14:textId="492025A4" w:rsidR="00C63D1B" w:rsidRPr="00DC5AE6" w:rsidRDefault="00C63D1B" w:rsidP="00C63D1B">
      <w:pPr>
        <w:pStyle w:val="Title"/>
        <w:rPr>
          <w:rFonts w:asciiTheme="minorHAnsi" w:hAnsiTheme="minorHAnsi" w:cstheme="minorHAnsi"/>
          <w:b/>
          <w:sz w:val="36"/>
          <w:szCs w:val="36"/>
          <w:u w:val="single"/>
        </w:rPr>
      </w:pPr>
      <w:r w:rsidRPr="00DC5AE6">
        <w:rPr>
          <w:rFonts w:asciiTheme="minorHAnsi" w:hAnsiTheme="minorHAnsi" w:cstheme="minorHAnsi"/>
          <w:b/>
          <w:sz w:val="36"/>
          <w:szCs w:val="36"/>
          <w:u w:val="single"/>
        </w:rPr>
        <w:t>Alpha HS Chemistry</w:t>
      </w:r>
      <w:r w:rsidR="00B76ACE">
        <w:rPr>
          <w:rFonts w:asciiTheme="minorHAnsi" w:hAnsiTheme="minorHAnsi" w:cstheme="minorHAnsi"/>
          <w:b/>
          <w:sz w:val="36"/>
          <w:szCs w:val="36"/>
          <w:u w:val="single"/>
        </w:rPr>
        <w:t xml:space="preserve"> &amp; Biology </w:t>
      </w:r>
      <w:r w:rsidRPr="00DC5AE6">
        <w:rPr>
          <w:rFonts w:asciiTheme="minorHAnsi" w:hAnsiTheme="minorHAnsi" w:cstheme="minorHAnsi"/>
          <w:b/>
          <w:sz w:val="36"/>
          <w:szCs w:val="36"/>
          <w:u w:val="single"/>
        </w:rPr>
        <w:t>–</w:t>
      </w:r>
      <w:r w:rsidR="00B76ACE">
        <w:rPr>
          <w:rFonts w:asciiTheme="minorHAnsi" w:hAnsiTheme="minorHAnsi" w:cstheme="minorHAnsi"/>
          <w:b/>
          <w:sz w:val="36"/>
          <w:szCs w:val="36"/>
          <w:u w:val="single"/>
        </w:rPr>
        <w:t xml:space="preserve"> </w:t>
      </w:r>
      <w:r w:rsidRPr="00DC5AE6">
        <w:rPr>
          <w:rFonts w:asciiTheme="minorHAnsi" w:hAnsiTheme="minorHAnsi" w:cstheme="minorHAnsi"/>
          <w:b/>
          <w:sz w:val="36"/>
          <w:szCs w:val="36"/>
          <w:u w:val="single"/>
        </w:rPr>
        <w:t>Writers’ Guide</w:t>
      </w:r>
    </w:p>
    <w:p w14:paraId="139EF82B" w14:textId="7C300354" w:rsidR="00C63D1B" w:rsidRDefault="00AD505D" w:rsidP="00C63D1B">
      <w:pPr>
        <w:rPr>
          <w:rFonts w:cstheme="minorHAnsi"/>
          <w:sz w:val="24"/>
          <w:szCs w:val="24"/>
        </w:rPr>
      </w:pPr>
      <w:r w:rsidRPr="00DC5AE6">
        <w:rPr>
          <w:rFonts w:cstheme="minorHAnsi"/>
          <w:sz w:val="24"/>
          <w:szCs w:val="24"/>
        </w:rPr>
        <w:t>G</w:t>
      </w:r>
      <w:r w:rsidR="00C63D1B" w:rsidRPr="00DC5AE6">
        <w:rPr>
          <w:rFonts w:cstheme="minorHAnsi"/>
          <w:sz w:val="24"/>
          <w:szCs w:val="24"/>
        </w:rPr>
        <w:t xml:space="preserve">uidance </w:t>
      </w:r>
      <w:r w:rsidRPr="00DC5AE6">
        <w:rPr>
          <w:rFonts w:cstheme="minorHAnsi"/>
          <w:sz w:val="24"/>
          <w:szCs w:val="24"/>
        </w:rPr>
        <w:t>for</w:t>
      </w:r>
      <w:r w:rsidR="00C63D1B" w:rsidRPr="00DC5AE6">
        <w:rPr>
          <w:rFonts w:cstheme="minorHAnsi"/>
          <w:sz w:val="24"/>
          <w:szCs w:val="24"/>
        </w:rPr>
        <w:t xml:space="preserve"> developing the Student’s Book </w:t>
      </w:r>
      <w:r w:rsidRPr="00DC5AE6">
        <w:rPr>
          <w:rFonts w:cstheme="minorHAnsi"/>
          <w:sz w:val="24"/>
          <w:szCs w:val="24"/>
        </w:rPr>
        <w:t>for</w:t>
      </w:r>
      <w:r w:rsidR="00C63D1B" w:rsidRPr="00DC5AE6">
        <w:rPr>
          <w:rFonts w:cstheme="minorHAnsi"/>
          <w:sz w:val="24"/>
          <w:szCs w:val="24"/>
        </w:rPr>
        <w:t xml:space="preserve"> the </w:t>
      </w:r>
      <w:r w:rsidR="00A00C99" w:rsidRPr="00DC5AE6">
        <w:rPr>
          <w:rFonts w:cstheme="minorHAnsi"/>
          <w:sz w:val="24"/>
          <w:szCs w:val="24"/>
        </w:rPr>
        <w:t>C</w:t>
      </w:r>
      <w:r w:rsidR="00C63D1B" w:rsidRPr="00DC5AE6">
        <w:rPr>
          <w:rFonts w:cstheme="minorHAnsi"/>
          <w:sz w:val="24"/>
          <w:szCs w:val="24"/>
        </w:rPr>
        <w:t xml:space="preserve">hemistry </w:t>
      </w:r>
      <w:r w:rsidR="00B76ACE">
        <w:rPr>
          <w:rFonts w:cstheme="minorHAnsi"/>
          <w:sz w:val="24"/>
          <w:szCs w:val="24"/>
        </w:rPr>
        <w:t xml:space="preserve">and Biology </w:t>
      </w:r>
      <w:r w:rsidR="00C63D1B" w:rsidRPr="00DC5AE6">
        <w:rPr>
          <w:rFonts w:cstheme="minorHAnsi"/>
          <w:sz w:val="24"/>
          <w:szCs w:val="24"/>
        </w:rPr>
        <w:t>curriculum.</w:t>
      </w:r>
    </w:p>
    <w:p w14:paraId="361462CF" w14:textId="759FE8DF" w:rsidR="00563444" w:rsidRPr="007E09DD" w:rsidRDefault="00563444" w:rsidP="007E09DD">
      <w:pPr>
        <w:rPr>
          <w:b/>
          <w:bCs/>
          <w:color w:val="0070C0"/>
          <w:sz w:val="48"/>
          <w:szCs w:val="48"/>
        </w:rPr>
      </w:pPr>
      <w:r w:rsidRPr="007E09DD">
        <w:rPr>
          <w:b/>
          <w:bCs/>
          <w:color w:val="0070C0"/>
          <w:sz w:val="48"/>
          <w:szCs w:val="48"/>
        </w:rPr>
        <w:t>TOC</w:t>
      </w:r>
    </w:p>
    <w:p w14:paraId="0691F0B6" w14:textId="572399B9" w:rsidR="00EF51BE" w:rsidRPr="00F9790A" w:rsidRDefault="00563444">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r w:rsidRPr="00F9790A">
        <w:rPr>
          <w:color w:val="1F4E79" w:themeColor="accent1" w:themeShade="80"/>
        </w:rPr>
        <w:fldChar w:fldCharType="begin"/>
      </w:r>
      <w:r w:rsidRPr="00F9790A">
        <w:rPr>
          <w:color w:val="1F4E79" w:themeColor="accent1" w:themeShade="80"/>
        </w:rPr>
        <w:instrText xml:space="preserve"> TOC \o "1-3" \h \z \u </w:instrText>
      </w:r>
      <w:r w:rsidRPr="00F9790A">
        <w:rPr>
          <w:color w:val="1F4E79" w:themeColor="accent1" w:themeShade="80"/>
        </w:rPr>
        <w:fldChar w:fldCharType="separate"/>
      </w:r>
      <w:hyperlink w:anchor="_Toc179494504" w:history="1">
        <w:r w:rsidR="00EF51BE" w:rsidRPr="00F9790A">
          <w:rPr>
            <w:rStyle w:val="Hyperlink"/>
            <w:rFonts w:cstheme="minorHAnsi"/>
            <w:b/>
            <w:noProof/>
            <w:color w:val="1F4E79" w:themeColor="accent1" w:themeShade="80"/>
          </w:rPr>
          <w:t>Physical Structure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_Toc179494504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4</w:t>
        </w:r>
        <w:r w:rsidR="00EF51BE" w:rsidRPr="00F9790A">
          <w:rPr>
            <w:noProof/>
            <w:webHidden/>
            <w:color w:val="1F4E79" w:themeColor="accent1" w:themeShade="80"/>
          </w:rPr>
          <w:fldChar w:fldCharType="end"/>
        </w:r>
      </w:hyperlink>
    </w:p>
    <w:p w14:paraId="27CC283F" w14:textId="50A2CC4D"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05" w:history="1">
        <w:r w:rsidR="00EF51BE" w:rsidRPr="00F9790A">
          <w:rPr>
            <w:rStyle w:val="Hyperlink"/>
            <w:rFonts w:cstheme="minorHAnsi"/>
            <w:b/>
            <w:noProof/>
            <w:color w:val="1F4E79" w:themeColor="accent1" w:themeShade="80"/>
          </w:rPr>
          <w:t>General Approach to Content Writing</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_Toc179494505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4</w:t>
        </w:r>
        <w:r w:rsidR="00EF51BE" w:rsidRPr="00F9790A">
          <w:rPr>
            <w:noProof/>
            <w:webHidden/>
            <w:color w:val="1F4E79" w:themeColor="accent1" w:themeShade="80"/>
          </w:rPr>
          <w:fldChar w:fldCharType="end"/>
        </w:r>
      </w:hyperlink>
    </w:p>
    <w:p w14:paraId="5E30C038" w14:textId="6AFC4C23"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06" w:history="1">
        <w:r w:rsidR="00EF51BE" w:rsidRPr="00F9790A">
          <w:rPr>
            <w:rStyle w:val="Hyperlink"/>
            <w:rFonts w:eastAsia="Arial" w:cstheme="minorHAnsi"/>
            <w:b/>
            <w:bCs/>
            <w:noProof/>
            <w:color w:val="1F4E79" w:themeColor="accent1" w:themeShade="80"/>
          </w:rPr>
          <w:t>Writing style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_Toc179494506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4</w:t>
        </w:r>
        <w:r w:rsidR="00EF51BE" w:rsidRPr="00F9790A">
          <w:rPr>
            <w:noProof/>
            <w:webHidden/>
            <w:color w:val="1F4E79" w:themeColor="accent1" w:themeShade="80"/>
          </w:rPr>
          <w:fldChar w:fldCharType="end"/>
        </w:r>
      </w:hyperlink>
    </w:p>
    <w:p w14:paraId="0F4AFB30" w14:textId="027CDA0B"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07" w:history="1">
        <w:r w:rsidR="00EF51BE" w:rsidRPr="00F9790A">
          <w:rPr>
            <w:rStyle w:val="Hyperlink"/>
            <w:rFonts w:cstheme="minorHAnsi"/>
            <w:b/>
            <w:noProof/>
            <w:color w:val="1F4E79" w:themeColor="accent1" w:themeShade="80"/>
          </w:rPr>
          <w:t>Distribution of Components in SB – TG – Digital</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_Toc179494507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6</w:t>
        </w:r>
        <w:r w:rsidR="00EF51BE" w:rsidRPr="00F9790A">
          <w:rPr>
            <w:noProof/>
            <w:webHidden/>
            <w:color w:val="1F4E79" w:themeColor="accent1" w:themeShade="80"/>
          </w:rPr>
          <w:fldChar w:fldCharType="end"/>
        </w:r>
      </w:hyperlink>
    </w:p>
    <w:p w14:paraId="4A9327EB" w14:textId="34A7A843"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08" w:history="1">
        <w:r w:rsidR="00EF51BE" w:rsidRPr="00F9790A">
          <w:rPr>
            <w:rStyle w:val="Hyperlink"/>
            <w:rFonts w:cstheme="minorHAnsi"/>
            <w:b/>
            <w:noProof/>
            <w:color w:val="1F4E79" w:themeColor="accent1" w:themeShade="80"/>
          </w:rPr>
          <w:t xml:space="preserve">SB - Unit Opener </w:t>
        </w:r>
        <w:r w:rsidR="00EF51BE" w:rsidRPr="00F9790A">
          <w:rPr>
            <w:rStyle w:val="Hyperlink"/>
            <w:rFonts w:eastAsia="Times New Roman" w:cstheme="minorHAnsi"/>
            <w:b/>
            <w:noProof/>
            <w:color w:val="1F4E79" w:themeColor="accent1" w:themeShade="80"/>
          </w:rPr>
          <w:t>Components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_Toc179494508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10</w:t>
        </w:r>
        <w:r w:rsidR="00EF51BE" w:rsidRPr="00F9790A">
          <w:rPr>
            <w:noProof/>
            <w:webHidden/>
            <w:color w:val="1F4E79" w:themeColor="accent1" w:themeShade="80"/>
          </w:rPr>
          <w:fldChar w:fldCharType="end"/>
        </w:r>
      </w:hyperlink>
    </w:p>
    <w:p w14:paraId="0A6F4727" w14:textId="24471271"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09" w:history="1">
        <w:r w:rsidR="00EF51BE" w:rsidRPr="00F9790A">
          <w:rPr>
            <w:rStyle w:val="Hyperlink"/>
            <w:rFonts w:cstheme="minorHAnsi"/>
            <w:b/>
            <w:noProof/>
            <w:color w:val="1F4E79" w:themeColor="accent1" w:themeShade="80"/>
          </w:rPr>
          <w:t>Unit Title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_Toc179494509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10</w:t>
        </w:r>
        <w:r w:rsidR="00EF51BE" w:rsidRPr="00F9790A">
          <w:rPr>
            <w:noProof/>
            <w:webHidden/>
            <w:color w:val="1F4E79" w:themeColor="accent1" w:themeShade="80"/>
          </w:rPr>
          <w:fldChar w:fldCharType="end"/>
        </w:r>
      </w:hyperlink>
    </w:p>
    <w:p w14:paraId="6A096268" w14:textId="62203E19"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0" w:history="1">
        <w:r w:rsidR="00EF51BE" w:rsidRPr="00F9790A">
          <w:rPr>
            <w:rStyle w:val="Hyperlink"/>
            <w:rFonts w:cstheme="minorHAnsi"/>
            <w:b/>
            <w:bCs/>
            <w:iCs/>
            <w:noProof/>
            <w:color w:val="1F4E79" w:themeColor="accent1" w:themeShade="80"/>
          </w:rPr>
          <w:t>Essential Questions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_Toc179494510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10</w:t>
        </w:r>
        <w:r w:rsidR="00EF51BE" w:rsidRPr="00F9790A">
          <w:rPr>
            <w:noProof/>
            <w:webHidden/>
            <w:color w:val="1F4E79" w:themeColor="accent1" w:themeShade="80"/>
          </w:rPr>
          <w:fldChar w:fldCharType="end"/>
        </w:r>
      </w:hyperlink>
    </w:p>
    <w:p w14:paraId="05111550" w14:textId="72EFB438"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1" w:history="1">
        <w:r w:rsidR="00EF51BE" w:rsidRPr="00F9790A">
          <w:rPr>
            <w:rStyle w:val="Hyperlink"/>
            <w:rFonts w:cstheme="minorHAnsi"/>
            <w:b/>
            <w:noProof/>
            <w:color w:val="1F4E79" w:themeColor="accent1" w:themeShade="80"/>
          </w:rPr>
          <w:t>Big Idea</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_Toc179494511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10</w:t>
        </w:r>
        <w:r w:rsidR="00EF51BE" w:rsidRPr="00F9790A">
          <w:rPr>
            <w:noProof/>
            <w:webHidden/>
            <w:color w:val="1F4E79" w:themeColor="accent1" w:themeShade="80"/>
          </w:rPr>
          <w:fldChar w:fldCharType="end"/>
        </w:r>
      </w:hyperlink>
    </w:p>
    <w:p w14:paraId="7B6B5641" w14:textId="35C12659"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2" w:history="1">
        <w:r w:rsidR="00EF51BE" w:rsidRPr="00F9790A">
          <w:rPr>
            <w:rStyle w:val="Hyperlink"/>
            <w:rFonts w:cstheme="minorHAnsi"/>
            <w:b/>
            <w:noProof/>
            <w:color w:val="1F4E79" w:themeColor="accent1" w:themeShade="80"/>
          </w:rPr>
          <w:t>Phenomenon-Based Learning (Storyline)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_Toc179494512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10</w:t>
        </w:r>
        <w:r w:rsidR="00EF51BE" w:rsidRPr="00F9790A">
          <w:rPr>
            <w:noProof/>
            <w:webHidden/>
            <w:color w:val="1F4E79" w:themeColor="accent1" w:themeShade="80"/>
          </w:rPr>
          <w:fldChar w:fldCharType="end"/>
        </w:r>
      </w:hyperlink>
    </w:p>
    <w:p w14:paraId="5FD904A8" w14:textId="0A509CF0"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3" w:history="1">
        <w:r w:rsidR="00EF51BE" w:rsidRPr="00F9790A">
          <w:rPr>
            <w:rStyle w:val="Hyperlink"/>
            <w:rFonts w:cstheme="minorHAnsi"/>
            <w:b/>
            <w:noProof/>
            <w:color w:val="1F4E79" w:themeColor="accent1" w:themeShade="80"/>
          </w:rPr>
          <w:t>Last Time, This Time, Next Time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_Toc179494513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10</w:t>
        </w:r>
        <w:r w:rsidR="00EF51BE" w:rsidRPr="00F9790A">
          <w:rPr>
            <w:noProof/>
            <w:webHidden/>
            <w:color w:val="1F4E79" w:themeColor="accent1" w:themeShade="80"/>
          </w:rPr>
          <w:fldChar w:fldCharType="end"/>
        </w:r>
      </w:hyperlink>
    </w:p>
    <w:p w14:paraId="2394836A" w14:textId="486BAAA9"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4" w:history="1">
        <w:r w:rsidR="00EF51BE" w:rsidRPr="00F9790A">
          <w:rPr>
            <w:rStyle w:val="Hyperlink"/>
            <w:rFonts w:cstheme="minorHAnsi"/>
            <w:b/>
            <w:noProof/>
            <w:color w:val="1F4E79" w:themeColor="accent1" w:themeShade="80"/>
          </w:rPr>
          <w:t>Unit STEM Task</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_Toc179494514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10</w:t>
        </w:r>
        <w:r w:rsidR="00EF51BE" w:rsidRPr="00F9790A">
          <w:rPr>
            <w:noProof/>
            <w:webHidden/>
            <w:color w:val="1F4E79" w:themeColor="accent1" w:themeShade="80"/>
          </w:rPr>
          <w:fldChar w:fldCharType="end"/>
        </w:r>
      </w:hyperlink>
    </w:p>
    <w:p w14:paraId="13823FF2" w14:textId="7E8E2B7F"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5" w:history="1">
        <w:r w:rsidR="00EF51BE" w:rsidRPr="00F9790A">
          <w:rPr>
            <w:rStyle w:val="Hyperlink"/>
            <w:rFonts w:cstheme="minorHAnsi"/>
            <w:b/>
            <w:noProof/>
            <w:color w:val="1F4E79" w:themeColor="accent1" w:themeShade="80"/>
          </w:rPr>
          <w:t>Unit Overview</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_Toc179494515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10</w:t>
        </w:r>
        <w:r w:rsidR="00EF51BE" w:rsidRPr="00F9790A">
          <w:rPr>
            <w:noProof/>
            <w:webHidden/>
            <w:color w:val="1F4E79" w:themeColor="accent1" w:themeShade="80"/>
          </w:rPr>
          <w:fldChar w:fldCharType="end"/>
        </w:r>
      </w:hyperlink>
    </w:p>
    <w:p w14:paraId="06DBD081" w14:textId="612A5C93"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6" w:history="1">
        <w:r w:rsidR="00EF51BE" w:rsidRPr="00F9790A">
          <w:rPr>
            <w:rStyle w:val="Hyperlink"/>
            <w:rFonts w:cstheme="minorHAnsi"/>
            <w:b/>
            <w:noProof/>
            <w:color w:val="1F4E79" w:themeColor="accent1" w:themeShade="80"/>
          </w:rPr>
          <w:t xml:space="preserve">SB - </w:t>
        </w:r>
        <w:r w:rsidR="00EF51BE" w:rsidRPr="00F9790A">
          <w:rPr>
            <w:rStyle w:val="Hyperlink"/>
            <w:rFonts w:eastAsia="Times New Roman" w:cstheme="minorHAnsi"/>
            <w:b/>
            <w:noProof/>
            <w:color w:val="1F4E79" w:themeColor="accent1" w:themeShade="80"/>
          </w:rPr>
          <w:t>Chapter Opener</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_Toc179494516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11</w:t>
        </w:r>
        <w:r w:rsidR="00EF51BE" w:rsidRPr="00F9790A">
          <w:rPr>
            <w:noProof/>
            <w:webHidden/>
            <w:color w:val="1F4E79" w:themeColor="accent1" w:themeShade="80"/>
          </w:rPr>
          <w:fldChar w:fldCharType="end"/>
        </w:r>
      </w:hyperlink>
    </w:p>
    <w:p w14:paraId="39DA9112" w14:textId="22DE0B2E"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7" w:history="1">
        <w:r w:rsidR="00EF51BE" w:rsidRPr="00F9790A">
          <w:rPr>
            <w:rStyle w:val="Hyperlink"/>
            <w:rFonts w:cstheme="minorHAnsi"/>
            <w:b/>
            <w:bCs/>
            <w:noProof/>
            <w:color w:val="1F4E79" w:themeColor="accent1" w:themeShade="80"/>
          </w:rPr>
          <w:t>Chapter Title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_Toc179494517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11</w:t>
        </w:r>
        <w:r w:rsidR="00EF51BE" w:rsidRPr="00F9790A">
          <w:rPr>
            <w:noProof/>
            <w:webHidden/>
            <w:color w:val="1F4E79" w:themeColor="accent1" w:themeShade="80"/>
          </w:rPr>
          <w:fldChar w:fldCharType="end"/>
        </w:r>
      </w:hyperlink>
    </w:p>
    <w:p w14:paraId="10FC3FD3" w14:textId="5A80B9A6"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8" w:history="1">
        <w:r w:rsidR="00EF51BE" w:rsidRPr="00F9790A">
          <w:rPr>
            <w:rStyle w:val="Hyperlink"/>
            <w:rFonts w:cstheme="minorHAnsi"/>
            <w:b/>
            <w:bCs/>
            <w:iCs/>
            <w:noProof/>
            <w:color w:val="1F4E79" w:themeColor="accent1" w:themeShade="80"/>
          </w:rPr>
          <w:t>Essential Questions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_Toc179494518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11</w:t>
        </w:r>
        <w:r w:rsidR="00EF51BE" w:rsidRPr="00F9790A">
          <w:rPr>
            <w:noProof/>
            <w:webHidden/>
            <w:color w:val="1F4E79" w:themeColor="accent1" w:themeShade="80"/>
          </w:rPr>
          <w:fldChar w:fldCharType="end"/>
        </w:r>
      </w:hyperlink>
    </w:p>
    <w:p w14:paraId="382944CA" w14:textId="012E1D46"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19" w:history="1">
        <w:r w:rsidR="00EF51BE" w:rsidRPr="00F9790A">
          <w:rPr>
            <w:rStyle w:val="Hyperlink"/>
            <w:rFonts w:cstheme="minorHAnsi"/>
            <w:b/>
            <w:noProof/>
            <w:color w:val="1F4E79" w:themeColor="accent1" w:themeShade="80"/>
          </w:rPr>
          <w:t>Big Idea</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_Toc179494519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11</w:t>
        </w:r>
        <w:r w:rsidR="00EF51BE" w:rsidRPr="00F9790A">
          <w:rPr>
            <w:noProof/>
            <w:webHidden/>
            <w:color w:val="1F4E79" w:themeColor="accent1" w:themeShade="80"/>
          </w:rPr>
          <w:fldChar w:fldCharType="end"/>
        </w:r>
      </w:hyperlink>
    </w:p>
    <w:p w14:paraId="2240C9A2" w14:textId="5A6A2329"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0" w:history="1">
        <w:r w:rsidR="00EF51BE" w:rsidRPr="00F9790A">
          <w:rPr>
            <w:rStyle w:val="Hyperlink"/>
            <w:rFonts w:cstheme="minorHAnsi"/>
            <w:b/>
            <w:bCs/>
            <w:noProof/>
            <w:color w:val="1F4E79" w:themeColor="accent1" w:themeShade="80"/>
          </w:rPr>
          <w:t>Phenomenon-Based Learning</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_Toc179494520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11</w:t>
        </w:r>
        <w:r w:rsidR="00EF51BE" w:rsidRPr="00F9790A">
          <w:rPr>
            <w:noProof/>
            <w:webHidden/>
            <w:color w:val="1F4E79" w:themeColor="accent1" w:themeShade="80"/>
          </w:rPr>
          <w:fldChar w:fldCharType="end"/>
        </w:r>
      </w:hyperlink>
    </w:p>
    <w:p w14:paraId="2A8413EF" w14:textId="52731E65"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1" w:history="1">
        <w:r w:rsidR="00EF51BE" w:rsidRPr="00F9790A">
          <w:rPr>
            <w:rStyle w:val="Hyperlink"/>
            <w:rFonts w:cstheme="minorHAnsi"/>
            <w:b/>
            <w:bCs/>
            <w:noProof/>
            <w:color w:val="1F4E79" w:themeColor="accent1" w:themeShade="80"/>
          </w:rPr>
          <w:t>Chapter STEM Task</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_Toc179494521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11</w:t>
        </w:r>
        <w:r w:rsidR="00EF51BE" w:rsidRPr="00F9790A">
          <w:rPr>
            <w:noProof/>
            <w:webHidden/>
            <w:color w:val="1F4E79" w:themeColor="accent1" w:themeShade="80"/>
          </w:rPr>
          <w:fldChar w:fldCharType="end"/>
        </w:r>
      </w:hyperlink>
    </w:p>
    <w:p w14:paraId="27FD87A0" w14:textId="07B95525"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2" w:history="1">
        <w:r w:rsidR="00EF51BE" w:rsidRPr="00F9790A">
          <w:rPr>
            <w:rStyle w:val="Hyperlink"/>
            <w:rFonts w:cstheme="minorHAnsi"/>
            <w:b/>
            <w:bCs/>
            <w:noProof/>
            <w:color w:val="1F4E79" w:themeColor="accent1" w:themeShade="80"/>
          </w:rPr>
          <w:t>Chapter Overview</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_Toc179494522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11</w:t>
        </w:r>
        <w:r w:rsidR="00EF51BE" w:rsidRPr="00F9790A">
          <w:rPr>
            <w:noProof/>
            <w:webHidden/>
            <w:color w:val="1F4E79" w:themeColor="accent1" w:themeShade="80"/>
          </w:rPr>
          <w:fldChar w:fldCharType="end"/>
        </w:r>
      </w:hyperlink>
    </w:p>
    <w:p w14:paraId="4448C9C2" w14:textId="5CF68FE8"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3" w:history="1">
        <w:r w:rsidR="00EF51BE" w:rsidRPr="00F9790A">
          <w:rPr>
            <w:rStyle w:val="Hyperlink"/>
            <w:rFonts w:cstheme="minorHAnsi"/>
            <w:b/>
            <w:noProof/>
            <w:color w:val="1F4E79" w:themeColor="accent1" w:themeShade="80"/>
          </w:rPr>
          <w:t xml:space="preserve">SB – </w:t>
        </w:r>
        <w:r w:rsidR="00EF51BE" w:rsidRPr="00F9790A">
          <w:rPr>
            <w:rStyle w:val="Hyperlink"/>
            <w:rFonts w:eastAsia="Times New Roman" w:cstheme="minorHAnsi"/>
            <w:b/>
            <w:noProof/>
            <w:color w:val="1F4E79" w:themeColor="accent1" w:themeShade="80"/>
          </w:rPr>
          <w:t>Lesson</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_Toc179494523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12</w:t>
        </w:r>
        <w:r w:rsidR="00EF51BE" w:rsidRPr="00F9790A">
          <w:rPr>
            <w:noProof/>
            <w:webHidden/>
            <w:color w:val="1F4E79" w:themeColor="accent1" w:themeShade="80"/>
          </w:rPr>
          <w:fldChar w:fldCharType="end"/>
        </w:r>
      </w:hyperlink>
    </w:p>
    <w:p w14:paraId="37710001" w14:textId="663CABC0"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4" w:history="1">
        <w:r w:rsidR="00EF51BE" w:rsidRPr="00F9790A">
          <w:rPr>
            <w:rStyle w:val="Hyperlink"/>
            <w:rFonts w:eastAsia="Arial" w:cstheme="minorHAnsi"/>
            <w:b/>
            <w:bCs/>
            <w:iCs/>
            <w:noProof/>
            <w:color w:val="1F4E79" w:themeColor="accent1" w:themeShade="80"/>
          </w:rPr>
          <w:t>Lesson Title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_Toc179494524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12</w:t>
        </w:r>
        <w:r w:rsidR="00EF51BE" w:rsidRPr="00F9790A">
          <w:rPr>
            <w:noProof/>
            <w:webHidden/>
            <w:color w:val="1F4E79" w:themeColor="accent1" w:themeShade="80"/>
          </w:rPr>
          <w:fldChar w:fldCharType="end"/>
        </w:r>
      </w:hyperlink>
    </w:p>
    <w:p w14:paraId="0519E8C1" w14:textId="5BE89AEC"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5" w:history="1">
        <w:r w:rsidR="00EF51BE" w:rsidRPr="00F9790A">
          <w:rPr>
            <w:rStyle w:val="Hyperlink"/>
            <w:rFonts w:eastAsia="Arial" w:cstheme="minorHAnsi"/>
            <w:b/>
            <w:bCs/>
            <w:iCs/>
            <w:noProof/>
            <w:color w:val="1F4E79" w:themeColor="accent1" w:themeShade="80"/>
          </w:rPr>
          <w:t>Essential Questions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_Toc179494525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12</w:t>
        </w:r>
        <w:r w:rsidR="00EF51BE" w:rsidRPr="00F9790A">
          <w:rPr>
            <w:noProof/>
            <w:webHidden/>
            <w:color w:val="1F4E79" w:themeColor="accent1" w:themeShade="80"/>
          </w:rPr>
          <w:fldChar w:fldCharType="end"/>
        </w:r>
      </w:hyperlink>
    </w:p>
    <w:p w14:paraId="4E02E50A" w14:textId="4F787BAF"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6" w:history="1">
        <w:r w:rsidR="00EF51BE" w:rsidRPr="00F9790A">
          <w:rPr>
            <w:rStyle w:val="Hyperlink"/>
            <w:rFonts w:cstheme="minorHAnsi"/>
            <w:b/>
            <w:noProof/>
            <w:color w:val="1F4E79" w:themeColor="accent1" w:themeShade="80"/>
          </w:rPr>
          <w:t>Big Idea</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_Toc179494526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12</w:t>
        </w:r>
        <w:r w:rsidR="00EF51BE" w:rsidRPr="00F9790A">
          <w:rPr>
            <w:noProof/>
            <w:webHidden/>
            <w:color w:val="1F4E79" w:themeColor="accent1" w:themeShade="80"/>
          </w:rPr>
          <w:fldChar w:fldCharType="end"/>
        </w:r>
      </w:hyperlink>
    </w:p>
    <w:p w14:paraId="6019A1EC" w14:textId="54D171D0"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7" w:history="1">
        <w:r w:rsidR="00EF51BE" w:rsidRPr="00F9790A">
          <w:rPr>
            <w:rStyle w:val="Hyperlink"/>
            <w:rFonts w:cstheme="minorHAnsi"/>
            <w:b/>
            <w:bCs/>
            <w:noProof/>
            <w:color w:val="1F4E79" w:themeColor="accent1" w:themeShade="80"/>
          </w:rPr>
          <w:t>Phenomenon-Based Learning</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_Toc179494527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12</w:t>
        </w:r>
        <w:r w:rsidR="00EF51BE" w:rsidRPr="00F9790A">
          <w:rPr>
            <w:noProof/>
            <w:webHidden/>
            <w:color w:val="1F4E79" w:themeColor="accent1" w:themeShade="80"/>
          </w:rPr>
          <w:fldChar w:fldCharType="end"/>
        </w:r>
      </w:hyperlink>
    </w:p>
    <w:p w14:paraId="5265CD26" w14:textId="0BD4724D"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8" w:history="1">
        <w:r w:rsidR="00EF51BE" w:rsidRPr="00F9790A">
          <w:rPr>
            <w:rStyle w:val="Hyperlink"/>
            <w:rFonts w:eastAsia="Arial" w:cstheme="minorHAnsi"/>
            <w:b/>
            <w:bCs/>
            <w:iCs/>
            <w:noProof/>
            <w:color w:val="1F4E79" w:themeColor="accent1" w:themeShade="80"/>
          </w:rPr>
          <w:t>Vocabulary</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_Toc179494528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12</w:t>
        </w:r>
        <w:r w:rsidR="00EF51BE" w:rsidRPr="00F9790A">
          <w:rPr>
            <w:noProof/>
            <w:webHidden/>
            <w:color w:val="1F4E79" w:themeColor="accent1" w:themeShade="80"/>
          </w:rPr>
          <w:fldChar w:fldCharType="end"/>
        </w:r>
      </w:hyperlink>
    </w:p>
    <w:p w14:paraId="267C12A8" w14:textId="35943D0C"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29" w:history="1">
        <w:r w:rsidR="00EF51BE" w:rsidRPr="00F9790A">
          <w:rPr>
            <w:rStyle w:val="Hyperlink"/>
            <w:rFonts w:eastAsia="Arial" w:cstheme="minorHAnsi"/>
            <w:b/>
            <w:bCs/>
            <w:iCs/>
            <w:noProof/>
            <w:color w:val="1F4E79" w:themeColor="accent1" w:themeShade="80"/>
          </w:rPr>
          <w:t>SMART Lesson Objectives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_Toc179494529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12</w:t>
        </w:r>
        <w:r w:rsidR="00EF51BE" w:rsidRPr="00F9790A">
          <w:rPr>
            <w:noProof/>
            <w:webHidden/>
            <w:color w:val="1F4E79" w:themeColor="accent1" w:themeShade="80"/>
          </w:rPr>
          <w:fldChar w:fldCharType="end"/>
        </w:r>
      </w:hyperlink>
    </w:p>
    <w:p w14:paraId="00E4876F" w14:textId="7ADC3336"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0" w:history="1">
        <w:r w:rsidR="00EF51BE" w:rsidRPr="00F9790A">
          <w:rPr>
            <w:rStyle w:val="Hyperlink"/>
            <w:rFonts w:eastAsia="Arial" w:cstheme="minorHAnsi"/>
            <w:b/>
            <w:bCs/>
            <w:iCs/>
            <w:noProof/>
            <w:color w:val="1F4E79" w:themeColor="accent1" w:themeShade="80"/>
          </w:rPr>
          <w:t>Ignite (Engage)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_Toc179494530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12</w:t>
        </w:r>
        <w:r w:rsidR="00EF51BE" w:rsidRPr="00F9790A">
          <w:rPr>
            <w:noProof/>
            <w:webHidden/>
            <w:color w:val="1F4E79" w:themeColor="accent1" w:themeShade="80"/>
          </w:rPr>
          <w:fldChar w:fldCharType="end"/>
        </w:r>
      </w:hyperlink>
    </w:p>
    <w:p w14:paraId="5A2C5CFA" w14:textId="034C9E22"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1" w:history="1">
        <w:r w:rsidR="00EF51BE" w:rsidRPr="00F9790A">
          <w:rPr>
            <w:rStyle w:val="Hyperlink"/>
            <w:rFonts w:ascii="Calibri" w:eastAsia="Times New Roman" w:hAnsi="Calibri" w:cs="Calibri"/>
            <w:b/>
            <w:bCs/>
            <w:noProof/>
            <w:color w:val="1F4E79" w:themeColor="accent1" w:themeShade="80"/>
          </w:rPr>
          <w:t>Direct Instruction (pre-Explore section)</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_Toc179494531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13</w:t>
        </w:r>
        <w:r w:rsidR="00EF51BE" w:rsidRPr="00F9790A">
          <w:rPr>
            <w:noProof/>
            <w:webHidden/>
            <w:color w:val="1F4E79" w:themeColor="accent1" w:themeShade="80"/>
          </w:rPr>
          <w:fldChar w:fldCharType="end"/>
        </w:r>
      </w:hyperlink>
    </w:p>
    <w:p w14:paraId="72F7D0BD" w14:textId="5A1F8051"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2" w:history="1">
        <w:r w:rsidR="00EF51BE" w:rsidRPr="00F9790A">
          <w:rPr>
            <w:rStyle w:val="Hyperlink"/>
            <w:rFonts w:ascii="Calibri" w:eastAsia="Times New Roman" w:hAnsi="Calibri" w:cs="Calibri"/>
            <w:b/>
            <w:bCs/>
            <w:noProof/>
            <w:color w:val="1F4E79" w:themeColor="accent1" w:themeShade="80"/>
          </w:rPr>
          <w:t>Progress Check</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_Toc179494532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13</w:t>
        </w:r>
        <w:r w:rsidR="00EF51BE" w:rsidRPr="00F9790A">
          <w:rPr>
            <w:noProof/>
            <w:webHidden/>
            <w:color w:val="1F4E79" w:themeColor="accent1" w:themeShade="80"/>
          </w:rPr>
          <w:fldChar w:fldCharType="end"/>
        </w:r>
      </w:hyperlink>
    </w:p>
    <w:p w14:paraId="280FD9DF" w14:textId="21860E63"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3" w:history="1">
        <w:r w:rsidR="00EF51BE" w:rsidRPr="00F9790A">
          <w:rPr>
            <w:rStyle w:val="Hyperlink"/>
            <w:rFonts w:eastAsia="Arial" w:cstheme="minorHAnsi"/>
            <w:b/>
            <w:bCs/>
            <w:iCs/>
            <w:noProof/>
            <w:color w:val="1F4E79" w:themeColor="accent1" w:themeShade="80"/>
          </w:rPr>
          <w:t>Pathfinder (Explore)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_Toc179494533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13</w:t>
        </w:r>
        <w:r w:rsidR="00EF51BE" w:rsidRPr="00F9790A">
          <w:rPr>
            <w:noProof/>
            <w:webHidden/>
            <w:color w:val="1F4E79" w:themeColor="accent1" w:themeShade="80"/>
          </w:rPr>
          <w:fldChar w:fldCharType="end"/>
        </w:r>
      </w:hyperlink>
    </w:p>
    <w:p w14:paraId="0326198E" w14:textId="52353C1D"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4" w:history="1">
        <w:r w:rsidR="00EF51BE" w:rsidRPr="00F9790A">
          <w:rPr>
            <w:rStyle w:val="Hyperlink"/>
            <w:rFonts w:eastAsia="Arial" w:cstheme="minorHAnsi"/>
            <w:b/>
            <w:bCs/>
            <w:iCs/>
            <w:noProof/>
            <w:color w:val="1F4E79" w:themeColor="accent1" w:themeShade="80"/>
          </w:rPr>
          <w:t>Lightbulb (Explain)</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_Toc179494534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13</w:t>
        </w:r>
        <w:r w:rsidR="00EF51BE" w:rsidRPr="00F9790A">
          <w:rPr>
            <w:noProof/>
            <w:webHidden/>
            <w:color w:val="1F4E79" w:themeColor="accent1" w:themeShade="80"/>
          </w:rPr>
          <w:fldChar w:fldCharType="end"/>
        </w:r>
      </w:hyperlink>
    </w:p>
    <w:p w14:paraId="67AF1262" w14:textId="683B45B2"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5" w:history="1">
        <w:r w:rsidR="00EF51BE" w:rsidRPr="00F9790A">
          <w:rPr>
            <w:rStyle w:val="Hyperlink"/>
            <w:rFonts w:ascii="Calibri" w:eastAsia="Times New Roman" w:hAnsi="Calibri" w:cs="Calibri"/>
            <w:b/>
            <w:bCs/>
            <w:noProof/>
            <w:color w:val="1F4E79" w:themeColor="accent1" w:themeShade="80"/>
          </w:rPr>
          <w:t>Progress Check</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_Toc179494535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14</w:t>
        </w:r>
        <w:r w:rsidR="00EF51BE" w:rsidRPr="00F9790A">
          <w:rPr>
            <w:noProof/>
            <w:webHidden/>
            <w:color w:val="1F4E79" w:themeColor="accent1" w:themeShade="80"/>
          </w:rPr>
          <w:fldChar w:fldCharType="end"/>
        </w:r>
      </w:hyperlink>
    </w:p>
    <w:p w14:paraId="4261237A" w14:textId="5556CE63"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6" w:history="1">
        <w:r w:rsidR="00EF51BE" w:rsidRPr="00F9790A">
          <w:rPr>
            <w:rStyle w:val="Hyperlink"/>
            <w:rFonts w:eastAsia="Arial" w:cstheme="minorHAnsi"/>
            <w:b/>
            <w:bCs/>
            <w:iCs/>
            <w:noProof/>
            <w:color w:val="1F4E79" w:themeColor="accent1" w:themeShade="80"/>
          </w:rPr>
          <w:t>Power Up (Elaborate)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_Toc179494536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14</w:t>
        </w:r>
        <w:r w:rsidR="00EF51BE" w:rsidRPr="00F9790A">
          <w:rPr>
            <w:noProof/>
            <w:webHidden/>
            <w:color w:val="1F4E79" w:themeColor="accent1" w:themeShade="80"/>
          </w:rPr>
          <w:fldChar w:fldCharType="end"/>
        </w:r>
      </w:hyperlink>
    </w:p>
    <w:p w14:paraId="239AE30D" w14:textId="26FEBFB5"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7" w:history="1">
        <w:r w:rsidR="00EF51BE" w:rsidRPr="00F9790A">
          <w:rPr>
            <w:rStyle w:val="Hyperlink"/>
            <w:rFonts w:eastAsia="Arial" w:cstheme="minorHAnsi"/>
            <w:b/>
            <w:bCs/>
            <w:iCs/>
            <w:noProof/>
            <w:color w:val="1F4E79" w:themeColor="accent1" w:themeShade="80"/>
          </w:rPr>
          <w:t>Progress Check (Evaluate)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_Toc179494537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14</w:t>
        </w:r>
        <w:r w:rsidR="00EF51BE" w:rsidRPr="00F9790A">
          <w:rPr>
            <w:noProof/>
            <w:webHidden/>
            <w:color w:val="1F4E79" w:themeColor="accent1" w:themeShade="80"/>
          </w:rPr>
          <w:fldChar w:fldCharType="end"/>
        </w:r>
      </w:hyperlink>
    </w:p>
    <w:p w14:paraId="08053A80" w14:textId="054FC884"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8" w:history="1">
        <w:r w:rsidR="00EF51BE" w:rsidRPr="00F9790A">
          <w:rPr>
            <w:rStyle w:val="Hyperlink"/>
            <w:rFonts w:eastAsia="Arial" w:cstheme="minorHAnsi"/>
            <w:b/>
            <w:bCs/>
            <w:iCs/>
            <w:noProof/>
            <w:color w:val="1F4E79" w:themeColor="accent1" w:themeShade="80"/>
          </w:rPr>
          <w:t>Beyond the Lesson (Extend)</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_Toc179494538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14</w:t>
        </w:r>
        <w:r w:rsidR="00EF51BE" w:rsidRPr="00F9790A">
          <w:rPr>
            <w:noProof/>
            <w:webHidden/>
            <w:color w:val="1F4E79" w:themeColor="accent1" w:themeShade="80"/>
          </w:rPr>
          <w:fldChar w:fldCharType="end"/>
        </w:r>
      </w:hyperlink>
    </w:p>
    <w:p w14:paraId="4BA1ECA2" w14:textId="2EA6D0B1"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39" w:history="1">
        <w:r w:rsidR="00EF51BE" w:rsidRPr="00F9790A">
          <w:rPr>
            <w:rStyle w:val="Hyperlink"/>
            <w:rFonts w:cstheme="minorHAnsi"/>
            <w:b/>
            <w:noProof/>
            <w:color w:val="1F4E79" w:themeColor="accent1" w:themeShade="80"/>
          </w:rPr>
          <w:t xml:space="preserve">SB – </w:t>
        </w:r>
        <w:r w:rsidR="00EF51BE" w:rsidRPr="00F9790A">
          <w:rPr>
            <w:rStyle w:val="Hyperlink"/>
            <w:rFonts w:eastAsia="Times New Roman" w:cstheme="minorHAnsi"/>
            <w:b/>
            <w:noProof/>
            <w:color w:val="1F4E79" w:themeColor="accent1" w:themeShade="80"/>
          </w:rPr>
          <w:t>Chapter Wrap Up</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_Toc179494539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15</w:t>
        </w:r>
        <w:r w:rsidR="00EF51BE" w:rsidRPr="00F9790A">
          <w:rPr>
            <w:noProof/>
            <w:webHidden/>
            <w:color w:val="1F4E79" w:themeColor="accent1" w:themeShade="80"/>
          </w:rPr>
          <w:fldChar w:fldCharType="end"/>
        </w:r>
      </w:hyperlink>
    </w:p>
    <w:p w14:paraId="1DFFDC2B" w14:textId="2BCB6644"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0" w:history="1">
        <w:r w:rsidR="00EF51BE" w:rsidRPr="00F9790A">
          <w:rPr>
            <w:rStyle w:val="Hyperlink"/>
            <w:rFonts w:cstheme="minorHAnsi"/>
            <w:b/>
            <w:bCs/>
            <w:noProof/>
            <w:color w:val="1F4E79" w:themeColor="accent1" w:themeShade="80"/>
            <w:lang w:eastAsia="ja-JP"/>
          </w:rPr>
          <w:t>Summary</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_Toc179494540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15</w:t>
        </w:r>
        <w:r w:rsidR="00EF51BE" w:rsidRPr="00F9790A">
          <w:rPr>
            <w:noProof/>
            <w:webHidden/>
            <w:color w:val="1F4E79" w:themeColor="accent1" w:themeShade="80"/>
          </w:rPr>
          <w:fldChar w:fldCharType="end"/>
        </w:r>
      </w:hyperlink>
    </w:p>
    <w:p w14:paraId="7BAE24E0" w14:textId="2B0211A9"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1" w:history="1">
        <w:r w:rsidR="00EF51BE" w:rsidRPr="00F9790A">
          <w:rPr>
            <w:rStyle w:val="Hyperlink"/>
            <w:rFonts w:cstheme="minorHAnsi"/>
            <w:b/>
            <w:bCs/>
            <w:noProof/>
            <w:color w:val="1F4E79" w:themeColor="accent1" w:themeShade="80"/>
            <w:lang w:eastAsia="ja-JP"/>
          </w:rPr>
          <w:t>Revisit Phenomenon</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_Toc179494541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15</w:t>
        </w:r>
        <w:r w:rsidR="00EF51BE" w:rsidRPr="00F9790A">
          <w:rPr>
            <w:noProof/>
            <w:webHidden/>
            <w:color w:val="1F4E79" w:themeColor="accent1" w:themeShade="80"/>
          </w:rPr>
          <w:fldChar w:fldCharType="end"/>
        </w:r>
      </w:hyperlink>
    </w:p>
    <w:p w14:paraId="62C99B9C" w14:textId="456FC07F"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2" w:history="1">
        <w:r w:rsidR="00EF51BE" w:rsidRPr="00F9790A">
          <w:rPr>
            <w:rStyle w:val="Hyperlink"/>
            <w:rFonts w:ascii="Calibri" w:hAnsi="Calibri" w:cs="Calibri"/>
            <w:b/>
            <w:bCs/>
            <w:noProof/>
            <w:color w:val="1F4E79" w:themeColor="accent1" w:themeShade="80"/>
          </w:rPr>
          <w:t>Extended STEM activity (optional)</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_Toc179494542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15</w:t>
        </w:r>
        <w:r w:rsidR="00EF51BE" w:rsidRPr="00F9790A">
          <w:rPr>
            <w:noProof/>
            <w:webHidden/>
            <w:color w:val="1F4E79" w:themeColor="accent1" w:themeShade="80"/>
          </w:rPr>
          <w:fldChar w:fldCharType="end"/>
        </w:r>
      </w:hyperlink>
    </w:p>
    <w:p w14:paraId="6B63A1C9" w14:textId="7470932A"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3" w:history="1">
        <w:r w:rsidR="00EF51BE" w:rsidRPr="00F9790A">
          <w:rPr>
            <w:rStyle w:val="Hyperlink"/>
            <w:rFonts w:ascii="Calibri" w:hAnsi="Calibri" w:cs="Calibri"/>
            <w:b/>
            <w:bCs/>
            <w:noProof/>
            <w:color w:val="1F4E79" w:themeColor="accent1" w:themeShade="80"/>
            <w:lang w:eastAsia="ja-JP"/>
          </w:rPr>
          <w:t>Bring It Together</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_Toc179494543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15</w:t>
        </w:r>
        <w:r w:rsidR="00EF51BE" w:rsidRPr="00F9790A">
          <w:rPr>
            <w:noProof/>
            <w:webHidden/>
            <w:color w:val="1F4E79" w:themeColor="accent1" w:themeShade="80"/>
          </w:rPr>
          <w:fldChar w:fldCharType="end"/>
        </w:r>
      </w:hyperlink>
    </w:p>
    <w:p w14:paraId="68428E5C" w14:textId="678840AC"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4" w:history="1">
        <w:r w:rsidR="00EF51BE" w:rsidRPr="00F9790A">
          <w:rPr>
            <w:rStyle w:val="Hyperlink"/>
            <w:rFonts w:ascii="Calibri" w:hAnsi="Calibri" w:cs="Calibri"/>
            <w:b/>
            <w:bCs/>
            <w:noProof/>
            <w:color w:val="1F4E79" w:themeColor="accent1" w:themeShade="80"/>
            <w:lang w:eastAsia="ja-JP"/>
          </w:rPr>
          <w:t>Chapter Reflective Journal</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_Toc179494544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15</w:t>
        </w:r>
        <w:r w:rsidR="00EF51BE" w:rsidRPr="00F9790A">
          <w:rPr>
            <w:noProof/>
            <w:webHidden/>
            <w:color w:val="1F4E79" w:themeColor="accent1" w:themeShade="80"/>
          </w:rPr>
          <w:fldChar w:fldCharType="end"/>
        </w:r>
      </w:hyperlink>
    </w:p>
    <w:p w14:paraId="5C5C4074" w14:textId="19EAD493"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5" w:history="1">
        <w:r w:rsidR="00EF51BE" w:rsidRPr="00F9790A">
          <w:rPr>
            <w:rStyle w:val="Hyperlink"/>
            <w:rFonts w:ascii="Calibri" w:hAnsi="Calibri" w:cs="Calibri"/>
            <w:b/>
            <w:bCs/>
            <w:noProof/>
            <w:color w:val="1F4E79" w:themeColor="accent1" w:themeShade="80"/>
            <w:lang w:eastAsia="ja-JP"/>
          </w:rPr>
          <w:t>Formative Assessment</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_Toc179494545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15</w:t>
        </w:r>
        <w:r w:rsidR="00EF51BE" w:rsidRPr="00F9790A">
          <w:rPr>
            <w:noProof/>
            <w:webHidden/>
            <w:color w:val="1F4E79" w:themeColor="accent1" w:themeShade="80"/>
          </w:rPr>
          <w:fldChar w:fldCharType="end"/>
        </w:r>
      </w:hyperlink>
    </w:p>
    <w:p w14:paraId="5A218498" w14:textId="7CE3F007"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6" w:history="1">
        <w:r w:rsidR="00EF51BE" w:rsidRPr="00F9790A">
          <w:rPr>
            <w:rStyle w:val="Hyperlink"/>
            <w:rFonts w:cstheme="minorHAnsi"/>
            <w:b/>
            <w:noProof/>
            <w:color w:val="1F4E79" w:themeColor="accent1" w:themeShade="80"/>
          </w:rPr>
          <w:t>SB –</w:t>
        </w:r>
        <w:r w:rsidR="00EF51BE" w:rsidRPr="00F9790A">
          <w:rPr>
            <w:rStyle w:val="Hyperlink"/>
            <w:rFonts w:eastAsia="Times New Roman" w:cstheme="minorHAnsi"/>
            <w:b/>
            <w:noProof/>
            <w:color w:val="1F4E79" w:themeColor="accent1" w:themeShade="80"/>
          </w:rPr>
          <w:t>Unit Wrap Up</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_Toc179494546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16</w:t>
        </w:r>
        <w:r w:rsidR="00EF51BE" w:rsidRPr="00F9790A">
          <w:rPr>
            <w:noProof/>
            <w:webHidden/>
            <w:color w:val="1F4E79" w:themeColor="accent1" w:themeShade="80"/>
          </w:rPr>
          <w:fldChar w:fldCharType="end"/>
        </w:r>
      </w:hyperlink>
    </w:p>
    <w:p w14:paraId="52E8AEFB" w14:textId="0352B214"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7" w:history="1">
        <w:r w:rsidR="00EF51BE" w:rsidRPr="00F9790A">
          <w:rPr>
            <w:rStyle w:val="Hyperlink"/>
            <w:rFonts w:eastAsia="Arial" w:cstheme="minorHAnsi"/>
            <w:b/>
            <w:bCs/>
            <w:iCs/>
            <w:noProof/>
            <w:color w:val="1F4E79" w:themeColor="accent1" w:themeShade="80"/>
          </w:rPr>
          <w:t>Summary of the Unit</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_Toc179494547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16</w:t>
        </w:r>
        <w:r w:rsidR="00EF51BE" w:rsidRPr="00F9790A">
          <w:rPr>
            <w:noProof/>
            <w:webHidden/>
            <w:color w:val="1F4E79" w:themeColor="accent1" w:themeShade="80"/>
          </w:rPr>
          <w:fldChar w:fldCharType="end"/>
        </w:r>
      </w:hyperlink>
    </w:p>
    <w:p w14:paraId="438DC560" w14:textId="493207E5"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8" w:history="1">
        <w:r w:rsidR="00EF51BE" w:rsidRPr="00F9790A">
          <w:rPr>
            <w:rStyle w:val="Hyperlink"/>
            <w:rFonts w:eastAsia="Arial" w:cstheme="minorHAnsi"/>
            <w:b/>
            <w:bCs/>
            <w:iCs/>
            <w:noProof/>
            <w:color w:val="1F4E79" w:themeColor="accent1" w:themeShade="80"/>
          </w:rPr>
          <w:t>Mini-Index of Terms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_Toc179494548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16</w:t>
        </w:r>
        <w:r w:rsidR="00EF51BE" w:rsidRPr="00F9790A">
          <w:rPr>
            <w:noProof/>
            <w:webHidden/>
            <w:color w:val="1F4E79" w:themeColor="accent1" w:themeShade="80"/>
          </w:rPr>
          <w:fldChar w:fldCharType="end"/>
        </w:r>
      </w:hyperlink>
    </w:p>
    <w:p w14:paraId="30D9C6D2" w14:textId="11FF4790"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49" w:history="1">
        <w:r w:rsidR="00EF51BE" w:rsidRPr="00F9790A">
          <w:rPr>
            <w:rStyle w:val="Hyperlink"/>
            <w:rFonts w:ascii="Calibri" w:eastAsia="Arial" w:hAnsi="Calibri" w:cs="Calibri"/>
            <w:b/>
            <w:bCs/>
            <w:iCs/>
            <w:noProof/>
            <w:color w:val="1F4E79" w:themeColor="accent1" w:themeShade="80"/>
          </w:rPr>
          <w:t>Key images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_Toc179494549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16</w:t>
        </w:r>
        <w:r w:rsidR="00EF51BE" w:rsidRPr="00F9790A">
          <w:rPr>
            <w:noProof/>
            <w:webHidden/>
            <w:color w:val="1F4E79" w:themeColor="accent1" w:themeShade="80"/>
          </w:rPr>
          <w:fldChar w:fldCharType="end"/>
        </w:r>
      </w:hyperlink>
    </w:p>
    <w:p w14:paraId="2DAD430D" w14:textId="28D99A79"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0" w:history="1">
        <w:r w:rsidR="00EF51BE" w:rsidRPr="00F9790A">
          <w:rPr>
            <w:rStyle w:val="Hyperlink"/>
            <w:rFonts w:eastAsia="Arial" w:cstheme="minorHAnsi"/>
            <w:b/>
            <w:bCs/>
            <w:iCs/>
            <w:noProof/>
            <w:color w:val="1F4E79" w:themeColor="accent1" w:themeShade="80"/>
          </w:rPr>
          <w:t>PSA</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_Toc179494550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16</w:t>
        </w:r>
        <w:r w:rsidR="00EF51BE" w:rsidRPr="00F9790A">
          <w:rPr>
            <w:noProof/>
            <w:webHidden/>
            <w:color w:val="1F4E79" w:themeColor="accent1" w:themeShade="80"/>
          </w:rPr>
          <w:fldChar w:fldCharType="end"/>
        </w:r>
      </w:hyperlink>
    </w:p>
    <w:p w14:paraId="6AF21E9D" w14:textId="27653FE8"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1" w:history="1">
        <w:r w:rsidR="00EF51BE" w:rsidRPr="00F9790A">
          <w:rPr>
            <w:rStyle w:val="Hyperlink"/>
            <w:rFonts w:cstheme="minorHAnsi"/>
            <w:b/>
            <w:noProof/>
            <w:color w:val="1F4E79" w:themeColor="accent1" w:themeShade="80"/>
          </w:rPr>
          <w:t xml:space="preserve">Digital - Unit Opener </w:t>
        </w:r>
        <w:r w:rsidR="00EF51BE" w:rsidRPr="00F9790A">
          <w:rPr>
            <w:rStyle w:val="Hyperlink"/>
            <w:rFonts w:eastAsia="Times New Roman" w:cstheme="minorHAnsi"/>
            <w:b/>
            <w:noProof/>
            <w:color w:val="1F4E79" w:themeColor="accent1" w:themeShade="80"/>
          </w:rPr>
          <w:t>Components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_Toc179494551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17</w:t>
        </w:r>
        <w:r w:rsidR="00EF51BE" w:rsidRPr="00F9790A">
          <w:rPr>
            <w:noProof/>
            <w:webHidden/>
            <w:color w:val="1F4E79" w:themeColor="accent1" w:themeShade="80"/>
          </w:rPr>
          <w:fldChar w:fldCharType="end"/>
        </w:r>
      </w:hyperlink>
    </w:p>
    <w:p w14:paraId="658D6585" w14:textId="00D5BD9B"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2" w:history="1">
        <w:r w:rsidR="00EF51BE" w:rsidRPr="00F9790A">
          <w:rPr>
            <w:rStyle w:val="Hyperlink"/>
            <w:rFonts w:cstheme="minorHAnsi"/>
            <w:b/>
            <w:bCs/>
            <w:noProof/>
            <w:color w:val="1F4E79" w:themeColor="accent1" w:themeShade="80"/>
          </w:rPr>
          <w:t>Unit Readiness Assessment (Digital + Answer key in TG)</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_Toc179494552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17</w:t>
        </w:r>
        <w:r w:rsidR="00EF51BE" w:rsidRPr="00F9790A">
          <w:rPr>
            <w:noProof/>
            <w:webHidden/>
            <w:color w:val="1F4E79" w:themeColor="accent1" w:themeShade="80"/>
          </w:rPr>
          <w:fldChar w:fldCharType="end"/>
        </w:r>
      </w:hyperlink>
    </w:p>
    <w:p w14:paraId="7C7C7C26" w14:textId="406A799E"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3" w:history="1">
        <w:r w:rsidR="00EF51BE" w:rsidRPr="00F9790A">
          <w:rPr>
            <w:rStyle w:val="Hyperlink"/>
            <w:rFonts w:cstheme="minorHAnsi"/>
            <w:b/>
            <w:bCs/>
            <w:noProof/>
            <w:color w:val="1F4E79" w:themeColor="accent1" w:themeShade="80"/>
          </w:rPr>
          <w:t>LOs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_Toc179494553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17</w:t>
        </w:r>
        <w:r w:rsidR="00EF51BE" w:rsidRPr="00F9790A">
          <w:rPr>
            <w:noProof/>
            <w:webHidden/>
            <w:color w:val="1F4E79" w:themeColor="accent1" w:themeShade="80"/>
          </w:rPr>
          <w:fldChar w:fldCharType="end"/>
        </w:r>
      </w:hyperlink>
    </w:p>
    <w:p w14:paraId="4EB3C008" w14:textId="66CA5F7E"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4" w:history="1">
        <w:r w:rsidR="00EF51BE" w:rsidRPr="00F9790A">
          <w:rPr>
            <w:rStyle w:val="Hyperlink"/>
            <w:rFonts w:cstheme="minorHAnsi"/>
            <w:b/>
            <w:bCs/>
            <w:noProof/>
            <w:color w:val="1F4E79" w:themeColor="accent1" w:themeShade="80"/>
          </w:rPr>
          <w:t xml:space="preserve">Math &amp; Literacy Connections </w:t>
        </w:r>
        <w:r w:rsidR="00EF51BE" w:rsidRPr="00F9790A">
          <w:rPr>
            <w:rStyle w:val="Hyperlink"/>
            <w:rFonts w:eastAsia="Times New Roman" w:cstheme="minorHAnsi"/>
            <w:b/>
            <w:bCs/>
            <w:noProof/>
            <w:color w:val="1F4E79" w:themeColor="accent1" w:themeShade="80"/>
          </w:rPr>
          <w:t>(</w:t>
        </w:r>
        <w:r w:rsidR="00EF51BE" w:rsidRPr="00F9790A">
          <w:rPr>
            <w:rStyle w:val="Hyperlink"/>
            <w:rFonts w:cstheme="minorHAnsi"/>
            <w:b/>
            <w:bCs/>
            <w:noProof/>
            <w:color w:val="1F4E79" w:themeColor="accent1" w:themeShade="80"/>
          </w:rPr>
          <w:t>Digital + reference in SB)</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_Toc179494554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17</w:t>
        </w:r>
        <w:r w:rsidR="00EF51BE" w:rsidRPr="00F9790A">
          <w:rPr>
            <w:noProof/>
            <w:webHidden/>
            <w:color w:val="1F4E79" w:themeColor="accent1" w:themeShade="80"/>
          </w:rPr>
          <w:fldChar w:fldCharType="end"/>
        </w:r>
      </w:hyperlink>
    </w:p>
    <w:p w14:paraId="60DAC10E" w14:textId="04FB0EEF"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5" w:history="1">
        <w:r w:rsidR="00EF51BE" w:rsidRPr="00F9790A">
          <w:rPr>
            <w:rStyle w:val="Hyperlink"/>
            <w:rFonts w:cstheme="minorHAnsi"/>
            <w:b/>
            <w:bCs/>
            <w:noProof/>
            <w:color w:val="1F4E79" w:themeColor="accent1" w:themeShade="80"/>
          </w:rPr>
          <w:t xml:space="preserve">Social Science and Science &amp; Society Literacy Connections </w:t>
        </w:r>
        <w:r w:rsidR="00EF51BE" w:rsidRPr="00F9790A">
          <w:rPr>
            <w:rStyle w:val="Hyperlink"/>
            <w:rFonts w:eastAsia="Times New Roman" w:cstheme="minorHAnsi"/>
            <w:b/>
            <w:bCs/>
            <w:noProof/>
            <w:color w:val="1F4E79" w:themeColor="accent1" w:themeShade="80"/>
          </w:rPr>
          <w:t>(</w:t>
        </w:r>
        <w:r w:rsidR="00EF51BE" w:rsidRPr="00F9790A">
          <w:rPr>
            <w:rStyle w:val="Hyperlink"/>
            <w:rFonts w:cstheme="minorHAnsi"/>
            <w:b/>
            <w:bCs/>
            <w:noProof/>
            <w:color w:val="1F4E79" w:themeColor="accent1" w:themeShade="80"/>
          </w:rPr>
          <w:t>Digital + reference in SB)</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_Toc179494555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17</w:t>
        </w:r>
        <w:r w:rsidR="00EF51BE" w:rsidRPr="00F9790A">
          <w:rPr>
            <w:noProof/>
            <w:webHidden/>
            <w:color w:val="1F4E79" w:themeColor="accent1" w:themeShade="80"/>
          </w:rPr>
          <w:fldChar w:fldCharType="end"/>
        </w:r>
      </w:hyperlink>
    </w:p>
    <w:p w14:paraId="432D213C" w14:textId="38033511"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6" w:history="1">
        <w:r w:rsidR="00EF51BE" w:rsidRPr="00F9790A">
          <w:rPr>
            <w:rStyle w:val="Hyperlink"/>
            <w:b/>
            <w:bCs/>
            <w:noProof/>
            <w:color w:val="1F4E79" w:themeColor="accent1" w:themeShade="80"/>
            <w:lang w:val="en"/>
          </w:rPr>
          <w:t>Study Strategies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_Toc179494556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17</w:t>
        </w:r>
        <w:r w:rsidR="00EF51BE" w:rsidRPr="00F9790A">
          <w:rPr>
            <w:noProof/>
            <w:webHidden/>
            <w:color w:val="1F4E79" w:themeColor="accent1" w:themeShade="80"/>
          </w:rPr>
          <w:fldChar w:fldCharType="end"/>
        </w:r>
      </w:hyperlink>
    </w:p>
    <w:p w14:paraId="3560CAE5" w14:textId="4FACD1C7"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7" w:history="1">
        <w:r w:rsidR="00EF51BE" w:rsidRPr="00F9790A">
          <w:rPr>
            <w:rStyle w:val="Hyperlink"/>
            <w:rFonts w:eastAsia="Times New Roman" w:cstheme="minorHAnsi"/>
            <w:b/>
            <w:bCs/>
            <w:noProof/>
            <w:color w:val="1F4E79" w:themeColor="accent1" w:themeShade="80"/>
          </w:rPr>
          <w:t>Once Upon a Time in History (</w:t>
        </w:r>
        <w:r w:rsidR="00EF51BE" w:rsidRPr="00F9790A">
          <w:rPr>
            <w:rStyle w:val="Hyperlink"/>
            <w:rFonts w:cstheme="minorHAnsi"/>
            <w:b/>
            <w:bCs/>
            <w:noProof/>
            <w:color w:val="1F4E79" w:themeColor="accent1" w:themeShade="80"/>
          </w:rPr>
          <w:t>Digital + reference in SB)</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_Toc179494557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17</w:t>
        </w:r>
        <w:r w:rsidR="00EF51BE" w:rsidRPr="00F9790A">
          <w:rPr>
            <w:noProof/>
            <w:webHidden/>
            <w:color w:val="1F4E79" w:themeColor="accent1" w:themeShade="80"/>
          </w:rPr>
          <w:fldChar w:fldCharType="end"/>
        </w:r>
      </w:hyperlink>
    </w:p>
    <w:p w14:paraId="5D5493B3" w14:textId="075FF650"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8" w:history="1">
        <w:r w:rsidR="00EF51BE" w:rsidRPr="00F9790A">
          <w:rPr>
            <w:rStyle w:val="Hyperlink"/>
            <w:rFonts w:cstheme="minorHAnsi"/>
            <w:b/>
            <w:noProof/>
            <w:color w:val="1F4E79" w:themeColor="accent1" w:themeShade="80"/>
          </w:rPr>
          <w:t xml:space="preserve">Digital - </w:t>
        </w:r>
        <w:r w:rsidR="00EF51BE" w:rsidRPr="00F9790A">
          <w:rPr>
            <w:rStyle w:val="Hyperlink"/>
            <w:rFonts w:eastAsia="Times New Roman" w:cstheme="minorHAnsi"/>
            <w:b/>
            <w:noProof/>
            <w:color w:val="1F4E79" w:themeColor="accent1" w:themeShade="80"/>
          </w:rPr>
          <w:t>Chapter Opener</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_Toc179494558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18</w:t>
        </w:r>
        <w:r w:rsidR="00EF51BE" w:rsidRPr="00F9790A">
          <w:rPr>
            <w:noProof/>
            <w:webHidden/>
            <w:color w:val="1F4E79" w:themeColor="accent1" w:themeShade="80"/>
          </w:rPr>
          <w:fldChar w:fldCharType="end"/>
        </w:r>
      </w:hyperlink>
    </w:p>
    <w:p w14:paraId="10B31212" w14:textId="7CC856DA"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59" w:history="1">
        <w:r w:rsidR="00EF51BE" w:rsidRPr="00F9790A">
          <w:rPr>
            <w:rStyle w:val="Hyperlink"/>
            <w:rFonts w:cstheme="minorHAnsi"/>
            <w:b/>
            <w:bCs/>
            <w:noProof/>
            <w:color w:val="1F4E79" w:themeColor="accent1" w:themeShade="80"/>
          </w:rPr>
          <w:t>Chapter Overview</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_Toc179494559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18</w:t>
        </w:r>
        <w:r w:rsidR="00EF51BE" w:rsidRPr="00F9790A">
          <w:rPr>
            <w:noProof/>
            <w:webHidden/>
            <w:color w:val="1F4E79" w:themeColor="accent1" w:themeShade="80"/>
          </w:rPr>
          <w:fldChar w:fldCharType="end"/>
        </w:r>
      </w:hyperlink>
    </w:p>
    <w:p w14:paraId="40C9006D" w14:textId="1E03AB0C"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0" w:history="1">
        <w:r w:rsidR="00EF51BE" w:rsidRPr="00F9790A">
          <w:rPr>
            <w:rStyle w:val="Hyperlink"/>
            <w:rFonts w:cstheme="minorHAnsi"/>
            <w:b/>
            <w:noProof/>
            <w:color w:val="1F4E79" w:themeColor="accent1" w:themeShade="80"/>
          </w:rPr>
          <w:t xml:space="preserve">Digital – </w:t>
        </w:r>
        <w:r w:rsidR="00EF51BE" w:rsidRPr="00F9790A">
          <w:rPr>
            <w:rStyle w:val="Hyperlink"/>
            <w:rFonts w:eastAsia="Times New Roman" w:cstheme="minorHAnsi"/>
            <w:b/>
            <w:noProof/>
            <w:color w:val="1F4E79" w:themeColor="accent1" w:themeShade="80"/>
          </w:rPr>
          <w:t>Lesson</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_Toc179494560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19</w:t>
        </w:r>
        <w:r w:rsidR="00EF51BE" w:rsidRPr="00F9790A">
          <w:rPr>
            <w:noProof/>
            <w:webHidden/>
            <w:color w:val="1F4E79" w:themeColor="accent1" w:themeShade="80"/>
          </w:rPr>
          <w:fldChar w:fldCharType="end"/>
        </w:r>
      </w:hyperlink>
    </w:p>
    <w:p w14:paraId="7A221ECD" w14:textId="06622741"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1" w:history="1">
        <w:r w:rsidR="00EF51BE" w:rsidRPr="00F9790A">
          <w:rPr>
            <w:rStyle w:val="Hyperlink"/>
            <w:rFonts w:eastAsia="Arial" w:cstheme="minorHAnsi"/>
            <w:b/>
            <w:bCs/>
            <w:iCs/>
            <w:noProof/>
            <w:color w:val="1F4E79" w:themeColor="accent1" w:themeShade="80"/>
          </w:rPr>
          <w:t>Pathfinder (Explore)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_Toc179494561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19</w:t>
        </w:r>
        <w:r w:rsidR="00EF51BE" w:rsidRPr="00F9790A">
          <w:rPr>
            <w:noProof/>
            <w:webHidden/>
            <w:color w:val="1F4E79" w:themeColor="accent1" w:themeShade="80"/>
          </w:rPr>
          <w:fldChar w:fldCharType="end"/>
        </w:r>
      </w:hyperlink>
    </w:p>
    <w:p w14:paraId="0A048A13" w14:textId="76C752A2"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2" w:history="1">
        <w:r w:rsidR="00EF51BE" w:rsidRPr="00F9790A">
          <w:rPr>
            <w:rStyle w:val="Hyperlink"/>
            <w:rFonts w:eastAsia="Arial" w:cstheme="minorHAnsi"/>
            <w:b/>
            <w:bCs/>
            <w:iCs/>
            <w:noProof/>
            <w:color w:val="1F4E79" w:themeColor="accent1" w:themeShade="80"/>
          </w:rPr>
          <w:t>Progress Check (Evaluate)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_Toc179494562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19</w:t>
        </w:r>
        <w:r w:rsidR="00EF51BE" w:rsidRPr="00F9790A">
          <w:rPr>
            <w:noProof/>
            <w:webHidden/>
            <w:color w:val="1F4E79" w:themeColor="accent1" w:themeShade="80"/>
          </w:rPr>
          <w:fldChar w:fldCharType="end"/>
        </w:r>
      </w:hyperlink>
    </w:p>
    <w:p w14:paraId="6B31A815" w14:textId="1E9C9809"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3" w:history="1">
        <w:r w:rsidR="00EF51BE" w:rsidRPr="00F9790A">
          <w:rPr>
            <w:rStyle w:val="Hyperlink"/>
            <w:rFonts w:cstheme="minorHAnsi"/>
            <w:b/>
            <w:noProof/>
            <w:color w:val="1F4E79" w:themeColor="accent1" w:themeShade="80"/>
          </w:rPr>
          <w:t xml:space="preserve">Digital – </w:t>
        </w:r>
        <w:r w:rsidR="00EF51BE" w:rsidRPr="00F9790A">
          <w:rPr>
            <w:rStyle w:val="Hyperlink"/>
            <w:rFonts w:eastAsia="Times New Roman" w:cstheme="minorHAnsi"/>
            <w:b/>
            <w:noProof/>
            <w:color w:val="1F4E79" w:themeColor="accent1" w:themeShade="80"/>
          </w:rPr>
          <w:t>Chapter Wrap Up</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_Toc179494563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20</w:t>
        </w:r>
        <w:r w:rsidR="00EF51BE" w:rsidRPr="00F9790A">
          <w:rPr>
            <w:noProof/>
            <w:webHidden/>
            <w:color w:val="1F4E79" w:themeColor="accent1" w:themeShade="80"/>
          </w:rPr>
          <w:fldChar w:fldCharType="end"/>
        </w:r>
      </w:hyperlink>
    </w:p>
    <w:p w14:paraId="6B0A1BC5" w14:textId="71D9C3F1"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4" w:history="1">
        <w:r w:rsidR="00EF51BE" w:rsidRPr="00F9790A">
          <w:rPr>
            <w:rStyle w:val="Hyperlink"/>
            <w:rFonts w:eastAsia="Arial" w:cstheme="minorHAnsi"/>
            <w:b/>
            <w:bCs/>
            <w:iCs/>
            <w:noProof/>
            <w:color w:val="1F4E79" w:themeColor="accent1" w:themeShade="80"/>
          </w:rPr>
          <w:t>3D Assessment (Digital)</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_Toc179494564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20</w:t>
        </w:r>
        <w:r w:rsidR="00EF51BE" w:rsidRPr="00F9790A">
          <w:rPr>
            <w:noProof/>
            <w:webHidden/>
            <w:color w:val="1F4E79" w:themeColor="accent1" w:themeShade="80"/>
          </w:rPr>
          <w:fldChar w:fldCharType="end"/>
        </w:r>
      </w:hyperlink>
    </w:p>
    <w:p w14:paraId="7DD8555D" w14:textId="4031A291"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5" w:history="1">
        <w:r w:rsidR="00EF51BE" w:rsidRPr="00F9790A">
          <w:rPr>
            <w:rStyle w:val="Hyperlink"/>
            <w:b/>
            <w:bCs/>
            <w:noProof/>
            <w:color w:val="1F4E79" w:themeColor="accent1" w:themeShade="80"/>
          </w:rPr>
          <w:t>Digital – Unit Wrap Up</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_Toc179494565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21</w:t>
        </w:r>
        <w:r w:rsidR="00EF51BE" w:rsidRPr="00F9790A">
          <w:rPr>
            <w:noProof/>
            <w:webHidden/>
            <w:color w:val="1F4E79" w:themeColor="accent1" w:themeShade="80"/>
          </w:rPr>
          <w:fldChar w:fldCharType="end"/>
        </w:r>
      </w:hyperlink>
    </w:p>
    <w:p w14:paraId="6F4FDA47" w14:textId="5E7F1C9C"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6" w:history="1">
        <w:r w:rsidR="00EF51BE" w:rsidRPr="00F9790A">
          <w:rPr>
            <w:rStyle w:val="Hyperlink"/>
            <w:rFonts w:eastAsia="Arial" w:cstheme="minorHAnsi"/>
            <w:b/>
            <w:bCs/>
            <w:iCs/>
            <w:noProof/>
            <w:color w:val="1F4E79" w:themeColor="accent1" w:themeShade="80"/>
          </w:rPr>
          <w:t>Push Forward</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_Toc179494566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21</w:t>
        </w:r>
        <w:r w:rsidR="00EF51BE" w:rsidRPr="00F9790A">
          <w:rPr>
            <w:noProof/>
            <w:webHidden/>
            <w:color w:val="1F4E79" w:themeColor="accent1" w:themeShade="80"/>
          </w:rPr>
          <w:fldChar w:fldCharType="end"/>
        </w:r>
      </w:hyperlink>
    </w:p>
    <w:p w14:paraId="6575BB9E" w14:textId="62A5CA73"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7" w:history="1">
        <w:r w:rsidR="00EF51BE" w:rsidRPr="00F9790A">
          <w:rPr>
            <w:rStyle w:val="Hyperlink"/>
            <w:rFonts w:eastAsia="Arial" w:cstheme="minorHAnsi"/>
            <w:b/>
            <w:bCs/>
            <w:iCs/>
            <w:noProof/>
            <w:color w:val="1F4E79" w:themeColor="accent1" w:themeShade="80"/>
          </w:rPr>
          <w:t>Careers in Chemistry/Biology</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_Toc179494567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21</w:t>
        </w:r>
        <w:r w:rsidR="00EF51BE" w:rsidRPr="00F9790A">
          <w:rPr>
            <w:noProof/>
            <w:webHidden/>
            <w:color w:val="1F4E79" w:themeColor="accent1" w:themeShade="80"/>
          </w:rPr>
          <w:fldChar w:fldCharType="end"/>
        </w:r>
      </w:hyperlink>
    </w:p>
    <w:p w14:paraId="70AB96E7" w14:textId="26E464CE"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8" w:history="1">
        <w:r w:rsidR="00EF51BE" w:rsidRPr="00F9790A">
          <w:rPr>
            <w:rStyle w:val="Hyperlink"/>
            <w:rFonts w:eastAsia="Arial" w:cstheme="minorHAnsi"/>
            <w:b/>
            <w:bCs/>
            <w:iCs/>
            <w:noProof/>
            <w:color w:val="1F4E79" w:themeColor="accent1" w:themeShade="80"/>
          </w:rPr>
          <w:t>3D End-of-Unit Assessment</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_Toc179494568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21</w:t>
        </w:r>
        <w:r w:rsidR="00EF51BE" w:rsidRPr="00F9790A">
          <w:rPr>
            <w:noProof/>
            <w:webHidden/>
            <w:color w:val="1F4E79" w:themeColor="accent1" w:themeShade="80"/>
          </w:rPr>
          <w:fldChar w:fldCharType="end"/>
        </w:r>
      </w:hyperlink>
    </w:p>
    <w:p w14:paraId="01C91B73" w14:textId="0DAE9B1B"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69" w:history="1">
        <w:r w:rsidR="00EF51BE" w:rsidRPr="00F9790A">
          <w:rPr>
            <w:rStyle w:val="Hyperlink"/>
            <w:rFonts w:cstheme="minorHAnsi"/>
            <w:b/>
            <w:noProof/>
            <w:color w:val="1F4E79" w:themeColor="accent1" w:themeShade="80"/>
          </w:rPr>
          <w:t xml:space="preserve">TG – </w:t>
        </w:r>
        <w:r w:rsidR="00EF51BE" w:rsidRPr="00F9790A">
          <w:rPr>
            <w:rStyle w:val="Hyperlink"/>
            <w:rFonts w:eastAsia="Times New Roman" w:cstheme="minorHAnsi"/>
            <w:b/>
            <w:noProof/>
            <w:color w:val="1F4E79" w:themeColor="accent1" w:themeShade="80"/>
          </w:rPr>
          <w:t>Unit Opener</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_Toc179494569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22</w:t>
        </w:r>
        <w:r w:rsidR="00EF51BE" w:rsidRPr="00F9790A">
          <w:rPr>
            <w:noProof/>
            <w:webHidden/>
            <w:color w:val="1F4E79" w:themeColor="accent1" w:themeShade="80"/>
          </w:rPr>
          <w:fldChar w:fldCharType="end"/>
        </w:r>
      </w:hyperlink>
    </w:p>
    <w:p w14:paraId="1B2EC440" w14:textId="17BCD80E"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70" w:history="1">
        <w:r w:rsidR="00EF51BE" w:rsidRPr="00F9790A">
          <w:rPr>
            <w:rStyle w:val="Hyperlink"/>
            <w:b/>
            <w:bCs/>
            <w:noProof/>
            <w:color w:val="1F4E79" w:themeColor="accent1" w:themeShade="80"/>
          </w:rPr>
          <w:t>Unit Overview</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_Toc179494570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22</w:t>
        </w:r>
        <w:r w:rsidR="00EF51BE" w:rsidRPr="00F9790A">
          <w:rPr>
            <w:noProof/>
            <w:webHidden/>
            <w:color w:val="1F4E79" w:themeColor="accent1" w:themeShade="80"/>
          </w:rPr>
          <w:fldChar w:fldCharType="end"/>
        </w:r>
      </w:hyperlink>
    </w:p>
    <w:p w14:paraId="6C2B8AF0" w14:textId="4C605749"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71" w:history="1">
        <w:r w:rsidR="00EF51BE" w:rsidRPr="00F9790A">
          <w:rPr>
            <w:rStyle w:val="Hyperlink"/>
            <w:rFonts w:cstheme="minorHAnsi"/>
            <w:b/>
            <w:noProof/>
            <w:color w:val="1F4E79" w:themeColor="accent1" w:themeShade="80"/>
          </w:rPr>
          <w:t xml:space="preserve">TG – </w:t>
        </w:r>
        <w:r w:rsidR="00EF51BE" w:rsidRPr="00F9790A">
          <w:rPr>
            <w:rStyle w:val="Hyperlink"/>
            <w:rFonts w:eastAsia="Times New Roman" w:cstheme="minorHAnsi"/>
            <w:b/>
            <w:noProof/>
            <w:color w:val="1F4E79" w:themeColor="accent1" w:themeShade="80"/>
          </w:rPr>
          <w:t>Lesson</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_Toc179494571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23</w:t>
        </w:r>
        <w:r w:rsidR="00EF51BE" w:rsidRPr="00F9790A">
          <w:rPr>
            <w:noProof/>
            <w:webHidden/>
            <w:color w:val="1F4E79" w:themeColor="accent1" w:themeShade="80"/>
          </w:rPr>
          <w:fldChar w:fldCharType="end"/>
        </w:r>
      </w:hyperlink>
    </w:p>
    <w:p w14:paraId="5D7E192A" w14:textId="53DEAFDF"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72" w:history="1">
        <w:r w:rsidR="00EF51BE" w:rsidRPr="00F9790A">
          <w:rPr>
            <w:rStyle w:val="Hyperlink"/>
            <w:rFonts w:eastAsia="Arial" w:cstheme="minorHAnsi"/>
            <w:b/>
            <w:bCs/>
            <w:iCs/>
            <w:noProof/>
            <w:color w:val="1F4E79" w:themeColor="accent1" w:themeShade="80"/>
          </w:rPr>
          <w:t>Ignite (Engage)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_Toc179494572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23</w:t>
        </w:r>
        <w:r w:rsidR="00EF51BE" w:rsidRPr="00F9790A">
          <w:rPr>
            <w:noProof/>
            <w:webHidden/>
            <w:color w:val="1F4E79" w:themeColor="accent1" w:themeShade="80"/>
          </w:rPr>
          <w:fldChar w:fldCharType="end"/>
        </w:r>
      </w:hyperlink>
    </w:p>
    <w:p w14:paraId="49984363" w14:textId="08CEA09B"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73" w:history="1">
        <w:r w:rsidR="00EF51BE" w:rsidRPr="00F9790A">
          <w:rPr>
            <w:rStyle w:val="Hyperlink"/>
            <w:rFonts w:eastAsia="Arial" w:cstheme="minorHAnsi"/>
            <w:b/>
            <w:bCs/>
            <w:iCs/>
            <w:noProof/>
            <w:color w:val="1F4E79" w:themeColor="accent1" w:themeShade="80"/>
          </w:rPr>
          <w:t>Pathfinder (Explore)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_Toc179494573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23</w:t>
        </w:r>
        <w:r w:rsidR="00EF51BE" w:rsidRPr="00F9790A">
          <w:rPr>
            <w:noProof/>
            <w:webHidden/>
            <w:color w:val="1F4E79" w:themeColor="accent1" w:themeShade="80"/>
          </w:rPr>
          <w:fldChar w:fldCharType="end"/>
        </w:r>
      </w:hyperlink>
      <w:bookmarkStart w:id="0" w:name="_GoBack"/>
    </w:p>
    <w:bookmarkEnd w:id="0"/>
    <w:p w14:paraId="715E12B7" w14:textId="5375ED86"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r w:rsidRPr="00F9790A">
        <w:rPr>
          <w:color w:val="1F4E79" w:themeColor="accent1" w:themeShade="80"/>
        </w:rPr>
        <w:fldChar w:fldCharType="begin"/>
      </w:r>
      <w:r w:rsidRPr="00F9790A">
        <w:rPr>
          <w:color w:val="1F4E79" w:themeColor="accent1" w:themeShade="80"/>
        </w:rPr>
        <w:instrText xml:space="preserve"> HYPERLINK \l "_Toc179494574" </w:instrText>
      </w:r>
      <w:r w:rsidRPr="00F9790A">
        <w:rPr>
          <w:color w:val="1F4E79" w:themeColor="accent1" w:themeShade="80"/>
        </w:rPr>
        <w:fldChar w:fldCharType="separate"/>
      </w:r>
      <w:r w:rsidR="00EF51BE" w:rsidRPr="00F9790A">
        <w:rPr>
          <w:rStyle w:val="Hyperlink"/>
          <w:rFonts w:eastAsia="Arial" w:cstheme="minorHAnsi"/>
          <w:b/>
          <w:bCs/>
          <w:iCs/>
          <w:noProof/>
          <w:color w:val="1F4E79" w:themeColor="accent1" w:themeShade="80"/>
        </w:rPr>
        <w:t>Lightbulb (Explain)</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_Toc179494574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23</w:t>
      </w:r>
      <w:r w:rsidR="00EF51BE" w:rsidRPr="00F9790A">
        <w:rPr>
          <w:noProof/>
          <w:webHidden/>
          <w:color w:val="1F4E79" w:themeColor="accent1" w:themeShade="80"/>
        </w:rPr>
        <w:fldChar w:fldCharType="end"/>
      </w:r>
      <w:r w:rsidRPr="00F9790A">
        <w:rPr>
          <w:noProof/>
          <w:color w:val="1F4E79" w:themeColor="accent1" w:themeShade="80"/>
        </w:rPr>
        <w:fldChar w:fldCharType="end"/>
      </w:r>
    </w:p>
    <w:p w14:paraId="4100E9F2" w14:textId="3B695BFF"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75" w:history="1">
        <w:r w:rsidR="00EF51BE" w:rsidRPr="00F9790A">
          <w:rPr>
            <w:rStyle w:val="Hyperlink"/>
            <w:rFonts w:eastAsia="Arial" w:cstheme="minorHAnsi"/>
            <w:b/>
            <w:bCs/>
            <w:iCs/>
            <w:noProof/>
            <w:color w:val="1F4E79" w:themeColor="accent1" w:themeShade="80"/>
          </w:rPr>
          <w:t>Power Up (Elaborate)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_Toc179494575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23</w:t>
        </w:r>
        <w:r w:rsidR="00EF51BE" w:rsidRPr="00F9790A">
          <w:rPr>
            <w:noProof/>
            <w:webHidden/>
            <w:color w:val="1F4E79" w:themeColor="accent1" w:themeShade="80"/>
          </w:rPr>
          <w:fldChar w:fldCharType="end"/>
        </w:r>
      </w:hyperlink>
    </w:p>
    <w:p w14:paraId="5B1BBF4E" w14:textId="536DE97C"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76" w:history="1">
        <w:r w:rsidR="00EF51BE" w:rsidRPr="00F9790A">
          <w:rPr>
            <w:rStyle w:val="Hyperlink"/>
            <w:rFonts w:eastAsia="Arial" w:cstheme="minorHAnsi"/>
            <w:b/>
            <w:bCs/>
            <w:iCs/>
            <w:noProof/>
            <w:color w:val="1F4E79" w:themeColor="accent1" w:themeShade="80"/>
          </w:rPr>
          <w:t>Progress Check (Evaluate)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_Toc179494576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23</w:t>
        </w:r>
        <w:r w:rsidR="00EF51BE" w:rsidRPr="00F9790A">
          <w:rPr>
            <w:noProof/>
            <w:webHidden/>
            <w:color w:val="1F4E79" w:themeColor="accent1" w:themeShade="80"/>
          </w:rPr>
          <w:fldChar w:fldCharType="end"/>
        </w:r>
      </w:hyperlink>
    </w:p>
    <w:p w14:paraId="5286FDBC" w14:textId="4DC51733"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77" w:history="1">
        <w:r w:rsidR="00EF51BE" w:rsidRPr="00F9790A">
          <w:rPr>
            <w:rStyle w:val="Hyperlink"/>
            <w:rFonts w:eastAsia="Arial" w:cstheme="minorHAnsi"/>
            <w:b/>
            <w:bCs/>
            <w:iCs/>
            <w:noProof/>
            <w:color w:val="1F4E79" w:themeColor="accent1" w:themeShade="80"/>
          </w:rPr>
          <w:t>Beyond the Lesson (Extend)</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_Toc179494577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23</w:t>
        </w:r>
        <w:r w:rsidR="00EF51BE" w:rsidRPr="00F9790A">
          <w:rPr>
            <w:noProof/>
            <w:webHidden/>
            <w:color w:val="1F4E79" w:themeColor="accent1" w:themeShade="80"/>
          </w:rPr>
          <w:fldChar w:fldCharType="end"/>
        </w:r>
      </w:hyperlink>
    </w:p>
    <w:p w14:paraId="1FC0EC71" w14:textId="55CC2F1B"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78" w:history="1">
        <w:r w:rsidR="00EF51BE" w:rsidRPr="00F9790A">
          <w:rPr>
            <w:rStyle w:val="Hyperlink"/>
            <w:rFonts w:cstheme="minorHAnsi"/>
            <w:b/>
            <w:noProof/>
            <w:color w:val="1F4E79" w:themeColor="accent1" w:themeShade="80"/>
          </w:rPr>
          <w:t xml:space="preserve">TG – </w:t>
        </w:r>
        <w:r w:rsidR="00EF51BE" w:rsidRPr="00F9790A">
          <w:rPr>
            <w:rStyle w:val="Hyperlink"/>
            <w:rFonts w:eastAsia="Times New Roman" w:cstheme="minorHAnsi"/>
            <w:b/>
            <w:noProof/>
            <w:color w:val="1F4E79" w:themeColor="accent1" w:themeShade="80"/>
          </w:rPr>
          <w:t>Chapter Wrap-Up</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_Toc179494578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24</w:t>
        </w:r>
        <w:r w:rsidR="00EF51BE" w:rsidRPr="00F9790A">
          <w:rPr>
            <w:noProof/>
            <w:webHidden/>
            <w:color w:val="1F4E79" w:themeColor="accent1" w:themeShade="80"/>
          </w:rPr>
          <w:fldChar w:fldCharType="end"/>
        </w:r>
      </w:hyperlink>
    </w:p>
    <w:p w14:paraId="473B680B" w14:textId="71E54744"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79" w:history="1">
        <w:r w:rsidR="00EF51BE" w:rsidRPr="00F9790A">
          <w:rPr>
            <w:rStyle w:val="Hyperlink"/>
            <w:rFonts w:ascii="Calibri" w:hAnsi="Calibri" w:cs="Calibri"/>
            <w:b/>
            <w:bCs/>
            <w:noProof/>
            <w:color w:val="1F4E79" w:themeColor="accent1" w:themeShade="80"/>
          </w:rPr>
          <w:t>TG – Unit Wrap Up</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_Toc179494579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25</w:t>
        </w:r>
        <w:r w:rsidR="00EF51BE" w:rsidRPr="00F9790A">
          <w:rPr>
            <w:noProof/>
            <w:webHidden/>
            <w:color w:val="1F4E79" w:themeColor="accent1" w:themeShade="80"/>
          </w:rPr>
          <w:fldChar w:fldCharType="end"/>
        </w:r>
      </w:hyperlink>
    </w:p>
    <w:p w14:paraId="4D13424A" w14:textId="3EDB034B" w:rsidR="00EF51BE" w:rsidRPr="00F9790A" w:rsidRDefault="00F9790A">
      <w:pPr>
        <w:pStyle w:val="TOC3"/>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0" w:history="1">
        <w:r w:rsidR="00EF51BE" w:rsidRPr="00F9790A">
          <w:rPr>
            <w:rStyle w:val="Hyperlink"/>
            <w:rFonts w:eastAsia="Arial" w:cstheme="minorHAnsi"/>
            <w:b/>
            <w:bCs/>
            <w:iCs/>
            <w:noProof/>
            <w:color w:val="1F4E79" w:themeColor="accent1" w:themeShade="80"/>
          </w:rPr>
          <w:t>Assessment Solution Key</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_Toc179494580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25</w:t>
        </w:r>
        <w:r w:rsidR="00EF51BE" w:rsidRPr="00F9790A">
          <w:rPr>
            <w:noProof/>
            <w:webHidden/>
            <w:color w:val="1F4E79" w:themeColor="accent1" w:themeShade="80"/>
          </w:rPr>
          <w:fldChar w:fldCharType="end"/>
        </w:r>
      </w:hyperlink>
    </w:p>
    <w:p w14:paraId="76E2F7FB" w14:textId="4A5D9F6C"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1" w:history="1">
        <w:r w:rsidR="00EF51BE" w:rsidRPr="00F9790A">
          <w:rPr>
            <w:rStyle w:val="Hyperlink"/>
            <w:b/>
            <w:bCs/>
            <w:noProof/>
            <w:color w:val="1F4E79" w:themeColor="accent1" w:themeShade="80"/>
          </w:rPr>
          <w:t>Images/ Art Spec</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_Toc179494581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26</w:t>
        </w:r>
        <w:r w:rsidR="00EF51BE" w:rsidRPr="00F9790A">
          <w:rPr>
            <w:noProof/>
            <w:webHidden/>
            <w:color w:val="1F4E79" w:themeColor="accent1" w:themeShade="80"/>
          </w:rPr>
          <w:fldChar w:fldCharType="end"/>
        </w:r>
      </w:hyperlink>
    </w:p>
    <w:p w14:paraId="7C5055FC" w14:textId="60477C27"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2" w:history="1">
        <w:r w:rsidR="00EF51BE" w:rsidRPr="00F9790A">
          <w:rPr>
            <w:rStyle w:val="Hyperlink"/>
            <w:rFonts w:eastAsia="Times New Roman" w:cstheme="minorHAnsi"/>
            <w:b/>
            <w:noProof/>
            <w:color w:val="1F4E79" w:themeColor="accent1" w:themeShade="80"/>
          </w:rPr>
          <w:t>Chemistry Specific Guidelines: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_Toc179494582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27</w:t>
        </w:r>
        <w:r w:rsidR="00EF51BE" w:rsidRPr="00F9790A">
          <w:rPr>
            <w:noProof/>
            <w:webHidden/>
            <w:color w:val="1F4E79" w:themeColor="accent1" w:themeShade="80"/>
          </w:rPr>
          <w:fldChar w:fldCharType="end"/>
        </w:r>
      </w:hyperlink>
    </w:p>
    <w:p w14:paraId="30FFA3DA" w14:textId="0EB47C35"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3" w:history="1">
        <w:r w:rsidR="00EF51BE" w:rsidRPr="00F9790A">
          <w:rPr>
            <w:rStyle w:val="Hyperlink"/>
            <w:rFonts w:eastAsia="Arial" w:cstheme="minorHAnsi"/>
            <w:b/>
            <w:bCs/>
            <w:iCs/>
            <w:noProof/>
            <w:color w:val="1F4E79" w:themeColor="accent1" w:themeShade="80"/>
          </w:rPr>
          <w:t>Chemical Compound Names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_Toc179494583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27</w:t>
        </w:r>
        <w:r w:rsidR="00EF51BE" w:rsidRPr="00F9790A">
          <w:rPr>
            <w:noProof/>
            <w:webHidden/>
            <w:color w:val="1F4E79" w:themeColor="accent1" w:themeShade="80"/>
          </w:rPr>
          <w:fldChar w:fldCharType="end"/>
        </w:r>
      </w:hyperlink>
    </w:p>
    <w:p w14:paraId="5A3DAD0C" w14:textId="6F5A0E66"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4" w:history="1">
        <w:r w:rsidR="00EF51BE" w:rsidRPr="00F9790A">
          <w:rPr>
            <w:rStyle w:val="Hyperlink"/>
            <w:rFonts w:eastAsia="Arial" w:cstheme="minorHAnsi"/>
            <w:b/>
            <w:bCs/>
            <w:iCs/>
            <w:noProof/>
            <w:color w:val="1F4E79" w:themeColor="accent1" w:themeShade="80"/>
          </w:rPr>
          <w:t>Equations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_Toc179494584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27</w:t>
        </w:r>
        <w:r w:rsidR="00EF51BE" w:rsidRPr="00F9790A">
          <w:rPr>
            <w:noProof/>
            <w:webHidden/>
            <w:color w:val="1F4E79" w:themeColor="accent1" w:themeShade="80"/>
          </w:rPr>
          <w:fldChar w:fldCharType="end"/>
        </w:r>
      </w:hyperlink>
    </w:p>
    <w:p w14:paraId="0B2490CF" w14:textId="7B52431A" w:rsidR="00EF51BE" w:rsidRPr="00F9790A" w:rsidRDefault="00F9790A">
      <w:pPr>
        <w:pStyle w:val="TOC2"/>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5" w:history="1">
        <w:r w:rsidR="00EF51BE" w:rsidRPr="00F9790A">
          <w:rPr>
            <w:rStyle w:val="Hyperlink"/>
            <w:rFonts w:eastAsia="Arial" w:cstheme="minorHAnsi"/>
            <w:b/>
            <w:bCs/>
            <w:iCs/>
            <w:noProof/>
            <w:color w:val="1F4E79" w:themeColor="accent1" w:themeShade="80"/>
          </w:rPr>
          <w:t>Fractions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_Toc179494585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27</w:t>
        </w:r>
        <w:r w:rsidR="00EF51BE" w:rsidRPr="00F9790A">
          <w:rPr>
            <w:noProof/>
            <w:webHidden/>
            <w:color w:val="1F4E79" w:themeColor="accent1" w:themeShade="80"/>
          </w:rPr>
          <w:fldChar w:fldCharType="end"/>
        </w:r>
      </w:hyperlink>
    </w:p>
    <w:p w14:paraId="14D41AD0" w14:textId="03C90B87"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6" w:history="1">
        <w:r w:rsidR="00EF51BE" w:rsidRPr="00F9790A">
          <w:rPr>
            <w:rStyle w:val="Hyperlink"/>
            <w:rFonts w:eastAsia="Arial" w:cstheme="minorHAnsi"/>
            <w:b/>
            <w:bCs/>
            <w:iCs/>
            <w:noProof/>
            <w:color w:val="1F4E79" w:themeColor="accent1" w:themeShade="80"/>
          </w:rPr>
          <w:t>Guide for Writing Multiple Choice Items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_Toc179494586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28</w:t>
        </w:r>
        <w:r w:rsidR="00EF51BE" w:rsidRPr="00F9790A">
          <w:rPr>
            <w:noProof/>
            <w:webHidden/>
            <w:color w:val="1F4E79" w:themeColor="accent1" w:themeShade="80"/>
          </w:rPr>
          <w:fldChar w:fldCharType="end"/>
        </w:r>
      </w:hyperlink>
    </w:p>
    <w:p w14:paraId="28154739" w14:textId="19EED98E" w:rsidR="00EF51BE" w:rsidRPr="00F9790A" w:rsidRDefault="00F9790A">
      <w:pPr>
        <w:pStyle w:val="TOC3"/>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7" w:history="1">
        <w:r w:rsidR="00EF51BE" w:rsidRPr="00F9790A">
          <w:rPr>
            <w:rStyle w:val="Hyperlink"/>
            <w:rFonts w:ascii="Calibri" w:hAnsi="Calibri" w:cs="Calibri"/>
            <w:b/>
            <w:bCs/>
            <w:noProof/>
            <w:color w:val="1F4E79" w:themeColor="accent1" w:themeShade="80"/>
          </w:rPr>
          <w:t>Language</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_Toc179494587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28</w:t>
        </w:r>
        <w:r w:rsidR="00EF51BE" w:rsidRPr="00F9790A">
          <w:rPr>
            <w:noProof/>
            <w:webHidden/>
            <w:color w:val="1F4E79" w:themeColor="accent1" w:themeShade="80"/>
          </w:rPr>
          <w:fldChar w:fldCharType="end"/>
        </w:r>
      </w:hyperlink>
    </w:p>
    <w:p w14:paraId="535A2F3F" w14:textId="70A51D86" w:rsidR="00EF51BE" w:rsidRPr="00F9790A" w:rsidRDefault="00F9790A">
      <w:pPr>
        <w:pStyle w:val="TOC3"/>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8" w:history="1">
        <w:r w:rsidR="00EF51BE" w:rsidRPr="00F9790A">
          <w:rPr>
            <w:rStyle w:val="Hyperlink"/>
            <w:rFonts w:ascii="Calibri" w:hAnsi="Calibri" w:cs="Calibri"/>
            <w:b/>
            <w:bCs/>
            <w:noProof/>
            <w:color w:val="1F4E79" w:themeColor="accent1" w:themeShade="80"/>
          </w:rPr>
          <w:t>Item Content</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_Toc179494588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28</w:t>
        </w:r>
        <w:r w:rsidR="00EF51BE" w:rsidRPr="00F9790A">
          <w:rPr>
            <w:noProof/>
            <w:webHidden/>
            <w:color w:val="1F4E79" w:themeColor="accent1" w:themeShade="80"/>
          </w:rPr>
          <w:fldChar w:fldCharType="end"/>
        </w:r>
      </w:hyperlink>
    </w:p>
    <w:p w14:paraId="45D3600C" w14:textId="0D2ABC7C" w:rsidR="00EF51BE" w:rsidRPr="00F9790A" w:rsidRDefault="00F9790A">
      <w:pPr>
        <w:pStyle w:val="TOC3"/>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89" w:history="1">
        <w:r w:rsidR="00EF51BE" w:rsidRPr="00F9790A">
          <w:rPr>
            <w:rStyle w:val="Hyperlink"/>
            <w:rFonts w:ascii="Calibri" w:hAnsi="Calibri" w:cs="Calibri"/>
            <w:b/>
            <w:bCs/>
            <w:noProof/>
            <w:color w:val="1F4E79" w:themeColor="accent1" w:themeShade="80"/>
          </w:rPr>
          <w:t>For multiple-choice questions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_Toc179494589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29</w:t>
        </w:r>
        <w:r w:rsidR="00EF51BE" w:rsidRPr="00F9790A">
          <w:rPr>
            <w:noProof/>
            <w:webHidden/>
            <w:color w:val="1F4E79" w:themeColor="accent1" w:themeShade="80"/>
          </w:rPr>
          <w:fldChar w:fldCharType="end"/>
        </w:r>
      </w:hyperlink>
    </w:p>
    <w:p w14:paraId="5918963B" w14:textId="72AE602F" w:rsidR="00EF51BE" w:rsidRPr="00F9790A" w:rsidRDefault="00F9790A">
      <w:pPr>
        <w:pStyle w:val="TOC3"/>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90" w:history="1">
        <w:r w:rsidR="00EF51BE" w:rsidRPr="00F9790A">
          <w:rPr>
            <w:rStyle w:val="Hyperlink"/>
            <w:rFonts w:cstheme="minorHAnsi"/>
            <w:b/>
            <w:bCs/>
            <w:noProof/>
            <w:color w:val="1F4E79" w:themeColor="accent1" w:themeShade="80"/>
          </w:rPr>
          <w:t>Answer choices/Distractors</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_Toc179494590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29</w:t>
        </w:r>
        <w:r w:rsidR="00EF51BE" w:rsidRPr="00F9790A">
          <w:rPr>
            <w:noProof/>
            <w:webHidden/>
            <w:color w:val="1F4E79" w:themeColor="accent1" w:themeShade="80"/>
          </w:rPr>
          <w:fldChar w:fldCharType="end"/>
        </w:r>
      </w:hyperlink>
    </w:p>
    <w:p w14:paraId="1F484887" w14:textId="6A4E2DC5" w:rsidR="00EF51BE" w:rsidRPr="00F9790A" w:rsidRDefault="00F9790A">
      <w:pPr>
        <w:pStyle w:val="TOC1"/>
        <w:tabs>
          <w:tab w:val="right" w:leader="dot" w:pos="9350"/>
        </w:tabs>
        <w:rPr>
          <w:rFonts w:eastAsiaTheme="minorEastAsia"/>
          <w:noProof/>
          <w:color w:val="1F4E79" w:themeColor="accent1" w:themeShade="80"/>
          <w:kern w:val="2"/>
          <w:sz w:val="24"/>
          <w:szCs w:val="24"/>
          <w:lang w:val="en-IN" w:eastAsia="en-IN"/>
          <w14:ligatures w14:val="standardContextual"/>
        </w:rPr>
      </w:pPr>
      <w:hyperlink w:anchor="_Toc179494591" w:history="1">
        <w:r w:rsidR="00EF51BE" w:rsidRPr="00F9790A">
          <w:rPr>
            <w:rStyle w:val="Hyperlink"/>
            <w:rFonts w:eastAsia="Arial"/>
            <w:b/>
            <w:bCs/>
            <w:noProof/>
            <w:color w:val="1F4E79" w:themeColor="accent1" w:themeShade="80"/>
          </w:rPr>
          <w:t>How to choose and write a unit phenomenon?</w:t>
        </w:r>
        <w:r w:rsidR="00EF51BE" w:rsidRPr="00F9790A">
          <w:rPr>
            <w:noProof/>
            <w:webHidden/>
            <w:color w:val="1F4E79" w:themeColor="accent1" w:themeShade="80"/>
          </w:rPr>
          <w:tab/>
        </w:r>
        <w:r w:rsidR="00EF51BE" w:rsidRPr="00F9790A">
          <w:rPr>
            <w:noProof/>
            <w:webHidden/>
            <w:color w:val="1F4E79" w:themeColor="accent1" w:themeShade="80"/>
          </w:rPr>
          <w:fldChar w:fldCharType="begin"/>
        </w:r>
        <w:r w:rsidR="00EF51BE" w:rsidRPr="00F9790A">
          <w:rPr>
            <w:noProof/>
            <w:webHidden/>
            <w:color w:val="1F4E79" w:themeColor="accent1" w:themeShade="80"/>
          </w:rPr>
          <w:instrText xml:space="preserve"> PAGEREF _Toc179494591 \h </w:instrText>
        </w:r>
        <w:r w:rsidR="00EF51BE" w:rsidRPr="00F9790A">
          <w:rPr>
            <w:noProof/>
            <w:webHidden/>
            <w:color w:val="1F4E79" w:themeColor="accent1" w:themeShade="80"/>
          </w:rPr>
        </w:r>
        <w:r w:rsidR="00EF51BE" w:rsidRPr="00F9790A">
          <w:rPr>
            <w:noProof/>
            <w:webHidden/>
            <w:color w:val="1F4E79" w:themeColor="accent1" w:themeShade="80"/>
          </w:rPr>
          <w:fldChar w:fldCharType="separate"/>
        </w:r>
        <w:r w:rsidR="00EF51BE" w:rsidRPr="00F9790A">
          <w:rPr>
            <w:noProof/>
            <w:webHidden/>
            <w:color w:val="1F4E79" w:themeColor="accent1" w:themeShade="80"/>
          </w:rPr>
          <w:t>30</w:t>
        </w:r>
        <w:r w:rsidR="00EF51BE" w:rsidRPr="00F9790A">
          <w:rPr>
            <w:noProof/>
            <w:webHidden/>
            <w:color w:val="1F4E79" w:themeColor="accent1" w:themeShade="80"/>
          </w:rPr>
          <w:fldChar w:fldCharType="end"/>
        </w:r>
      </w:hyperlink>
    </w:p>
    <w:p w14:paraId="73FA8AB6" w14:textId="33131685" w:rsidR="00563444" w:rsidRDefault="00563444" w:rsidP="00563444">
      <w:r w:rsidRPr="00F9790A">
        <w:rPr>
          <w:color w:val="1F4E79" w:themeColor="accent1" w:themeShade="80"/>
        </w:rPr>
        <w:fldChar w:fldCharType="end"/>
      </w:r>
    </w:p>
    <w:p w14:paraId="76770309" w14:textId="77777777" w:rsidR="00FA49D2" w:rsidRDefault="00FA49D2">
      <w:pPr>
        <w:rPr>
          <w:rFonts w:eastAsiaTheme="majorEastAsia" w:cstheme="minorHAnsi"/>
          <w:b/>
          <w:color w:val="2E74B5" w:themeColor="accent1" w:themeShade="BF"/>
          <w:sz w:val="24"/>
          <w:szCs w:val="24"/>
          <w:lang w:eastAsia="ja-JP"/>
        </w:rPr>
      </w:pPr>
      <w:r>
        <w:rPr>
          <w:rFonts w:cstheme="minorHAnsi"/>
          <w:b/>
          <w:sz w:val="24"/>
          <w:szCs w:val="24"/>
        </w:rPr>
        <w:br w:type="page"/>
      </w:r>
    </w:p>
    <w:p w14:paraId="17AD7FC3" w14:textId="4ED25796" w:rsidR="00C63D1B" w:rsidRPr="00DC5AE6" w:rsidRDefault="00C63D1B" w:rsidP="00AD505D">
      <w:pPr>
        <w:pStyle w:val="Heading1"/>
        <w:rPr>
          <w:rFonts w:asciiTheme="minorHAnsi" w:hAnsiTheme="minorHAnsi" w:cstheme="minorHAnsi"/>
          <w:b/>
          <w:sz w:val="24"/>
          <w:szCs w:val="24"/>
        </w:rPr>
      </w:pPr>
      <w:bookmarkStart w:id="1" w:name="_Toc179494504"/>
      <w:r w:rsidRPr="00DC5AE6">
        <w:rPr>
          <w:rFonts w:asciiTheme="minorHAnsi" w:hAnsiTheme="minorHAnsi" w:cstheme="minorHAnsi"/>
          <w:b/>
          <w:sz w:val="24"/>
          <w:szCs w:val="24"/>
        </w:rPr>
        <w:lastRenderedPageBreak/>
        <w:t>Physical Structure</w:t>
      </w:r>
      <w:bookmarkEnd w:id="1"/>
    </w:p>
    <w:tbl>
      <w:tblPr>
        <w:tblW w:w="7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900"/>
        <w:gridCol w:w="1940"/>
        <w:gridCol w:w="1960"/>
      </w:tblGrid>
      <w:tr w:rsidR="00C63D1B" w:rsidRPr="00AF552F" w14:paraId="4CF6989F" w14:textId="77777777" w:rsidTr="009A145A">
        <w:trPr>
          <w:trHeight w:val="290"/>
        </w:trPr>
        <w:tc>
          <w:tcPr>
            <w:tcW w:w="1720" w:type="dxa"/>
            <w:shd w:val="clear" w:color="000000" w:fill="FFC599"/>
            <w:noWrap/>
            <w:vAlign w:val="bottom"/>
            <w:hideMark/>
          </w:tcPr>
          <w:p w14:paraId="760B1E86" w14:textId="77777777" w:rsidR="00C63D1B" w:rsidRPr="00AF552F" w:rsidRDefault="00C63D1B" w:rsidP="009A145A">
            <w:pPr>
              <w:spacing w:after="0" w:line="240" w:lineRule="auto"/>
              <w:jc w:val="center"/>
              <w:rPr>
                <w:rFonts w:eastAsia="Times New Roman" w:cstheme="minorHAnsi"/>
                <w:b/>
                <w:bCs/>
                <w:color w:val="000000"/>
              </w:rPr>
            </w:pPr>
            <w:r w:rsidRPr="00AF552F">
              <w:rPr>
                <w:rFonts w:eastAsia="Times New Roman" w:cstheme="minorHAnsi"/>
                <w:b/>
                <w:bCs/>
                <w:color w:val="000000"/>
              </w:rPr>
              <w:t>Chemistry</w:t>
            </w:r>
          </w:p>
        </w:tc>
        <w:tc>
          <w:tcPr>
            <w:tcW w:w="1900" w:type="dxa"/>
            <w:shd w:val="clear" w:color="000000" w:fill="FFC599"/>
            <w:noWrap/>
            <w:vAlign w:val="bottom"/>
            <w:hideMark/>
          </w:tcPr>
          <w:p w14:paraId="239EEDD9" w14:textId="77777777" w:rsidR="00C63D1B" w:rsidRPr="00AF552F" w:rsidRDefault="00C63D1B" w:rsidP="009A145A">
            <w:pPr>
              <w:spacing w:after="0" w:line="240" w:lineRule="auto"/>
              <w:jc w:val="center"/>
              <w:rPr>
                <w:rFonts w:eastAsia="Times New Roman" w:cstheme="minorHAnsi"/>
                <w:b/>
                <w:bCs/>
                <w:color w:val="000000"/>
              </w:rPr>
            </w:pPr>
            <w:r w:rsidRPr="00AF552F">
              <w:rPr>
                <w:rFonts w:eastAsia="Times New Roman" w:cstheme="minorHAnsi"/>
                <w:b/>
                <w:bCs/>
                <w:color w:val="000000"/>
              </w:rPr>
              <w:t>Units</w:t>
            </w:r>
          </w:p>
        </w:tc>
        <w:tc>
          <w:tcPr>
            <w:tcW w:w="1940" w:type="dxa"/>
            <w:shd w:val="clear" w:color="000000" w:fill="FFC599"/>
            <w:noWrap/>
            <w:vAlign w:val="bottom"/>
            <w:hideMark/>
          </w:tcPr>
          <w:p w14:paraId="2317585A" w14:textId="7608F1BA" w:rsidR="00C63D1B" w:rsidRPr="00AF552F" w:rsidRDefault="00C63D1B" w:rsidP="009A145A">
            <w:pPr>
              <w:spacing w:after="0" w:line="240" w:lineRule="auto"/>
              <w:jc w:val="center"/>
              <w:rPr>
                <w:rFonts w:eastAsia="Times New Roman" w:cstheme="minorHAnsi"/>
                <w:b/>
                <w:bCs/>
                <w:color w:val="000000"/>
              </w:rPr>
            </w:pPr>
            <w:r w:rsidRPr="00AF552F">
              <w:rPr>
                <w:rFonts w:eastAsia="Times New Roman" w:cstheme="minorHAnsi"/>
                <w:b/>
                <w:bCs/>
                <w:color w:val="000000"/>
              </w:rPr>
              <w:t>Chapters</w:t>
            </w:r>
          </w:p>
        </w:tc>
        <w:tc>
          <w:tcPr>
            <w:tcW w:w="1960" w:type="dxa"/>
            <w:shd w:val="clear" w:color="000000" w:fill="FFC599"/>
            <w:noWrap/>
            <w:vAlign w:val="bottom"/>
            <w:hideMark/>
          </w:tcPr>
          <w:p w14:paraId="51A54937" w14:textId="77777777" w:rsidR="00C63D1B" w:rsidRPr="00AF552F" w:rsidRDefault="00C63D1B" w:rsidP="009A145A">
            <w:pPr>
              <w:spacing w:after="0" w:line="240" w:lineRule="auto"/>
              <w:jc w:val="center"/>
              <w:rPr>
                <w:rFonts w:eastAsia="Times New Roman" w:cstheme="minorHAnsi"/>
                <w:b/>
                <w:bCs/>
                <w:color w:val="000000"/>
              </w:rPr>
            </w:pPr>
            <w:r w:rsidRPr="00AF552F">
              <w:rPr>
                <w:rFonts w:eastAsia="Times New Roman" w:cstheme="minorHAnsi"/>
                <w:b/>
                <w:bCs/>
                <w:color w:val="000000"/>
              </w:rPr>
              <w:t>Number of Lessons</w:t>
            </w:r>
          </w:p>
        </w:tc>
      </w:tr>
      <w:tr w:rsidR="00C63D1B" w:rsidRPr="00AF552F" w14:paraId="4B32B8A8" w14:textId="77777777" w:rsidTr="009A145A">
        <w:trPr>
          <w:trHeight w:val="290"/>
        </w:trPr>
        <w:tc>
          <w:tcPr>
            <w:tcW w:w="1720" w:type="dxa"/>
            <w:shd w:val="clear" w:color="auto" w:fill="auto"/>
            <w:noWrap/>
            <w:vAlign w:val="bottom"/>
            <w:hideMark/>
          </w:tcPr>
          <w:p w14:paraId="2B49FD34" w14:textId="77777777" w:rsidR="00C63D1B" w:rsidRPr="00AF552F" w:rsidRDefault="00C63D1B" w:rsidP="009A145A">
            <w:pPr>
              <w:spacing w:after="0" w:line="240" w:lineRule="auto"/>
              <w:jc w:val="center"/>
              <w:rPr>
                <w:rFonts w:eastAsia="Times New Roman" w:cstheme="minorHAnsi"/>
                <w:b/>
                <w:bCs/>
                <w:color w:val="000000"/>
              </w:rPr>
            </w:pPr>
            <w:r w:rsidRPr="00AF552F">
              <w:rPr>
                <w:rFonts w:eastAsia="Times New Roman" w:cstheme="minorHAnsi"/>
                <w:b/>
                <w:bCs/>
                <w:color w:val="000000"/>
              </w:rPr>
              <w:t>Volume 1</w:t>
            </w:r>
          </w:p>
        </w:tc>
        <w:tc>
          <w:tcPr>
            <w:tcW w:w="1900" w:type="dxa"/>
            <w:shd w:val="clear" w:color="auto" w:fill="auto"/>
            <w:noWrap/>
            <w:vAlign w:val="bottom"/>
            <w:hideMark/>
          </w:tcPr>
          <w:p w14:paraId="50838DE1" w14:textId="48A37D8F" w:rsidR="00C63D1B" w:rsidRPr="00AF552F" w:rsidRDefault="00C63D1B" w:rsidP="009A145A">
            <w:pPr>
              <w:spacing w:after="0" w:line="240" w:lineRule="auto"/>
              <w:jc w:val="center"/>
              <w:rPr>
                <w:rFonts w:eastAsia="Times New Roman" w:cstheme="minorHAnsi"/>
                <w:color w:val="000000"/>
              </w:rPr>
            </w:pPr>
            <w:r w:rsidRPr="00AF552F">
              <w:rPr>
                <w:rFonts w:eastAsia="Times New Roman" w:cstheme="minorHAnsi"/>
                <w:color w:val="000000"/>
              </w:rPr>
              <w:t>1</w:t>
            </w:r>
            <w:r w:rsidR="0035514B" w:rsidRPr="00AF552F">
              <w:rPr>
                <w:rFonts w:eastAsia="Times New Roman" w:cstheme="minorHAnsi"/>
                <w:color w:val="000000"/>
              </w:rPr>
              <w:t xml:space="preserve"> </w:t>
            </w:r>
            <w:r w:rsidRPr="00AF552F">
              <w:rPr>
                <w:rFonts w:eastAsia="Times New Roman" w:cstheme="minorHAnsi"/>
                <w:color w:val="000000"/>
              </w:rPr>
              <w:t>-</w:t>
            </w:r>
            <w:r w:rsidR="0035514B" w:rsidRPr="00AF552F">
              <w:rPr>
                <w:rFonts w:eastAsia="Times New Roman" w:cstheme="minorHAnsi"/>
                <w:color w:val="000000"/>
              </w:rPr>
              <w:t xml:space="preserve"> </w:t>
            </w:r>
            <w:r w:rsidRPr="00AF552F">
              <w:rPr>
                <w:rFonts w:eastAsia="Times New Roman" w:cstheme="minorHAnsi"/>
                <w:color w:val="000000"/>
              </w:rPr>
              <w:t>4</w:t>
            </w:r>
          </w:p>
        </w:tc>
        <w:tc>
          <w:tcPr>
            <w:tcW w:w="1940" w:type="dxa"/>
            <w:shd w:val="clear" w:color="auto" w:fill="auto"/>
            <w:noWrap/>
            <w:vAlign w:val="bottom"/>
            <w:hideMark/>
          </w:tcPr>
          <w:p w14:paraId="61E6D058" w14:textId="39A3A3D7" w:rsidR="00C63D1B" w:rsidRPr="00AF552F" w:rsidRDefault="00C63D1B" w:rsidP="009A145A">
            <w:pPr>
              <w:spacing w:after="0" w:line="240" w:lineRule="auto"/>
              <w:jc w:val="center"/>
              <w:rPr>
                <w:rFonts w:eastAsia="Times New Roman" w:cstheme="minorHAnsi"/>
                <w:color w:val="000000"/>
              </w:rPr>
            </w:pPr>
            <w:r w:rsidRPr="00AF552F">
              <w:rPr>
                <w:rFonts w:eastAsia="Times New Roman" w:cstheme="minorHAnsi"/>
                <w:color w:val="000000"/>
              </w:rPr>
              <w:t>1</w:t>
            </w:r>
            <w:r w:rsidR="0035514B" w:rsidRPr="00AF552F">
              <w:rPr>
                <w:rFonts w:eastAsia="Times New Roman" w:cstheme="minorHAnsi"/>
                <w:color w:val="000000"/>
              </w:rPr>
              <w:t xml:space="preserve"> </w:t>
            </w:r>
            <w:r w:rsidRPr="00AF552F">
              <w:rPr>
                <w:rFonts w:eastAsia="Times New Roman" w:cstheme="minorHAnsi"/>
                <w:color w:val="000000"/>
              </w:rPr>
              <w:t>-</w:t>
            </w:r>
            <w:r w:rsidR="0035514B" w:rsidRPr="00AF552F">
              <w:rPr>
                <w:rFonts w:eastAsia="Times New Roman" w:cstheme="minorHAnsi"/>
                <w:color w:val="000000"/>
              </w:rPr>
              <w:t xml:space="preserve"> </w:t>
            </w:r>
            <w:r w:rsidRPr="00AF552F">
              <w:rPr>
                <w:rFonts w:eastAsia="Times New Roman" w:cstheme="minorHAnsi"/>
                <w:color w:val="000000"/>
              </w:rPr>
              <w:t>12</w:t>
            </w:r>
          </w:p>
        </w:tc>
        <w:tc>
          <w:tcPr>
            <w:tcW w:w="1960" w:type="dxa"/>
            <w:shd w:val="clear" w:color="auto" w:fill="auto"/>
            <w:noWrap/>
            <w:vAlign w:val="bottom"/>
            <w:hideMark/>
          </w:tcPr>
          <w:p w14:paraId="6ED3B77A" w14:textId="77777777" w:rsidR="00C63D1B" w:rsidRPr="00AF552F" w:rsidRDefault="00C63D1B" w:rsidP="009A145A">
            <w:pPr>
              <w:spacing w:after="0" w:line="240" w:lineRule="auto"/>
              <w:jc w:val="center"/>
              <w:rPr>
                <w:rFonts w:eastAsia="Times New Roman" w:cstheme="minorHAnsi"/>
                <w:color w:val="000000"/>
              </w:rPr>
            </w:pPr>
            <w:r w:rsidRPr="00AF552F">
              <w:rPr>
                <w:rFonts w:eastAsia="Times New Roman" w:cstheme="minorHAnsi"/>
                <w:color w:val="000000"/>
              </w:rPr>
              <w:t>41</w:t>
            </w:r>
          </w:p>
        </w:tc>
      </w:tr>
      <w:tr w:rsidR="00C63D1B" w:rsidRPr="00AF552F" w14:paraId="2C197AA1" w14:textId="77777777" w:rsidTr="009A145A">
        <w:trPr>
          <w:trHeight w:val="290"/>
        </w:trPr>
        <w:tc>
          <w:tcPr>
            <w:tcW w:w="1720" w:type="dxa"/>
            <w:shd w:val="clear" w:color="auto" w:fill="auto"/>
            <w:noWrap/>
            <w:vAlign w:val="bottom"/>
            <w:hideMark/>
          </w:tcPr>
          <w:p w14:paraId="73E2F01A" w14:textId="77777777" w:rsidR="00C63D1B" w:rsidRPr="00AF552F" w:rsidRDefault="00C63D1B" w:rsidP="009A145A">
            <w:pPr>
              <w:spacing w:after="0" w:line="240" w:lineRule="auto"/>
              <w:jc w:val="center"/>
              <w:rPr>
                <w:rFonts w:eastAsia="Times New Roman" w:cstheme="minorHAnsi"/>
                <w:b/>
                <w:bCs/>
                <w:color w:val="000000"/>
              </w:rPr>
            </w:pPr>
            <w:r w:rsidRPr="00AF552F">
              <w:rPr>
                <w:rFonts w:eastAsia="Times New Roman" w:cstheme="minorHAnsi"/>
                <w:b/>
                <w:bCs/>
                <w:color w:val="000000"/>
              </w:rPr>
              <w:t>Volume 2</w:t>
            </w:r>
          </w:p>
        </w:tc>
        <w:tc>
          <w:tcPr>
            <w:tcW w:w="1900" w:type="dxa"/>
            <w:shd w:val="clear" w:color="auto" w:fill="auto"/>
            <w:noWrap/>
            <w:vAlign w:val="bottom"/>
            <w:hideMark/>
          </w:tcPr>
          <w:p w14:paraId="642204F0" w14:textId="0DC357A3" w:rsidR="00C63D1B" w:rsidRPr="00AF552F" w:rsidRDefault="00C63D1B" w:rsidP="009A145A">
            <w:pPr>
              <w:spacing w:after="0" w:line="240" w:lineRule="auto"/>
              <w:jc w:val="center"/>
              <w:rPr>
                <w:rFonts w:eastAsia="Times New Roman" w:cstheme="minorHAnsi"/>
                <w:color w:val="000000"/>
              </w:rPr>
            </w:pPr>
            <w:r w:rsidRPr="00AF552F">
              <w:rPr>
                <w:rFonts w:eastAsia="Times New Roman" w:cstheme="minorHAnsi"/>
                <w:color w:val="000000"/>
              </w:rPr>
              <w:t>5</w:t>
            </w:r>
            <w:r w:rsidR="0035514B" w:rsidRPr="00AF552F">
              <w:rPr>
                <w:rFonts w:eastAsia="Times New Roman" w:cstheme="minorHAnsi"/>
                <w:color w:val="000000"/>
              </w:rPr>
              <w:t xml:space="preserve"> </w:t>
            </w:r>
            <w:r w:rsidRPr="00AF552F">
              <w:rPr>
                <w:rFonts w:eastAsia="Times New Roman" w:cstheme="minorHAnsi"/>
                <w:color w:val="000000"/>
              </w:rPr>
              <w:t>-</w:t>
            </w:r>
            <w:r w:rsidR="0035514B" w:rsidRPr="00AF552F">
              <w:rPr>
                <w:rFonts w:eastAsia="Times New Roman" w:cstheme="minorHAnsi"/>
                <w:color w:val="000000"/>
              </w:rPr>
              <w:t xml:space="preserve"> </w:t>
            </w:r>
            <w:r w:rsidRPr="00AF552F">
              <w:rPr>
                <w:rFonts w:eastAsia="Times New Roman" w:cstheme="minorHAnsi"/>
                <w:color w:val="000000"/>
              </w:rPr>
              <w:t>9</w:t>
            </w:r>
          </w:p>
        </w:tc>
        <w:tc>
          <w:tcPr>
            <w:tcW w:w="1940" w:type="dxa"/>
            <w:shd w:val="clear" w:color="auto" w:fill="auto"/>
            <w:noWrap/>
            <w:vAlign w:val="bottom"/>
            <w:hideMark/>
          </w:tcPr>
          <w:p w14:paraId="08244FD2" w14:textId="69F29BFA" w:rsidR="00C63D1B" w:rsidRPr="00AF552F" w:rsidRDefault="00C63D1B" w:rsidP="009A145A">
            <w:pPr>
              <w:spacing w:after="0" w:line="240" w:lineRule="auto"/>
              <w:jc w:val="center"/>
              <w:rPr>
                <w:rFonts w:eastAsia="Times New Roman" w:cstheme="minorHAnsi"/>
                <w:color w:val="000000"/>
              </w:rPr>
            </w:pPr>
            <w:r w:rsidRPr="00AF552F">
              <w:rPr>
                <w:rFonts w:eastAsia="Times New Roman" w:cstheme="minorHAnsi"/>
                <w:color w:val="000000"/>
              </w:rPr>
              <w:t>13</w:t>
            </w:r>
            <w:r w:rsidR="0035514B" w:rsidRPr="00AF552F">
              <w:rPr>
                <w:rFonts w:eastAsia="Times New Roman" w:cstheme="minorHAnsi"/>
                <w:color w:val="000000"/>
              </w:rPr>
              <w:t xml:space="preserve"> </w:t>
            </w:r>
            <w:r w:rsidRPr="00AF552F">
              <w:rPr>
                <w:rFonts w:eastAsia="Times New Roman" w:cstheme="minorHAnsi"/>
                <w:color w:val="000000"/>
              </w:rPr>
              <w:t>-</w:t>
            </w:r>
            <w:r w:rsidR="0035514B" w:rsidRPr="00AF552F">
              <w:rPr>
                <w:rFonts w:eastAsia="Times New Roman" w:cstheme="minorHAnsi"/>
                <w:color w:val="000000"/>
              </w:rPr>
              <w:t xml:space="preserve"> </w:t>
            </w:r>
            <w:r w:rsidRPr="00AF552F">
              <w:rPr>
                <w:rFonts w:eastAsia="Times New Roman" w:cstheme="minorHAnsi"/>
                <w:color w:val="000000"/>
              </w:rPr>
              <w:t>21</w:t>
            </w:r>
          </w:p>
        </w:tc>
        <w:tc>
          <w:tcPr>
            <w:tcW w:w="1960" w:type="dxa"/>
            <w:shd w:val="clear" w:color="auto" w:fill="auto"/>
            <w:noWrap/>
            <w:vAlign w:val="bottom"/>
            <w:hideMark/>
          </w:tcPr>
          <w:p w14:paraId="7416DC97" w14:textId="77777777" w:rsidR="00C63D1B" w:rsidRPr="00AF552F" w:rsidRDefault="00C63D1B" w:rsidP="009A145A">
            <w:pPr>
              <w:spacing w:after="0" w:line="240" w:lineRule="auto"/>
              <w:jc w:val="center"/>
              <w:rPr>
                <w:rFonts w:eastAsia="Times New Roman" w:cstheme="minorHAnsi"/>
                <w:color w:val="000000"/>
              </w:rPr>
            </w:pPr>
            <w:r w:rsidRPr="00AF552F">
              <w:rPr>
                <w:rFonts w:eastAsia="Times New Roman" w:cstheme="minorHAnsi"/>
                <w:color w:val="000000"/>
              </w:rPr>
              <w:t>41</w:t>
            </w:r>
          </w:p>
        </w:tc>
      </w:tr>
      <w:tr w:rsidR="00C63D1B" w:rsidRPr="00AF552F" w14:paraId="18291C47" w14:textId="77777777" w:rsidTr="009A145A">
        <w:trPr>
          <w:trHeight w:val="290"/>
        </w:trPr>
        <w:tc>
          <w:tcPr>
            <w:tcW w:w="1720" w:type="dxa"/>
            <w:shd w:val="clear" w:color="auto" w:fill="auto"/>
            <w:noWrap/>
            <w:vAlign w:val="bottom"/>
            <w:hideMark/>
          </w:tcPr>
          <w:p w14:paraId="68822A02" w14:textId="77777777" w:rsidR="00C63D1B" w:rsidRPr="00AF552F" w:rsidRDefault="00C63D1B" w:rsidP="009A145A">
            <w:pPr>
              <w:spacing w:after="0" w:line="240" w:lineRule="auto"/>
              <w:jc w:val="center"/>
              <w:rPr>
                <w:rFonts w:eastAsia="Times New Roman" w:cstheme="minorHAnsi"/>
                <w:b/>
                <w:bCs/>
                <w:color w:val="000000"/>
              </w:rPr>
            </w:pPr>
            <w:r w:rsidRPr="00AF552F">
              <w:rPr>
                <w:rFonts w:eastAsia="Times New Roman" w:cstheme="minorHAnsi"/>
                <w:b/>
                <w:bCs/>
                <w:color w:val="000000"/>
              </w:rPr>
              <w:t>Total</w:t>
            </w:r>
          </w:p>
        </w:tc>
        <w:tc>
          <w:tcPr>
            <w:tcW w:w="1900" w:type="dxa"/>
            <w:shd w:val="clear" w:color="auto" w:fill="auto"/>
            <w:noWrap/>
            <w:vAlign w:val="bottom"/>
            <w:hideMark/>
          </w:tcPr>
          <w:p w14:paraId="64927F6B" w14:textId="77777777" w:rsidR="00C63D1B" w:rsidRPr="00AF552F" w:rsidRDefault="00C63D1B" w:rsidP="009A145A">
            <w:pPr>
              <w:spacing w:after="0" w:line="240" w:lineRule="auto"/>
              <w:jc w:val="center"/>
              <w:rPr>
                <w:rFonts w:eastAsia="Times New Roman" w:cstheme="minorHAnsi"/>
                <w:color w:val="000000"/>
              </w:rPr>
            </w:pPr>
            <w:r w:rsidRPr="00AF552F">
              <w:rPr>
                <w:rFonts w:eastAsia="Times New Roman" w:cstheme="minorHAnsi"/>
                <w:color w:val="000000"/>
              </w:rPr>
              <w:t>9</w:t>
            </w:r>
          </w:p>
        </w:tc>
        <w:tc>
          <w:tcPr>
            <w:tcW w:w="1940" w:type="dxa"/>
            <w:shd w:val="clear" w:color="auto" w:fill="auto"/>
            <w:noWrap/>
            <w:vAlign w:val="bottom"/>
            <w:hideMark/>
          </w:tcPr>
          <w:p w14:paraId="632F0CE7" w14:textId="77777777" w:rsidR="00C63D1B" w:rsidRPr="00AF552F" w:rsidRDefault="00C63D1B" w:rsidP="009A145A">
            <w:pPr>
              <w:spacing w:after="0" w:line="240" w:lineRule="auto"/>
              <w:jc w:val="center"/>
              <w:rPr>
                <w:rFonts w:eastAsia="Times New Roman" w:cstheme="minorHAnsi"/>
                <w:color w:val="000000"/>
              </w:rPr>
            </w:pPr>
            <w:r w:rsidRPr="00AF552F">
              <w:rPr>
                <w:rFonts w:eastAsia="Times New Roman" w:cstheme="minorHAnsi"/>
                <w:color w:val="000000"/>
              </w:rPr>
              <w:t>21</w:t>
            </w:r>
          </w:p>
        </w:tc>
        <w:tc>
          <w:tcPr>
            <w:tcW w:w="1960" w:type="dxa"/>
            <w:shd w:val="clear" w:color="auto" w:fill="auto"/>
            <w:noWrap/>
            <w:vAlign w:val="bottom"/>
            <w:hideMark/>
          </w:tcPr>
          <w:p w14:paraId="1F0EDC60" w14:textId="77777777" w:rsidR="00C63D1B" w:rsidRPr="00AF552F" w:rsidRDefault="00C63D1B" w:rsidP="009A145A">
            <w:pPr>
              <w:spacing w:after="0" w:line="240" w:lineRule="auto"/>
              <w:jc w:val="center"/>
              <w:rPr>
                <w:rFonts w:eastAsia="Times New Roman" w:cstheme="minorHAnsi"/>
                <w:color w:val="000000"/>
              </w:rPr>
            </w:pPr>
            <w:r w:rsidRPr="00AF552F">
              <w:rPr>
                <w:rFonts w:eastAsia="Times New Roman" w:cstheme="minorHAnsi"/>
                <w:color w:val="000000"/>
              </w:rPr>
              <w:t>82</w:t>
            </w:r>
          </w:p>
        </w:tc>
      </w:tr>
    </w:tbl>
    <w:p w14:paraId="7C2E9B9E" w14:textId="77777777" w:rsidR="00C63D1B" w:rsidRDefault="00C63D1B" w:rsidP="00C63D1B">
      <w:pPr>
        <w:rPr>
          <w:rFonts w:cstheme="minorHAnsi"/>
          <w:sz w:val="24"/>
          <w:szCs w:val="24"/>
        </w:rPr>
      </w:pPr>
    </w:p>
    <w:tbl>
      <w:tblPr>
        <w:tblW w:w="7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900"/>
        <w:gridCol w:w="1940"/>
        <w:gridCol w:w="1960"/>
      </w:tblGrid>
      <w:tr w:rsidR="009A5469" w:rsidRPr="00AF552F" w14:paraId="3FE12859" w14:textId="77777777" w:rsidTr="009A145A">
        <w:trPr>
          <w:trHeight w:val="290"/>
        </w:trPr>
        <w:tc>
          <w:tcPr>
            <w:tcW w:w="1720" w:type="dxa"/>
            <w:shd w:val="clear" w:color="000000" w:fill="FFC599"/>
            <w:noWrap/>
            <w:vAlign w:val="bottom"/>
            <w:hideMark/>
          </w:tcPr>
          <w:p w14:paraId="59FF0F78" w14:textId="3060EFF1" w:rsidR="009A5469" w:rsidRPr="00AF552F" w:rsidRDefault="009A5469" w:rsidP="009A145A">
            <w:pPr>
              <w:spacing w:after="0" w:line="240" w:lineRule="auto"/>
              <w:jc w:val="center"/>
              <w:rPr>
                <w:rFonts w:eastAsia="Times New Roman" w:cstheme="minorHAnsi"/>
                <w:b/>
                <w:bCs/>
                <w:color w:val="000000"/>
              </w:rPr>
            </w:pPr>
            <w:r>
              <w:rPr>
                <w:rFonts w:eastAsia="Times New Roman" w:cstheme="minorHAnsi"/>
                <w:b/>
                <w:bCs/>
                <w:color w:val="000000"/>
              </w:rPr>
              <w:t>Biology</w:t>
            </w:r>
          </w:p>
        </w:tc>
        <w:tc>
          <w:tcPr>
            <w:tcW w:w="1900" w:type="dxa"/>
            <w:shd w:val="clear" w:color="000000" w:fill="FFC599"/>
            <w:noWrap/>
            <w:vAlign w:val="bottom"/>
            <w:hideMark/>
          </w:tcPr>
          <w:p w14:paraId="2901582B" w14:textId="77777777" w:rsidR="009A5469" w:rsidRPr="00AF552F" w:rsidRDefault="009A5469" w:rsidP="009A145A">
            <w:pPr>
              <w:spacing w:after="0" w:line="240" w:lineRule="auto"/>
              <w:jc w:val="center"/>
              <w:rPr>
                <w:rFonts w:eastAsia="Times New Roman" w:cstheme="minorHAnsi"/>
                <w:b/>
                <w:bCs/>
                <w:color w:val="000000"/>
              </w:rPr>
            </w:pPr>
            <w:r w:rsidRPr="00AF552F">
              <w:rPr>
                <w:rFonts w:eastAsia="Times New Roman" w:cstheme="minorHAnsi"/>
                <w:b/>
                <w:bCs/>
                <w:color w:val="000000"/>
              </w:rPr>
              <w:t>Units</w:t>
            </w:r>
          </w:p>
        </w:tc>
        <w:tc>
          <w:tcPr>
            <w:tcW w:w="1940" w:type="dxa"/>
            <w:shd w:val="clear" w:color="000000" w:fill="FFC599"/>
            <w:noWrap/>
            <w:vAlign w:val="bottom"/>
            <w:hideMark/>
          </w:tcPr>
          <w:p w14:paraId="33A040D7" w14:textId="502E72C4" w:rsidR="009A5469" w:rsidRPr="00AF552F" w:rsidRDefault="009A5469" w:rsidP="009A145A">
            <w:pPr>
              <w:spacing w:after="0" w:line="240" w:lineRule="auto"/>
              <w:jc w:val="center"/>
              <w:rPr>
                <w:rFonts w:eastAsia="Times New Roman" w:cstheme="minorHAnsi"/>
                <w:b/>
                <w:bCs/>
                <w:color w:val="000000"/>
              </w:rPr>
            </w:pPr>
            <w:r w:rsidRPr="00AF552F">
              <w:rPr>
                <w:rFonts w:eastAsia="Times New Roman" w:cstheme="minorHAnsi"/>
                <w:b/>
                <w:bCs/>
                <w:color w:val="000000"/>
              </w:rPr>
              <w:t>Chapters</w:t>
            </w:r>
          </w:p>
        </w:tc>
        <w:tc>
          <w:tcPr>
            <w:tcW w:w="1960" w:type="dxa"/>
            <w:shd w:val="clear" w:color="000000" w:fill="FFC599"/>
            <w:noWrap/>
            <w:vAlign w:val="bottom"/>
            <w:hideMark/>
          </w:tcPr>
          <w:p w14:paraId="25E43C11" w14:textId="77777777" w:rsidR="009A5469" w:rsidRPr="00AF552F" w:rsidRDefault="009A5469" w:rsidP="009A145A">
            <w:pPr>
              <w:spacing w:after="0" w:line="240" w:lineRule="auto"/>
              <w:jc w:val="center"/>
              <w:rPr>
                <w:rFonts w:eastAsia="Times New Roman" w:cstheme="minorHAnsi"/>
                <w:b/>
                <w:bCs/>
                <w:color w:val="000000"/>
              </w:rPr>
            </w:pPr>
            <w:r w:rsidRPr="00AF552F">
              <w:rPr>
                <w:rFonts w:eastAsia="Times New Roman" w:cstheme="minorHAnsi"/>
                <w:b/>
                <w:bCs/>
                <w:color w:val="000000"/>
              </w:rPr>
              <w:t>Number of Lessons</w:t>
            </w:r>
          </w:p>
        </w:tc>
      </w:tr>
      <w:tr w:rsidR="009A5469" w:rsidRPr="00AF552F" w14:paraId="68C27BC6" w14:textId="77777777" w:rsidTr="009A145A">
        <w:trPr>
          <w:trHeight w:val="290"/>
        </w:trPr>
        <w:tc>
          <w:tcPr>
            <w:tcW w:w="1720" w:type="dxa"/>
            <w:shd w:val="clear" w:color="auto" w:fill="auto"/>
            <w:noWrap/>
            <w:vAlign w:val="bottom"/>
            <w:hideMark/>
          </w:tcPr>
          <w:p w14:paraId="3BD5C5CF" w14:textId="77777777" w:rsidR="009A5469" w:rsidRPr="00AF552F" w:rsidRDefault="009A5469" w:rsidP="009A145A">
            <w:pPr>
              <w:spacing w:after="0" w:line="240" w:lineRule="auto"/>
              <w:jc w:val="center"/>
              <w:rPr>
                <w:rFonts w:eastAsia="Times New Roman" w:cstheme="minorHAnsi"/>
                <w:b/>
                <w:bCs/>
                <w:color w:val="000000"/>
              </w:rPr>
            </w:pPr>
            <w:r w:rsidRPr="00AF552F">
              <w:rPr>
                <w:rFonts w:eastAsia="Times New Roman" w:cstheme="minorHAnsi"/>
                <w:b/>
                <w:bCs/>
                <w:color w:val="000000"/>
              </w:rPr>
              <w:t>Volume 1</w:t>
            </w:r>
          </w:p>
        </w:tc>
        <w:tc>
          <w:tcPr>
            <w:tcW w:w="1900" w:type="dxa"/>
            <w:shd w:val="clear" w:color="auto" w:fill="auto"/>
            <w:noWrap/>
            <w:vAlign w:val="bottom"/>
            <w:hideMark/>
          </w:tcPr>
          <w:p w14:paraId="13126A1F" w14:textId="6EDC333D" w:rsidR="009A5469" w:rsidRPr="00AF552F" w:rsidRDefault="009A5469" w:rsidP="009A145A">
            <w:pPr>
              <w:spacing w:after="0" w:line="240" w:lineRule="auto"/>
              <w:jc w:val="center"/>
              <w:rPr>
                <w:rFonts w:eastAsia="Times New Roman" w:cstheme="minorHAnsi"/>
                <w:color w:val="000000"/>
              </w:rPr>
            </w:pPr>
            <w:r w:rsidRPr="00AF552F">
              <w:rPr>
                <w:rFonts w:eastAsia="Times New Roman" w:cstheme="minorHAnsi"/>
                <w:color w:val="000000"/>
              </w:rPr>
              <w:t xml:space="preserve">1 - </w:t>
            </w:r>
            <w:r>
              <w:rPr>
                <w:rFonts w:eastAsia="Times New Roman" w:cstheme="minorHAnsi"/>
                <w:color w:val="000000"/>
              </w:rPr>
              <w:t>3</w:t>
            </w:r>
          </w:p>
        </w:tc>
        <w:tc>
          <w:tcPr>
            <w:tcW w:w="1940" w:type="dxa"/>
            <w:shd w:val="clear" w:color="auto" w:fill="auto"/>
            <w:noWrap/>
            <w:vAlign w:val="bottom"/>
            <w:hideMark/>
          </w:tcPr>
          <w:p w14:paraId="447DEB85" w14:textId="3F32A506" w:rsidR="009A5469" w:rsidRPr="00AF552F" w:rsidRDefault="009A5469" w:rsidP="009A145A">
            <w:pPr>
              <w:spacing w:after="0" w:line="240" w:lineRule="auto"/>
              <w:jc w:val="center"/>
              <w:rPr>
                <w:rFonts w:eastAsia="Times New Roman" w:cstheme="minorHAnsi"/>
                <w:color w:val="000000"/>
              </w:rPr>
            </w:pPr>
            <w:r w:rsidRPr="00AF552F">
              <w:rPr>
                <w:rFonts w:eastAsia="Times New Roman" w:cstheme="minorHAnsi"/>
                <w:color w:val="000000"/>
              </w:rPr>
              <w:t>1 - 1</w:t>
            </w:r>
            <w:r w:rsidR="00BF7838">
              <w:rPr>
                <w:rFonts w:eastAsia="Times New Roman" w:cstheme="minorHAnsi"/>
                <w:color w:val="000000"/>
              </w:rPr>
              <w:t>0</w:t>
            </w:r>
          </w:p>
        </w:tc>
        <w:tc>
          <w:tcPr>
            <w:tcW w:w="1960" w:type="dxa"/>
            <w:shd w:val="clear" w:color="auto" w:fill="auto"/>
            <w:noWrap/>
            <w:vAlign w:val="bottom"/>
            <w:hideMark/>
          </w:tcPr>
          <w:p w14:paraId="2DC1395D" w14:textId="654E6411" w:rsidR="009A5469" w:rsidRPr="00AF552F" w:rsidRDefault="00BF7838" w:rsidP="009A145A">
            <w:pPr>
              <w:spacing w:after="0" w:line="240" w:lineRule="auto"/>
              <w:jc w:val="center"/>
              <w:rPr>
                <w:rFonts w:eastAsia="Times New Roman" w:cstheme="minorHAnsi"/>
                <w:color w:val="000000"/>
              </w:rPr>
            </w:pPr>
            <w:r>
              <w:rPr>
                <w:rFonts w:eastAsia="Times New Roman" w:cstheme="minorHAnsi"/>
                <w:color w:val="000000"/>
              </w:rPr>
              <w:t>37</w:t>
            </w:r>
          </w:p>
        </w:tc>
      </w:tr>
      <w:tr w:rsidR="009A5469" w:rsidRPr="00AF552F" w14:paraId="1FFAC0B0" w14:textId="77777777" w:rsidTr="009A145A">
        <w:trPr>
          <w:trHeight w:val="290"/>
        </w:trPr>
        <w:tc>
          <w:tcPr>
            <w:tcW w:w="1720" w:type="dxa"/>
            <w:shd w:val="clear" w:color="auto" w:fill="auto"/>
            <w:noWrap/>
            <w:vAlign w:val="bottom"/>
            <w:hideMark/>
          </w:tcPr>
          <w:p w14:paraId="081356B7" w14:textId="77777777" w:rsidR="009A5469" w:rsidRPr="00AF552F" w:rsidRDefault="009A5469" w:rsidP="009A145A">
            <w:pPr>
              <w:spacing w:after="0" w:line="240" w:lineRule="auto"/>
              <w:jc w:val="center"/>
              <w:rPr>
                <w:rFonts w:eastAsia="Times New Roman" w:cstheme="minorHAnsi"/>
                <w:b/>
                <w:bCs/>
                <w:color w:val="000000"/>
              </w:rPr>
            </w:pPr>
            <w:r w:rsidRPr="00AF552F">
              <w:rPr>
                <w:rFonts w:eastAsia="Times New Roman" w:cstheme="minorHAnsi"/>
                <w:b/>
                <w:bCs/>
                <w:color w:val="000000"/>
              </w:rPr>
              <w:t>Volume 2</w:t>
            </w:r>
          </w:p>
        </w:tc>
        <w:tc>
          <w:tcPr>
            <w:tcW w:w="1900" w:type="dxa"/>
            <w:shd w:val="clear" w:color="auto" w:fill="auto"/>
            <w:noWrap/>
            <w:vAlign w:val="bottom"/>
            <w:hideMark/>
          </w:tcPr>
          <w:p w14:paraId="68F260A7" w14:textId="2D75E3CD" w:rsidR="009A5469" w:rsidRPr="00AF552F" w:rsidRDefault="009A5469" w:rsidP="009A145A">
            <w:pPr>
              <w:spacing w:after="0" w:line="240" w:lineRule="auto"/>
              <w:jc w:val="center"/>
              <w:rPr>
                <w:rFonts w:eastAsia="Times New Roman" w:cstheme="minorHAnsi"/>
                <w:color w:val="000000"/>
              </w:rPr>
            </w:pPr>
            <w:r>
              <w:rPr>
                <w:rFonts w:eastAsia="Times New Roman" w:cstheme="minorHAnsi"/>
                <w:color w:val="000000"/>
              </w:rPr>
              <w:t>4</w:t>
            </w:r>
            <w:r w:rsidRPr="00AF552F">
              <w:rPr>
                <w:rFonts w:eastAsia="Times New Roman" w:cstheme="minorHAnsi"/>
                <w:color w:val="000000"/>
              </w:rPr>
              <w:t xml:space="preserve"> - </w:t>
            </w:r>
            <w:r>
              <w:rPr>
                <w:rFonts w:eastAsia="Times New Roman" w:cstheme="minorHAnsi"/>
                <w:color w:val="000000"/>
              </w:rPr>
              <w:t>6</w:t>
            </w:r>
          </w:p>
        </w:tc>
        <w:tc>
          <w:tcPr>
            <w:tcW w:w="1940" w:type="dxa"/>
            <w:shd w:val="clear" w:color="auto" w:fill="auto"/>
            <w:noWrap/>
            <w:vAlign w:val="bottom"/>
            <w:hideMark/>
          </w:tcPr>
          <w:p w14:paraId="3572CD05" w14:textId="7213A0B3" w:rsidR="009A5469" w:rsidRPr="00AF552F" w:rsidRDefault="009A5469" w:rsidP="009A145A">
            <w:pPr>
              <w:spacing w:after="0" w:line="240" w:lineRule="auto"/>
              <w:jc w:val="center"/>
              <w:rPr>
                <w:rFonts w:eastAsia="Times New Roman" w:cstheme="minorHAnsi"/>
                <w:color w:val="000000"/>
              </w:rPr>
            </w:pPr>
            <w:r w:rsidRPr="00AF552F">
              <w:rPr>
                <w:rFonts w:eastAsia="Times New Roman" w:cstheme="minorHAnsi"/>
                <w:color w:val="000000"/>
              </w:rPr>
              <w:t>1</w:t>
            </w:r>
            <w:r w:rsidR="00BF7838">
              <w:rPr>
                <w:rFonts w:eastAsia="Times New Roman" w:cstheme="minorHAnsi"/>
                <w:color w:val="000000"/>
              </w:rPr>
              <w:t>1</w:t>
            </w:r>
            <w:r w:rsidRPr="00AF552F">
              <w:rPr>
                <w:rFonts w:eastAsia="Times New Roman" w:cstheme="minorHAnsi"/>
                <w:color w:val="000000"/>
              </w:rPr>
              <w:t xml:space="preserve"> - 2</w:t>
            </w:r>
            <w:r w:rsidR="00BF7838">
              <w:rPr>
                <w:rFonts w:eastAsia="Times New Roman" w:cstheme="minorHAnsi"/>
                <w:color w:val="000000"/>
              </w:rPr>
              <w:t>0</w:t>
            </w:r>
          </w:p>
        </w:tc>
        <w:tc>
          <w:tcPr>
            <w:tcW w:w="1960" w:type="dxa"/>
            <w:shd w:val="clear" w:color="auto" w:fill="auto"/>
            <w:noWrap/>
            <w:vAlign w:val="bottom"/>
            <w:hideMark/>
          </w:tcPr>
          <w:p w14:paraId="1030174E" w14:textId="4A4AFDA7" w:rsidR="009A5469" w:rsidRPr="00AF552F" w:rsidRDefault="00BF7838" w:rsidP="009A145A">
            <w:pPr>
              <w:spacing w:after="0" w:line="240" w:lineRule="auto"/>
              <w:jc w:val="center"/>
              <w:rPr>
                <w:rFonts w:eastAsia="Times New Roman" w:cstheme="minorHAnsi"/>
                <w:color w:val="000000"/>
              </w:rPr>
            </w:pPr>
            <w:r>
              <w:rPr>
                <w:rFonts w:eastAsia="Times New Roman" w:cstheme="minorHAnsi"/>
                <w:color w:val="000000"/>
              </w:rPr>
              <w:t>37</w:t>
            </w:r>
          </w:p>
        </w:tc>
      </w:tr>
      <w:tr w:rsidR="009A5469" w:rsidRPr="00AF552F" w14:paraId="771F814C" w14:textId="77777777" w:rsidTr="009A145A">
        <w:trPr>
          <w:trHeight w:val="290"/>
        </w:trPr>
        <w:tc>
          <w:tcPr>
            <w:tcW w:w="1720" w:type="dxa"/>
            <w:shd w:val="clear" w:color="auto" w:fill="auto"/>
            <w:noWrap/>
            <w:vAlign w:val="bottom"/>
          </w:tcPr>
          <w:p w14:paraId="59C2B838" w14:textId="353ECD44" w:rsidR="009A5469" w:rsidRPr="00AF552F" w:rsidRDefault="009A5469" w:rsidP="009A145A">
            <w:pPr>
              <w:spacing w:after="0" w:line="240" w:lineRule="auto"/>
              <w:jc w:val="center"/>
              <w:rPr>
                <w:rFonts w:eastAsia="Times New Roman" w:cstheme="minorHAnsi"/>
                <w:b/>
                <w:bCs/>
                <w:color w:val="000000"/>
              </w:rPr>
            </w:pPr>
            <w:r>
              <w:rPr>
                <w:rFonts w:eastAsia="Times New Roman" w:cstheme="minorHAnsi"/>
                <w:b/>
                <w:bCs/>
                <w:color w:val="000000"/>
              </w:rPr>
              <w:t>Volume 3</w:t>
            </w:r>
          </w:p>
        </w:tc>
        <w:tc>
          <w:tcPr>
            <w:tcW w:w="1900" w:type="dxa"/>
            <w:shd w:val="clear" w:color="auto" w:fill="auto"/>
            <w:noWrap/>
            <w:vAlign w:val="bottom"/>
          </w:tcPr>
          <w:p w14:paraId="1E2215BC" w14:textId="7897F6C7" w:rsidR="009A5469" w:rsidRPr="00AF552F" w:rsidRDefault="00BF7838" w:rsidP="009A145A">
            <w:pPr>
              <w:spacing w:after="0" w:line="240" w:lineRule="auto"/>
              <w:jc w:val="center"/>
              <w:rPr>
                <w:rFonts w:eastAsia="Times New Roman" w:cstheme="minorHAnsi"/>
                <w:color w:val="000000"/>
              </w:rPr>
            </w:pPr>
            <w:r>
              <w:rPr>
                <w:rFonts w:eastAsia="Times New Roman" w:cstheme="minorHAnsi"/>
                <w:color w:val="000000"/>
              </w:rPr>
              <w:t>7</w:t>
            </w:r>
            <w:r w:rsidR="009A5469" w:rsidRPr="00AF552F">
              <w:rPr>
                <w:rFonts w:eastAsia="Times New Roman" w:cstheme="minorHAnsi"/>
                <w:color w:val="000000"/>
              </w:rPr>
              <w:t xml:space="preserve"> - </w:t>
            </w:r>
            <w:r w:rsidR="009A5469">
              <w:rPr>
                <w:rFonts w:eastAsia="Times New Roman" w:cstheme="minorHAnsi"/>
                <w:color w:val="000000"/>
              </w:rPr>
              <w:t>10</w:t>
            </w:r>
          </w:p>
        </w:tc>
        <w:tc>
          <w:tcPr>
            <w:tcW w:w="1940" w:type="dxa"/>
            <w:shd w:val="clear" w:color="auto" w:fill="auto"/>
            <w:noWrap/>
            <w:vAlign w:val="bottom"/>
          </w:tcPr>
          <w:p w14:paraId="1CA89B86" w14:textId="2C1F688E" w:rsidR="009A5469" w:rsidRPr="00AF552F" w:rsidRDefault="00BF7838" w:rsidP="009A145A">
            <w:pPr>
              <w:spacing w:after="0" w:line="240" w:lineRule="auto"/>
              <w:jc w:val="center"/>
              <w:rPr>
                <w:rFonts w:eastAsia="Times New Roman" w:cstheme="minorHAnsi"/>
                <w:color w:val="000000"/>
              </w:rPr>
            </w:pPr>
            <w:r>
              <w:rPr>
                <w:rFonts w:eastAsia="Times New Roman" w:cstheme="minorHAnsi"/>
                <w:color w:val="000000"/>
              </w:rPr>
              <w:t>21 - 27</w:t>
            </w:r>
          </w:p>
        </w:tc>
        <w:tc>
          <w:tcPr>
            <w:tcW w:w="1960" w:type="dxa"/>
            <w:shd w:val="clear" w:color="auto" w:fill="auto"/>
            <w:noWrap/>
            <w:vAlign w:val="bottom"/>
          </w:tcPr>
          <w:p w14:paraId="0B632F70" w14:textId="54657703" w:rsidR="009A5469" w:rsidRPr="00AF552F" w:rsidRDefault="00BF7838" w:rsidP="009A145A">
            <w:pPr>
              <w:spacing w:after="0" w:line="240" w:lineRule="auto"/>
              <w:jc w:val="center"/>
              <w:rPr>
                <w:rFonts w:eastAsia="Times New Roman" w:cstheme="minorHAnsi"/>
                <w:color w:val="000000"/>
              </w:rPr>
            </w:pPr>
            <w:r>
              <w:rPr>
                <w:rFonts w:eastAsia="Times New Roman" w:cstheme="minorHAnsi"/>
                <w:color w:val="000000"/>
              </w:rPr>
              <w:t>34</w:t>
            </w:r>
          </w:p>
        </w:tc>
      </w:tr>
      <w:tr w:rsidR="009A5469" w:rsidRPr="00AF552F" w14:paraId="2FFBE43B" w14:textId="77777777" w:rsidTr="009A145A">
        <w:trPr>
          <w:trHeight w:val="290"/>
        </w:trPr>
        <w:tc>
          <w:tcPr>
            <w:tcW w:w="1720" w:type="dxa"/>
            <w:shd w:val="clear" w:color="auto" w:fill="auto"/>
            <w:noWrap/>
            <w:vAlign w:val="bottom"/>
            <w:hideMark/>
          </w:tcPr>
          <w:p w14:paraId="71BEE000" w14:textId="77777777" w:rsidR="009A5469" w:rsidRPr="00AF552F" w:rsidRDefault="009A5469" w:rsidP="009A145A">
            <w:pPr>
              <w:spacing w:after="0" w:line="240" w:lineRule="auto"/>
              <w:jc w:val="center"/>
              <w:rPr>
                <w:rFonts w:eastAsia="Times New Roman" w:cstheme="minorHAnsi"/>
                <w:b/>
                <w:bCs/>
                <w:color w:val="000000"/>
              </w:rPr>
            </w:pPr>
            <w:r w:rsidRPr="00AF552F">
              <w:rPr>
                <w:rFonts w:eastAsia="Times New Roman" w:cstheme="minorHAnsi"/>
                <w:b/>
                <w:bCs/>
                <w:color w:val="000000"/>
              </w:rPr>
              <w:t>Total</w:t>
            </w:r>
          </w:p>
        </w:tc>
        <w:tc>
          <w:tcPr>
            <w:tcW w:w="1900" w:type="dxa"/>
            <w:shd w:val="clear" w:color="auto" w:fill="auto"/>
            <w:noWrap/>
            <w:vAlign w:val="bottom"/>
            <w:hideMark/>
          </w:tcPr>
          <w:p w14:paraId="42A44574" w14:textId="7D85FB32" w:rsidR="009A5469" w:rsidRPr="00AF552F" w:rsidRDefault="009A5469" w:rsidP="009A145A">
            <w:pPr>
              <w:spacing w:after="0" w:line="240" w:lineRule="auto"/>
              <w:jc w:val="center"/>
              <w:rPr>
                <w:rFonts w:eastAsia="Times New Roman" w:cstheme="minorHAnsi"/>
                <w:color w:val="000000"/>
              </w:rPr>
            </w:pPr>
            <w:r>
              <w:rPr>
                <w:rFonts w:eastAsia="Times New Roman" w:cstheme="minorHAnsi"/>
                <w:color w:val="000000"/>
              </w:rPr>
              <w:t>10</w:t>
            </w:r>
          </w:p>
        </w:tc>
        <w:tc>
          <w:tcPr>
            <w:tcW w:w="1940" w:type="dxa"/>
            <w:shd w:val="clear" w:color="auto" w:fill="auto"/>
            <w:noWrap/>
            <w:vAlign w:val="bottom"/>
            <w:hideMark/>
          </w:tcPr>
          <w:p w14:paraId="33094ABC" w14:textId="00E80932" w:rsidR="009A5469" w:rsidRPr="00AF552F" w:rsidRDefault="009A5469" w:rsidP="009A145A">
            <w:pPr>
              <w:spacing w:after="0" w:line="240" w:lineRule="auto"/>
              <w:jc w:val="center"/>
              <w:rPr>
                <w:rFonts w:eastAsia="Times New Roman" w:cstheme="minorHAnsi"/>
                <w:color w:val="000000"/>
              </w:rPr>
            </w:pPr>
            <w:r w:rsidRPr="00AF552F">
              <w:rPr>
                <w:rFonts w:eastAsia="Times New Roman" w:cstheme="minorHAnsi"/>
                <w:color w:val="000000"/>
              </w:rPr>
              <w:t>2</w:t>
            </w:r>
            <w:r w:rsidR="00BF7838">
              <w:rPr>
                <w:rFonts w:eastAsia="Times New Roman" w:cstheme="minorHAnsi"/>
                <w:color w:val="000000"/>
              </w:rPr>
              <w:t>7</w:t>
            </w:r>
          </w:p>
        </w:tc>
        <w:tc>
          <w:tcPr>
            <w:tcW w:w="1960" w:type="dxa"/>
            <w:shd w:val="clear" w:color="auto" w:fill="auto"/>
            <w:noWrap/>
            <w:vAlign w:val="bottom"/>
            <w:hideMark/>
          </w:tcPr>
          <w:p w14:paraId="0684CEBD" w14:textId="6D094C4B" w:rsidR="009A5469" w:rsidRPr="00AF552F" w:rsidRDefault="00BF7838" w:rsidP="009A145A">
            <w:pPr>
              <w:spacing w:after="0" w:line="240" w:lineRule="auto"/>
              <w:jc w:val="center"/>
              <w:rPr>
                <w:rFonts w:eastAsia="Times New Roman" w:cstheme="minorHAnsi"/>
                <w:color w:val="000000"/>
              </w:rPr>
            </w:pPr>
            <w:r>
              <w:rPr>
                <w:rFonts w:eastAsia="Times New Roman" w:cstheme="minorHAnsi"/>
                <w:color w:val="000000"/>
              </w:rPr>
              <w:t>108</w:t>
            </w:r>
          </w:p>
        </w:tc>
      </w:tr>
    </w:tbl>
    <w:p w14:paraId="69E0BC61" w14:textId="77777777" w:rsidR="009A5469" w:rsidRPr="00DC5AE6" w:rsidRDefault="009A5469" w:rsidP="00C63D1B">
      <w:pPr>
        <w:rPr>
          <w:rFonts w:cstheme="minorHAnsi"/>
          <w:sz w:val="24"/>
          <w:szCs w:val="24"/>
        </w:rPr>
      </w:pPr>
    </w:p>
    <w:p w14:paraId="7622FD96" w14:textId="4B273098" w:rsidR="00C63D1B" w:rsidRPr="00DC5AE6" w:rsidRDefault="00C63D1B" w:rsidP="00A51725">
      <w:pPr>
        <w:pStyle w:val="Heading1"/>
        <w:spacing w:before="0" w:after="0"/>
        <w:rPr>
          <w:rFonts w:asciiTheme="minorHAnsi" w:hAnsiTheme="minorHAnsi" w:cstheme="minorHAnsi"/>
          <w:b/>
          <w:sz w:val="24"/>
          <w:szCs w:val="24"/>
        </w:rPr>
      </w:pPr>
      <w:bookmarkStart w:id="2" w:name="_Toc179494505"/>
      <w:r w:rsidRPr="00DC5AE6">
        <w:rPr>
          <w:rFonts w:asciiTheme="minorHAnsi" w:hAnsiTheme="minorHAnsi" w:cstheme="minorHAnsi"/>
          <w:b/>
          <w:sz w:val="24"/>
          <w:szCs w:val="24"/>
        </w:rPr>
        <w:t>General Approach to Content Writing</w:t>
      </w:r>
      <w:bookmarkEnd w:id="2"/>
      <w:r w:rsidRPr="00DC5AE6">
        <w:rPr>
          <w:rFonts w:asciiTheme="minorHAnsi" w:hAnsiTheme="minorHAnsi" w:cstheme="minorHAnsi"/>
          <w:b/>
          <w:sz w:val="24"/>
          <w:szCs w:val="24"/>
        </w:rPr>
        <w:t xml:space="preserve"> </w:t>
      </w:r>
    </w:p>
    <w:p w14:paraId="376765B8" w14:textId="77777777"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Close attention to:</w:t>
      </w:r>
    </w:p>
    <w:p w14:paraId="14B611D9" w14:textId="77777777" w:rsidR="00C63D1B" w:rsidRPr="00AF552F" w:rsidRDefault="00F9790A" w:rsidP="00C63D1B">
      <w:pPr>
        <w:pStyle w:val="ListParagraph"/>
        <w:numPr>
          <w:ilvl w:val="1"/>
          <w:numId w:val="1"/>
        </w:numPr>
        <w:shd w:val="clear" w:color="auto" w:fill="FFFFFF" w:themeFill="background1"/>
        <w:rPr>
          <w:rFonts w:eastAsia="Arial" w:cstheme="minorHAnsi"/>
          <w:color w:val="000000" w:themeColor="text1"/>
          <w:sz w:val="22"/>
          <w:szCs w:val="22"/>
        </w:rPr>
      </w:pPr>
      <w:hyperlink r:id="rId8" w:history="1">
        <w:r w:rsidR="00C63D1B" w:rsidRPr="00AF552F">
          <w:rPr>
            <w:rStyle w:val="Hyperlink"/>
            <w:rFonts w:eastAsia="Arial" w:cstheme="minorHAnsi"/>
            <w:sz w:val="22"/>
            <w:szCs w:val="22"/>
          </w:rPr>
          <w:t>Alpha Sensitivity guide</w:t>
        </w:r>
      </w:hyperlink>
      <w:r w:rsidR="00C63D1B" w:rsidRPr="00AF552F">
        <w:rPr>
          <w:rFonts w:eastAsia="Arial" w:cstheme="minorHAnsi"/>
          <w:color w:val="000000" w:themeColor="text1"/>
          <w:sz w:val="22"/>
          <w:szCs w:val="22"/>
        </w:rPr>
        <w:t xml:space="preserve"> both for writing content and selecting images</w:t>
      </w:r>
    </w:p>
    <w:p w14:paraId="27D768AE" w14:textId="77777777" w:rsidR="00C63D1B" w:rsidRPr="00AF552F" w:rsidRDefault="00F9790A" w:rsidP="00C63D1B">
      <w:pPr>
        <w:pStyle w:val="ListParagraph"/>
        <w:numPr>
          <w:ilvl w:val="1"/>
          <w:numId w:val="1"/>
        </w:numPr>
        <w:shd w:val="clear" w:color="auto" w:fill="FFFFFF" w:themeFill="background1"/>
        <w:rPr>
          <w:rFonts w:eastAsia="Arial" w:cstheme="minorHAnsi"/>
          <w:color w:val="000000" w:themeColor="text1"/>
          <w:sz w:val="22"/>
          <w:szCs w:val="22"/>
        </w:rPr>
      </w:pPr>
      <w:hyperlink r:id="rId9" w:history="1">
        <w:r w:rsidR="00C63D1B" w:rsidRPr="00AF552F">
          <w:rPr>
            <w:rStyle w:val="Hyperlink"/>
            <w:rFonts w:eastAsia="Arial" w:cstheme="minorHAnsi"/>
            <w:sz w:val="22"/>
            <w:szCs w:val="22"/>
          </w:rPr>
          <w:t>Alpha Editorial Style Guide</w:t>
        </w:r>
      </w:hyperlink>
    </w:p>
    <w:p w14:paraId="0DD7B38E" w14:textId="77777777" w:rsidR="00C63D1B" w:rsidRPr="00AF552F" w:rsidRDefault="00F9790A" w:rsidP="00C63D1B">
      <w:pPr>
        <w:pStyle w:val="ListParagraph"/>
        <w:numPr>
          <w:ilvl w:val="1"/>
          <w:numId w:val="1"/>
        </w:numPr>
        <w:shd w:val="clear" w:color="auto" w:fill="FFFFFF" w:themeFill="background1"/>
        <w:rPr>
          <w:rFonts w:eastAsia="Arial" w:cstheme="minorHAnsi"/>
          <w:color w:val="000000" w:themeColor="text1"/>
          <w:sz w:val="22"/>
          <w:szCs w:val="22"/>
        </w:rPr>
      </w:pPr>
      <w:hyperlink r:id="rId10" w:history="1">
        <w:r w:rsidR="00C63D1B" w:rsidRPr="00AF552F">
          <w:rPr>
            <w:rStyle w:val="Hyperlink"/>
            <w:rFonts w:eastAsia="Calibri" w:cstheme="minorHAnsi"/>
            <w:sz w:val="22"/>
            <w:szCs w:val="22"/>
          </w:rPr>
          <w:t>Math Style Guide</w:t>
        </w:r>
      </w:hyperlink>
      <w:r w:rsidR="00C63D1B" w:rsidRPr="00AF552F">
        <w:rPr>
          <w:rFonts w:eastAsia="Calibri" w:cstheme="minorHAnsi"/>
          <w:sz w:val="22"/>
          <w:szCs w:val="22"/>
        </w:rPr>
        <w:t xml:space="preserve"> </w:t>
      </w:r>
      <w:r w:rsidR="00C63D1B" w:rsidRPr="00AF552F">
        <w:rPr>
          <w:rFonts w:cstheme="minorHAnsi"/>
          <w:sz w:val="22"/>
          <w:szCs w:val="22"/>
        </w:rPr>
        <w:t>when writing equations</w:t>
      </w:r>
    </w:p>
    <w:p w14:paraId="271007FC" w14:textId="77777777" w:rsidR="00C63D1B" w:rsidRPr="00AF552F" w:rsidRDefault="00C63D1B" w:rsidP="00C63D1B">
      <w:pPr>
        <w:pStyle w:val="ListParagraph"/>
        <w:numPr>
          <w:ilvl w:val="0"/>
          <w:numId w:val="1"/>
        </w:numPr>
        <w:spacing w:before="220" w:after="220"/>
        <w:rPr>
          <w:rFonts w:eastAsia="Arial" w:cstheme="minorHAnsi"/>
          <w:color w:val="000000" w:themeColor="text1"/>
          <w:sz w:val="22"/>
          <w:szCs w:val="22"/>
        </w:rPr>
      </w:pPr>
      <w:r w:rsidRPr="00AF552F">
        <w:rPr>
          <w:rFonts w:eastAsia="Arial" w:cstheme="minorHAnsi"/>
          <w:color w:val="000000" w:themeColor="text1"/>
          <w:sz w:val="22"/>
          <w:szCs w:val="22"/>
        </w:rPr>
        <w:t>Original content free of plagiarism (plagiarism reports submitted to Alpha).</w:t>
      </w:r>
    </w:p>
    <w:p w14:paraId="2D0F0745" w14:textId="4F5B00BB"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 xml:space="preserve">Lexile level 1100 L. Run readability checks </w:t>
      </w:r>
      <w:r w:rsidR="00AD505D" w:rsidRPr="00AF552F">
        <w:rPr>
          <w:rFonts w:eastAsia="Arial" w:cstheme="minorHAnsi"/>
          <w:color w:val="000000" w:themeColor="text1"/>
          <w:sz w:val="22"/>
          <w:szCs w:val="22"/>
        </w:rPr>
        <w:t>using</w:t>
      </w:r>
      <w:r w:rsidRPr="00AF552F">
        <w:rPr>
          <w:rFonts w:eastAsia="Arial" w:cstheme="minorHAnsi"/>
          <w:color w:val="000000" w:themeColor="text1"/>
          <w:sz w:val="22"/>
          <w:szCs w:val="22"/>
        </w:rPr>
        <w:t xml:space="preserve"> MetaMetrics Lexile Analyzer throughout </w:t>
      </w:r>
      <w:r w:rsidR="00AD505D" w:rsidRPr="00AF552F">
        <w:rPr>
          <w:rFonts w:eastAsia="Arial" w:cstheme="minorHAnsi"/>
          <w:color w:val="000000" w:themeColor="text1"/>
          <w:sz w:val="22"/>
          <w:szCs w:val="22"/>
        </w:rPr>
        <w:t>the</w:t>
      </w:r>
      <w:r w:rsidRPr="00AF552F">
        <w:rPr>
          <w:rFonts w:eastAsia="Arial" w:cstheme="minorHAnsi"/>
          <w:color w:val="000000" w:themeColor="text1"/>
          <w:sz w:val="22"/>
          <w:szCs w:val="22"/>
        </w:rPr>
        <w:t xml:space="preserve"> manuscript prior to transmitting</w:t>
      </w:r>
      <w:r w:rsidR="00AD505D" w:rsidRPr="00AF552F">
        <w:rPr>
          <w:rFonts w:eastAsia="Arial" w:cstheme="minorHAnsi"/>
          <w:color w:val="000000" w:themeColor="text1"/>
          <w:sz w:val="22"/>
          <w:szCs w:val="22"/>
        </w:rPr>
        <w:t xml:space="preserve"> </w:t>
      </w:r>
      <w:hyperlink r:id="rId11" w:history="1">
        <w:r w:rsidR="00AD505D" w:rsidRPr="00AF552F">
          <w:rPr>
            <w:rStyle w:val="Hyperlink"/>
            <w:rFonts w:eastAsia="Arial" w:cstheme="minorHAnsi"/>
            <w:sz w:val="22"/>
            <w:szCs w:val="22"/>
          </w:rPr>
          <w:t>https://hub.lexile.com/analyzer</w:t>
        </w:r>
      </w:hyperlink>
      <w:r w:rsidRPr="00AF552F">
        <w:rPr>
          <w:rFonts w:eastAsia="Arial" w:cstheme="minorHAnsi"/>
          <w:color w:val="000000" w:themeColor="text1"/>
          <w:sz w:val="22"/>
          <w:szCs w:val="22"/>
        </w:rPr>
        <w:t xml:space="preserve">. </w:t>
      </w:r>
    </w:p>
    <w:p w14:paraId="3496A8CD" w14:textId="77777777" w:rsidR="00C63D1B" w:rsidRPr="00AF552F" w:rsidRDefault="00C63D1B"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Run through the analyzer a sample text from the middle of each lesson. </w:t>
      </w:r>
    </w:p>
    <w:p w14:paraId="12D685EF" w14:textId="5959D4BC" w:rsidR="00C63D1B" w:rsidRPr="00AF552F" w:rsidRDefault="00E07195"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 xml:space="preserve">If </w:t>
      </w:r>
      <w:r w:rsidR="00C63D1B" w:rsidRPr="00AF552F">
        <w:rPr>
          <w:rFonts w:eastAsia="Arial" w:cstheme="minorHAnsi"/>
          <w:color w:val="000000" w:themeColor="text1"/>
          <w:sz w:val="22"/>
          <w:szCs w:val="22"/>
        </w:rPr>
        <w:t xml:space="preserve">above level content and skills vocabulary terms </w:t>
      </w:r>
      <w:r w:rsidRPr="00AF552F">
        <w:rPr>
          <w:rFonts w:eastAsia="Arial" w:cstheme="minorHAnsi"/>
          <w:color w:val="000000" w:themeColor="text1"/>
          <w:sz w:val="22"/>
          <w:szCs w:val="22"/>
        </w:rPr>
        <w:t xml:space="preserve">have been introduced in a prior lesson, remove them </w:t>
      </w:r>
      <w:r w:rsidR="00C63D1B" w:rsidRPr="00AF552F">
        <w:rPr>
          <w:rFonts w:eastAsia="Arial" w:cstheme="minorHAnsi"/>
          <w:color w:val="000000" w:themeColor="text1"/>
          <w:sz w:val="22"/>
          <w:szCs w:val="22"/>
        </w:rPr>
        <w:t xml:space="preserve">prior to running readability checks. If the </w:t>
      </w:r>
      <w:r w:rsidRPr="00AF552F">
        <w:rPr>
          <w:rFonts w:eastAsia="Arial" w:cstheme="minorHAnsi"/>
          <w:color w:val="000000" w:themeColor="text1"/>
          <w:sz w:val="22"/>
          <w:szCs w:val="22"/>
        </w:rPr>
        <w:t>terms</w:t>
      </w:r>
      <w:r w:rsidR="00C63D1B" w:rsidRPr="00AF552F">
        <w:rPr>
          <w:rFonts w:eastAsia="Arial" w:cstheme="minorHAnsi"/>
          <w:color w:val="000000" w:themeColor="text1"/>
          <w:sz w:val="22"/>
          <w:szCs w:val="22"/>
        </w:rPr>
        <w:t xml:space="preserve"> ha</w:t>
      </w:r>
      <w:r w:rsidRPr="00AF552F">
        <w:rPr>
          <w:rFonts w:eastAsia="Arial" w:cstheme="minorHAnsi"/>
          <w:color w:val="000000" w:themeColor="text1"/>
          <w:sz w:val="22"/>
          <w:szCs w:val="22"/>
        </w:rPr>
        <w:t>ve</w:t>
      </w:r>
      <w:r w:rsidR="00C63D1B" w:rsidRPr="00AF552F">
        <w:rPr>
          <w:rFonts w:eastAsia="Arial" w:cstheme="minorHAnsi"/>
          <w:color w:val="000000" w:themeColor="text1"/>
          <w:sz w:val="22"/>
          <w:szCs w:val="22"/>
        </w:rPr>
        <w:t xml:space="preserve"> not been introduced in a prior lesson, </w:t>
      </w:r>
      <w:r w:rsidRPr="00AF552F">
        <w:rPr>
          <w:rFonts w:eastAsia="Arial" w:cstheme="minorHAnsi"/>
          <w:color w:val="000000" w:themeColor="text1"/>
          <w:sz w:val="22"/>
          <w:szCs w:val="22"/>
        </w:rPr>
        <w:t xml:space="preserve">keep them </w:t>
      </w:r>
      <w:r w:rsidR="00C63D1B" w:rsidRPr="00AF552F">
        <w:rPr>
          <w:rFonts w:eastAsia="Arial" w:cstheme="minorHAnsi"/>
          <w:color w:val="000000" w:themeColor="text1"/>
          <w:sz w:val="22"/>
          <w:szCs w:val="22"/>
        </w:rPr>
        <w:t xml:space="preserve">in the sample text to analyze.  </w:t>
      </w:r>
    </w:p>
    <w:p w14:paraId="4ADCE3E9" w14:textId="77777777" w:rsidR="00C63D1B" w:rsidRPr="00AF552F" w:rsidRDefault="00C63D1B"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Remove all proper nouns from text to be analyzed.</w:t>
      </w:r>
    </w:p>
    <w:p w14:paraId="1720436E" w14:textId="77777777" w:rsidR="00C63D1B" w:rsidRPr="00AF552F" w:rsidRDefault="00C63D1B"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Submit Lexile scores report with manuscripts, in a separate document.</w:t>
      </w:r>
    </w:p>
    <w:p w14:paraId="4BC78803" w14:textId="77777777"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Content should progress at a reasonably challenging level</w:t>
      </w:r>
    </w:p>
    <w:p w14:paraId="40B9A5A5" w14:textId="77777777"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Content should remain accessible for all learners.</w:t>
      </w:r>
    </w:p>
    <w:p w14:paraId="2D147A84" w14:textId="71AF4B09" w:rsidR="00C63D1B" w:rsidRPr="00AF552F" w:rsidRDefault="00C63D1B" w:rsidP="08D27E22">
      <w:pPr>
        <w:pStyle w:val="ListParagraph"/>
        <w:numPr>
          <w:ilvl w:val="0"/>
          <w:numId w:val="1"/>
        </w:numPr>
        <w:spacing w:before="220" w:after="220"/>
        <w:rPr>
          <w:rFonts w:eastAsia="Arial"/>
          <w:color w:val="000000" w:themeColor="text1"/>
          <w:sz w:val="22"/>
          <w:szCs w:val="22"/>
        </w:rPr>
      </w:pPr>
      <w:r w:rsidRPr="08D27E22">
        <w:rPr>
          <w:rFonts w:eastAsia="Arial"/>
          <w:color w:val="000000" w:themeColor="text1"/>
          <w:sz w:val="22"/>
          <w:szCs w:val="22"/>
        </w:rPr>
        <w:t xml:space="preserve">Sources used and provided in manuscript should be reputable (.org, .gov, .edu, or </w:t>
      </w:r>
      <w:r w:rsidR="003F745E" w:rsidRPr="003F745E">
        <w:rPr>
          <w:rFonts w:eastAsia="Arial"/>
          <w:color w:val="000000" w:themeColor="text1"/>
          <w:sz w:val="22"/>
          <w:szCs w:val="22"/>
        </w:rPr>
        <w:t>academically referenced</w:t>
      </w:r>
      <w:r w:rsidRPr="08D27E22">
        <w:rPr>
          <w:rFonts w:eastAsia="Arial"/>
          <w:color w:val="000000" w:themeColor="text1"/>
          <w:sz w:val="22"/>
          <w:szCs w:val="22"/>
        </w:rPr>
        <w:t xml:space="preserve"> and reputable .com). </w:t>
      </w:r>
    </w:p>
    <w:p w14:paraId="5DAE3D3E" w14:textId="3F7A1A46" w:rsidR="001F5414" w:rsidRPr="00AF552F" w:rsidRDefault="00C63D1B" w:rsidP="001F5414">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Embed retrieval practice throughout the learning process to facilitate enduring understanding, conceptual learning, and application of science concepts.</w:t>
      </w:r>
    </w:p>
    <w:p w14:paraId="5681CAE2" w14:textId="07988B31" w:rsidR="00C63D1B" w:rsidRPr="00563444" w:rsidRDefault="00C63D1B" w:rsidP="001F5414">
      <w:pPr>
        <w:pStyle w:val="Heading1"/>
        <w:rPr>
          <w:rFonts w:asciiTheme="minorHAnsi" w:eastAsia="Arial" w:hAnsiTheme="minorHAnsi" w:cstheme="minorHAnsi"/>
          <w:b/>
          <w:bCs/>
        </w:rPr>
      </w:pPr>
      <w:bookmarkStart w:id="3" w:name="_Writing_style"/>
      <w:bookmarkStart w:id="4" w:name="_Toc179494506"/>
      <w:bookmarkEnd w:id="3"/>
      <w:r w:rsidRPr="00563444">
        <w:rPr>
          <w:rFonts w:asciiTheme="minorHAnsi" w:eastAsia="Arial" w:hAnsiTheme="minorHAnsi" w:cstheme="minorHAnsi"/>
          <w:b/>
          <w:bCs/>
        </w:rPr>
        <w:t>Writing style</w:t>
      </w:r>
      <w:bookmarkEnd w:id="4"/>
    </w:p>
    <w:p w14:paraId="2E38D2CE" w14:textId="67E93386" w:rsidR="001F5414" w:rsidRPr="00AF552F" w:rsidRDefault="001F5414" w:rsidP="001F5414">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 xml:space="preserve">Reference the unit/chapter/lesson big ideas frequently </w:t>
      </w:r>
      <w:r w:rsidR="007E48D6" w:rsidRPr="00AF552F">
        <w:rPr>
          <w:rFonts w:eastAsia="Arial" w:cstheme="minorHAnsi"/>
          <w:color w:val="000000" w:themeColor="text1"/>
          <w:sz w:val="22"/>
          <w:szCs w:val="22"/>
        </w:rPr>
        <w:t>to better build the storyline</w:t>
      </w:r>
      <w:r w:rsidR="00E07195" w:rsidRPr="00AF552F">
        <w:rPr>
          <w:rFonts w:eastAsia="Arial" w:cstheme="minorHAnsi"/>
          <w:color w:val="000000" w:themeColor="text1"/>
          <w:sz w:val="22"/>
          <w:szCs w:val="22"/>
        </w:rPr>
        <w:t>.</w:t>
      </w:r>
    </w:p>
    <w:p w14:paraId="6DEA306C" w14:textId="77777777" w:rsidR="00A73FCA" w:rsidRPr="00AF552F" w:rsidRDefault="001F5414" w:rsidP="00A73FCA">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Develop students’ scientific mindset and identity by frequently exemplifying with familiar events</w:t>
      </w:r>
      <w:r w:rsidR="002C49AB" w:rsidRPr="00AF552F">
        <w:rPr>
          <w:rFonts w:eastAsia="Arial" w:cstheme="minorHAnsi"/>
          <w:color w:val="000000" w:themeColor="text1"/>
          <w:sz w:val="22"/>
          <w:szCs w:val="22"/>
        </w:rPr>
        <w:t xml:space="preserve"> and connections to real-world problems or applications</w:t>
      </w:r>
      <w:r w:rsidR="00A73FCA" w:rsidRPr="00AF552F">
        <w:rPr>
          <w:rFonts w:eastAsia="Arial" w:cstheme="minorHAnsi"/>
          <w:color w:val="000000" w:themeColor="text1"/>
          <w:sz w:val="22"/>
          <w:szCs w:val="22"/>
        </w:rPr>
        <w:t xml:space="preserve"> relevant to students. For example, learning that </w:t>
      </w:r>
    </w:p>
    <w:p w14:paraId="4C50A0A3" w14:textId="77777777" w:rsidR="00A73FCA" w:rsidRPr="00AF552F" w:rsidRDefault="00A73FCA" w:rsidP="00A73FCA">
      <w:pPr>
        <w:pStyle w:val="ListParagraph"/>
        <w:numPr>
          <w:ilvl w:val="1"/>
          <w:numId w:val="1"/>
        </w:numPr>
        <w:shd w:val="clear" w:color="auto" w:fill="FFFFFF" w:themeFill="background1"/>
        <w:spacing w:after="0"/>
        <w:rPr>
          <w:rFonts w:eastAsia="Arial" w:cstheme="minorHAnsi"/>
          <w:color w:val="000000" w:themeColor="text1"/>
          <w:sz w:val="22"/>
          <w:szCs w:val="22"/>
        </w:rPr>
      </w:pPr>
      <w:r w:rsidRPr="00AF552F">
        <w:rPr>
          <w:rFonts w:eastAsia="Arial" w:cstheme="minorHAnsi"/>
          <w:color w:val="000000" w:themeColor="text1"/>
          <w:sz w:val="22"/>
          <w:szCs w:val="22"/>
        </w:rPr>
        <w:lastRenderedPageBreak/>
        <w:t>“</w:t>
      </w:r>
      <w:r w:rsidRPr="00AF552F">
        <w:rPr>
          <w:rFonts w:eastAsia="Arial" w:cstheme="minorHAnsi"/>
          <w:i/>
          <w:iCs/>
          <w:color w:val="000000" w:themeColor="text1"/>
          <w:sz w:val="22"/>
          <w:szCs w:val="22"/>
        </w:rPr>
        <w:t>Scientists consider all possible sources of error before launching an experiment</w:t>
      </w:r>
      <w:r w:rsidRPr="00AF552F">
        <w:rPr>
          <w:rFonts w:eastAsia="Arial" w:cstheme="minorHAnsi"/>
          <w:color w:val="000000" w:themeColor="text1"/>
          <w:sz w:val="22"/>
          <w:szCs w:val="22"/>
        </w:rPr>
        <w:t>”</w:t>
      </w:r>
    </w:p>
    <w:p w14:paraId="4C2F5B5D" w14:textId="77777777" w:rsidR="00A73FCA" w:rsidRPr="00AF552F" w:rsidRDefault="00A73FCA" w:rsidP="00A73FCA">
      <w:pPr>
        <w:shd w:val="clear" w:color="auto" w:fill="FFFFFF" w:themeFill="background1"/>
        <w:spacing w:after="0"/>
        <w:ind w:left="1800"/>
        <w:rPr>
          <w:rFonts w:eastAsia="Arial" w:cstheme="minorHAnsi"/>
          <w:color w:val="000000" w:themeColor="text1"/>
        </w:rPr>
      </w:pPr>
      <w:r w:rsidRPr="00AF552F">
        <w:rPr>
          <w:rFonts w:eastAsia="Arial" w:cstheme="minorHAnsi"/>
          <w:color w:val="000000" w:themeColor="text1"/>
        </w:rPr>
        <w:t xml:space="preserve">will not foster enduring learning as much as </w:t>
      </w:r>
    </w:p>
    <w:p w14:paraId="091FF368" w14:textId="0D729B35" w:rsidR="002C49AB" w:rsidRPr="00AF552F" w:rsidRDefault="00A73FCA" w:rsidP="00A73FCA">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w:t>
      </w:r>
      <w:r w:rsidRPr="00AF552F">
        <w:rPr>
          <w:rFonts w:eastAsia="Arial" w:cstheme="minorHAnsi"/>
          <w:i/>
          <w:iCs/>
          <w:color w:val="000000" w:themeColor="text1"/>
          <w:sz w:val="22"/>
          <w:szCs w:val="22"/>
        </w:rPr>
        <w:t>When you plan for a trip, you most likely consider what to do if things go wrong. Just like you, when planning an experiment scientists consider all possible sources of error before launching an experiment”.</w:t>
      </w:r>
    </w:p>
    <w:p w14:paraId="29C98C23" w14:textId="79883B17" w:rsidR="002C49AB" w:rsidRPr="00AF552F" w:rsidRDefault="002C49AB" w:rsidP="002C49A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 xml:space="preserve">Include real-life examples that apply the </w:t>
      </w:r>
      <w:r w:rsidR="00D90FA5">
        <w:rPr>
          <w:rFonts w:eastAsia="Arial" w:cstheme="minorHAnsi"/>
          <w:color w:val="000000" w:themeColor="text1"/>
          <w:sz w:val="22"/>
          <w:szCs w:val="22"/>
        </w:rPr>
        <w:t>C</w:t>
      </w:r>
      <w:r w:rsidRPr="00AF552F">
        <w:rPr>
          <w:rFonts w:eastAsia="Arial" w:cstheme="minorHAnsi"/>
          <w:color w:val="000000" w:themeColor="text1"/>
          <w:sz w:val="22"/>
          <w:szCs w:val="22"/>
        </w:rPr>
        <w:t>hemistry</w:t>
      </w:r>
      <w:r w:rsidR="00D90FA5">
        <w:rPr>
          <w:rFonts w:eastAsia="Arial" w:cstheme="minorHAnsi"/>
          <w:color w:val="000000" w:themeColor="text1"/>
          <w:sz w:val="22"/>
          <w:szCs w:val="22"/>
        </w:rPr>
        <w:t>/Biology</w:t>
      </w:r>
      <w:r w:rsidRPr="00AF552F">
        <w:rPr>
          <w:rFonts w:eastAsia="Arial" w:cstheme="minorHAnsi"/>
          <w:color w:val="000000" w:themeColor="text1"/>
          <w:sz w:val="22"/>
          <w:szCs w:val="22"/>
        </w:rPr>
        <w:t xml:space="preserve"> concepts being studied </w:t>
      </w:r>
    </w:p>
    <w:p w14:paraId="04DB7DF6" w14:textId="1A7C2A8A" w:rsidR="001F5414" w:rsidRPr="00AF552F" w:rsidRDefault="002C49AB" w:rsidP="00A73FCA">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Encourage students to explore how the lesson content impacts society, technology, or environmental issues.</w:t>
      </w:r>
      <w:r w:rsidR="001F5414" w:rsidRPr="00AF552F">
        <w:rPr>
          <w:rFonts w:eastAsia="Arial" w:cstheme="minorHAnsi"/>
          <w:color w:val="000000" w:themeColor="text1"/>
          <w:sz w:val="22"/>
          <w:szCs w:val="22"/>
        </w:rPr>
        <w:t xml:space="preserve"> </w:t>
      </w:r>
    </w:p>
    <w:p w14:paraId="737BF08D" w14:textId="46755F3D" w:rsidR="001F5414" w:rsidRPr="00AF552F" w:rsidRDefault="001F5414" w:rsidP="001F5414">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Active learning</w:t>
      </w:r>
      <w:r w:rsidR="00C20325" w:rsidRPr="00AF552F">
        <w:rPr>
          <w:rFonts w:eastAsia="Arial" w:cstheme="minorHAnsi"/>
          <w:color w:val="000000" w:themeColor="text1"/>
          <w:sz w:val="22"/>
          <w:szCs w:val="22"/>
        </w:rPr>
        <w:t xml:space="preserve"> </w:t>
      </w:r>
      <w:r w:rsidRPr="00AF552F">
        <w:rPr>
          <w:rFonts w:eastAsia="Arial" w:cstheme="minorHAnsi"/>
          <w:color w:val="000000" w:themeColor="text1"/>
          <w:sz w:val="22"/>
          <w:szCs w:val="22"/>
        </w:rPr>
        <w:t>c</w:t>
      </w:r>
      <w:r w:rsidR="007E48D6" w:rsidRPr="00AF552F">
        <w:rPr>
          <w:rFonts w:eastAsia="Arial" w:cstheme="minorHAnsi"/>
          <w:color w:val="000000" w:themeColor="text1"/>
          <w:sz w:val="22"/>
          <w:szCs w:val="22"/>
        </w:rPr>
        <w:t>an</w:t>
      </w:r>
      <w:r w:rsidRPr="00AF552F">
        <w:rPr>
          <w:rFonts w:eastAsia="Arial" w:cstheme="minorHAnsi"/>
          <w:color w:val="000000" w:themeColor="text1"/>
          <w:sz w:val="22"/>
          <w:szCs w:val="22"/>
        </w:rPr>
        <w:t xml:space="preserve"> take the form of hands-on or minds-on</w:t>
      </w:r>
      <w:r w:rsidR="00C20325" w:rsidRPr="00AF552F">
        <w:rPr>
          <w:rFonts w:eastAsia="Arial" w:cstheme="minorHAnsi"/>
          <w:color w:val="000000" w:themeColor="text1"/>
          <w:sz w:val="22"/>
          <w:szCs w:val="22"/>
        </w:rPr>
        <w:t xml:space="preserve">; for example, </w:t>
      </w:r>
      <w:r w:rsidRPr="00AF552F">
        <w:rPr>
          <w:rFonts w:eastAsia="Arial" w:cstheme="minorHAnsi"/>
          <w:color w:val="000000" w:themeColor="text1"/>
          <w:sz w:val="22"/>
          <w:szCs w:val="22"/>
        </w:rPr>
        <w:t xml:space="preserve">students can reflect on ideas and draw their own conclusions (rather than being </w:t>
      </w:r>
      <w:r w:rsidR="007E48D6" w:rsidRPr="00AF552F">
        <w:rPr>
          <w:rFonts w:eastAsia="Arial" w:cstheme="minorHAnsi"/>
          <w:color w:val="000000" w:themeColor="text1"/>
          <w:sz w:val="22"/>
          <w:szCs w:val="22"/>
        </w:rPr>
        <w:t>spoon fed</w:t>
      </w:r>
      <w:r w:rsidRPr="00AF552F">
        <w:rPr>
          <w:rFonts w:eastAsia="Arial" w:cstheme="minorHAnsi"/>
          <w:color w:val="000000" w:themeColor="text1"/>
          <w:sz w:val="22"/>
          <w:szCs w:val="22"/>
        </w:rPr>
        <w:t xml:space="preserve"> information).</w:t>
      </w:r>
    </w:p>
    <w:p w14:paraId="690FE457" w14:textId="77777777" w:rsidR="00C20325" w:rsidRPr="00AF552F" w:rsidRDefault="001F5414"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Prompt students to examine, infer, apply, evaluate, create work products, gather evidence to support arguments, and test hypotheses to successfully prepare them to answer the essential questions.</w:t>
      </w:r>
    </w:p>
    <w:p w14:paraId="3FACE507" w14:textId="489B3800" w:rsidR="001F5414" w:rsidRPr="00AF552F" w:rsidRDefault="001F5414"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Prompt students to express themselves verbally and in writing</w:t>
      </w:r>
      <w:r w:rsidR="00C20325" w:rsidRPr="00AF552F">
        <w:rPr>
          <w:rFonts w:eastAsia="Arial" w:cstheme="minorHAnsi"/>
          <w:color w:val="000000" w:themeColor="text1"/>
          <w:sz w:val="22"/>
          <w:szCs w:val="22"/>
        </w:rPr>
        <w:t xml:space="preserve"> using learned vocabulary</w:t>
      </w:r>
      <w:r w:rsidRPr="00AF552F">
        <w:rPr>
          <w:rFonts w:eastAsia="Arial" w:cstheme="minorHAnsi"/>
          <w:color w:val="000000" w:themeColor="text1"/>
          <w:sz w:val="22"/>
          <w:szCs w:val="22"/>
        </w:rPr>
        <w:t>.</w:t>
      </w:r>
    </w:p>
    <w:p w14:paraId="63007C89" w14:textId="45FCB326" w:rsidR="001C3332" w:rsidRPr="00AF552F" w:rsidRDefault="001C3332"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Avoid longs reading sections (a page) without students doing something (for example, students reflect or answer a question)</w:t>
      </w:r>
    </w:p>
    <w:p w14:paraId="66DB03C0" w14:textId="77777777" w:rsidR="001F5414" w:rsidRPr="00AF552F" w:rsidRDefault="001F5414" w:rsidP="00C20325">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Expose students to reading in science</w:t>
      </w:r>
    </w:p>
    <w:p w14:paraId="7B2BBE27" w14:textId="77777777" w:rsidR="001F5414" w:rsidRPr="00AF552F" w:rsidRDefault="001F5414" w:rsidP="00C20325">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Vocabulary: introduce and use scientific key words.</w:t>
      </w:r>
    </w:p>
    <w:p w14:paraId="6FCC0BE7" w14:textId="77777777" w:rsidR="00C63D1B" w:rsidRPr="00AF552F" w:rsidRDefault="00C63D1B" w:rsidP="00C63D1B">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Lessons should follow an inquiry approach (5E) and encourage students to ask questions, explore, and engage deeply with content, fostering a sense of curiosity and intrinsic motivation.</w:t>
      </w:r>
    </w:p>
    <w:p w14:paraId="26EA2174" w14:textId="7F302E6D" w:rsidR="00FC197E" w:rsidRPr="00AF552F" w:rsidRDefault="00FC197E" w:rsidP="00C20325">
      <w:pPr>
        <w:pStyle w:val="ListParagraph"/>
        <w:numPr>
          <w:ilvl w:val="0"/>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Do not use a single subheading under a heading. If subheadings are used, then there should be at lease 2 subheadings under a heading. An alternative to a single subheading is to bold the first sentence or phrase in a section.</w:t>
      </w:r>
    </w:p>
    <w:p w14:paraId="2CF810D4" w14:textId="08BC1E38" w:rsidR="00C20325" w:rsidRPr="00AF552F" w:rsidRDefault="00C20325">
      <w:pPr>
        <w:pStyle w:val="ListParagraph"/>
        <w:numPr>
          <w:ilvl w:val="0"/>
          <w:numId w:val="1"/>
        </w:numPr>
        <w:shd w:val="clear" w:color="auto" w:fill="FFFFFF" w:themeFill="background1"/>
        <w:rPr>
          <w:rFonts w:eastAsia="Arial"/>
          <w:color w:val="000000" w:themeColor="text1"/>
          <w:sz w:val="22"/>
          <w:szCs w:val="22"/>
        </w:rPr>
      </w:pPr>
      <w:r w:rsidRPr="000F6CE2">
        <w:rPr>
          <w:rFonts w:eastAsia="Arial"/>
          <w:color w:val="000000" w:themeColor="text1"/>
          <w:sz w:val="22"/>
          <w:szCs w:val="22"/>
          <w:highlight w:val="yellow"/>
        </w:rPr>
        <w:t>At least 2 collaborative experiential learning opportunities will be included in each unit</w:t>
      </w:r>
      <w:r w:rsidRPr="3AF0D9E9">
        <w:rPr>
          <w:rFonts w:eastAsia="Arial"/>
          <w:color w:val="000000" w:themeColor="text1"/>
          <w:sz w:val="22"/>
          <w:szCs w:val="22"/>
        </w:rPr>
        <w:t>. These learning experiences may include</w:t>
      </w:r>
      <w:r w:rsidR="00B33032" w:rsidRPr="3AF0D9E9">
        <w:rPr>
          <w:rFonts w:eastAsia="Arial"/>
          <w:color w:val="000000" w:themeColor="text1"/>
          <w:sz w:val="22"/>
          <w:szCs w:val="22"/>
        </w:rPr>
        <w:t xml:space="preserve"> </w:t>
      </w:r>
      <w:r w:rsidRPr="3AF0D9E9">
        <w:rPr>
          <w:rFonts w:eastAsia="Arial"/>
          <w:color w:val="000000" w:themeColor="text1"/>
          <w:sz w:val="22"/>
          <w:szCs w:val="22"/>
        </w:rPr>
        <w:t>field trips</w:t>
      </w:r>
      <w:r w:rsidR="00B33032" w:rsidRPr="3AF0D9E9">
        <w:rPr>
          <w:rFonts w:eastAsia="Arial"/>
          <w:color w:val="000000" w:themeColor="text1"/>
          <w:sz w:val="22"/>
          <w:szCs w:val="22"/>
        </w:rPr>
        <w:t xml:space="preserve">, </w:t>
      </w:r>
      <w:r w:rsidRPr="3AF0D9E9">
        <w:rPr>
          <w:rFonts w:eastAsia="Arial"/>
          <w:color w:val="000000" w:themeColor="text1"/>
          <w:sz w:val="22"/>
          <w:szCs w:val="22"/>
        </w:rPr>
        <w:t>labs</w:t>
      </w:r>
      <w:r w:rsidR="00EA0ABE" w:rsidRPr="3AF0D9E9">
        <w:rPr>
          <w:rFonts w:eastAsia="Arial"/>
          <w:color w:val="000000" w:themeColor="text1"/>
          <w:sz w:val="22"/>
          <w:szCs w:val="22"/>
        </w:rPr>
        <w:t xml:space="preserve">, </w:t>
      </w:r>
      <w:r w:rsidRPr="3AF0D9E9">
        <w:rPr>
          <w:rFonts w:eastAsia="Arial"/>
          <w:color w:val="000000" w:themeColor="text1"/>
          <w:sz w:val="22"/>
          <w:szCs w:val="22"/>
        </w:rPr>
        <w:t>simulations</w:t>
      </w:r>
      <w:r w:rsidR="00EA0ABE" w:rsidRPr="3AF0D9E9">
        <w:rPr>
          <w:rFonts w:eastAsia="Arial"/>
          <w:color w:val="000000" w:themeColor="text1"/>
          <w:sz w:val="22"/>
          <w:szCs w:val="22"/>
        </w:rPr>
        <w:t xml:space="preserve">, </w:t>
      </w:r>
      <w:r w:rsidRPr="3AF0D9E9">
        <w:rPr>
          <w:rFonts w:eastAsia="Arial"/>
          <w:color w:val="000000" w:themeColor="text1"/>
          <w:sz w:val="22"/>
          <w:szCs w:val="22"/>
        </w:rPr>
        <w:t>investigations</w:t>
      </w:r>
      <w:r w:rsidR="00EA0ABE" w:rsidRPr="3AF0D9E9">
        <w:rPr>
          <w:rFonts w:eastAsia="Arial"/>
          <w:color w:val="000000" w:themeColor="text1"/>
          <w:sz w:val="22"/>
          <w:szCs w:val="22"/>
        </w:rPr>
        <w:t xml:space="preserve">, </w:t>
      </w:r>
      <w:r w:rsidR="00B33032" w:rsidRPr="3AF0D9E9">
        <w:rPr>
          <w:rFonts w:eastAsia="Arial"/>
          <w:color w:val="000000" w:themeColor="text1"/>
          <w:sz w:val="22"/>
          <w:szCs w:val="22"/>
        </w:rPr>
        <w:t xml:space="preserve">research, </w:t>
      </w:r>
      <w:r w:rsidR="00EA0ABE" w:rsidRPr="3AF0D9E9">
        <w:rPr>
          <w:rFonts w:eastAsia="Arial"/>
          <w:color w:val="000000" w:themeColor="text1"/>
          <w:sz w:val="22"/>
          <w:szCs w:val="22"/>
        </w:rPr>
        <w:t xml:space="preserve">and </w:t>
      </w:r>
      <w:r w:rsidRPr="3AF0D9E9">
        <w:rPr>
          <w:rFonts w:eastAsia="Arial"/>
          <w:color w:val="000000" w:themeColor="text1"/>
          <w:sz w:val="22"/>
          <w:szCs w:val="22"/>
        </w:rPr>
        <w:t xml:space="preserve">similar hands-on </w:t>
      </w:r>
      <w:r w:rsidR="00EA0ABE" w:rsidRPr="3AF0D9E9">
        <w:rPr>
          <w:rFonts w:eastAsia="Arial"/>
          <w:color w:val="000000" w:themeColor="text1"/>
          <w:sz w:val="22"/>
          <w:szCs w:val="22"/>
        </w:rPr>
        <w:t>activities</w:t>
      </w:r>
      <w:r w:rsidR="00B33032" w:rsidRPr="3AF0D9E9">
        <w:rPr>
          <w:rFonts w:eastAsia="Arial"/>
          <w:color w:val="000000" w:themeColor="text1"/>
          <w:sz w:val="22"/>
          <w:szCs w:val="22"/>
        </w:rPr>
        <w:t>.</w:t>
      </w:r>
    </w:p>
    <w:p w14:paraId="43AA547B" w14:textId="442356EB" w:rsidR="00C20325" w:rsidRPr="00AF552F" w:rsidRDefault="00B33032"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H</w:t>
      </w:r>
      <w:r w:rsidR="00C20325" w:rsidRPr="00AF552F">
        <w:rPr>
          <w:rFonts w:eastAsia="Arial" w:cstheme="minorHAnsi"/>
          <w:color w:val="000000" w:themeColor="text1"/>
          <w:sz w:val="22"/>
          <w:szCs w:val="22"/>
        </w:rPr>
        <w:t>ands-on experiences would include observing phenomena and recording data.</w:t>
      </w:r>
    </w:p>
    <w:p w14:paraId="7877C6C0" w14:textId="5821346A" w:rsidR="00C20325" w:rsidRPr="00AF552F" w:rsidRDefault="00B33032" w:rsidP="00C20325">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H</w:t>
      </w:r>
      <w:r w:rsidR="00C20325" w:rsidRPr="00AF552F">
        <w:rPr>
          <w:rFonts w:eastAsia="Arial" w:cstheme="minorHAnsi"/>
          <w:color w:val="000000" w:themeColor="text1"/>
          <w:sz w:val="22"/>
          <w:szCs w:val="22"/>
        </w:rPr>
        <w:t>ands-on experiences could be preceded by students’ planning of the activities.</w:t>
      </w:r>
    </w:p>
    <w:p w14:paraId="676536B6" w14:textId="63E1C178" w:rsidR="00C63D1B" w:rsidRPr="00AF552F" w:rsidRDefault="00B33032" w:rsidP="00C63D1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H</w:t>
      </w:r>
      <w:r w:rsidR="00C20325" w:rsidRPr="00AF552F">
        <w:rPr>
          <w:rFonts w:eastAsia="Arial" w:cstheme="minorHAnsi"/>
          <w:color w:val="000000" w:themeColor="text1"/>
          <w:sz w:val="22"/>
          <w:szCs w:val="22"/>
        </w:rPr>
        <w:t>ands-on experiences w</w:t>
      </w:r>
      <w:r w:rsidRPr="00AF552F">
        <w:rPr>
          <w:rFonts w:eastAsia="Arial" w:cstheme="minorHAnsi"/>
          <w:color w:val="000000" w:themeColor="text1"/>
          <w:sz w:val="22"/>
          <w:szCs w:val="22"/>
        </w:rPr>
        <w:t>ill necessarily</w:t>
      </w:r>
      <w:r w:rsidR="00C20325" w:rsidRPr="00AF552F">
        <w:rPr>
          <w:rFonts w:eastAsia="Arial" w:cstheme="minorHAnsi"/>
          <w:color w:val="000000" w:themeColor="text1"/>
          <w:sz w:val="22"/>
          <w:szCs w:val="22"/>
        </w:rPr>
        <w:t xml:space="preserve"> be followed by students’ analysis of findings, discussion, and draw conclusions (minds-on).</w:t>
      </w:r>
    </w:p>
    <w:p w14:paraId="52225D19" w14:textId="77777777" w:rsidR="002C49AB" w:rsidRPr="00AF552F" w:rsidRDefault="002C49AB" w:rsidP="002C49AB">
      <w:pPr>
        <w:pStyle w:val="ListParagraph"/>
        <w:numPr>
          <w:ilvl w:val="1"/>
          <w:numId w:val="1"/>
        </w:numPr>
        <w:shd w:val="clear" w:color="auto" w:fill="FFFFFF" w:themeFill="background1"/>
        <w:rPr>
          <w:rFonts w:eastAsia="Arial" w:cstheme="minorHAnsi"/>
          <w:color w:val="000000" w:themeColor="text1"/>
          <w:sz w:val="22"/>
          <w:szCs w:val="22"/>
        </w:rPr>
      </w:pPr>
      <w:r w:rsidRPr="00AF552F">
        <w:rPr>
          <w:rFonts w:eastAsia="Arial" w:cstheme="minorHAnsi"/>
          <w:color w:val="000000" w:themeColor="text1"/>
          <w:sz w:val="22"/>
          <w:szCs w:val="22"/>
        </w:rPr>
        <w:t>Write instructions for group work where students can collaborate to analyze data, discuss hypotheses, and refine their conclusions.</w:t>
      </w:r>
    </w:p>
    <w:p w14:paraId="42ECB551" w14:textId="7BB6143E" w:rsidR="000E5982" w:rsidRPr="00E07195" w:rsidRDefault="002C49AB" w:rsidP="00E07195">
      <w:pPr>
        <w:pStyle w:val="ListParagraph"/>
        <w:numPr>
          <w:ilvl w:val="1"/>
          <w:numId w:val="1"/>
        </w:numPr>
        <w:shd w:val="clear" w:color="auto" w:fill="FFFFFF" w:themeFill="background1"/>
        <w:rPr>
          <w:rFonts w:eastAsia="Arial" w:cstheme="minorHAnsi"/>
          <w:color w:val="000000" w:themeColor="text1"/>
        </w:rPr>
      </w:pPr>
      <w:r w:rsidRPr="00AF552F">
        <w:rPr>
          <w:rFonts w:eastAsia="Arial" w:cstheme="minorHAnsi"/>
          <w:color w:val="000000" w:themeColor="text1"/>
          <w:sz w:val="22"/>
          <w:szCs w:val="22"/>
        </w:rPr>
        <w:t>Encourage students to share findings, work together to solve problems, and refine ideas by challenging each other's ideas.</w:t>
      </w:r>
      <w:r w:rsidR="000E5982" w:rsidRPr="00E07195">
        <w:rPr>
          <w:rFonts w:cstheme="minorHAnsi"/>
          <w:b/>
        </w:rPr>
        <w:br w:type="page"/>
      </w:r>
    </w:p>
    <w:p w14:paraId="19FC2264" w14:textId="46699823" w:rsidR="00591328" w:rsidRPr="00591328" w:rsidRDefault="00591328" w:rsidP="00591328">
      <w:pPr>
        <w:pStyle w:val="Heading1"/>
        <w:rPr>
          <w:rFonts w:asciiTheme="minorHAnsi" w:hAnsiTheme="minorHAnsi" w:cstheme="minorHAnsi"/>
          <w:b/>
          <w:sz w:val="24"/>
          <w:szCs w:val="24"/>
        </w:rPr>
      </w:pPr>
      <w:bookmarkStart w:id="5" w:name="_Toc179494507"/>
      <w:r>
        <w:rPr>
          <w:rFonts w:asciiTheme="minorHAnsi" w:hAnsiTheme="minorHAnsi" w:cstheme="minorHAnsi"/>
          <w:b/>
          <w:sz w:val="24"/>
          <w:szCs w:val="24"/>
        </w:rPr>
        <w:lastRenderedPageBreak/>
        <w:t>Distribution of Components in SB – TG – Digital</w:t>
      </w:r>
      <w:bookmarkEnd w:id="5"/>
    </w:p>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430"/>
        <w:gridCol w:w="2070"/>
        <w:gridCol w:w="2240"/>
        <w:gridCol w:w="2700"/>
      </w:tblGrid>
      <w:tr w:rsidR="00591328" w:rsidRPr="00582CC4" w14:paraId="4F4DB446" w14:textId="77777777" w:rsidTr="3AF0D9E9">
        <w:trPr>
          <w:trHeight w:val="497"/>
        </w:trPr>
        <w:tc>
          <w:tcPr>
            <w:tcW w:w="2430" w:type="dxa"/>
            <w:shd w:val="clear" w:color="auto" w:fill="C5E0B3" w:themeFill="accent6" w:themeFillTint="66"/>
            <w:vAlign w:val="center"/>
          </w:tcPr>
          <w:p w14:paraId="78C00980" w14:textId="77777777" w:rsidR="00591328" w:rsidRPr="00582CC4" w:rsidRDefault="00591328" w:rsidP="009A145A">
            <w:pPr>
              <w:pStyle w:val="TableParagraph"/>
              <w:spacing w:line="276" w:lineRule="auto"/>
              <w:ind w:left="10"/>
              <w:rPr>
                <w:rFonts w:ascii="Calibri" w:hAnsi="Calibri" w:cs="Calibri"/>
                <w:b/>
              </w:rPr>
            </w:pPr>
            <w:r w:rsidRPr="00582CC4">
              <w:rPr>
                <w:rFonts w:ascii="Calibri" w:hAnsi="Calibri" w:cs="Calibri"/>
                <w:b/>
              </w:rPr>
              <w:t>Component</w:t>
            </w:r>
          </w:p>
        </w:tc>
        <w:tc>
          <w:tcPr>
            <w:tcW w:w="2070" w:type="dxa"/>
            <w:shd w:val="clear" w:color="auto" w:fill="C5E0B3" w:themeFill="accent6" w:themeFillTint="66"/>
            <w:vAlign w:val="center"/>
          </w:tcPr>
          <w:p w14:paraId="7A397606" w14:textId="77777777" w:rsidR="00591328" w:rsidRPr="00582CC4" w:rsidRDefault="00591328" w:rsidP="009A145A">
            <w:pPr>
              <w:pStyle w:val="TableParagraph"/>
              <w:spacing w:line="276" w:lineRule="auto"/>
              <w:ind w:left="9" w:right="-54"/>
              <w:jc w:val="center"/>
              <w:rPr>
                <w:rFonts w:ascii="Calibri" w:hAnsi="Calibri" w:cs="Calibri"/>
                <w:b/>
              </w:rPr>
            </w:pPr>
            <w:r w:rsidRPr="00582CC4">
              <w:rPr>
                <w:rFonts w:ascii="Calibri" w:hAnsi="Calibri" w:cs="Calibri"/>
                <w:b/>
              </w:rPr>
              <w:t>SB</w:t>
            </w:r>
          </w:p>
        </w:tc>
        <w:tc>
          <w:tcPr>
            <w:tcW w:w="2240" w:type="dxa"/>
            <w:shd w:val="clear" w:color="auto" w:fill="C5E0B3" w:themeFill="accent6" w:themeFillTint="66"/>
            <w:vAlign w:val="center"/>
          </w:tcPr>
          <w:p w14:paraId="0971AE0F" w14:textId="77777777" w:rsidR="00591328" w:rsidRPr="00582CC4" w:rsidRDefault="00591328" w:rsidP="009A145A">
            <w:pPr>
              <w:pStyle w:val="TableParagraph"/>
              <w:spacing w:line="276" w:lineRule="auto"/>
              <w:ind w:left="9"/>
              <w:jc w:val="center"/>
              <w:rPr>
                <w:rFonts w:ascii="Calibri" w:hAnsi="Calibri" w:cs="Calibri"/>
                <w:b/>
              </w:rPr>
            </w:pPr>
            <w:r w:rsidRPr="00582CC4">
              <w:rPr>
                <w:rFonts w:ascii="Calibri" w:hAnsi="Calibri" w:cs="Calibri"/>
                <w:b/>
              </w:rPr>
              <w:t>TG</w:t>
            </w:r>
          </w:p>
        </w:tc>
        <w:tc>
          <w:tcPr>
            <w:tcW w:w="2700" w:type="dxa"/>
            <w:shd w:val="clear" w:color="auto" w:fill="C5E0B3" w:themeFill="accent6" w:themeFillTint="66"/>
            <w:vAlign w:val="center"/>
          </w:tcPr>
          <w:p w14:paraId="692F1BE3" w14:textId="77777777" w:rsidR="00591328" w:rsidRPr="00582CC4" w:rsidRDefault="00591328" w:rsidP="009A145A">
            <w:pPr>
              <w:pStyle w:val="TableParagraph"/>
              <w:spacing w:line="276" w:lineRule="auto"/>
              <w:ind w:left="9"/>
              <w:jc w:val="center"/>
              <w:rPr>
                <w:rFonts w:ascii="Calibri" w:hAnsi="Calibri" w:cs="Calibri"/>
                <w:b/>
              </w:rPr>
            </w:pPr>
            <w:r w:rsidRPr="00582CC4">
              <w:rPr>
                <w:rFonts w:ascii="Calibri" w:hAnsi="Calibri" w:cs="Calibri"/>
                <w:b/>
              </w:rPr>
              <w:t>Digital</w:t>
            </w:r>
          </w:p>
        </w:tc>
      </w:tr>
      <w:tr w:rsidR="00591328" w:rsidRPr="00582CC4" w14:paraId="63FC0DC0" w14:textId="77777777" w:rsidTr="3AF0D9E9">
        <w:trPr>
          <w:trHeight w:val="497"/>
        </w:trPr>
        <w:tc>
          <w:tcPr>
            <w:tcW w:w="2430" w:type="dxa"/>
            <w:shd w:val="clear" w:color="auto" w:fill="FFFF00"/>
            <w:vAlign w:val="center"/>
          </w:tcPr>
          <w:p w14:paraId="7309AEFA" w14:textId="5B9C0A9C" w:rsidR="00591328" w:rsidRPr="00582CC4" w:rsidRDefault="00591328" w:rsidP="009A145A">
            <w:pPr>
              <w:pStyle w:val="TableParagraph"/>
              <w:spacing w:line="276" w:lineRule="auto"/>
              <w:ind w:left="9" w:right="-54"/>
              <w:rPr>
                <w:rFonts w:ascii="Calibri" w:hAnsi="Calibri" w:cs="Calibri"/>
                <w:bCs/>
              </w:rPr>
            </w:pPr>
            <w:r w:rsidRPr="00582CC4">
              <w:rPr>
                <w:rFonts w:ascii="Calibri" w:hAnsi="Calibri" w:cs="Calibri"/>
                <w:bCs/>
              </w:rPr>
              <w:t>Pre / Post (Diagnostic Assessment)</w:t>
            </w:r>
          </w:p>
        </w:tc>
        <w:tc>
          <w:tcPr>
            <w:tcW w:w="2070" w:type="dxa"/>
            <w:shd w:val="clear" w:color="auto" w:fill="FFFF00"/>
            <w:vAlign w:val="center"/>
          </w:tcPr>
          <w:p w14:paraId="558AACF2" w14:textId="77777777" w:rsidR="00591328" w:rsidRPr="00582CC4" w:rsidRDefault="00591328" w:rsidP="009A145A">
            <w:pPr>
              <w:pStyle w:val="TableParagraph"/>
              <w:spacing w:line="276" w:lineRule="auto"/>
              <w:ind w:left="9" w:right="-54"/>
              <w:jc w:val="center"/>
              <w:rPr>
                <w:rFonts w:ascii="Calibri" w:hAnsi="Calibri" w:cs="Calibri"/>
                <w:b/>
              </w:rPr>
            </w:pPr>
          </w:p>
        </w:tc>
        <w:tc>
          <w:tcPr>
            <w:tcW w:w="2240" w:type="dxa"/>
            <w:shd w:val="clear" w:color="auto" w:fill="FFFF00"/>
            <w:vAlign w:val="center"/>
          </w:tcPr>
          <w:p w14:paraId="4419B0FB" w14:textId="77777777" w:rsidR="00591328" w:rsidRPr="00582CC4" w:rsidRDefault="00591328" w:rsidP="009A145A">
            <w:pPr>
              <w:pStyle w:val="TableParagraph"/>
              <w:spacing w:line="276" w:lineRule="auto"/>
              <w:ind w:left="9" w:right="-54"/>
              <w:jc w:val="center"/>
              <w:rPr>
                <w:rFonts w:ascii="Calibri" w:hAnsi="Calibri" w:cs="Calibri"/>
                <w:b/>
              </w:rPr>
            </w:pPr>
          </w:p>
        </w:tc>
        <w:tc>
          <w:tcPr>
            <w:tcW w:w="2700" w:type="dxa"/>
            <w:shd w:val="clear" w:color="auto" w:fill="FFFF00"/>
            <w:vAlign w:val="center"/>
          </w:tcPr>
          <w:p w14:paraId="28A76AB2" w14:textId="77777777" w:rsidR="00591328" w:rsidRPr="00582CC4" w:rsidRDefault="00591328" w:rsidP="009A145A">
            <w:pPr>
              <w:pStyle w:val="TableParagraph"/>
              <w:spacing w:line="276" w:lineRule="auto"/>
              <w:ind w:left="9" w:right="-54"/>
              <w:jc w:val="center"/>
              <w:rPr>
                <w:rFonts w:ascii="Calibri" w:hAnsi="Calibri" w:cs="Calibri"/>
                <w:bCs/>
              </w:rPr>
            </w:pPr>
            <w:r w:rsidRPr="00582CC4">
              <w:rPr>
                <w:rFonts w:ascii="Calibri" w:hAnsi="Calibri" w:cs="Calibri"/>
                <w:b/>
              </w:rPr>
              <w:t>X</w:t>
            </w:r>
            <w:r w:rsidRPr="00582CC4">
              <w:rPr>
                <w:rFonts w:ascii="Calibri" w:hAnsi="Calibri" w:cs="Calibri"/>
                <w:bCs/>
              </w:rPr>
              <w:t xml:space="preserve"> </w:t>
            </w:r>
          </w:p>
          <w:p w14:paraId="39B4FC84" w14:textId="77777777" w:rsidR="00591328" w:rsidRPr="00582CC4" w:rsidRDefault="00591328" w:rsidP="009A145A">
            <w:pPr>
              <w:pStyle w:val="TableParagraph"/>
              <w:spacing w:line="276" w:lineRule="auto"/>
              <w:ind w:left="9" w:right="-54"/>
              <w:jc w:val="center"/>
              <w:rPr>
                <w:rFonts w:ascii="Calibri" w:hAnsi="Calibri" w:cs="Calibri"/>
                <w:bCs/>
              </w:rPr>
            </w:pPr>
            <w:r w:rsidRPr="00582CC4">
              <w:rPr>
                <w:rFonts w:ascii="Calibri" w:hAnsi="Calibri" w:cs="Calibri"/>
                <w:bCs/>
              </w:rPr>
              <w:t>(for teacher only; downloadable as PDF/Word)</w:t>
            </w:r>
          </w:p>
          <w:p w14:paraId="6F48233A" w14:textId="77777777" w:rsidR="00591328" w:rsidRPr="00582CC4" w:rsidRDefault="00591328" w:rsidP="009A145A">
            <w:pPr>
              <w:pStyle w:val="TableParagraph"/>
              <w:spacing w:line="276" w:lineRule="auto"/>
              <w:ind w:left="9" w:right="-54"/>
              <w:jc w:val="center"/>
              <w:rPr>
                <w:rFonts w:ascii="Calibri" w:hAnsi="Calibri" w:cs="Calibri"/>
                <w:bCs/>
              </w:rPr>
            </w:pPr>
            <w:r w:rsidRPr="00582CC4">
              <w:rPr>
                <w:rFonts w:ascii="Calibri" w:hAnsi="Calibri" w:cs="Calibri"/>
                <w:bCs/>
              </w:rPr>
              <w:t>1 per area</w:t>
            </w:r>
          </w:p>
          <w:p w14:paraId="3D7C48A7" w14:textId="0DA985A3" w:rsidR="00591328" w:rsidRPr="00582CC4" w:rsidRDefault="00591328" w:rsidP="3AF0D9E9">
            <w:pPr>
              <w:pStyle w:val="TableParagraph"/>
              <w:spacing w:line="276" w:lineRule="auto"/>
              <w:ind w:left="9" w:right="-54"/>
              <w:jc w:val="center"/>
              <w:rPr>
                <w:rFonts w:ascii="Calibri" w:hAnsi="Calibri" w:cs="Calibri"/>
              </w:rPr>
            </w:pPr>
            <w:r w:rsidRPr="3AF0D9E9">
              <w:rPr>
                <w:rFonts w:ascii="Calibri" w:hAnsi="Calibri" w:cs="Calibri"/>
              </w:rPr>
              <w:t xml:space="preserve">5 </w:t>
            </w:r>
            <w:r w:rsidR="007F4F3F">
              <w:rPr>
                <w:rFonts w:ascii="Calibri" w:hAnsi="Calibri" w:cs="Calibri"/>
              </w:rPr>
              <w:t xml:space="preserve">overarching </w:t>
            </w:r>
            <w:r w:rsidRPr="3AF0D9E9">
              <w:rPr>
                <w:rFonts w:ascii="Calibri" w:hAnsi="Calibri" w:cs="Calibri"/>
              </w:rPr>
              <w:t>q</w:t>
            </w:r>
            <w:r w:rsidR="007F4F3F">
              <w:rPr>
                <w:rFonts w:ascii="Calibri" w:hAnsi="Calibri" w:cs="Calibri"/>
              </w:rPr>
              <w:t xml:space="preserve">uestions that </w:t>
            </w:r>
            <w:r w:rsidRPr="3AF0D9E9">
              <w:rPr>
                <w:rFonts w:ascii="Calibri" w:hAnsi="Calibri" w:cs="Calibri"/>
              </w:rPr>
              <w:t xml:space="preserve">including Math </w:t>
            </w:r>
            <w:r w:rsidR="007F4F3F">
              <w:rPr>
                <w:rFonts w:ascii="Calibri" w:hAnsi="Calibri" w:cs="Calibri"/>
              </w:rPr>
              <w:t>s</w:t>
            </w:r>
            <w:r w:rsidRPr="3AF0D9E9">
              <w:rPr>
                <w:rFonts w:ascii="Calibri" w:hAnsi="Calibri" w:cs="Calibri"/>
              </w:rPr>
              <w:t>kills</w:t>
            </w:r>
            <w:r w:rsidR="007F4F3F">
              <w:rPr>
                <w:rFonts w:ascii="Calibri" w:hAnsi="Calibri" w:cs="Calibri"/>
              </w:rPr>
              <w:t xml:space="preserve"> where appropriate</w:t>
            </w:r>
            <w:r w:rsidRPr="3AF0D9E9">
              <w:rPr>
                <w:rFonts w:ascii="Calibri" w:hAnsi="Calibri" w:cs="Calibri"/>
              </w:rPr>
              <w:t xml:space="preserve"> </w:t>
            </w:r>
          </w:p>
        </w:tc>
      </w:tr>
      <w:tr w:rsidR="00591328" w:rsidRPr="00582CC4" w14:paraId="733E294A" w14:textId="77777777" w:rsidTr="3AF0D9E9">
        <w:trPr>
          <w:trHeight w:val="497"/>
        </w:trPr>
        <w:tc>
          <w:tcPr>
            <w:tcW w:w="9440" w:type="dxa"/>
            <w:gridSpan w:val="4"/>
            <w:shd w:val="clear" w:color="auto" w:fill="FFC000" w:themeFill="accent4"/>
            <w:vAlign w:val="center"/>
          </w:tcPr>
          <w:p w14:paraId="57A86BD8" w14:textId="77777777" w:rsidR="00591328" w:rsidRPr="00582CC4" w:rsidRDefault="00591328" w:rsidP="009A145A">
            <w:pPr>
              <w:pStyle w:val="TableParagraph"/>
              <w:spacing w:line="276" w:lineRule="auto"/>
              <w:ind w:left="9" w:right="-54"/>
              <w:jc w:val="center"/>
              <w:rPr>
                <w:rFonts w:ascii="Calibri" w:hAnsi="Calibri" w:cs="Calibri"/>
                <w:b/>
              </w:rPr>
            </w:pPr>
            <w:r w:rsidRPr="00582CC4">
              <w:rPr>
                <w:rFonts w:ascii="Calibri" w:hAnsi="Calibri" w:cs="Calibri"/>
                <w:b/>
              </w:rPr>
              <w:t>Unit Opener (Title)</w:t>
            </w:r>
          </w:p>
        </w:tc>
      </w:tr>
      <w:tr w:rsidR="00591328" w:rsidRPr="00582CC4" w14:paraId="5352A407" w14:textId="77777777" w:rsidTr="3AF0D9E9">
        <w:trPr>
          <w:trHeight w:val="497"/>
        </w:trPr>
        <w:tc>
          <w:tcPr>
            <w:tcW w:w="2430" w:type="dxa"/>
            <w:shd w:val="clear" w:color="auto" w:fill="auto"/>
            <w:vAlign w:val="center"/>
          </w:tcPr>
          <w:p w14:paraId="32C2E455" w14:textId="1566B3B8" w:rsidR="00591328" w:rsidRPr="00582CC4" w:rsidRDefault="00591328" w:rsidP="009A145A">
            <w:pPr>
              <w:pStyle w:val="TableParagraph"/>
              <w:spacing w:line="276" w:lineRule="auto"/>
              <w:ind w:left="9" w:right="-54"/>
              <w:rPr>
                <w:rFonts w:ascii="Calibri" w:hAnsi="Calibri" w:cs="Calibri"/>
                <w:bCs/>
              </w:rPr>
            </w:pPr>
            <w:r w:rsidRPr="00582CC4">
              <w:rPr>
                <w:rFonts w:ascii="Calibri" w:hAnsi="Calibri" w:cs="Calibri"/>
                <w:bCs/>
              </w:rPr>
              <w:t>Grade Readiness Assessment</w:t>
            </w:r>
          </w:p>
        </w:tc>
        <w:tc>
          <w:tcPr>
            <w:tcW w:w="2070" w:type="dxa"/>
            <w:shd w:val="clear" w:color="auto" w:fill="auto"/>
            <w:vAlign w:val="center"/>
          </w:tcPr>
          <w:p w14:paraId="79BE72A8" w14:textId="77777777" w:rsidR="00591328" w:rsidRPr="00582CC4" w:rsidRDefault="00591328" w:rsidP="009A145A">
            <w:pPr>
              <w:pStyle w:val="TableParagraph"/>
              <w:spacing w:line="276" w:lineRule="auto"/>
              <w:ind w:left="9" w:right="-54"/>
              <w:jc w:val="center"/>
              <w:rPr>
                <w:rFonts w:ascii="Calibri" w:hAnsi="Calibri" w:cs="Calibri"/>
                <w:b/>
              </w:rPr>
            </w:pPr>
          </w:p>
        </w:tc>
        <w:tc>
          <w:tcPr>
            <w:tcW w:w="2240" w:type="dxa"/>
            <w:shd w:val="clear" w:color="auto" w:fill="auto"/>
            <w:vAlign w:val="center"/>
          </w:tcPr>
          <w:p w14:paraId="1A4198CF" w14:textId="77777777" w:rsidR="00591328" w:rsidRPr="00582CC4" w:rsidRDefault="00591328" w:rsidP="009A145A">
            <w:pPr>
              <w:pStyle w:val="TableParagraph"/>
              <w:spacing w:line="276" w:lineRule="auto"/>
              <w:ind w:left="9" w:right="-54"/>
              <w:jc w:val="center"/>
              <w:rPr>
                <w:rFonts w:ascii="Calibri" w:hAnsi="Calibri" w:cs="Calibri"/>
                <w:b/>
              </w:rPr>
            </w:pPr>
          </w:p>
        </w:tc>
        <w:tc>
          <w:tcPr>
            <w:tcW w:w="2700" w:type="dxa"/>
            <w:shd w:val="clear" w:color="auto" w:fill="auto"/>
            <w:vAlign w:val="center"/>
          </w:tcPr>
          <w:p w14:paraId="619007C0" w14:textId="77777777" w:rsidR="00591328" w:rsidRPr="00582CC4" w:rsidRDefault="00591328" w:rsidP="009A145A">
            <w:pPr>
              <w:pStyle w:val="TableParagraph"/>
              <w:spacing w:line="276" w:lineRule="auto"/>
              <w:ind w:left="9" w:right="-54"/>
              <w:jc w:val="center"/>
              <w:rPr>
                <w:rFonts w:ascii="Calibri" w:hAnsi="Calibri" w:cs="Calibri"/>
                <w:bCs/>
              </w:rPr>
            </w:pPr>
            <w:r w:rsidRPr="00582CC4">
              <w:rPr>
                <w:rFonts w:ascii="Calibri" w:hAnsi="Calibri" w:cs="Calibri"/>
                <w:b/>
              </w:rPr>
              <w:t>X</w:t>
            </w:r>
            <w:r w:rsidRPr="00582CC4">
              <w:rPr>
                <w:rFonts w:ascii="Calibri" w:hAnsi="Calibri" w:cs="Calibri"/>
                <w:bCs/>
              </w:rPr>
              <w:t xml:space="preserve"> </w:t>
            </w:r>
          </w:p>
          <w:p w14:paraId="6D8646AF" w14:textId="7C002151" w:rsidR="00591328" w:rsidRPr="00582CC4" w:rsidRDefault="00591328" w:rsidP="009A145A">
            <w:pPr>
              <w:pStyle w:val="TableParagraph"/>
              <w:spacing w:line="276" w:lineRule="auto"/>
              <w:ind w:left="9" w:right="-54"/>
              <w:jc w:val="center"/>
              <w:rPr>
                <w:rFonts w:ascii="Calibri" w:hAnsi="Calibri" w:cs="Calibri"/>
                <w:bCs/>
              </w:rPr>
            </w:pPr>
            <w:r w:rsidRPr="00582CC4">
              <w:rPr>
                <w:rFonts w:ascii="Calibri" w:hAnsi="Calibri" w:cs="Calibri"/>
                <w:bCs/>
              </w:rPr>
              <w:t>(for teacher only; downloadable as PDF/Word)</w:t>
            </w:r>
            <w:r w:rsidR="007F4F3F">
              <w:rPr>
                <w:rFonts w:ascii="Calibri" w:hAnsi="Calibri" w:cs="Calibri"/>
                <w:bCs/>
              </w:rPr>
              <w:t xml:space="preserve"> </w:t>
            </w:r>
            <w:r w:rsidR="007F4F3F" w:rsidRPr="3AF0D9E9">
              <w:rPr>
                <w:rFonts w:ascii="Calibri" w:hAnsi="Calibri" w:cs="Calibri"/>
              </w:rPr>
              <w:t xml:space="preserve">5 </w:t>
            </w:r>
            <w:r w:rsidR="007F4F3F">
              <w:rPr>
                <w:rFonts w:ascii="Calibri" w:hAnsi="Calibri" w:cs="Calibri"/>
              </w:rPr>
              <w:t xml:space="preserve">overarching </w:t>
            </w:r>
            <w:r w:rsidR="007F4F3F" w:rsidRPr="3AF0D9E9">
              <w:rPr>
                <w:rFonts w:ascii="Calibri" w:hAnsi="Calibri" w:cs="Calibri"/>
              </w:rPr>
              <w:t>q</w:t>
            </w:r>
            <w:r w:rsidR="007F4F3F">
              <w:rPr>
                <w:rFonts w:ascii="Calibri" w:hAnsi="Calibri" w:cs="Calibri"/>
              </w:rPr>
              <w:t xml:space="preserve">uestions that </w:t>
            </w:r>
            <w:r w:rsidR="007F4F3F" w:rsidRPr="3AF0D9E9">
              <w:rPr>
                <w:rFonts w:ascii="Calibri" w:hAnsi="Calibri" w:cs="Calibri"/>
              </w:rPr>
              <w:t xml:space="preserve">including Math </w:t>
            </w:r>
            <w:r w:rsidR="007F4F3F">
              <w:rPr>
                <w:rFonts w:ascii="Calibri" w:hAnsi="Calibri" w:cs="Calibri"/>
              </w:rPr>
              <w:t>s</w:t>
            </w:r>
            <w:r w:rsidR="007F4F3F" w:rsidRPr="3AF0D9E9">
              <w:rPr>
                <w:rFonts w:ascii="Calibri" w:hAnsi="Calibri" w:cs="Calibri"/>
              </w:rPr>
              <w:t>kills</w:t>
            </w:r>
            <w:r w:rsidR="007F4F3F">
              <w:rPr>
                <w:rFonts w:ascii="Calibri" w:hAnsi="Calibri" w:cs="Calibri"/>
              </w:rPr>
              <w:t xml:space="preserve"> where appropriate</w:t>
            </w:r>
          </w:p>
        </w:tc>
      </w:tr>
      <w:tr w:rsidR="00591328" w:rsidRPr="00582CC4" w14:paraId="27013249" w14:textId="77777777" w:rsidTr="3AF0D9E9">
        <w:trPr>
          <w:trHeight w:val="332"/>
        </w:trPr>
        <w:tc>
          <w:tcPr>
            <w:tcW w:w="2430" w:type="dxa"/>
            <w:vAlign w:val="center"/>
          </w:tcPr>
          <w:p w14:paraId="246B9582" w14:textId="77777777" w:rsidR="00591328" w:rsidRPr="00582CC4" w:rsidRDefault="00591328" w:rsidP="009A145A">
            <w:pPr>
              <w:pStyle w:val="TableParagraph"/>
              <w:spacing w:line="276" w:lineRule="auto"/>
              <w:rPr>
                <w:rFonts w:ascii="Calibri" w:hAnsi="Calibri" w:cs="Calibri"/>
              </w:rPr>
            </w:pPr>
            <w:r w:rsidRPr="00582CC4">
              <w:rPr>
                <w:rFonts w:ascii="Calibri" w:hAnsi="Calibri" w:cs="Calibri"/>
              </w:rPr>
              <w:t>EQ</w:t>
            </w:r>
          </w:p>
        </w:tc>
        <w:tc>
          <w:tcPr>
            <w:tcW w:w="2070" w:type="dxa"/>
            <w:vAlign w:val="center"/>
          </w:tcPr>
          <w:p w14:paraId="4E536475" w14:textId="77777777" w:rsidR="00591328" w:rsidRPr="00582CC4" w:rsidRDefault="00591328" w:rsidP="009A145A">
            <w:pPr>
              <w:pStyle w:val="TableParagraph"/>
              <w:spacing w:line="276" w:lineRule="auto"/>
              <w:ind w:right="-54"/>
              <w:jc w:val="center"/>
              <w:rPr>
                <w:rFonts w:ascii="Calibri" w:hAnsi="Calibri" w:cs="Calibri"/>
                <w:bCs/>
              </w:rPr>
            </w:pPr>
            <w:r w:rsidRPr="00582CC4">
              <w:rPr>
                <w:rFonts w:ascii="Calibri" w:hAnsi="Calibri" w:cs="Calibri"/>
                <w:bCs/>
              </w:rPr>
              <w:t>2 max. / st. language</w:t>
            </w:r>
          </w:p>
        </w:tc>
        <w:tc>
          <w:tcPr>
            <w:tcW w:w="2240" w:type="dxa"/>
            <w:vAlign w:val="center"/>
          </w:tcPr>
          <w:p w14:paraId="7041BA3D" w14:textId="77777777" w:rsidR="00591328" w:rsidRPr="00582CC4" w:rsidRDefault="00591328" w:rsidP="009A145A">
            <w:pPr>
              <w:pStyle w:val="TableParagraph"/>
              <w:spacing w:before="18" w:line="276" w:lineRule="auto"/>
              <w:ind w:left="9" w:right="305"/>
              <w:jc w:val="center"/>
              <w:rPr>
                <w:rFonts w:ascii="Calibri" w:hAnsi="Calibri" w:cs="Calibri"/>
              </w:rPr>
            </w:pPr>
          </w:p>
        </w:tc>
        <w:tc>
          <w:tcPr>
            <w:tcW w:w="2700" w:type="dxa"/>
            <w:vAlign w:val="center"/>
          </w:tcPr>
          <w:p w14:paraId="249298EB" w14:textId="77777777" w:rsidR="00591328" w:rsidRPr="00582CC4" w:rsidRDefault="00591328" w:rsidP="009A145A">
            <w:pPr>
              <w:pStyle w:val="TableParagraph"/>
              <w:spacing w:before="18" w:line="276" w:lineRule="auto"/>
              <w:ind w:left="9" w:right="305"/>
              <w:jc w:val="center"/>
              <w:rPr>
                <w:rFonts w:ascii="Calibri" w:hAnsi="Calibri" w:cs="Calibri"/>
              </w:rPr>
            </w:pPr>
          </w:p>
        </w:tc>
      </w:tr>
      <w:tr w:rsidR="00591328" w:rsidRPr="00582CC4" w14:paraId="480ED484" w14:textId="77777777" w:rsidTr="3AF0D9E9">
        <w:trPr>
          <w:trHeight w:val="386"/>
        </w:trPr>
        <w:tc>
          <w:tcPr>
            <w:tcW w:w="2430" w:type="dxa"/>
            <w:vAlign w:val="center"/>
          </w:tcPr>
          <w:p w14:paraId="73F2D5DC" w14:textId="77777777" w:rsidR="00591328" w:rsidRPr="00582CC4" w:rsidRDefault="00591328" w:rsidP="009A145A">
            <w:pPr>
              <w:pStyle w:val="TableParagraph"/>
              <w:spacing w:line="276" w:lineRule="auto"/>
              <w:rPr>
                <w:rFonts w:ascii="Calibri" w:hAnsi="Calibri" w:cs="Calibri"/>
              </w:rPr>
            </w:pPr>
            <w:r w:rsidRPr="00582CC4">
              <w:rPr>
                <w:rFonts w:ascii="Calibri" w:hAnsi="Calibri" w:cs="Calibri"/>
              </w:rPr>
              <w:t>Big Idea</w:t>
            </w:r>
          </w:p>
        </w:tc>
        <w:tc>
          <w:tcPr>
            <w:tcW w:w="2070" w:type="dxa"/>
            <w:vAlign w:val="center"/>
          </w:tcPr>
          <w:p w14:paraId="460353BB" w14:textId="77777777" w:rsidR="00591328" w:rsidRPr="00582CC4" w:rsidRDefault="00591328" w:rsidP="009A145A">
            <w:pPr>
              <w:pStyle w:val="TableParagraph"/>
              <w:spacing w:line="276" w:lineRule="auto"/>
              <w:ind w:right="-54"/>
              <w:jc w:val="center"/>
              <w:rPr>
                <w:rFonts w:ascii="Calibri" w:hAnsi="Calibri" w:cs="Calibri"/>
              </w:rPr>
            </w:pPr>
            <w:r w:rsidRPr="00582CC4">
              <w:rPr>
                <w:rFonts w:ascii="Calibri" w:hAnsi="Calibri" w:cs="Calibri"/>
              </w:rPr>
              <w:t>X</w:t>
            </w:r>
          </w:p>
        </w:tc>
        <w:tc>
          <w:tcPr>
            <w:tcW w:w="2240" w:type="dxa"/>
            <w:vAlign w:val="center"/>
          </w:tcPr>
          <w:p w14:paraId="08AFFBB0" w14:textId="77777777" w:rsidR="00591328" w:rsidRPr="00582CC4" w:rsidRDefault="00591328" w:rsidP="009A145A">
            <w:pPr>
              <w:pStyle w:val="TableParagraph"/>
              <w:spacing w:line="276" w:lineRule="auto"/>
              <w:ind w:left="9"/>
              <w:jc w:val="center"/>
              <w:rPr>
                <w:rFonts w:ascii="Calibri" w:hAnsi="Calibri" w:cs="Calibri"/>
                <w:bCs/>
                <w:iCs/>
                <w:spacing w:val="3"/>
              </w:rPr>
            </w:pPr>
          </w:p>
        </w:tc>
        <w:tc>
          <w:tcPr>
            <w:tcW w:w="2700" w:type="dxa"/>
            <w:vAlign w:val="center"/>
          </w:tcPr>
          <w:p w14:paraId="62573EBD" w14:textId="77777777" w:rsidR="00591328" w:rsidRPr="00582CC4" w:rsidRDefault="00591328" w:rsidP="009A145A">
            <w:pPr>
              <w:pStyle w:val="TableParagraph"/>
              <w:spacing w:line="276" w:lineRule="auto"/>
              <w:ind w:left="9"/>
              <w:jc w:val="center"/>
              <w:rPr>
                <w:rFonts w:ascii="Calibri" w:hAnsi="Calibri" w:cs="Calibri"/>
                <w:bCs/>
                <w:iCs/>
                <w:spacing w:val="3"/>
              </w:rPr>
            </w:pPr>
          </w:p>
        </w:tc>
      </w:tr>
      <w:tr w:rsidR="00591328" w:rsidRPr="00582CC4" w14:paraId="04AE526D" w14:textId="77777777" w:rsidTr="3AF0D9E9">
        <w:trPr>
          <w:trHeight w:val="341"/>
        </w:trPr>
        <w:tc>
          <w:tcPr>
            <w:tcW w:w="2430" w:type="dxa"/>
            <w:vAlign w:val="center"/>
          </w:tcPr>
          <w:p w14:paraId="7BFBAF74" w14:textId="77777777" w:rsidR="00591328" w:rsidRPr="00582CC4" w:rsidRDefault="00591328" w:rsidP="009A145A">
            <w:pPr>
              <w:pStyle w:val="TableParagraph"/>
              <w:spacing w:line="276" w:lineRule="auto"/>
              <w:rPr>
                <w:rFonts w:ascii="Calibri" w:hAnsi="Calibri" w:cs="Calibri"/>
              </w:rPr>
            </w:pPr>
            <w:r w:rsidRPr="00582CC4">
              <w:rPr>
                <w:rFonts w:ascii="Calibri" w:hAnsi="Calibri" w:cs="Calibri"/>
              </w:rPr>
              <w:t>Unit</w:t>
            </w:r>
            <w:r w:rsidRPr="00582CC4">
              <w:rPr>
                <w:rFonts w:ascii="Calibri" w:hAnsi="Calibri" w:cs="Calibri"/>
                <w:spacing w:val="6"/>
              </w:rPr>
              <w:t xml:space="preserve"> </w:t>
            </w:r>
            <w:r w:rsidRPr="00582CC4">
              <w:rPr>
                <w:rFonts w:ascii="Calibri" w:hAnsi="Calibri" w:cs="Calibri"/>
              </w:rPr>
              <w:t>Phenomenon</w:t>
            </w:r>
          </w:p>
        </w:tc>
        <w:tc>
          <w:tcPr>
            <w:tcW w:w="2070" w:type="dxa"/>
            <w:vAlign w:val="center"/>
          </w:tcPr>
          <w:p w14:paraId="0186FDBD" w14:textId="77777777" w:rsidR="00591328" w:rsidRPr="00582CC4" w:rsidRDefault="00591328" w:rsidP="009A145A">
            <w:pPr>
              <w:pStyle w:val="TableParagraph"/>
              <w:spacing w:line="276" w:lineRule="auto"/>
              <w:ind w:right="-54"/>
              <w:jc w:val="center"/>
              <w:rPr>
                <w:rFonts w:ascii="Calibri" w:hAnsi="Calibri" w:cs="Calibri"/>
              </w:rPr>
            </w:pPr>
            <w:r w:rsidRPr="00582CC4">
              <w:rPr>
                <w:rFonts w:ascii="Calibri" w:hAnsi="Calibri" w:cs="Calibri"/>
              </w:rPr>
              <w:t>X</w:t>
            </w:r>
          </w:p>
        </w:tc>
        <w:tc>
          <w:tcPr>
            <w:tcW w:w="2240" w:type="dxa"/>
            <w:vAlign w:val="center"/>
          </w:tcPr>
          <w:p w14:paraId="32C0F43B" w14:textId="77777777" w:rsidR="00591328" w:rsidRPr="00582CC4" w:rsidRDefault="00591328" w:rsidP="009A145A">
            <w:pPr>
              <w:pStyle w:val="TableParagraph"/>
              <w:spacing w:line="276" w:lineRule="auto"/>
              <w:ind w:left="9"/>
              <w:jc w:val="center"/>
              <w:rPr>
                <w:rFonts w:ascii="Calibri" w:hAnsi="Calibri" w:cs="Calibri"/>
                <w:bCs/>
                <w:iCs/>
                <w:spacing w:val="3"/>
              </w:rPr>
            </w:pPr>
          </w:p>
        </w:tc>
        <w:tc>
          <w:tcPr>
            <w:tcW w:w="2700" w:type="dxa"/>
            <w:vAlign w:val="center"/>
          </w:tcPr>
          <w:p w14:paraId="2F665A98" w14:textId="77777777" w:rsidR="00591328" w:rsidRPr="00582CC4" w:rsidRDefault="00591328" w:rsidP="009A145A">
            <w:pPr>
              <w:pStyle w:val="TableParagraph"/>
              <w:spacing w:line="276" w:lineRule="auto"/>
              <w:ind w:left="9"/>
              <w:jc w:val="center"/>
              <w:rPr>
                <w:rFonts w:ascii="Calibri" w:hAnsi="Calibri" w:cs="Calibri"/>
                <w:bCs/>
                <w:iCs/>
                <w:spacing w:val="3"/>
              </w:rPr>
            </w:pPr>
            <w:r w:rsidRPr="00582CC4">
              <w:rPr>
                <w:rFonts w:ascii="Calibri" w:hAnsi="Calibri" w:cs="Calibri"/>
                <w:bCs/>
                <w:iCs/>
                <w:spacing w:val="3"/>
              </w:rPr>
              <w:t>Video?</w:t>
            </w:r>
          </w:p>
        </w:tc>
      </w:tr>
      <w:tr w:rsidR="00591328" w:rsidRPr="00582CC4" w14:paraId="138C1533" w14:textId="77777777" w:rsidTr="3AF0D9E9">
        <w:trPr>
          <w:trHeight w:val="350"/>
        </w:trPr>
        <w:tc>
          <w:tcPr>
            <w:tcW w:w="2430" w:type="dxa"/>
            <w:vAlign w:val="center"/>
          </w:tcPr>
          <w:p w14:paraId="2E9CC939" w14:textId="77777777" w:rsidR="00591328" w:rsidRPr="00582CC4" w:rsidRDefault="00591328" w:rsidP="009A145A">
            <w:pPr>
              <w:pStyle w:val="TableParagraph"/>
              <w:spacing w:line="276" w:lineRule="auto"/>
              <w:ind w:left="10" w:right="124"/>
              <w:rPr>
                <w:rFonts w:ascii="Calibri" w:hAnsi="Calibri" w:cs="Calibri"/>
              </w:rPr>
            </w:pPr>
            <w:r w:rsidRPr="00582CC4">
              <w:rPr>
                <w:rFonts w:ascii="Calibri" w:hAnsi="Calibri" w:cs="Calibri"/>
              </w:rPr>
              <w:t>LT, TT, NT</w:t>
            </w:r>
          </w:p>
        </w:tc>
        <w:tc>
          <w:tcPr>
            <w:tcW w:w="2070" w:type="dxa"/>
            <w:vAlign w:val="center"/>
          </w:tcPr>
          <w:p w14:paraId="4FE05294" w14:textId="77777777" w:rsidR="00591328" w:rsidRPr="00582CC4" w:rsidRDefault="00591328" w:rsidP="009A145A">
            <w:pPr>
              <w:pStyle w:val="TableParagraph"/>
              <w:spacing w:line="276" w:lineRule="auto"/>
              <w:ind w:right="-54"/>
              <w:jc w:val="center"/>
              <w:rPr>
                <w:rFonts w:ascii="Calibri" w:hAnsi="Calibri" w:cs="Calibri"/>
              </w:rPr>
            </w:pPr>
            <w:r w:rsidRPr="00582CC4">
              <w:rPr>
                <w:rFonts w:ascii="Calibri" w:hAnsi="Calibri" w:cs="Calibri"/>
              </w:rPr>
              <w:t>X</w:t>
            </w:r>
          </w:p>
        </w:tc>
        <w:tc>
          <w:tcPr>
            <w:tcW w:w="2240" w:type="dxa"/>
            <w:vAlign w:val="center"/>
          </w:tcPr>
          <w:p w14:paraId="6BCCE92B" w14:textId="77777777" w:rsidR="00591328" w:rsidRPr="00582CC4" w:rsidRDefault="00591328" w:rsidP="009A145A">
            <w:pPr>
              <w:pStyle w:val="TableParagraph"/>
              <w:spacing w:line="276" w:lineRule="auto"/>
              <w:ind w:left="9"/>
              <w:jc w:val="center"/>
              <w:rPr>
                <w:rFonts w:ascii="Calibri" w:hAnsi="Calibri" w:cs="Calibri"/>
              </w:rPr>
            </w:pPr>
          </w:p>
        </w:tc>
        <w:tc>
          <w:tcPr>
            <w:tcW w:w="2700" w:type="dxa"/>
            <w:vAlign w:val="center"/>
          </w:tcPr>
          <w:p w14:paraId="2F1A0059" w14:textId="77777777" w:rsidR="00591328" w:rsidRPr="00582CC4" w:rsidRDefault="00591328" w:rsidP="009A145A">
            <w:pPr>
              <w:pStyle w:val="TableParagraph"/>
              <w:spacing w:line="276" w:lineRule="auto"/>
              <w:ind w:left="9"/>
              <w:jc w:val="center"/>
              <w:rPr>
                <w:rFonts w:ascii="Calibri" w:hAnsi="Calibri" w:cs="Calibri"/>
              </w:rPr>
            </w:pPr>
          </w:p>
        </w:tc>
      </w:tr>
      <w:tr w:rsidR="00591328" w:rsidRPr="00582CC4" w14:paraId="05A9EFE3" w14:textId="77777777" w:rsidTr="3AF0D9E9">
        <w:trPr>
          <w:trHeight w:val="497"/>
        </w:trPr>
        <w:tc>
          <w:tcPr>
            <w:tcW w:w="2430" w:type="dxa"/>
            <w:vAlign w:val="center"/>
          </w:tcPr>
          <w:p w14:paraId="00160838" w14:textId="77777777" w:rsidR="00591328" w:rsidRPr="00582CC4" w:rsidRDefault="00591328" w:rsidP="009A145A">
            <w:pPr>
              <w:pStyle w:val="TableParagraph"/>
              <w:spacing w:line="276" w:lineRule="auto"/>
              <w:ind w:left="10"/>
              <w:rPr>
                <w:rFonts w:ascii="Calibri" w:hAnsi="Calibri" w:cs="Calibri"/>
              </w:rPr>
            </w:pPr>
            <w:r w:rsidRPr="00582CC4">
              <w:rPr>
                <w:rFonts w:ascii="Calibri" w:hAnsi="Calibri" w:cs="Calibri"/>
              </w:rPr>
              <w:t>Unit STEM Task</w:t>
            </w:r>
          </w:p>
        </w:tc>
        <w:tc>
          <w:tcPr>
            <w:tcW w:w="2070" w:type="dxa"/>
            <w:vAlign w:val="center"/>
          </w:tcPr>
          <w:p w14:paraId="6845F2C8" w14:textId="77777777" w:rsidR="00591328" w:rsidRPr="00582CC4" w:rsidRDefault="00591328" w:rsidP="009A145A">
            <w:pPr>
              <w:pStyle w:val="TableParagraph"/>
              <w:spacing w:line="276" w:lineRule="auto"/>
              <w:ind w:right="-54"/>
              <w:jc w:val="center"/>
              <w:rPr>
                <w:rFonts w:ascii="Calibri" w:hAnsi="Calibri" w:cs="Calibri"/>
              </w:rPr>
            </w:pPr>
            <w:r w:rsidRPr="00582CC4">
              <w:rPr>
                <w:rFonts w:ascii="Calibri" w:hAnsi="Calibri" w:cs="Calibri"/>
              </w:rPr>
              <w:t>X</w:t>
            </w:r>
          </w:p>
        </w:tc>
        <w:tc>
          <w:tcPr>
            <w:tcW w:w="2240" w:type="dxa"/>
            <w:vAlign w:val="center"/>
          </w:tcPr>
          <w:p w14:paraId="5E7FC377" w14:textId="77777777" w:rsidR="00591328" w:rsidRPr="00582CC4" w:rsidRDefault="00591328" w:rsidP="009A145A">
            <w:pPr>
              <w:pStyle w:val="TableParagraph"/>
              <w:spacing w:line="276" w:lineRule="auto"/>
              <w:ind w:left="9"/>
              <w:jc w:val="center"/>
              <w:rPr>
                <w:rFonts w:ascii="Calibri" w:hAnsi="Calibri" w:cs="Calibri"/>
              </w:rPr>
            </w:pPr>
          </w:p>
        </w:tc>
        <w:tc>
          <w:tcPr>
            <w:tcW w:w="2700" w:type="dxa"/>
            <w:vAlign w:val="center"/>
          </w:tcPr>
          <w:p w14:paraId="667A876B" w14:textId="77777777" w:rsidR="00591328" w:rsidRPr="00582CC4" w:rsidRDefault="00591328" w:rsidP="009A145A">
            <w:pPr>
              <w:pStyle w:val="TableParagraph"/>
              <w:spacing w:line="276" w:lineRule="auto"/>
              <w:ind w:left="9"/>
              <w:jc w:val="center"/>
              <w:rPr>
                <w:rFonts w:ascii="Calibri" w:hAnsi="Calibri" w:cs="Calibri"/>
              </w:rPr>
            </w:pPr>
          </w:p>
        </w:tc>
      </w:tr>
      <w:tr w:rsidR="00591328" w:rsidRPr="00582CC4" w14:paraId="5488E99A" w14:textId="77777777" w:rsidTr="3AF0D9E9">
        <w:trPr>
          <w:trHeight w:val="497"/>
        </w:trPr>
        <w:tc>
          <w:tcPr>
            <w:tcW w:w="2430" w:type="dxa"/>
            <w:vAlign w:val="center"/>
          </w:tcPr>
          <w:p w14:paraId="63648D09" w14:textId="77777777" w:rsidR="00591328" w:rsidRPr="00582CC4" w:rsidRDefault="00591328" w:rsidP="009A145A">
            <w:pPr>
              <w:pStyle w:val="TableParagraph"/>
              <w:spacing w:line="276" w:lineRule="auto"/>
              <w:ind w:left="10"/>
              <w:rPr>
                <w:rFonts w:ascii="Calibri" w:hAnsi="Calibri" w:cs="Calibri"/>
              </w:rPr>
            </w:pPr>
            <w:r w:rsidRPr="00582CC4">
              <w:rPr>
                <w:rFonts w:ascii="Calibri" w:hAnsi="Calibri" w:cs="Calibri"/>
              </w:rPr>
              <w:t>Unit</w:t>
            </w:r>
            <w:r w:rsidRPr="00582CC4">
              <w:rPr>
                <w:rFonts w:ascii="Calibri" w:hAnsi="Calibri" w:cs="Calibri"/>
                <w:spacing w:val="3"/>
              </w:rPr>
              <w:t xml:space="preserve"> </w:t>
            </w:r>
            <w:r w:rsidRPr="00582CC4">
              <w:rPr>
                <w:rFonts w:ascii="Calibri" w:hAnsi="Calibri" w:cs="Calibri"/>
              </w:rPr>
              <w:t>Overview</w:t>
            </w:r>
          </w:p>
        </w:tc>
        <w:tc>
          <w:tcPr>
            <w:tcW w:w="2070" w:type="dxa"/>
            <w:vAlign w:val="center"/>
          </w:tcPr>
          <w:p w14:paraId="23838D9B" w14:textId="77777777" w:rsidR="00591328" w:rsidRPr="00582CC4" w:rsidRDefault="00591328" w:rsidP="009A145A">
            <w:pPr>
              <w:pStyle w:val="TableParagraph"/>
              <w:spacing w:line="276" w:lineRule="auto"/>
              <w:ind w:right="-54"/>
              <w:jc w:val="center"/>
              <w:rPr>
                <w:rFonts w:ascii="Calibri" w:hAnsi="Calibri" w:cs="Calibri"/>
              </w:rPr>
            </w:pPr>
            <w:r w:rsidRPr="00582CC4">
              <w:rPr>
                <w:rFonts w:ascii="Calibri" w:hAnsi="Calibri" w:cs="Calibri"/>
              </w:rPr>
              <w:t xml:space="preserve">Chapter and PEs </w:t>
            </w:r>
          </w:p>
          <w:p w14:paraId="618842C8" w14:textId="6FAB7B1F" w:rsidR="00591328" w:rsidRPr="00582CC4" w:rsidRDefault="00591328" w:rsidP="00EF51BE">
            <w:pPr>
              <w:pStyle w:val="TableParagraph"/>
              <w:spacing w:line="276" w:lineRule="auto"/>
              <w:ind w:right="-54"/>
              <w:jc w:val="center"/>
              <w:rPr>
                <w:rFonts w:ascii="Calibri" w:hAnsi="Calibri" w:cs="Calibri"/>
              </w:rPr>
            </w:pPr>
            <w:r w:rsidRPr="00582CC4">
              <w:rPr>
                <w:rFonts w:ascii="Calibri" w:hAnsi="Calibri" w:cs="Calibri"/>
              </w:rPr>
              <w:t>(list or table)</w:t>
            </w:r>
          </w:p>
        </w:tc>
        <w:tc>
          <w:tcPr>
            <w:tcW w:w="2240" w:type="dxa"/>
            <w:vAlign w:val="center"/>
          </w:tcPr>
          <w:p w14:paraId="103C276E" w14:textId="77777777" w:rsidR="00591328" w:rsidRDefault="00591328" w:rsidP="005F51D7">
            <w:pPr>
              <w:pStyle w:val="TableParagraph"/>
              <w:spacing w:line="276" w:lineRule="auto"/>
              <w:ind w:right="-54"/>
              <w:jc w:val="center"/>
              <w:rPr>
                <w:rFonts w:ascii="Calibri" w:hAnsi="Calibri" w:cs="Calibri"/>
              </w:rPr>
            </w:pPr>
            <w:r w:rsidRPr="00582CC4">
              <w:rPr>
                <w:rFonts w:ascii="Calibri" w:hAnsi="Calibri" w:cs="Calibri"/>
              </w:rPr>
              <w:t>Chapters and lessons (list or table)</w:t>
            </w:r>
          </w:p>
          <w:p w14:paraId="43027992" w14:textId="67E4AB1A" w:rsidR="00487ADE" w:rsidRPr="00582CC4" w:rsidRDefault="00487ADE" w:rsidP="005F51D7">
            <w:pPr>
              <w:pStyle w:val="TableParagraph"/>
              <w:spacing w:line="276" w:lineRule="auto"/>
              <w:ind w:right="-54"/>
              <w:jc w:val="center"/>
              <w:rPr>
                <w:rFonts w:ascii="Calibri" w:hAnsi="Calibri" w:cs="Calibri"/>
              </w:rPr>
            </w:pPr>
            <w:r w:rsidRPr="00487ADE">
              <w:rPr>
                <w:rFonts w:ascii="Calibri" w:hAnsi="Calibri" w:cs="Calibri"/>
              </w:rPr>
              <w:t xml:space="preserve">Progression, </w:t>
            </w:r>
            <w:r>
              <w:rPr>
                <w:rFonts w:ascii="Calibri" w:hAnsi="Calibri" w:cs="Calibri"/>
              </w:rPr>
              <w:t>an</w:t>
            </w:r>
            <w:r w:rsidRPr="00487ADE">
              <w:rPr>
                <w:rFonts w:ascii="Calibri" w:hAnsi="Calibri" w:cs="Calibri"/>
              </w:rPr>
              <w:t xml:space="preserve"> account of how th</w:t>
            </w:r>
            <w:r>
              <w:rPr>
                <w:rFonts w:ascii="Calibri" w:hAnsi="Calibri" w:cs="Calibri"/>
              </w:rPr>
              <w:t>e</w:t>
            </w:r>
            <w:r w:rsidRPr="00487ADE">
              <w:rPr>
                <w:rFonts w:ascii="Calibri" w:hAnsi="Calibri" w:cs="Calibri"/>
              </w:rPr>
              <w:t xml:space="preserve"> chapter</w:t>
            </w:r>
            <w:r>
              <w:rPr>
                <w:rFonts w:ascii="Calibri" w:hAnsi="Calibri" w:cs="Calibri"/>
              </w:rPr>
              <w:t>s</w:t>
            </w:r>
            <w:r w:rsidRPr="00487ADE">
              <w:rPr>
                <w:rFonts w:ascii="Calibri" w:hAnsi="Calibri" w:cs="Calibri"/>
              </w:rPr>
              <w:t xml:space="preserve"> fit in the learning sequence</w:t>
            </w:r>
          </w:p>
        </w:tc>
        <w:tc>
          <w:tcPr>
            <w:tcW w:w="2700" w:type="dxa"/>
            <w:vAlign w:val="center"/>
          </w:tcPr>
          <w:p w14:paraId="50FEA83C" w14:textId="77777777" w:rsidR="00591328" w:rsidRPr="00582CC4" w:rsidRDefault="00591328" w:rsidP="009A145A">
            <w:pPr>
              <w:pStyle w:val="TableParagraph"/>
              <w:spacing w:line="276" w:lineRule="auto"/>
              <w:ind w:left="9"/>
              <w:jc w:val="center"/>
              <w:rPr>
                <w:rFonts w:ascii="Calibri" w:hAnsi="Calibri" w:cs="Calibri"/>
              </w:rPr>
            </w:pPr>
          </w:p>
        </w:tc>
      </w:tr>
      <w:tr w:rsidR="00591328" w:rsidRPr="00582CC4" w14:paraId="25397577" w14:textId="77777777" w:rsidTr="3AF0D9E9">
        <w:trPr>
          <w:trHeight w:val="332"/>
        </w:trPr>
        <w:tc>
          <w:tcPr>
            <w:tcW w:w="2430" w:type="dxa"/>
            <w:vAlign w:val="center"/>
          </w:tcPr>
          <w:p w14:paraId="237690B0" w14:textId="77777777" w:rsidR="00591328" w:rsidRPr="00582CC4" w:rsidRDefault="00591328" w:rsidP="009A145A">
            <w:pPr>
              <w:pStyle w:val="TableParagraph"/>
              <w:spacing w:line="276" w:lineRule="auto"/>
              <w:rPr>
                <w:rFonts w:ascii="Calibri" w:hAnsi="Calibri" w:cs="Calibri"/>
              </w:rPr>
            </w:pPr>
            <w:r w:rsidRPr="00582CC4">
              <w:rPr>
                <w:rFonts w:ascii="Calibri" w:hAnsi="Calibri" w:cs="Calibri"/>
              </w:rPr>
              <w:t>Study Strategies</w:t>
            </w:r>
          </w:p>
        </w:tc>
        <w:tc>
          <w:tcPr>
            <w:tcW w:w="2070" w:type="dxa"/>
            <w:vAlign w:val="center"/>
          </w:tcPr>
          <w:p w14:paraId="16997E51" w14:textId="6A84F6B5" w:rsidR="00591328" w:rsidRPr="00582CC4" w:rsidRDefault="00591328" w:rsidP="009A145A">
            <w:pPr>
              <w:pStyle w:val="TableParagraph"/>
              <w:spacing w:line="276" w:lineRule="auto"/>
              <w:ind w:right="-54"/>
              <w:jc w:val="center"/>
              <w:rPr>
                <w:rFonts w:ascii="Calibri" w:hAnsi="Calibri" w:cs="Calibri"/>
                <w:b/>
              </w:rPr>
            </w:pPr>
          </w:p>
        </w:tc>
        <w:tc>
          <w:tcPr>
            <w:tcW w:w="2240" w:type="dxa"/>
            <w:vAlign w:val="center"/>
          </w:tcPr>
          <w:p w14:paraId="198F9CC1" w14:textId="77777777" w:rsidR="00591328" w:rsidRPr="00582CC4" w:rsidRDefault="00591328" w:rsidP="009A145A">
            <w:pPr>
              <w:pStyle w:val="TableParagraph"/>
              <w:spacing w:before="18" w:line="276" w:lineRule="auto"/>
              <w:ind w:left="9" w:right="305"/>
              <w:jc w:val="center"/>
              <w:rPr>
                <w:rFonts w:ascii="Calibri" w:hAnsi="Calibri" w:cs="Calibri"/>
              </w:rPr>
            </w:pPr>
          </w:p>
        </w:tc>
        <w:tc>
          <w:tcPr>
            <w:tcW w:w="2700" w:type="dxa"/>
            <w:vAlign w:val="center"/>
          </w:tcPr>
          <w:p w14:paraId="357D5BD9" w14:textId="57156307" w:rsidR="00591328" w:rsidRPr="00582CC4" w:rsidRDefault="00A862D3" w:rsidP="009A145A">
            <w:pPr>
              <w:pStyle w:val="TableParagraph"/>
              <w:spacing w:before="18" w:line="276" w:lineRule="auto"/>
              <w:ind w:left="9" w:right="24"/>
              <w:jc w:val="center"/>
              <w:rPr>
                <w:rFonts w:ascii="Calibri" w:hAnsi="Calibri" w:cs="Calibri"/>
              </w:rPr>
            </w:pPr>
            <w:r>
              <w:rPr>
                <w:rFonts w:ascii="Calibri" w:hAnsi="Calibri" w:cs="Calibri"/>
              </w:rPr>
              <w:t>X</w:t>
            </w:r>
          </w:p>
        </w:tc>
      </w:tr>
      <w:tr w:rsidR="00591328" w:rsidRPr="00582CC4" w14:paraId="02548E1C" w14:textId="77777777" w:rsidTr="3AF0D9E9">
        <w:trPr>
          <w:trHeight w:val="350"/>
        </w:trPr>
        <w:tc>
          <w:tcPr>
            <w:tcW w:w="2430" w:type="dxa"/>
            <w:vAlign w:val="center"/>
          </w:tcPr>
          <w:p w14:paraId="285C23B5" w14:textId="77777777" w:rsidR="00591328" w:rsidRPr="00582CC4" w:rsidRDefault="00591328" w:rsidP="009A145A">
            <w:pPr>
              <w:pStyle w:val="TableParagraph"/>
              <w:spacing w:line="276" w:lineRule="auto"/>
              <w:ind w:left="10" w:right="124"/>
              <w:rPr>
                <w:rFonts w:ascii="Calibri" w:hAnsi="Calibri" w:cs="Calibri"/>
              </w:rPr>
            </w:pPr>
            <w:r w:rsidRPr="00582CC4">
              <w:rPr>
                <w:rFonts w:ascii="Calibri" w:hAnsi="Calibri" w:cs="Calibri"/>
              </w:rPr>
              <w:t>LOs</w:t>
            </w:r>
          </w:p>
        </w:tc>
        <w:tc>
          <w:tcPr>
            <w:tcW w:w="2070" w:type="dxa"/>
            <w:vAlign w:val="center"/>
          </w:tcPr>
          <w:p w14:paraId="71D2A98C" w14:textId="77777777" w:rsidR="00591328" w:rsidRPr="00582CC4" w:rsidRDefault="00591328" w:rsidP="009A145A">
            <w:pPr>
              <w:pStyle w:val="TableParagraph"/>
              <w:spacing w:line="276" w:lineRule="auto"/>
              <w:ind w:right="-54"/>
              <w:jc w:val="center"/>
              <w:rPr>
                <w:rFonts w:ascii="Calibri" w:hAnsi="Calibri" w:cs="Calibri"/>
              </w:rPr>
            </w:pPr>
          </w:p>
        </w:tc>
        <w:tc>
          <w:tcPr>
            <w:tcW w:w="2240" w:type="dxa"/>
            <w:vAlign w:val="center"/>
          </w:tcPr>
          <w:p w14:paraId="39BF550C" w14:textId="77777777" w:rsidR="00591328" w:rsidRPr="00582CC4" w:rsidRDefault="00591328" w:rsidP="009A145A">
            <w:pPr>
              <w:pStyle w:val="TableParagraph"/>
              <w:spacing w:line="276" w:lineRule="auto"/>
              <w:ind w:left="9"/>
              <w:jc w:val="center"/>
              <w:rPr>
                <w:rFonts w:ascii="Calibri" w:hAnsi="Calibri" w:cs="Calibri"/>
              </w:rPr>
            </w:pPr>
          </w:p>
        </w:tc>
        <w:tc>
          <w:tcPr>
            <w:tcW w:w="2700" w:type="dxa"/>
            <w:vAlign w:val="center"/>
          </w:tcPr>
          <w:p w14:paraId="7C2E8A7E" w14:textId="77777777" w:rsidR="00591328" w:rsidRPr="00582CC4" w:rsidRDefault="00591328" w:rsidP="009A145A">
            <w:pPr>
              <w:pStyle w:val="TableParagraph"/>
              <w:spacing w:line="276" w:lineRule="auto"/>
              <w:ind w:left="9"/>
              <w:jc w:val="center"/>
              <w:rPr>
                <w:rFonts w:ascii="Calibri" w:hAnsi="Calibri" w:cs="Calibri"/>
              </w:rPr>
            </w:pPr>
            <w:r w:rsidRPr="08D27E22">
              <w:rPr>
                <w:rFonts w:ascii="Calibri" w:hAnsi="Calibri" w:cs="Calibri"/>
              </w:rPr>
              <w:t>X</w:t>
            </w:r>
          </w:p>
          <w:p w14:paraId="2083FB83" w14:textId="77777777" w:rsidR="00591328" w:rsidRPr="00582CC4" w:rsidRDefault="00591328" w:rsidP="009A145A">
            <w:pPr>
              <w:pStyle w:val="TableParagraph"/>
              <w:spacing w:line="276" w:lineRule="auto"/>
              <w:ind w:left="9"/>
              <w:jc w:val="center"/>
              <w:rPr>
                <w:rFonts w:ascii="Calibri" w:hAnsi="Calibri" w:cs="Calibri"/>
              </w:rPr>
            </w:pPr>
            <w:r w:rsidRPr="08D27E22">
              <w:rPr>
                <w:rFonts w:ascii="Calibri" w:hAnsi="Calibri" w:cs="Calibri"/>
              </w:rPr>
              <w:t>(includes all unit LOs)</w:t>
            </w:r>
          </w:p>
        </w:tc>
      </w:tr>
      <w:tr w:rsidR="00591328" w:rsidRPr="00582CC4" w14:paraId="467FF9D5" w14:textId="77777777" w:rsidTr="3AF0D9E9">
        <w:trPr>
          <w:trHeight w:val="332"/>
        </w:trPr>
        <w:tc>
          <w:tcPr>
            <w:tcW w:w="2430" w:type="dxa"/>
            <w:vAlign w:val="center"/>
          </w:tcPr>
          <w:p w14:paraId="00DC8086" w14:textId="77777777" w:rsidR="00591328" w:rsidRPr="00582CC4" w:rsidRDefault="00591328" w:rsidP="009A145A">
            <w:pPr>
              <w:pStyle w:val="TableParagraph"/>
              <w:spacing w:line="276" w:lineRule="auto"/>
              <w:rPr>
                <w:rFonts w:ascii="Calibri" w:hAnsi="Calibri" w:cs="Calibri"/>
              </w:rPr>
            </w:pPr>
            <w:r w:rsidRPr="00582CC4">
              <w:rPr>
                <w:rFonts w:ascii="Calibri" w:hAnsi="Calibri" w:cs="Calibri"/>
              </w:rPr>
              <w:t>Math and Literacy Connections</w:t>
            </w:r>
          </w:p>
        </w:tc>
        <w:tc>
          <w:tcPr>
            <w:tcW w:w="2070" w:type="dxa"/>
            <w:vAlign w:val="center"/>
          </w:tcPr>
          <w:p w14:paraId="263B3893" w14:textId="77777777" w:rsidR="00591328" w:rsidRPr="00582CC4" w:rsidRDefault="00591328" w:rsidP="009A145A">
            <w:pPr>
              <w:pStyle w:val="TableParagraph"/>
              <w:spacing w:line="276" w:lineRule="auto"/>
              <w:ind w:right="-54"/>
              <w:jc w:val="center"/>
              <w:rPr>
                <w:rFonts w:ascii="Calibri" w:hAnsi="Calibri" w:cs="Calibri"/>
                <w:b/>
              </w:rPr>
            </w:pPr>
          </w:p>
        </w:tc>
        <w:tc>
          <w:tcPr>
            <w:tcW w:w="2240" w:type="dxa"/>
            <w:vAlign w:val="center"/>
          </w:tcPr>
          <w:p w14:paraId="48F62A1A" w14:textId="77777777" w:rsidR="00591328" w:rsidRPr="00582CC4" w:rsidRDefault="00591328" w:rsidP="009A145A">
            <w:pPr>
              <w:pStyle w:val="TableParagraph"/>
              <w:spacing w:before="18" w:line="276" w:lineRule="auto"/>
              <w:ind w:left="9" w:right="305"/>
              <w:jc w:val="center"/>
              <w:rPr>
                <w:rFonts w:ascii="Calibri" w:hAnsi="Calibri" w:cs="Calibri"/>
              </w:rPr>
            </w:pPr>
          </w:p>
        </w:tc>
        <w:tc>
          <w:tcPr>
            <w:tcW w:w="2700" w:type="dxa"/>
            <w:vAlign w:val="center"/>
          </w:tcPr>
          <w:p w14:paraId="26B9F1DA" w14:textId="77777777" w:rsidR="00591328" w:rsidRPr="00582CC4" w:rsidRDefault="00591328" w:rsidP="009A145A">
            <w:pPr>
              <w:pStyle w:val="TableParagraph"/>
              <w:spacing w:before="18" w:line="276" w:lineRule="auto"/>
              <w:ind w:left="9" w:right="24"/>
              <w:jc w:val="center"/>
              <w:rPr>
                <w:rFonts w:ascii="Calibri" w:hAnsi="Calibri" w:cs="Calibri"/>
              </w:rPr>
            </w:pPr>
            <w:r w:rsidRPr="00582CC4">
              <w:rPr>
                <w:rFonts w:ascii="Calibri" w:hAnsi="Calibri" w:cs="Calibri"/>
              </w:rPr>
              <w:t>X</w:t>
            </w:r>
          </w:p>
        </w:tc>
      </w:tr>
      <w:tr w:rsidR="00591328" w:rsidRPr="00582CC4" w14:paraId="6142D88E" w14:textId="77777777" w:rsidTr="3AF0D9E9">
        <w:trPr>
          <w:trHeight w:val="332"/>
        </w:trPr>
        <w:tc>
          <w:tcPr>
            <w:tcW w:w="2430" w:type="dxa"/>
            <w:vAlign w:val="center"/>
          </w:tcPr>
          <w:p w14:paraId="36A03EB7" w14:textId="77777777" w:rsidR="00591328" w:rsidRPr="00582CC4" w:rsidRDefault="00591328" w:rsidP="009A145A">
            <w:pPr>
              <w:pStyle w:val="TableParagraph"/>
              <w:spacing w:line="276" w:lineRule="auto"/>
              <w:rPr>
                <w:rFonts w:ascii="Calibri" w:hAnsi="Calibri" w:cs="Calibri"/>
              </w:rPr>
            </w:pPr>
            <w:r w:rsidRPr="00582CC4">
              <w:rPr>
                <w:rFonts w:ascii="Calibri" w:hAnsi="Calibri" w:cs="Calibri"/>
              </w:rPr>
              <w:t>SS &amp; Society Connections</w:t>
            </w:r>
          </w:p>
        </w:tc>
        <w:tc>
          <w:tcPr>
            <w:tcW w:w="2070" w:type="dxa"/>
            <w:vAlign w:val="center"/>
          </w:tcPr>
          <w:p w14:paraId="3C92C042" w14:textId="77777777" w:rsidR="00591328" w:rsidRPr="00582CC4" w:rsidRDefault="00591328" w:rsidP="009A145A">
            <w:pPr>
              <w:pStyle w:val="TableParagraph"/>
              <w:spacing w:line="276" w:lineRule="auto"/>
              <w:ind w:right="-54"/>
              <w:jc w:val="center"/>
              <w:rPr>
                <w:rFonts w:ascii="Calibri" w:hAnsi="Calibri" w:cs="Calibri"/>
                <w:b/>
              </w:rPr>
            </w:pPr>
          </w:p>
        </w:tc>
        <w:tc>
          <w:tcPr>
            <w:tcW w:w="2240" w:type="dxa"/>
            <w:vAlign w:val="center"/>
          </w:tcPr>
          <w:p w14:paraId="64E66C48" w14:textId="77777777" w:rsidR="00591328" w:rsidRPr="00582CC4" w:rsidRDefault="00591328" w:rsidP="009A145A">
            <w:pPr>
              <w:pStyle w:val="TableParagraph"/>
              <w:spacing w:before="18" w:line="276" w:lineRule="auto"/>
              <w:ind w:left="9" w:right="305"/>
              <w:jc w:val="center"/>
              <w:rPr>
                <w:rFonts w:ascii="Calibri" w:hAnsi="Calibri" w:cs="Calibri"/>
              </w:rPr>
            </w:pPr>
          </w:p>
        </w:tc>
        <w:tc>
          <w:tcPr>
            <w:tcW w:w="2700" w:type="dxa"/>
            <w:vAlign w:val="center"/>
          </w:tcPr>
          <w:p w14:paraId="76D4EADB" w14:textId="77777777" w:rsidR="00591328" w:rsidRPr="00582CC4" w:rsidRDefault="00591328" w:rsidP="009A145A">
            <w:pPr>
              <w:pStyle w:val="TableParagraph"/>
              <w:spacing w:before="18" w:line="276" w:lineRule="auto"/>
              <w:ind w:left="9" w:right="24"/>
              <w:jc w:val="center"/>
              <w:rPr>
                <w:rFonts w:ascii="Calibri" w:hAnsi="Calibri" w:cs="Calibri"/>
              </w:rPr>
            </w:pPr>
            <w:r w:rsidRPr="00582CC4">
              <w:rPr>
                <w:rFonts w:ascii="Calibri" w:hAnsi="Calibri" w:cs="Calibri"/>
              </w:rPr>
              <w:t>X</w:t>
            </w:r>
          </w:p>
        </w:tc>
      </w:tr>
      <w:tr w:rsidR="00591328" w:rsidRPr="00582CC4" w14:paraId="0D78C5EB" w14:textId="77777777" w:rsidTr="3AF0D9E9">
        <w:trPr>
          <w:trHeight w:val="332"/>
        </w:trPr>
        <w:tc>
          <w:tcPr>
            <w:tcW w:w="2430" w:type="dxa"/>
            <w:vAlign w:val="center"/>
          </w:tcPr>
          <w:p w14:paraId="5C7AA94F" w14:textId="77777777" w:rsidR="00591328" w:rsidRPr="00582CC4" w:rsidRDefault="00591328" w:rsidP="009A145A">
            <w:pPr>
              <w:pStyle w:val="TableParagraph"/>
              <w:spacing w:line="276" w:lineRule="auto"/>
              <w:rPr>
                <w:rFonts w:ascii="Calibri" w:hAnsi="Calibri" w:cs="Calibri"/>
              </w:rPr>
            </w:pPr>
            <w:r w:rsidRPr="00582CC4">
              <w:rPr>
                <w:rFonts w:ascii="Calibri" w:hAnsi="Calibri" w:cs="Calibri"/>
              </w:rPr>
              <w:t>Once Upon a Time</w:t>
            </w:r>
          </w:p>
        </w:tc>
        <w:tc>
          <w:tcPr>
            <w:tcW w:w="2070" w:type="dxa"/>
            <w:vAlign w:val="center"/>
          </w:tcPr>
          <w:p w14:paraId="68BE20DA" w14:textId="77777777" w:rsidR="00591328" w:rsidRPr="00582CC4" w:rsidRDefault="00591328" w:rsidP="009A145A">
            <w:pPr>
              <w:pStyle w:val="TableParagraph"/>
              <w:spacing w:line="276" w:lineRule="auto"/>
              <w:ind w:right="-54"/>
              <w:jc w:val="center"/>
              <w:rPr>
                <w:rFonts w:ascii="Calibri" w:hAnsi="Calibri" w:cs="Calibri"/>
                <w:b/>
              </w:rPr>
            </w:pPr>
          </w:p>
        </w:tc>
        <w:tc>
          <w:tcPr>
            <w:tcW w:w="2240" w:type="dxa"/>
            <w:vAlign w:val="center"/>
          </w:tcPr>
          <w:p w14:paraId="60FF2D46" w14:textId="77777777" w:rsidR="00591328" w:rsidRPr="00582CC4" w:rsidRDefault="00591328" w:rsidP="009A145A">
            <w:pPr>
              <w:pStyle w:val="TableParagraph"/>
              <w:spacing w:before="18" w:line="276" w:lineRule="auto"/>
              <w:ind w:left="9" w:right="305"/>
              <w:jc w:val="center"/>
              <w:rPr>
                <w:rFonts w:ascii="Calibri" w:hAnsi="Calibri" w:cs="Calibri"/>
              </w:rPr>
            </w:pPr>
          </w:p>
        </w:tc>
        <w:tc>
          <w:tcPr>
            <w:tcW w:w="2700" w:type="dxa"/>
            <w:vAlign w:val="center"/>
          </w:tcPr>
          <w:p w14:paraId="3878CDB7" w14:textId="77777777" w:rsidR="00591328" w:rsidRPr="00582CC4" w:rsidRDefault="00591328" w:rsidP="009A145A">
            <w:pPr>
              <w:pStyle w:val="TableParagraph"/>
              <w:spacing w:before="18" w:line="276" w:lineRule="auto"/>
              <w:ind w:left="9" w:right="29"/>
              <w:jc w:val="center"/>
              <w:rPr>
                <w:rFonts w:ascii="Calibri" w:hAnsi="Calibri" w:cs="Calibri"/>
              </w:rPr>
            </w:pPr>
            <w:r w:rsidRPr="00582CC4">
              <w:rPr>
                <w:rFonts w:ascii="Calibri" w:hAnsi="Calibri" w:cs="Calibri"/>
              </w:rPr>
              <w:t>X</w:t>
            </w:r>
          </w:p>
        </w:tc>
      </w:tr>
      <w:tr w:rsidR="00591328" w:rsidRPr="00582CC4" w14:paraId="4F44B4A2" w14:textId="77777777" w:rsidTr="3AF0D9E9">
        <w:trPr>
          <w:trHeight w:val="497"/>
        </w:trPr>
        <w:tc>
          <w:tcPr>
            <w:tcW w:w="9440" w:type="dxa"/>
            <w:gridSpan w:val="4"/>
            <w:shd w:val="clear" w:color="auto" w:fill="FFC000" w:themeFill="accent4"/>
            <w:vAlign w:val="center"/>
          </w:tcPr>
          <w:p w14:paraId="6D4D7314" w14:textId="77777777" w:rsidR="00591328" w:rsidRPr="00582CC4" w:rsidRDefault="00591328" w:rsidP="009A145A">
            <w:pPr>
              <w:pStyle w:val="TableParagraph"/>
              <w:spacing w:line="276" w:lineRule="auto"/>
              <w:ind w:left="9" w:right="-54"/>
              <w:jc w:val="center"/>
              <w:rPr>
                <w:rFonts w:ascii="Calibri" w:hAnsi="Calibri" w:cs="Calibri"/>
                <w:b/>
              </w:rPr>
            </w:pPr>
            <w:r w:rsidRPr="00582CC4">
              <w:rPr>
                <w:rFonts w:ascii="Calibri" w:hAnsi="Calibri" w:cs="Calibri"/>
                <w:b/>
              </w:rPr>
              <w:t>Chapter Opener (Title)</w:t>
            </w:r>
          </w:p>
        </w:tc>
      </w:tr>
      <w:tr w:rsidR="00591328" w:rsidRPr="00582CC4" w14:paraId="56E675BC" w14:textId="77777777" w:rsidTr="3AF0D9E9">
        <w:trPr>
          <w:trHeight w:val="350"/>
        </w:trPr>
        <w:tc>
          <w:tcPr>
            <w:tcW w:w="2430" w:type="dxa"/>
            <w:shd w:val="clear" w:color="auto" w:fill="auto"/>
            <w:vAlign w:val="center"/>
          </w:tcPr>
          <w:p w14:paraId="19D29A1F" w14:textId="77777777" w:rsidR="00591328" w:rsidRPr="00582CC4" w:rsidRDefault="00591328" w:rsidP="009A145A">
            <w:pPr>
              <w:pStyle w:val="TableParagraph"/>
              <w:spacing w:line="276" w:lineRule="auto"/>
              <w:ind w:left="9" w:right="40"/>
              <w:rPr>
                <w:rFonts w:ascii="Calibri" w:hAnsi="Calibri" w:cs="Calibri"/>
                <w:bCs/>
              </w:rPr>
            </w:pPr>
            <w:r w:rsidRPr="00582CC4">
              <w:rPr>
                <w:rFonts w:ascii="Calibri" w:hAnsi="Calibri" w:cs="Calibri"/>
                <w:bCs/>
              </w:rPr>
              <w:t>EQ</w:t>
            </w:r>
          </w:p>
        </w:tc>
        <w:tc>
          <w:tcPr>
            <w:tcW w:w="2070" w:type="dxa"/>
            <w:shd w:val="clear" w:color="auto" w:fill="auto"/>
            <w:vAlign w:val="center"/>
          </w:tcPr>
          <w:p w14:paraId="3F6F66FC" w14:textId="77777777" w:rsidR="00591328" w:rsidRPr="00582CC4" w:rsidRDefault="00591328" w:rsidP="009A145A">
            <w:pPr>
              <w:pStyle w:val="TableParagraph"/>
              <w:spacing w:line="276" w:lineRule="auto"/>
              <w:ind w:left="9" w:right="-54"/>
              <w:jc w:val="center"/>
              <w:rPr>
                <w:rFonts w:ascii="Calibri" w:hAnsi="Calibri" w:cs="Calibri"/>
                <w:b/>
                <w:bCs/>
              </w:rPr>
            </w:pPr>
            <w:r w:rsidRPr="00582CC4">
              <w:rPr>
                <w:rFonts w:ascii="Calibri" w:hAnsi="Calibri" w:cs="Calibri"/>
                <w:bCs/>
              </w:rPr>
              <w:t>2 max. / st. language</w:t>
            </w:r>
          </w:p>
        </w:tc>
        <w:tc>
          <w:tcPr>
            <w:tcW w:w="2240" w:type="dxa"/>
            <w:shd w:val="clear" w:color="auto" w:fill="auto"/>
            <w:vAlign w:val="center"/>
          </w:tcPr>
          <w:p w14:paraId="2FCEB594" w14:textId="77777777" w:rsidR="00591328" w:rsidRPr="00582CC4" w:rsidRDefault="00591328" w:rsidP="009A145A">
            <w:pPr>
              <w:pStyle w:val="TableParagraph"/>
              <w:spacing w:line="276" w:lineRule="auto"/>
              <w:ind w:left="9" w:right="334"/>
              <w:jc w:val="center"/>
              <w:rPr>
                <w:rFonts w:ascii="Calibri" w:hAnsi="Calibri" w:cs="Calibri"/>
              </w:rPr>
            </w:pPr>
          </w:p>
        </w:tc>
        <w:tc>
          <w:tcPr>
            <w:tcW w:w="2700" w:type="dxa"/>
            <w:vAlign w:val="center"/>
          </w:tcPr>
          <w:p w14:paraId="2818B50D" w14:textId="77777777" w:rsidR="00591328" w:rsidRPr="00582CC4" w:rsidRDefault="00591328" w:rsidP="009A145A">
            <w:pPr>
              <w:pStyle w:val="TableParagraph"/>
              <w:spacing w:line="276" w:lineRule="auto"/>
              <w:ind w:left="9" w:right="334"/>
              <w:jc w:val="center"/>
              <w:rPr>
                <w:rFonts w:ascii="Calibri" w:hAnsi="Calibri" w:cs="Calibri"/>
              </w:rPr>
            </w:pPr>
          </w:p>
        </w:tc>
      </w:tr>
      <w:tr w:rsidR="00591328" w:rsidRPr="00582CC4" w14:paraId="799BA724" w14:textId="77777777" w:rsidTr="3AF0D9E9">
        <w:trPr>
          <w:trHeight w:val="350"/>
        </w:trPr>
        <w:tc>
          <w:tcPr>
            <w:tcW w:w="2430" w:type="dxa"/>
            <w:shd w:val="clear" w:color="auto" w:fill="auto"/>
            <w:vAlign w:val="center"/>
          </w:tcPr>
          <w:p w14:paraId="623F881C" w14:textId="77777777" w:rsidR="00591328" w:rsidRPr="00582CC4" w:rsidRDefault="00591328" w:rsidP="009A145A">
            <w:pPr>
              <w:pStyle w:val="TableParagraph"/>
              <w:spacing w:line="276" w:lineRule="auto"/>
              <w:ind w:left="9" w:right="40"/>
              <w:rPr>
                <w:rFonts w:ascii="Calibri" w:hAnsi="Calibri" w:cs="Calibri"/>
                <w:bCs/>
              </w:rPr>
            </w:pPr>
            <w:r w:rsidRPr="00582CC4">
              <w:rPr>
                <w:rFonts w:ascii="Calibri" w:hAnsi="Calibri" w:cs="Calibri"/>
                <w:bCs/>
              </w:rPr>
              <w:t>Big Idea</w:t>
            </w:r>
          </w:p>
        </w:tc>
        <w:tc>
          <w:tcPr>
            <w:tcW w:w="2070" w:type="dxa"/>
            <w:shd w:val="clear" w:color="auto" w:fill="auto"/>
            <w:vAlign w:val="center"/>
          </w:tcPr>
          <w:p w14:paraId="3A5579B5" w14:textId="77777777" w:rsidR="00591328" w:rsidRPr="00582CC4" w:rsidRDefault="00591328" w:rsidP="009A145A">
            <w:pPr>
              <w:pStyle w:val="TableParagraph"/>
              <w:spacing w:line="276" w:lineRule="auto"/>
              <w:ind w:left="9" w:right="-54"/>
              <w:jc w:val="center"/>
              <w:rPr>
                <w:rFonts w:ascii="Calibri" w:hAnsi="Calibri" w:cs="Calibri"/>
                <w:b/>
                <w:bCs/>
              </w:rPr>
            </w:pPr>
            <w:r w:rsidRPr="00582CC4">
              <w:rPr>
                <w:rFonts w:ascii="Calibri" w:hAnsi="Calibri" w:cs="Calibri"/>
              </w:rPr>
              <w:t xml:space="preserve">A subordinate of the </w:t>
            </w:r>
            <w:r w:rsidRPr="00582CC4">
              <w:rPr>
                <w:rFonts w:ascii="Calibri" w:hAnsi="Calibri" w:cs="Calibri"/>
              </w:rPr>
              <w:lastRenderedPageBreak/>
              <w:t>Unit Big Idea</w:t>
            </w:r>
          </w:p>
        </w:tc>
        <w:tc>
          <w:tcPr>
            <w:tcW w:w="2240" w:type="dxa"/>
            <w:shd w:val="clear" w:color="auto" w:fill="auto"/>
            <w:vAlign w:val="center"/>
          </w:tcPr>
          <w:p w14:paraId="7C2ADEEE" w14:textId="77777777" w:rsidR="00591328" w:rsidRPr="00582CC4" w:rsidRDefault="00591328" w:rsidP="009A145A">
            <w:pPr>
              <w:pStyle w:val="TableParagraph"/>
              <w:spacing w:line="276" w:lineRule="auto"/>
              <w:ind w:left="9" w:right="334"/>
              <w:jc w:val="center"/>
              <w:rPr>
                <w:rFonts w:ascii="Calibri" w:hAnsi="Calibri" w:cs="Calibri"/>
              </w:rPr>
            </w:pPr>
          </w:p>
        </w:tc>
        <w:tc>
          <w:tcPr>
            <w:tcW w:w="2700" w:type="dxa"/>
            <w:vAlign w:val="center"/>
          </w:tcPr>
          <w:p w14:paraId="13B749EC" w14:textId="77777777" w:rsidR="00591328" w:rsidRPr="00582CC4" w:rsidRDefault="00591328" w:rsidP="009A145A">
            <w:pPr>
              <w:pStyle w:val="TableParagraph"/>
              <w:spacing w:line="276" w:lineRule="auto"/>
              <w:ind w:left="9" w:right="334"/>
              <w:jc w:val="center"/>
              <w:rPr>
                <w:rFonts w:ascii="Calibri" w:hAnsi="Calibri" w:cs="Calibri"/>
              </w:rPr>
            </w:pPr>
          </w:p>
        </w:tc>
      </w:tr>
      <w:tr w:rsidR="00591328" w:rsidRPr="00582CC4" w14:paraId="6DB0BDDA" w14:textId="77777777" w:rsidTr="3AF0D9E9">
        <w:trPr>
          <w:trHeight w:val="350"/>
        </w:trPr>
        <w:tc>
          <w:tcPr>
            <w:tcW w:w="2430" w:type="dxa"/>
            <w:shd w:val="clear" w:color="auto" w:fill="auto"/>
            <w:vAlign w:val="center"/>
          </w:tcPr>
          <w:p w14:paraId="63680A0F" w14:textId="77777777" w:rsidR="00591328" w:rsidRPr="00582CC4" w:rsidRDefault="00591328" w:rsidP="009A145A">
            <w:pPr>
              <w:pStyle w:val="TableParagraph"/>
              <w:spacing w:line="276" w:lineRule="auto"/>
              <w:ind w:left="9" w:right="40"/>
              <w:rPr>
                <w:rFonts w:ascii="Calibri" w:hAnsi="Calibri" w:cs="Calibri"/>
                <w:bCs/>
              </w:rPr>
            </w:pPr>
            <w:r w:rsidRPr="00582CC4">
              <w:rPr>
                <w:rFonts w:ascii="Calibri" w:hAnsi="Calibri" w:cs="Calibri"/>
                <w:bCs/>
              </w:rPr>
              <w:t>Phenomenon</w:t>
            </w:r>
          </w:p>
        </w:tc>
        <w:tc>
          <w:tcPr>
            <w:tcW w:w="2070" w:type="dxa"/>
            <w:shd w:val="clear" w:color="auto" w:fill="auto"/>
            <w:vAlign w:val="center"/>
          </w:tcPr>
          <w:p w14:paraId="2956D690" w14:textId="77777777" w:rsidR="00591328" w:rsidRPr="00582CC4" w:rsidRDefault="00591328" w:rsidP="009A145A">
            <w:pPr>
              <w:pStyle w:val="TableParagraph"/>
              <w:spacing w:line="276" w:lineRule="auto"/>
              <w:ind w:left="9" w:right="-54"/>
              <w:jc w:val="center"/>
              <w:rPr>
                <w:rFonts w:ascii="Calibri" w:hAnsi="Calibri" w:cs="Calibri"/>
              </w:rPr>
            </w:pPr>
            <w:r w:rsidRPr="00582CC4">
              <w:rPr>
                <w:rFonts w:ascii="Calibri" w:hAnsi="Calibri" w:cs="Calibri"/>
              </w:rPr>
              <w:t>A subordinate of the Unit phenomenon</w:t>
            </w:r>
          </w:p>
        </w:tc>
        <w:tc>
          <w:tcPr>
            <w:tcW w:w="2240" w:type="dxa"/>
            <w:shd w:val="clear" w:color="auto" w:fill="auto"/>
            <w:vAlign w:val="center"/>
          </w:tcPr>
          <w:p w14:paraId="0372287C" w14:textId="77777777" w:rsidR="00591328" w:rsidRPr="00582CC4" w:rsidRDefault="00591328" w:rsidP="009A145A">
            <w:pPr>
              <w:pStyle w:val="TableParagraph"/>
              <w:spacing w:line="276" w:lineRule="auto"/>
              <w:ind w:left="9" w:right="334"/>
              <w:jc w:val="center"/>
              <w:rPr>
                <w:rFonts w:ascii="Calibri" w:hAnsi="Calibri" w:cs="Calibri"/>
              </w:rPr>
            </w:pPr>
          </w:p>
        </w:tc>
        <w:tc>
          <w:tcPr>
            <w:tcW w:w="2700" w:type="dxa"/>
            <w:vAlign w:val="center"/>
          </w:tcPr>
          <w:p w14:paraId="4D87CC2D" w14:textId="77777777" w:rsidR="00591328" w:rsidRPr="00582CC4" w:rsidRDefault="00591328" w:rsidP="009A145A">
            <w:pPr>
              <w:pStyle w:val="TableParagraph"/>
              <w:spacing w:line="276" w:lineRule="auto"/>
              <w:ind w:left="9" w:right="334"/>
              <w:jc w:val="center"/>
              <w:rPr>
                <w:rFonts w:ascii="Calibri" w:hAnsi="Calibri" w:cs="Calibri"/>
              </w:rPr>
            </w:pPr>
          </w:p>
        </w:tc>
      </w:tr>
      <w:tr w:rsidR="00591328" w:rsidRPr="00582CC4" w14:paraId="55BA0CA6" w14:textId="77777777" w:rsidTr="3AF0D9E9">
        <w:trPr>
          <w:trHeight w:val="350"/>
        </w:trPr>
        <w:tc>
          <w:tcPr>
            <w:tcW w:w="2430" w:type="dxa"/>
            <w:shd w:val="clear" w:color="auto" w:fill="auto"/>
            <w:vAlign w:val="center"/>
          </w:tcPr>
          <w:p w14:paraId="3070366D" w14:textId="77777777" w:rsidR="00591328" w:rsidRPr="00582CC4" w:rsidRDefault="00591328" w:rsidP="009A145A">
            <w:pPr>
              <w:pStyle w:val="TableParagraph"/>
              <w:spacing w:line="276" w:lineRule="auto"/>
              <w:ind w:left="9" w:right="40"/>
              <w:rPr>
                <w:rFonts w:ascii="Calibri" w:hAnsi="Calibri" w:cs="Calibri"/>
                <w:bCs/>
              </w:rPr>
            </w:pPr>
            <w:r w:rsidRPr="00582CC4">
              <w:rPr>
                <w:rFonts w:ascii="Calibri" w:hAnsi="Calibri" w:cs="Calibri"/>
                <w:bCs/>
              </w:rPr>
              <w:t>Chapter STEM Task</w:t>
            </w:r>
          </w:p>
        </w:tc>
        <w:tc>
          <w:tcPr>
            <w:tcW w:w="2070" w:type="dxa"/>
            <w:shd w:val="clear" w:color="auto" w:fill="auto"/>
            <w:vAlign w:val="center"/>
          </w:tcPr>
          <w:p w14:paraId="5BE4D288" w14:textId="77777777" w:rsidR="00591328" w:rsidRPr="00582CC4" w:rsidRDefault="00591328" w:rsidP="009A145A">
            <w:pPr>
              <w:pStyle w:val="TableParagraph"/>
              <w:spacing w:line="276" w:lineRule="auto"/>
              <w:ind w:left="9" w:right="-54"/>
              <w:jc w:val="center"/>
              <w:rPr>
                <w:rFonts w:ascii="Calibri" w:hAnsi="Calibri" w:cs="Calibri"/>
              </w:rPr>
            </w:pPr>
            <w:r w:rsidRPr="00582CC4">
              <w:rPr>
                <w:rFonts w:ascii="Calibri" w:hAnsi="Calibri" w:cs="Calibri"/>
              </w:rPr>
              <w:t>X</w:t>
            </w:r>
          </w:p>
        </w:tc>
        <w:tc>
          <w:tcPr>
            <w:tcW w:w="2240" w:type="dxa"/>
            <w:shd w:val="clear" w:color="auto" w:fill="auto"/>
            <w:vAlign w:val="center"/>
          </w:tcPr>
          <w:p w14:paraId="746D8A90" w14:textId="77777777" w:rsidR="00591328" w:rsidRPr="00582CC4" w:rsidRDefault="00591328" w:rsidP="009A145A">
            <w:pPr>
              <w:pStyle w:val="TableParagraph"/>
              <w:spacing w:line="276" w:lineRule="auto"/>
              <w:ind w:left="9" w:right="334"/>
              <w:jc w:val="center"/>
              <w:rPr>
                <w:rFonts w:ascii="Calibri" w:hAnsi="Calibri" w:cs="Calibri"/>
              </w:rPr>
            </w:pPr>
          </w:p>
        </w:tc>
        <w:tc>
          <w:tcPr>
            <w:tcW w:w="2700" w:type="dxa"/>
            <w:vAlign w:val="center"/>
          </w:tcPr>
          <w:p w14:paraId="2969AA61" w14:textId="77777777" w:rsidR="00591328" w:rsidRPr="00582CC4" w:rsidRDefault="00591328" w:rsidP="009A145A">
            <w:pPr>
              <w:pStyle w:val="TableParagraph"/>
              <w:spacing w:line="276" w:lineRule="auto"/>
              <w:ind w:left="9" w:right="334"/>
              <w:jc w:val="center"/>
              <w:rPr>
                <w:rFonts w:ascii="Calibri" w:hAnsi="Calibri" w:cs="Calibri"/>
              </w:rPr>
            </w:pPr>
          </w:p>
        </w:tc>
      </w:tr>
      <w:tr w:rsidR="00591328" w:rsidRPr="00582CC4" w14:paraId="0349C506" w14:textId="77777777" w:rsidTr="3AF0D9E9">
        <w:trPr>
          <w:trHeight w:val="350"/>
        </w:trPr>
        <w:tc>
          <w:tcPr>
            <w:tcW w:w="2430" w:type="dxa"/>
            <w:shd w:val="clear" w:color="auto" w:fill="auto"/>
            <w:vAlign w:val="center"/>
          </w:tcPr>
          <w:p w14:paraId="5D842C19" w14:textId="77777777" w:rsidR="00591328" w:rsidRPr="00582CC4" w:rsidRDefault="00591328" w:rsidP="009A145A">
            <w:pPr>
              <w:pStyle w:val="TableParagraph"/>
              <w:spacing w:line="276" w:lineRule="auto"/>
              <w:ind w:left="9" w:right="40"/>
              <w:rPr>
                <w:rFonts w:ascii="Calibri" w:hAnsi="Calibri" w:cs="Calibri"/>
                <w:bCs/>
              </w:rPr>
            </w:pPr>
            <w:r w:rsidRPr="00582CC4">
              <w:rPr>
                <w:rFonts w:ascii="Calibri" w:hAnsi="Calibri" w:cs="Calibri"/>
                <w:bCs/>
              </w:rPr>
              <w:t>Chapter</w:t>
            </w:r>
            <w:r w:rsidRPr="00582CC4">
              <w:rPr>
                <w:rFonts w:ascii="Calibri" w:hAnsi="Calibri" w:cs="Calibri"/>
                <w:bCs/>
                <w:spacing w:val="5"/>
              </w:rPr>
              <w:t xml:space="preserve"> </w:t>
            </w:r>
            <w:r w:rsidRPr="00582CC4">
              <w:rPr>
                <w:rFonts w:ascii="Calibri" w:hAnsi="Calibri" w:cs="Calibri"/>
                <w:bCs/>
              </w:rPr>
              <w:t>Overview</w:t>
            </w:r>
          </w:p>
        </w:tc>
        <w:tc>
          <w:tcPr>
            <w:tcW w:w="2070" w:type="dxa"/>
            <w:shd w:val="clear" w:color="auto" w:fill="auto"/>
            <w:vAlign w:val="center"/>
          </w:tcPr>
          <w:p w14:paraId="329C9539" w14:textId="77777777" w:rsidR="00591328" w:rsidRPr="00582CC4" w:rsidRDefault="00591328" w:rsidP="009A145A">
            <w:pPr>
              <w:pStyle w:val="TableParagraph"/>
              <w:spacing w:line="276" w:lineRule="auto"/>
              <w:ind w:left="9" w:right="-54"/>
              <w:jc w:val="center"/>
              <w:rPr>
                <w:rFonts w:ascii="Calibri" w:hAnsi="Calibri" w:cs="Calibri"/>
              </w:rPr>
            </w:pPr>
            <w:r w:rsidRPr="00582CC4">
              <w:rPr>
                <w:rFonts w:ascii="Calibri" w:hAnsi="Calibri" w:cs="Calibri"/>
              </w:rPr>
              <w:t>List of lessons</w:t>
            </w:r>
          </w:p>
        </w:tc>
        <w:tc>
          <w:tcPr>
            <w:tcW w:w="2240" w:type="dxa"/>
            <w:shd w:val="clear" w:color="auto" w:fill="auto"/>
            <w:vAlign w:val="center"/>
          </w:tcPr>
          <w:p w14:paraId="3C1572E4" w14:textId="20095650" w:rsidR="00591328" w:rsidRPr="00582CC4" w:rsidRDefault="00591328" w:rsidP="00A862D3">
            <w:pPr>
              <w:pStyle w:val="TableParagraph"/>
              <w:spacing w:line="276" w:lineRule="auto"/>
              <w:ind w:right="334"/>
              <w:rPr>
                <w:rFonts w:ascii="Calibri" w:hAnsi="Calibri" w:cs="Calibri"/>
              </w:rPr>
            </w:pPr>
          </w:p>
        </w:tc>
        <w:tc>
          <w:tcPr>
            <w:tcW w:w="2700" w:type="dxa"/>
            <w:vAlign w:val="center"/>
          </w:tcPr>
          <w:p w14:paraId="1DE55DBC" w14:textId="0D86929D" w:rsidR="00591328" w:rsidRPr="00582CC4" w:rsidRDefault="00957297" w:rsidP="009A145A">
            <w:pPr>
              <w:pStyle w:val="TableParagraph"/>
              <w:spacing w:line="276" w:lineRule="auto"/>
              <w:ind w:left="9" w:right="334"/>
              <w:jc w:val="center"/>
              <w:rPr>
                <w:rFonts w:ascii="Calibri" w:hAnsi="Calibri" w:cs="Calibri"/>
              </w:rPr>
            </w:pPr>
            <w:r w:rsidRPr="00957297">
              <w:rPr>
                <w:rFonts w:ascii="Calibri" w:hAnsi="Calibri" w:cs="Calibri"/>
              </w:rPr>
              <w:t xml:space="preserve">An account of how this chapter fits in the learning sequence. Provides the main ideas </w:t>
            </w:r>
            <w:r>
              <w:rPr>
                <w:rFonts w:ascii="Calibri" w:hAnsi="Calibri" w:cs="Calibri"/>
              </w:rPr>
              <w:t>from</w:t>
            </w:r>
            <w:r w:rsidRPr="00957297">
              <w:rPr>
                <w:rFonts w:ascii="Calibri" w:hAnsi="Calibri" w:cs="Calibri"/>
              </w:rPr>
              <w:t xml:space="preserve"> prior units</w:t>
            </w:r>
            <w:r>
              <w:rPr>
                <w:rFonts w:ascii="Calibri" w:hAnsi="Calibri" w:cs="Calibri"/>
              </w:rPr>
              <w:t xml:space="preserve"> or </w:t>
            </w:r>
            <w:r w:rsidRPr="00957297">
              <w:rPr>
                <w:rFonts w:ascii="Calibri" w:hAnsi="Calibri" w:cs="Calibri"/>
              </w:rPr>
              <w:t>chapters that lead to the current content. It ends with a short sentence of what will come next.</w:t>
            </w:r>
          </w:p>
        </w:tc>
      </w:tr>
      <w:tr w:rsidR="00591328" w:rsidRPr="00582CC4" w14:paraId="70080DF0" w14:textId="77777777" w:rsidTr="3AF0D9E9">
        <w:trPr>
          <w:trHeight w:val="497"/>
        </w:trPr>
        <w:tc>
          <w:tcPr>
            <w:tcW w:w="9440" w:type="dxa"/>
            <w:gridSpan w:val="4"/>
            <w:shd w:val="clear" w:color="auto" w:fill="FFC000" w:themeFill="accent4"/>
            <w:vAlign w:val="center"/>
          </w:tcPr>
          <w:p w14:paraId="04168C11" w14:textId="77777777" w:rsidR="00591328" w:rsidRPr="00582CC4" w:rsidRDefault="00591328" w:rsidP="009A145A">
            <w:pPr>
              <w:pStyle w:val="TableParagraph"/>
              <w:spacing w:line="276" w:lineRule="auto"/>
              <w:ind w:left="9" w:right="-54"/>
              <w:jc w:val="center"/>
              <w:rPr>
                <w:rFonts w:ascii="Calibri" w:hAnsi="Calibri" w:cs="Calibri"/>
                <w:b/>
              </w:rPr>
            </w:pPr>
            <w:r>
              <w:rPr>
                <w:rFonts w:ascii="Calibri" w:hAnsi="Calibri" w:cs="Calibri"/>
                <w:b/>
              </w:rPr>
              <w:t>Lesson</w:t>
            </w:r>
            <w:r w:rsidRPr="00582CC4">
              <w:rPr>
                <w:rFonts w:ascii="Calibri" w:hAnsi="Calibri" w:cs="Calibri"/>
                <w:b/>
              </w:rPr>
              <w:t xml:space="preserve"> (Title)</w:t>
            </w:r>
          </w:p>
        </w:tc>
      </w:tr>
      <w:tr w:rsidR="00591328" w:rsidRPr="00582CC4" w14:paraId="7FEBD765" w14:textId="77777777" w:rsidTr="3AF0D9E9">
        <w:trPr>
          <w:trHeight w:val="497"/>
        </w:trPr>
        <w:tc>
          <w:tcPr>
            <w:tcW w:w="2430" w:type="dxa"/>
            <w:shd w:val="clear" w:color="auto" w:fill="auto"/>
            <w:vAlign w:val="center"/>
          </w:tcPr>
          <w:p w14:paraId="000B9F03" w14:textId="77777777" w:rsidR="00591328" w:rsidRPr="00582CC4" w:rsidRDefault="00591328" w:rsidP="009A145A">
            <w:pPr>
              <w:pStyle w:val="TableParagraph"/>
              <w:spacing w:line="276" w:lineRule="auto"/>
              <w:ind w:right="40"/>
              <w:rPr>
                <w:rFonts w:ascii="Calibri" w:hAnsi="Calibri" w:cs="Calibri"/>
                <w:bCs/>
              </w:rPr>
            </w:pPr>
            <w:r w:rsidRPr="00582CC4">
              <w:rPr>
                <w:rFonts w:ascii="Calibri" w:hAnsi="Calibri" w:cs="Calibri"/>
                <w:bCs/>
              </w:rPr>
              <w:t>Essential</w:t>
            </w:r>
            <w:r w:rsidRPr="00582CC4">
              <w:rPr>
                <w:rFonts w:ascii="Calibri" w:hAnsi="Calibri" w:cs="Calibri"/>
                <w:bCs/>
                <w:spacing w:val="4"/>
              </w:rPr>
              <w:t xml:space="preserve"> </w:t>
            </w:r>
            <w:r w:rsidRPr="00582CC4">
              <w:rPr>
                <w:rFonts w:ascii="Calibri" w:hAnsi="Calibri" w:cs="Calibri"/>
                <w:bCs/>
              </w:rPr>
              <w:t>Question</w:t>
            </w:r>
          </w:p>
        </w:tc>
        <w:tc>
          <w:tcPr>
            <w:tcW w:w="2070" w:type="dxa"/>
            <w:shd w:val="clear" w:color="auto" w:fill="auto"/>
            <w:vAlign w:val="center"/>
          </w:tcPr>
          <w:p w14:paraId="58DFDC14" w14:textId="77777777" w:rsidR="00591328" w:rsidRPr="00582CC4" w:rsidRDefault="00591328" w:rsidP="009A145A">
            <w:pPr>
              <w:pStyle w:val="TableParagraph"/>
              <w:spacing w:line="276" w:lineRule="auto"/>
              <w:ind w:left="9" w:right="-54"/>
              <w:jc w:val="center"/>
              <w:rPr>
                <w:rFonts w:ascii="Calibri" w:hAnsi="Calibri" w:cs="Calibri"/>
              </w:rPr>
            </w:pPr>
            <w:r w:rsidRPr="00582CC4">
              <w:rPr>
                <w:rFonts w:ascii="Calibri" w:hAnsi="Calibri" w:cs="Calibri"/>
                <w:bCs/>
              </w:rPr>
              <w:t>2 max. / st. language</w:t>
            </w:r>
          </w:p>
        </w:tc>
        <w:tc>
          <w:tcPr>
            <w:tcW w:w="2240" w:type="dxa"/>
            <w:shd w:val="clear" w:color="auto" w:fill="auto"/>
            <w:vAlign w:val="center"/>
          </w:tcPr>
          <w:p w14:paraId="1F0AC8A1" w14:textId="77777777" w:rsidR="00591328" w:rsidRPr="00582CC4" w:rsidRDefault="00591328" w:rsidP="009A145A">
            <w:pPr>
              <w:pStyle w:val="TableParagraph"/>
              <w:spacing w:before="17" w:line="276" w:lineRule="auto"/>
              <w:ind w:left="9"/>
              <w:jc w:val="center"/>
              <w:rPr>
                <w:rFonts w:ascii="Calibri" w:hAnsi="Calibri" w:cs="Calibri"/>
              </w:rPr>
            </w:pPr>
          </w:p>
        </w:tc>
        <w:tc>
          <w:tcPr>
            <w:tcW w:w="2700" w:type="dxa"/>
            <w:vAlign w:val="center"/>
          </w:tcPr>
          <w:p w14:paraId="7BBF9609" w14:textId="77777777" w:rsidR="00591328" w:rsidRPr="00582CC4" w:rsidRDefault="00591328" w:rsidP="009A145A">
            <w:pPr>
              <w:pStyle w:val="TableParagraph"/>
              <w:spacing w:before="17" w:line="276" w:lineRule="auto"/>
              <w:ind w:left="9"/>
              <w:jc w:val="center"/>
              <w:rPr>
                <w:rFonts w:ascii="Calibri" w:hAnsi="Calibri" w:cs="Calibri"/>
              </w:rPr>
            </w:pPr>
          </w:p>
        </w:tc>
      </w:tr>
      <w:tr w:rsidR="00591328" w:rsidRPr="00582CC4" w14:paraId="65135952" w14:textId="77777777" w:rsidTr="3AF0D9E9">
        <w:trPr>
          <w:trHeight w:val="497"/>
        </w:trPr>
        <w:tc>
          <w:tcPr>
            <w:tcW w:w="2430" w:type="dxa"/>
            <w:shd w:val="clear" w:color="auto" w:fill="auto"/>
            <w:vAlign w:val="center"/>
          </w:tcPr>
          <w:p w14:paraId="15B32EC3" w14:textId="77777777" w:rsidR="00591328" w:rsidRPr="00582CC4" w:rsidRDefault="00591328" w:rsidP="009A145A">
            <w:pPr>
              <w:pStyle w:val="TableParagraph"/>
              <w:spacing w:line="276" w:lineRule="auto"/>
              <w:ind w:right="40"/>
              <w:rPr>
                <w:rFonts w:ascii="Calibri" w:hAnsi="Calibri" w:cs="Calibri"/>
                <w:bCs/>
              </w:rPr>
            </w:pPr>
            <w:r w:rsidRPr="00582CC4">
              <w:rPr>
                <w:rFonts w:ascii="Calibri" w:hAnsi="Calibri" w:cs="Calibri"/>
                <w:bCs/>
              </w:rPr>
              <w:t>Big Idea</w:t>
            </w:r>
          </w:p>
        </w:tc>
        <w:tc>
          <w:tcPr>
            <w:tcW w:w="2070" w:type="dxa"/>
            <w:shd w:val="clear" w:color="auto" w:fill="auto"/>
            <w:vAlign w:val="center"/>
          </w:tcPr>
          <w:p w14:paraId="1615A611" w14:textId="77777777" w:rsidR="00591328" w:rsidRPr="00582CC4" w:rsidRDefault="00591328" w:rsidP="009A145A">
            <w:pPr>
              <w:pStyle w:val="TableParagraph"/>
              <w:spacing w:line="276" w:lineRule="auto"/>
              <w:ind w:left="9" w:right="-54"/>
              <w:jc w:val="center"/>
              <w:rPr>
                <w:rFonts w:ascii="Calibri" w:hAnsi="Calibri" w:cs="Calibri"/>
              </w:rPr>
            </w:pPr>
            <w:r w:rsidRPr="00582CC4">
              <w:rPr>
                <w:rFonts w:ascii="Calibri" w:hAnsi="Calibri" w:cs="Calibri"/>
              </w:rPr>
              <w:t>A subordinate of the Chapter Big Idea</w:t>
            </w:r>
          </w:p>
        </w:tc>
        <w:tc>
          <w:tcPr>
            <w:tcW w:w="2240" w:type="dxa"/>
            <w:shd w:val="clear" w:color="auto" w:fill="auto"/>
            <w:vAlign w:val="center"/>
          </w:tcPr>
          <w:p w14:paraId="579088A1" w14:textId="77777777" w:rsidR="00591328" w:rsidRPr="00582CC4" w:rsidRDefault="00591328" w:rsidP="009A145A">
            <w:pPr>
              <w:pStyle w:val="TableParagraph"/>
              <w:spacing w:before="17" w:line="276" w:lineRule="auto"/>
              <w:ind w:left="9"/>
              <w:jc w:val="center"/>
              <w:rPr>
                <w:rFonts w:ascii="Calibri" w:hAnsi="Calibri" w:cs="Calibri"/>
              </w:rPr>
            </w:pPr>
          </w:p>
        </w:tc>
        <w:tc>
          <w:tcPr>
            <w:tcW w:w="2700" w:type="dxa"/>
            <w:vAlign w:val="center"/>
          </w:tcPr>
          <w:p w14:paraId="5ED67A01" w14:textId="77777777" w:rsidR="00591328" w:rsidRPr="00582CC4" w:rsidRDefault="00591328" w:rsidP="009A145A">
            <w:pPr>
              <w:pStyle w:val="TableParagraph"/>
              <w:spacing w:before="17" w:line="276" w:lineRule="auto"/>
              <w:ind w:left="9"/>
              <w:jc w:val="center"/>
              <w:rPr>
                <w:rFonts w:ascii="Calibri" w:hAnsi="Calibri" w:cs="Calibri"/>
              </w:rPr>
            </w:pPr>
          </w:p>
        </w:tc>
      </w:tr>
      <w:tr w:rsidR="00591328" w:rsidRPr="00582CC4" w14:paraId="11E81343" w14:textId="77777777" w:rsidTr="3AF0D9E9">
        <w:trPr>
          <w:trHeight w:val="497"/>
        </w:trPr>
        <w:tc>
          <w:tcPr>
            <w:tcW w:w="2430" w:type="dxa"/>
            <w:shd w:val="clear" w:color="auto" w:fill="auto"/>
            <w:vAlign w:val="center"/>
          </w:tcPr>
          <w:p w14:paraId="32567A47" w14:textId="77777777" w:rsidR="00591328" w:rsidRPr="00582CC4" w:rsidRDefault="00591328" w:rsidP="009A145A">
            <w:pPr>
              <w:pStyle w:val="TableParagraph"/>
              <w:spacing w:line="276" w:lineRule="auto"/>
              <w:ind w:left="9" w:right="40"/>
              <w:rPr>
                <w:rFonts w:ascii="Calibri" w:hAnsi="Calibri" w:cs="Calibri"/>
                <w:bCs/>
              </w:rPr>
            </w:pPr>
            <w:r w:rsidRPr="00582CC4">
              <w:rPr>
                <w:rFonts w:ascii="Calibri" w:hAnsi="Calibri" w:cs="Calibri"/>
                <w:bCs/>
              </w:rPr>
              <w:t>Phenomenon</w:t>
            </w:r>
          </w:p>
        </w:tc>
        <w:tc>
          <w:tcPr>
            <w:tcW w:w="2070" w:type="dxa"/>
            <w:shd w:val="clear" w:color="auto" w:fill="auto"/>
            <w:vAlign w:val="center"/>
          </w:tcPr>
          <w:p w14:paraId="3A9DC751" w14:textId="77777777" w:rsidR="00591328" w:rsidRPr="00582CC4" w:rsidRDefault="00591328" w:rsidP="009A145A">
            <w:pPr>
              <w:pStyle w:val="TableParagraph"/>
              <w:spacing w:line="276" w:lineRule="auto"/>
              <w:ind w:left="9" w:right="-54"/>
              <w:jc w:val="center"/>
              <w:rPr>
                <w:rFonts w:ascii="Calibri" w:hAnsi="Calibri" w:cs="Calibri"/>
              </w:rPr>
            </w:pPr>
            <w:r w:rsidRPr="00582CC4">
              <w:rPr>
                <w:rFonts w:ascii="Calibri" w:hAnsi="Calibri" w:cs="Calibri"/>
              </w:rPr>
              <w:t>A subordinate of the Chapter phenomenon</w:t>
            </w:r>
          </w:p>
        </w:tc>
        <w:tc>
          <w:tcPr>
            <w:tcW w:w="2240" w:type="dxa"/>
            <w:shd w:val="clear" w:color="auto" w:fill="auto"/>
            <w:vAlign w:val="center"/>
          </w:tcPr>
          <w:p w14:paraId="51F439E1" w14:textId="77777777" w:rsidR="00591328" w:rsidRPr="00582CC4" w:rsidRDefault="00591328" w:rsidP="009A145A">
            <w:pPr>
              <w:pStyle w:val="TableParagraph"/>
              <w:spacing w:line="276" w:lineRule="auto"/>
              <w:ind w:right="334"/>
              <w:jc w:val="center"/>
              <w:rPr>
                <w:rFonts w:ascii="Calibri" w:hAnsi="Calibri" w:cs="Calibri"/>
              </w:rPr>
            </w:pPr>
          </w:p>
        </w:tc>
        <w:tc>
          <w:tcPr>
            <w:tcW w:w="2700" w:type="dxa"/>
            <w:vAlign w:val="center"/>
          </w:tcPr>
          <w:p w14:paraId="215D4335" w14:textId="77777777" w:rsidR="00591328" w:rsidRPr="00582CC4" w:rsidRDefault="00591328" w:rsidP="009A145A">
            <w:pPr>
              <w:pStyle w:val="TableParagraph"/>
              <w:spacing w:line="276" w:lineRule="auto"/>
              <w:ind w:right="334"/>
              <w:jc w:val="center"/>
              <w:rPr>
                <w:rFonts w:ascii="Calibri" w:hAnsi="Calibri" w:cs="Calibri"/>
              </w:rPr>
            </w:pPr>
          </w:p>
        </w:tc>
      </w:tr>
      <w:tr w:rsidR="00591328" w:rsidRPr="00582CC4" w14:paraId="2F8565C0" w14:textId="77777777" w:rsidTr="3AF0D9E9">
        <w:trPr>
          <w:trHeight w:val="497"/>
        </w:trPr>
        <w:tc>
          <w:tcPr>
            <w:tcW w:w="2430" w:type="dxa"/>
            <w:shd w:val="clear" w:color="auto" w:fill="auto"/>
            <w:vAlign w:val="center"/>
          </w:tcPr>
          <w:p w14:paraId="0F379E00" w14:textId="77777777" w:rsidR="00591328" w:rsidRPr="00582CC4" w:rsidRDefault="00591328" w:rsidP="009A145A">
            <w:pPr>
              <w:pStyle w:val="TableParagraph"/>
              <w:spacing w:before="17" w:line="276" w:lineRule="auto"/>
              <w:ind w:left="9"/>
              <w:rPr>
                <w:rFonts w:ascii="Calibri" w:hAnsi="Calibri" w:cs="Calibri"/>
              </w:rPr>
            </w:pPr>
            <w:r w:rsidRPr="00582CC4">
              <w:rPr>
                <w:rFonts w:ascii="Calibri" w:hAnsi="Calibri" w:cs="Calibri"/>
              </w:rPr>
              <w:t>Vocabulary</w:t>
            </w:r>
          </w:p>
        </w:tc>
        <w:tc>
          <w:tcPr>
            <w:tcW w:w="2070" w:type="dxa"/>
            <w:shd w:val="clear" w:color="auto" w:fill="auto"/>
            <w:vAlign w:val="center"/>
          </w:tcPr>
          <w:p w14:paraId="63B5235D" w14:textId="77777777" w:rsidR="00591328" w:rsidRPr="00582CC4" w:rsidRDefault="00591328" w:rsidP="009A145A">
            <w:pPr>
              <w:pStyle w:val="TableParagraph"/>
              <w:spacing w:before="17" w:line="276" w:lineRule="auto"/>
              <w:ind w:left="9"/>
              <w:jc w:val="center"/>
              <w:rPr>
                <w:rFonts w:ascii="Calibri" w:hAnsi="Calibri" w:cs="Calibri"/>
              </w:rPr>
            </w:pPr>
            <w:r w:rsidRPr="00582CC4">
              <w:rPr>
                <w:rFonts w:ascii="Calibri" w:hAnsi="Calibri" w:cs="Calibri"/>
              </w:rPr>
              <w:t>X</w:t>
            </w:r>
          </w:p>
        </w:tc>
        <w:tc>
          <w:tcPr>
            <w:tcW w:w="2240" w:type="dxa"/>
            <w:shd w:val="clear" w:color="auto" w:fill="auto"/>
            <w:vAlign w:val="center"/>
          </w:tcPr>
          <w:p w14:paraId="371A9DEC" w14:textId="77777777" w:rsidR="00591328" w:rsidRPr="00582CC4" w:rsidRDefault="00591328" w:rsidP="009A145A">
            <w:pPr>
              <w:pStyle w:val="TableParagraph"/>
              <w:spacing w:before="17" w:line="276" w:lineRule="auto"/>
              <w:ind w:left="9"/>
              <w:jc w:val="center"/>
              <w:rPr>
                <w:rFonts w:ascii="Calibri" w:hAnsi="Calibri" w:cs="Calibri"/>
                <w:b/>
                <w:bCs/>
              </w:rPr>
            </w:pPr>
          </w:p>
        </w:tc>
        <w:tc>
          <w:tcPr>
            <w:tcW w:w="2700" w:type="dxa"/>
            <w:shd w:val="clear" w:color="auto" w:fill="auto"/>
            <w:vAlign w:val="center"/>
          </w:tcPr>
          <w:p w14:paraId="1329393C" w14:textId="77777777" w:rsidR="00591328" w:rsidRPr="00582CC4" w:rsidRDefault="00591328" w:rsidP="009A145A">
            <w:pPr>
              <w:pStyle w:val="TableParagraph"/>
              <w:spacing w:before="17" w:line="276" w:lineRule="auto"/>
              <w:ind w:left="9"/>
              <w:jc w:val="center"/>
              <w:rPr>
                <w:rFonts w:ascii="Calibri" w:hAnsi="Calibri" w:cs="Calibri"/>
                <w:b/>
                <w:bCs/>
              </w:rPr>
            </w:pPr>
          </w:p>
        </w:tc>
      </w:tr>
      <w:tr w:rsidR="00591328" w:rsidRPr="00582CC4" w14:paraId="21BF3777" w14:textId="77777777" w:rsidTr="3AF0D9E9">
        <w:trPr>
          <w:trHeight w:val="497"/>
        </w:trPr>
        <w:tc>
          <w:tcPr>
            <w:tcW w:w="2430" w:type="dxa"/>
            <w:shd w:val="clear" w:color="auto" w:fill="auto"/>
            <w:vAlign w:val="center"/>
          </w:tcPr>
          <w:p w14:paraId="2B9D3E02" w14:textId="77777777" w:rsidR="00591328" w:rsidRPr="00582CC4" w:rsidRDefault="00591328" w:rsidP="009A145A">
            <w:pPr>
              <w:pStyle w:val="TableParagraph"/>
              <w:spacing w:line="276" w:lineRule="auto"/>
              <w:ind w:right="40"/>
              <w:rPr>
                <w:rFonts w:ascii="Calibri" w:hAnsi="Calibri" w:cs="Calibri"/>
              </w:rPr>
            </w:pPr>
            <w:r w:rsidRPr="00582CC4">
              <w:rPr>
                <w:rFonts w:ascii="Calibri" w:hAnsi="Calibri" w:cs="Calibri"/>
              </w:rPr>
              <w:t>LOs</w:t>
            </w:r>
          </w:p>
        </w:tc>
        <w:tc>
          <w:tcPr>
            <w:tcW w:w="2070" w:type="dxa"/>
            <w:shd w:val="clear" w:color="auto" w:fill="auto"/>
            <w:vAlign w:val="center"/>
          </w:tcPr>
          <w:p w14:paraId="4A60A29A" w14:textId="77777777" w:rsidR="00591328" w:rsidRPr="00582CC4" w:rsidRDefault="00591328" w:rsidP="009A145A">
            <w:pPr>
              <w:pStyle w:val="TableParagraph"/>
              <w:spacing w:line="276" w:lineRule="auto"/>
              <w:ind w:right="-54"/>
              <w:jc w:val="center"/>
              <w:rPr>
                <w:rFonts w:ascii="Calibri" w:hAnsi="Calibri" w:cs="Calibri"/>
                <w:bCs/>
              </w:rPr>
            </w:pPr>
            <w:r w:rsidRPr="00582CC4">
              <w:rPr>
                <w:rFonts w:ascii="Calibri" w:hAnsi="Calibri" w:cs="Calibri"/>
                <w:bCs/>
              </w:rPr>
              <w:t>3 to 4 SMART LOs</w:t>
            </w:r>
          </w:p>
        </w:tc>
        <w:tc>
          <w:tcPr>
            <w:tcW w:w="2240" w:type="dxa"/>
            <w:shd w:val="clear" w:color="auto" w:fill="auto"/>
            <w:vAlign w:val="center"/>
          </w:tcPr>
          <w:p w14:paraId="784AB98B" w14:textId="77777777" w:rsidR="00591328" w:rsidRPr="00582CC4" w:rsidRDefault="00591328" w:rsidP="009A145A">
            <w:pPr>
              <w:pStyle w:val="TableParagraph"/>
              <w:spacing w:before="17" w:line="261" w:lineRule="auto"/>
              <w:ind w:left="9"/>
              <w:jc w:val="center"/>
              <w:rPr>
                <w:rFonts w:ascii="Calibri" w:hAnsi="Calibri" w:cs="Calibri"/>
              </w:rPr>
            </w:pPr>
          </w:p>
        </w:tc>
        <w:tc>
          <w:tcPr>
            <w:tcW w:w="2700" w:type="dxa"/>
            <w:vAlign w:val="center"/>
          </w:tcPr>
          <w:p w14:paraId="65BD1443" w14:textId="77777777" w:rsidR="00591328" w:rsidRPr="00582CC4" w:rsidRDefault="00591328" w:rsidP="009A145A">
            <w:pPr>
              <w:pStyle w:val="TableParagraph"/>
              <w:spacing w:before="17" w:line="261" w:lineRule="auto"/>
              <w:ind w:left="9"/>
              <w:jc w:val="center"/>
              <w:rPr>
                <w:rFonts w:ascii="Calibri" w:hAnsi="Calibri" w:cs="Calibri"/>
              </w:rPr>
            </w:pPr>
          </w:p>
        </w:tc>
      </w:tr>
      <w:tr w:rsidR="00591328" w:rsidRPr="00582CC4" w14:paraId="2B974082" w14:textId="77777777" w:rsidTr="3AF0D9E9">
        <w:trPr>
          <w:trHeight w:val="497"/>
        </w:trPr>
        <w:tc>
          <w:tcPr>
            <w:tcW w:w="2430" w:type="dxa"/>
            <w:shd w:val="clear" w:color="auto" w:fill="auto"/>
            <w:vAlign w:val="center"/>
          </w:tcPr>
          <w:p w14:paraId="3FBFA400" w14:textId="77777777" w:rsidR="00591328" w:rsidRPr="0057633C" w:rsidRDefault="00591328" w:rsidP="009A145A">
            <w:pPr>
              <w:pStyle w:val="TableParagraph"/>
              <w:spacing w:line="276" w:lineRule="auto"/>
              <w:ind w:right="40"/>
              <w:rPr>
                <w:rFonts w:ascii="Calibri" w:hAnsi="Calibri" w:cs="Calibri"/>
                <w:highlight w:val="yellow"/>
              </w:rPr>
            </w:pPr>
            <w:r w:rsidRPr="0057633C">
              <w:rPr>
                <w:rFonts w:ascii="Calibri" w:hAnsi="Calibri" w:cs="Calibri"/>
                <w:highlight w:val="yellow"/>
              </w:rPr>
              <w:t>Ignite</w:t>
            </w:r>
          </w:p>
        </w:tc>
        <w:tc>
          <w:tcPr>
            <w:tcW w:w="2070" w:type="dxa"/>
            <w:shd w:val="clear" w:color="auto" w:fill="auto"/>
            <w:vAlign w:val="center"/>
          </w:tcPr>
          <w:p w14:paraId="360370B0" w14:textId="77777777" w:rsidR="00591328" w:rsidRPr="0057633C" w:rsidRDefault="00591328" w:rsidP="009A145A">
            <w:pPr>
              <w:pStyle w:val="TableParagraph"/>
              <w:spacing w:line="276" w:lineRule="auto"/>
              <w:ind w:right="-54"/>
              <w:jc w:val="center"/>
              <w:rPr>
                <w:rFonts w:ascii="Calibri" w:hAnsi="Calibri" w:cs="Calibri"/>
                <w:bCs/>
                <w:highlight w:val="yellow"/>
              </w:rPr>
            </w:pPr>
            <w:r w:rsidRPr="0057633C">
              <w:rPr>
                <w:rFonts w:ascii="Calibri" w:hAnsi="Calibri" w:cs="Calibri"/>
                <w:bCs/>
                <w:highlight w:val="yellow"/>
              </w:rPr>
              <w:t>X</w:t>
            </w:r>
          </w:p>
        </w:tc>
        <w:tc>
          <w:tcPr>
            <w:tcW w:w="2240" w:type="dxa"/>
            <w:shd w:val="clear" w:color="auto" w:fill="auto"/>
            <w:vAlign w:val="center"/>
          </w:tcPr>
          <w:p w14:paraId="3D06DDDD" w14:textId="60F589E9" w:rsidR="00591328" w:rsidRPr="0057633C" w:rsidRDefault="00591328" w:rsidP="009A145A">
            <w:pPr>
              <w:pStyle w:val="TableParagraph"/>
              <w:spacing w:line="276" w:lineRule="auto"/>
              <w:ind w:left="9" w:right="334"/>
              <w:jc w:val="center"/>
              <w:rPr>
                <w:rFonts w:ascii="Calibri" w:hAnsi="Calibri" w:cs="Calibri"/>
                <w:highlight w:val="yellow"/>
              </w:rPr>
            </w:pPr>
            <w:r w:rsidRPr="0057633C">
              <w:rPr>
                <w:rFonts w:ascii="Calibri" w:eastAsia="Times New Roman" w:hAnsi="Calibri" w:cs="Calibri"/>
                <w:highlight w:val="yellow"/>
              </w:rPr>
              <w:t xml:space="preserve">Differentiation strategies for </w:t>
            </w:r>
            <w:r w:rsidR="00AA4D5A" w:rsidRPr="0057633C">
              <w:rPr>
                <w:rFonts w:ascii="Calibri" w:eastAsia="Times New Roman" w:hAnsi="Calibri" w:cs="Calibri"/>
                <w:highlight w:val="yellow"/>
              </w:rPr>
              <w:t xml:space="preserve">students who lag academically or have </w:t>
            </w:r>
            <w:r w:rsidRPr="0057633C">
              <w:rPr>
                <w:rFonts w:ascii="Calibri" w:eastAsia="Times New Roman" w:hAnsi="Calibri" w:cs="Calibri"/>
                <w:highlight w:val="yellow"/>
              </w:rPr>
              <w:t>hearing</w:t>
            </w:r>
            <w:r w:rsidR="00AA4D5A" w:rsidRPr="0057633C">
              <w:rPr>
                <w:rFonts w:ascii="Calibri" w:eastAsia="Times New Roman" w:hAnsi="Calibri" w:cs="Calibri"/>
                <w:highlight w:val="yellow"/>
              </w:rPr>
              <w:t xml:space="preserve">, vision, or mobility </w:t>
            </w:r>
            <w:r w:rsidRPr="0057633C">
              <w:rPr>
                <w:rFonts w:ascii="Calibri" w:eastAsia="Times New Roman" w:hAnsi="Calibri" w:cs="Calibri"/>
                <w:highlight w:val="yellow"/>
              </w:rPr>
              <w:t>impairments</w:t>
            </w:r>
          </w:p>
        </w:tc>
        <w:tc>
          <w:tcPr>
            <w:tcW w:w="2700" w:type="dxa"/>
            <w:vAlign w:val="center"/>
          </w:tcPr>
          <w:p w14:paraId="4B7A3D87" w14:textId="77777777" w:rsidR="00591328" w:rsidRPr="0057633C" w:rsidRDefault="00591328" w:rsidP="009A145A">
            <w:pPr>
              <w:pStyle w:val="TableParagraph"/>
              <w:spacing w:line="276" w:lineRule="auto"/>
              <w:ind w:left="9" w:right="334"/>
              <w:jc w:val="center"/>
              <w:rPr>
                <w:rFonts w:ascii="Calibri" w:hAnsi="Calibri" w:cs="Calibri"/>
                <w:highlight w:val="yellow"/>
              </w:rPr>
            </w:pPr>
          </w:p>
        </w:tc>
      </w:tr>
      <w:tr w:rsidR="00591328" w:rsidRPr="00582CC4" w14:paraId="21695CF5" w14:textId="77777777" w:rsidTr="3AF0D9E9">
        <w:trPr>
          <w:trHeight w:val="497"/>
        </w:trPr>
        <w:tc>
          <w:tcPr>
            <w:tcW w:w="2430" w:type="dxa"/>
            <w:shd w:val="clear" w:color="auto" w:fill="auto"/>
            <w:vAlign w:val="center"/>
          </w:tcPr>
          <w:p w14:paraId="6492743F" w14:textId="77777777" w:rsidR="00591328" w:rsidRPr="0057633C" w:rsidRDefault="00591328" w:rsidP="009A145A">
            <w:pPr>
              <w:pStyle w:val="TableParagraph"/>
              <w:spacing w:line="276" w:lineRule="auto"/>
              <w:ind w:left="9" w:right="40"/>
              <w:rPr>
                <w:rFonts w:ascii="Calibri" w:hAnsi="Calibri" w:cs="Calibri"/>
                <w:highlight w:val="yellow"/>
              </w:rPr>
            </w:pPr>
            <w:r w:rsidRPr="0057633C">
              <w:rPr>
                <w:rFonts w:ascii="Calibri" w:hAnsi="Calibri" w:cs="Calibri"/>
                <w:highlight w:val="yellow"/>
              </w:rPr>
              <w:t>Direct instruction</w:t>
            </w:r>
          </w:p>
        </w:tc>
        <w:tc>
          <w:tcPr>
            <w:tcW w:w="2070" w:type="dxa"/>
            <w:shd w:val="clear" w:color="auto" w:fill="auto"/>
            <w:vAlign w:val="center"/>
          </w:tcPr>
          <w:p w14:paraId="6182777E" w14:textId="77777777" w:rsidR="00591328" w:rsidRPr="0057633C" w:rsidRDefault="00591328" w:rsidP="009A145A">
            <w:pPr>
              <w:pStyle w:val="TableParagraph"/>
              <w:spacing w:line="276" w:lineRule="auto"/>
              <w:ind w:left="9" w:right="-54"/>
              <w:jc w:val="center"/>
              <w:rPr>
                <w:rFonts w:ascii="Calibri" w:hAnsi="Calibri" w:cs="Calibri"/>
                <w:bCs/>
                <w:highlight w:val="yellow"/>
              </w:rPr>
            </w:pPr>
            <w:r w:rsidRPr="0057633C">
              <w:rPr>
                <w:rFonts w:ascii="Calibri" w:hAnsi="Calibri" w:cs="Calibri"/>
                <w:bCs/>
                <w:highlight w:val="yellow"/>
              </w:rPr>
              <w:t>X</w:t>
            </w:r>
          </w:p>
        </w:tc>
        <w:tc>
          <w:tcPr>
            <w:tcW w:w="2240" w:type="dxa"/>
            <w:shd w:val="clear" w:color="auto" w:fill="auto"/>
            <w:vAlign w:val="center"/>
          </w:tcPr>
          <w:p w14:paraId="652EF81C" w14:textId="77777777" w:rsidR="00591328" w:rsidRPr="0057633C" w:rsidRDefault="00591328" w:rsidP="009A145A">
            <w:pPr>
              <w:pStyle w:val="TableParagraph"/>
              <w:spacing w:before="17" w:line="276" w:lineRule="auto"/>
              <w:ind w:left="9" w:right="111"/>
              <w:jc w:val="center"/>
              <w:rPr>
                <w:rFonts w:ascii="Calibri" w:hAnsi="Calibri" w:cs="Calibri"/>
                <w:highlight w:val="yellow"/>
              </w:rPr>
            </w:pPr>
          </w:p>
        </w:tc>
        <w:tc>
          <w:tcPr>
            <w:tcW w:w="2700" w:type="dxa"/>
            <w:vAlign w:val="center"/>
          </w:tcPr>
          <w:p w14:paraId="55F1341F" w14:textId="77777777" w:rsidR="00591328" w:rsidRPr="0057633C" w:rsidRDefault="00591328" w:rsidP="009A145A">
            <w:pPr>
              <w:pStyle w:val="TableParagraph"/>
              <w:spacing w:before="17" w:line="276" w:lineRule="auto"/>
              <w:ind w:left="9" w:right="111"/>
              <w:jc w:val="center"/>
              <w:rPr>
                <w:rFonts w:ascii="Calibri" w:hAnsi="Calibri" w:cs="Calibri"/>
                <w:highlight w:val="yellow"/>
              </w:rPr>
            </w:pPr>
          </w:p>
        </w:tc>
      </w:tr>
      <w:tr w:rsidR="00591328" w:rsidRPr="00582CC4" w14:paraId="759E5DBE" w14:textId="77777777" w:rsidTr="3AF0D9E9">
        <w:trPr>
          <w:trHeight w:val="497"/>
        </w:trPr>
        <w:tc>
          <w:tcPr>
            <w:tcW w:w="2430" w:type="dxa"/>
            <w:shd w:val="clear" w:color="auto" w:fill="auto"/>
            <w:vAlign w:val="center"/>
          </w:tcPr>
          <w:p w14:paraId="621FF8B8" w14:textId="77777777" w:rsidR="00591328" w:rsidRPr="0057633C" w:rsidRDefault="00591328" w:rsidP="009A145A">
            <w:pPr>
              <w:pStyle w:val="TableParagraph"/>
              <w:spacing w:line="276" w:lineRule="auto"/>
              <w:ind w:left="9" w:right="40"/>
              <w:rPr>
                <w:rFonts w:ascii="Calibri" w:hAnsi="Calibri" w:cs="Calibri"/>
                <w:highlight w:val="yellow"/>
              </w:rPr>
            </w:pPr>
            <w:r w:rsidRPr="0057633C">
              <w:rPr>
                <w:rFonts w:ascii="Calibri" w:hAnsi="Calibri" w:cs="Calibri"/>
                <w:highlight w:val="yellow"/>
              </w:rPr>
              <w:t>Progress check</w:t>
            </w:r>
          </w:p>
        </w:tc>
        <w:tc>
          <w:tcPr>
            <w:tcW w:w="2070" w:type="dxa"/>
            <w:shd w:val="clear" w:color="auto" w:fill="auto"/>
            <w:vAlign w:val="center"/>
          </w:tcPr>
          <w:p w14:paraId="7F95A340" w14:textId="77777777" w:rsidR="00591328" w:rsidRPr="0057633C" w:rsidRDefault="00591328" w:rsidP="009A145A">
            <w:pPr>
              <w:pStyle w:val="TableParagraph"/>
              <w:spacing w:line="276" w:lineRule="auto"/>
              <w:ind w:left="9" w:right="-54"/>
              <w:jc w:val="center"/>
              <w:rPr>
                <w:rFonts w:ascii="Calibri" w:hAnsi="Calibri" w:cs="Calibri"/>
                <w:bCs/>
                <w:highlight w:val="yellow"/>
              </w:rPr>
            </w:pPr>
            <w:r w:rsidRPr="0057633C">
              <w:rPr>
                <w:rFonts w:ascii="Calibri" w:hAnsi="Calibri" w:cs="Calibri"/>
                <w:bCs/>
                <w:highlight w:val="yellow"/>
              </w:rPr>
              <w:t>Up to 3q’s</w:t>
            </w:r>
          </w:p>
        </w:tc>
        <w:tc>
          <w:tcPr>
            <w:tcW w:w="2240" w:type="dxa"/>
            <w:shd w:val="clear" w:color="auto" w:fill="auto"/>
            <w:vAlign w:val="center"/>
          </w:tcPr>
          <w:p w14:paraId="2AA4CA7C" w14:textId="77777777" w:rsidR="00591328" w:rsidRPr="0057633C" w:rsidRDefault="00591328" w:rsidP="009A145A">
            <w:pPr>
              <w:pStyle w:val="TableParagraph"/>
              <w:spacing w:before="17" w:line="276" w:lineRule="auto"/>
              <w:ind w:left="9" w:right="111"/>
              <w:jc w:val="center"/>
              <w:rPr>
                <w:rFonts w:ascii="Calibri" w:hAnsi="Calibri" w:cs="Calibri"/>
                <w:highlight w:val="yellow"/>
              </w:rPr>
            </w:pPr>
          </w:p>
        </w:tc>
        <w:tc>
          <w:tcPr>
            <w:tcW w:w="2700" w:type="dxa"/>
            <w:vAlign w:val="center"/>
          </w:tcPr>
          <w:p w14:paraId="0EF8B0AC" w14:textId="77777777" w:rsidR="00591328" w:rsidRPr="0057633C" w:rsidRDefault="00591328" w:rsidP="009A145A">
            <w:pPr>
              <w:pStyle w:val="TableParagraph"/>
              <w:spacing w:before="17" w:line="276" w:lineRule="auto"/>
              <w:ind w:left="9" w:right="111"/>
              <w:jc w:val="center"/>
              <w:rPr>
                <w:rFonts w:ascii="Calibri" w:hAnsi="Calibri" w:cs="Calibri"/>
                <w:highlight w:val="yellow"/>
              </w:rPr>
            </w:pPr>
          </w:p>
        </w:tc>
      </w:tr>
      <w:tr w:rsidR="00591328" w:rsidRPr="00582CC4" w14:paraId="7C386C32" w14:textId="77777777" w:rsidTr="3AF0D9E9">
        <w:trPr>
          <w:trHeight w:val="497"/>
        </w:trPr>
        <w:tc>
          <w:tcPr>
            <w:tcW w:w="2430" w:type="dxa"/>
            <w:shd w:val="clear" w:color="auto" w:fill="auto"/>
            <w:vAlign w:val="center"/>
          </w:tcPr>
          <w:p w14:paraId="577F491E" w14:textId="77777777" w:rsidR="00591328" w:rsidRPr="0057633C" w:rsidRDefault="00591328" w:rsidP="009A145A">
            <w:pPr>
              <w:pStyle w:val="TableParagraph"/>
              <w:spacing w:line="276" w:lineRule="auto"/>
              <w:ind w:left="9" w:right="40"/>
              <w:rPr>
                <w:rFonts w:ascii="Calibri" w:hAnsi="Calibri" w:cs="Calibri"/>
                <w:highlight w:val="yellow"/>
              </w:rPr>
            </w:pPr>
            <w:r w:rsidRPr="0057633C">
              <w:rPr>
                <w:rFonts w:ascii="Calibri" w:hAnsi="Calibri" w:cs="Calibri"/>
                <w:highlight w:val="yellow"/>
              </w:rPr>
              <w:t>Pathfinder</w:t>
            </w:r>
          </w:p>
        </w:tc>
        <w:tc>
          <w:tcPr>
            <w:tcW w:w="2070" w:type="dxa"/>
            <w:shd w:val="clear" w:color="auto" w:fill="auto"/>
            <w:vAlign w:val="center"/>
          </w:tcPr>
          <w:p w14:paraId="4924F0EB" w14:textId="77777777" w:rsidR="00591328" w:rsidRPr="0057633C" w:rsidRDefault="00591328" w:rsidP="009A145A">
            <w:pPr>
              <w:pStyle w:val="TableParagraph"/>
              <w:spacing w:line="276" w:lineRule="auto"/>
              <w:ind w:left="9" w:right="-54"/>
              <w:jc w:val="center"/>
              <w:rPr>
                <w:rFonts w:ascii="Calibri" w:hAnsi="Calibri" w:cs="Calibri"/>
                <w:bCs/>
                <w:highlight w:val="yellow"/>
              </w:rPr>
            </w:pPr>
            <w:r w:rsidRPr="0057633C">
              <w:rPr>
                <w:rFonts w:ascii="Calibri" w:hAnsi="Calibri" w:cs="Calibri"/>
                <w:bCs/>
                <w:highlight w:val="yellow"/>
              </w:rPr>
              <w:t>Simple HO activities or research</w:t>
            </w:r>
          </w:p>
        </w:tc>
        <w:tc>
          <w:tcPr>
            <w:tcW w:w="2240" w:type="dxa"/>
            <w:shd w:val="clear" w:color="auto" w:fill="auto"/>
            <w:vAlign w:val="center"/>
          </w:tcPr>
          <w:p w14:paraId="4652EA6F" w14:textId="214104F2" w:rsidR="00591328" w:rsidRPr="0057633C" w:rsidRDefault="00591328" w:rsidP="009A145A">
            <w:pPr>
              <w:pStyle w:val="TableParagraph"/>
              <w:spacing w:before="17" w:line="276" w:lineRule="auto"/>
              <w:ind w:left="9" w:right="111"/>
              <w:jc w:val="center"/>
              <w:rPr>
                <w:rFonts w:ascii="Calibri" w:hAnsi="Calibri" w:cs="Calibri"/>
                <w:highlight w:val="yellow"/>
              </w:rPr>
            </w:pPr>
            <w:r w:rsidRPr="0057633C">
              <w:rPr>
                <w:rFonts w:ascii="Calibri" w:hAnsi="Calibri" w:cs="Calibri"/>
                <w:highlight w:val="yellow"/>
              </w:rPr>
              <w:t xml:space="preserve">Differentiation and English Language </w:t>
            </w:r>
            <w:r w:rsidR="007F4F3F" w:rsidRPr="0057633C">
              <w:rPr>
                <w:rFonts w:ascii="Calibri" w:hAnsi="Calibri" w:cs="Calibri"/>
                <w:highlight w:val="yellow"/>
              </w:rPr>
              <w:t>s</w:t>
            </w:r>
            <w:r w:rsidRPr="0057633C">
              <w:rPr>
                <w:rFonts w:ascii="Calibri" w:hAnsi="Calibri" w:cs="Calibri"/>
                <w:highlight w:val="yellow"/>
              </w:rPr>
              <w:t>upport through scaffolded tasks and language accommodations.</w:t>
            </w:r>
          </w:p>
          <w:p w14:paraId="293B4C3A" w14:textId="10E83BCF" w:rsidR="007F4F3F" w:rsidRPr="0057633C" w:rsidRDefault="007F4F3F" w:rsidP="009A145A">
            <w:pPr>
              <w:pStyle w:val="TableParagraph"/>
              <w:spacing w:before="17" w:line="276" w:lineRule="auto"/>
              <w:ind w:left="9" w:right="111"/>
              <w:jc w:val="center"/>
              <w:rPr>
                <w:rFonts w:ascii="Calibri" w:hAnsi="Calibri" w:cs="Calibri"/>
                <w:highlight w:val="yellow"/>
              </w:rPr>
            </w:pPr>
            <w:r w:rsidRPr="0057633C">
              <w:rPr>
                <w:rFonts w:ascii="Calibri" w:hAnsi="Calibri" w:cs="Calibri"/>
                <w:highlight w:val="yellow"/>
              </w:rPr>
              <w:t xml:space="preserve">Main lab activity </w:t>
            </w:r>
            <w:r w:rsidRPr="0057633C">
              <w:rPr>
                <w:rFonts w:ascii="Calibri" w:hAnsi="Calibri" w:cs="Calibri"/>
                <w:highlight w:val="yellow"/>
              </w:rPr>
              <w:lastRenderedPageBreak/>
              <w:t>should have a guided instruction version to address students who lag behind academically.</w:t>
            </w:r>
          </w:p>
        </w:tc>
        <w:tc>
          <w:tcPr>
            <w:tcW w:w="2700" w:type="dxa"/>
            <w:vAlign w:val="center"/>
          </w:tcPr>
          <w:p w14:paraId="62E81347" w14:textId="77777777" w:rsidR="00591328" w:rsidRPr="0057633C" w:rsidRDefault="00591328" w:rsidP="009A145A">
            <w:pPr>
              <w:pStyle w:val="TableParagraph"/>
              <w:spacing w:before="17" w:line="276" w:lineRule="auto"/>
              <w:ind w:left="9" w:right="111"/>
              <w:jc w:val="center"/>
              <w:rPr>
                <w:rFonts w:ascii="Calibri" w:hAnsi="Calibri" w:cs="Calibri"/>
                <w:highlight w:val="yellow"/>
              </w:rPr>
            </w:pPr>
            <w:r w:rsidRPr="0057633C">
              <w:rPr>
                <w:rFonts w:ascii="Calibri" w:hAnsi="Calibri" w:cs="Calibri"/>
                <w:highlight w:val="yellow"/>
              </w:rPr>
              <w:lastRenderedPageBreak/>
              <w:t>Lab activities</w:t>
            </w:r>
          </w:p>
        </w:tc>
      </w:tr>
      <w:tr w:rsidR="00591328" w:rsidRPr="00582CC4" w14:paraId="6338CCBC" w14:textId="77777777" w:rsidTr="3AF0D9E9">
        <w:trPr>
          <w:trHeight w:val="497"/>
        </w:trPr>
        <w:tc>
          <w:tcPr>
            <w:tcW w:w="2430" w:type="dxa"/>
            <w:shd w:val="clear" w:color="auto" w:fill="auto"/>
            <w:vAlign w:val="center"/>
          </w:tcPr>
          <w:p w14:paraId="1B9BBF77" w14:textId="77777777" w:rsidR="00591328" w:rsidRPr="0057633C" w:rsidRDefault="00591328" w:rsidP="009A145A">
            <w:pPr>
              <w:pStyle w:val="TableParagraph"/>
              <w:spacing w:line="276" w:lineRule="auto"/>
              <w:ind w:left="9" w:right="40"/>
              <w:rPr>
                <w:rFonts w:ascii="Calibri" w:hAnsi="Calibri" w:cs="Calibri"/>
                <w:highlight w:val="yellow"/>
              </w:rPr>
            </w:pPr>
            <w:r w:rsidRPr="0057633C">
              <w:rPr>
                <w:rFonts w:ascii="Calibri" w:hAnsi="Calibri" w:cs="Calibri"/>
                <w:bCs/>
                <w:highlight w:val="yellow"/>
              </w:rPr>
              <w:t>Lightbulb</w:t>
            </w:r>
          </w:p>
        </w:tc>
        <w:tc>
          <w:tcPr>
            <w:tcW w:w="2070" w:type="dxa"/>
            <w:shd w:val="clear" w:color="auto" w:fill="auto"/>
            <w:vAlign w:val="center"/>
          </w:tcPr>
          <w:p w14:paraId="410CF11A" w14:textId="77777777" w:rsidR="00591328" w:rsidRPr="0057633C" w:rsidRDefault="00591328" w:rsidP="009A145A">
            <w:pPr>
              <w:pStyle w:val="TableParagraph"/>
              <w:spacing w:line="276" w:lineRule="auto"/>
              <w:ind w:left="9" w:right="-54"/>
              <w:jc w:val="center"/>
              <w:rPr>
                <w:rFonts w:ascii="Calibri" w:hAnsi="Calibri" w:cs="Calibri"/>
                <w:bCs/>
                <w:highlight w:val="yellow"/>
              </w:rPr>
            </w:pPr>
            <w:r w:rsidRPr="0057633C">
              <w:rPr>
                <w:rFonts w:ascii="Calibri" w:hAnsi="Calibri" w:cs="Calibri"/>
                <w:bCs/>
                <w:highlight w:val="yellow"/>
              </w:rPr>
              <w:t>X</w:t>
            </w:r>
          </w:p>
        </w:tc>
        <w:tc>
          <w:tcPr>
            <w:tcW w:w="2240" w:type="dxa"/>
            <w:shd w:val="clear" w:color="auto" w:fill="auto"/>
            <w:vAlign w:val="center"/>
          </w:tcPr>
          <w:p w14:paraId="288A471E" w14:textId="77777777" w:rsidR="00591328" w:rsidRPr="0057633C" w:rsidRDefault="00591328" w:rsidP="009A145A">
            <w:pPr>
              <w:pStyle w:val="TableParagraph"/>
              <w:spacing w:before="17" w:line="276" w:lineRule="auto"/>
              <w:ind w:left="9" w:right="111"/>
              <w:jc w:val="center"/>
              <w:rPr>
                <w:rFonts w:ascii="Calibri" w:hAnsi="Calibri" w:cs="Calibri"/>
                <w:highlight w:val="yellow"/>
              </w:rPr>
            </w:pPr>
            <w:r w:rsidRPr="0057633C">
              <w:rPr>
                <w:rFonts w:ascii="Calibri" w:hAnsi="Calibri" w:cs="Calibri"/>
                <w:highlight w:val="yellow"/>
              </w:rPr>
              <w:t>Differentiation to ensure all students can access the content, with additional language support for ELLs.</w:t>
            </w:r>
          </w:p>
        </w:tc>
        <w:tc>
          <w:tcPr>
            <w:tcW w:w="2700" w:type="dxa"/>
            <w:vAlign w:val="center"/>
          </w:tcPr>
          <w:p w14:paraId="5BD7071D" w14:textId="77777777" w:rsidR="00591328" w:rsidRPr="0057633C" w:rsidRDefault="00591328" w:rsidP="009A145A">
            <w:pPr>
              <w:pStyle w:val="TableParagraph"/>
              <w:spacing w:before="17" w:line="276" w:lineRule="auto"/>
              <w:ind w:left="9" w:right="111"/>
              <w:jc w:val="center"/>
              <w:rPr>
                <w:rFonts w:ascii="Calibri" w:hAnsi="Calibri" w:cs="Calibri"/>
                <w:highlight w:val="yellow"/>
              </w:rPr>
            </w:pPr>
          </w:p>
        </w:tc>
      </w:tr>
      <w:tr w:rsidR="00591328" w:rsidRPr="00582CC4" w14:paraId="75195AB2" w14:textId="77777777" w:rsidTr="3AF0D9E9">
        <w:trPr>
          <w:trHeight w:val="497"/>
        </w:trPr>
        <w:tc>
          <w:tcPr>
            <w:tcW w:w="2430" w:type="dxa"/>
            <w:shd w:val="clear" w:color="auto" w:fill="auto"/>
            <w:vAlign w:val="center"/>
          </w:tcPr>
          <w:p w14:paraId="1513230A" w14:textId="77777777" w:rsidR="00591328" w:rsidRPr="0057633C" w:rsidRDefault="00591328" w:rsidP="009A145A">
            <w:pPr>
              <w:pStyle w:val="TableParagraph"/>
              <w:spacing w:line="276" w:lineRule="auto"/>
              <w:ind w:left="9" w:right="40"/>
              <w:rPr>
                <w:rFonts w:ascii="Calibri" w:hAnsi="Calibri" w:cs="Calibri"/>
                <w:bCs/>
                <w:highlight w:val="yellow"/>
              </w:rPr>
            </w:pPr>
            <w:r w:rsidRPr="0057633C">
              <w:rPr>
                <w:rFonts w:ascii="Calibri" w:hAnsi="Calibri" w:cs="Calibri"/>
                <w:highlight w:val="yellow"/>
              </w:rPr>
              <w:t>Progress check</w:t>
            </w:r>
          </w:p>
        </w:tc>
        <w:tc>
          <w:tcPr>
            <w:tcW w:w="2070" w:type="dxa"/>
            <w:shd w:val="clear" w:color="auto" w:fill="auto"/>
            <w:vAlign w:val="center"/>
          </w:tcPr>
          <w:p w14:paraId="1A33E8D6" w14:textId="77777777" w:rsidR="00591328" w:rsidRPr="0057633C" w:rsidRDefault="00591328" w:rsidP="009A145A">
            <w:pPr>
              <w:pStyle w:val="TableParagraph"/>
              <w:spacing w:line="276" w:lineRule="auto"/>
              <w:ind w:left="9" w:right="-54"/>
              <w:jc w:val="center"/>
              <w:rPr>
                <w:rFonts w:ascii="Calibri" w:hAnsi="Calibri" w:cs="Calibri"/>
                <w:bCs/>
                <w:highlight w:val="yellow"/>
              </w:rPr>
            </w:pPr>
            <w:r w:rsidRPr="0057633C">
              <w:rPr>
                <w:rFonts w:ascii="Calibri" w:hAnsi="Calibri" w:cs="Calibri"/>
                <w:bCs/>
                <w:highlight w:val="yellow"/>
              </w:rPr>
              <w:t>Up to 3q’s</w:t>
            </w:r>
          </w:p>
        </w:tc>
        <w:tc>
          <w:tcPr>
            <w:tcW w:w="2240" w:type="dxa"/>
            <w:shd w:val="clear" w:color="auto" w:fill="auto"/>
            <w:vAlign w:val="center"/>
          </w:tcPr>
          <w:p w14:paraId="5478280B" w14:textId="77777777" w:rsidR="00591328" w:rsidRPr="0057633C" w:rsidRDefault="00591328" w:rsidP="009A145A">
            <w:pPr>
              <w:pStyle w:val="TableParagraph"/>
              <w:spacing w:before="17" w:line="261" w:lineRule="auto"/>
              <w:ind w:left="9"/>
              <w:jc w:val="center"/>
              <w:rPr>
                <w:rFonts w:ascii="Calibri" w:hAnsi="Calibri" w:cs="Calibri"/>
                <w:highlight w:val="yellow"/>
              </w:rPr>
            </w:pPr>
          </w:p>
        </w:tc>
        <w:tc>
          <w:tcPr>
            <w:tcW w:w="2700" w:type="dxa"/>
            <w:vAlign w:val="center"/>
          </w:tcPr>
          <w:p w14:paraId="20A500B8" w14:textId="77777777" w:rsidR="00591328" w:rsidRPr="0057633C" w:rsidRDefault="00591328" w:rsidP="009A145A">
            <w:pPr>
              <w:pStyle w:val="TableParagraph"/>
              <w:spacing w:before="17" w:line="261" w:lineRule="auto"/>
              <w:ind w:left="9"/>
              <w:jc w:val="center"/>
              <w:rPr>
                <w:rFonts w:ascii="Calibri" w:hAnsi="Calibri" w:cs="Calibri"/>
                <w:highlight w:val="yellow"/>
              </w:rPr>
            </w:pPr>
          </w:p>
        </w:tc>
      </w:tr>
      <w:tr w:rsidR="00591328" w:rsidRPr="00582CC4" w14:paraId="5FC95D78" w14:textId="77777777" w:rsidTr="3AF0D9E9">
        <w:trPr>
          <w:trHeight w:val="497"/>
        </w:trPr>
        <w:tc>
          <w:tcPr>
            <w:tcW w:w="2430" w:type="dxa"/>
            <w:shd w:val="clear" w:color="auto" w:fill="auto"/>
            <w:vAlign w:val="center"/>
          </w:tcPr>
          <w:p w14:paraId="68B96648" w14:textId="77777777" w:rsidR="00591328" w:rsidRPr="0057633C" w:rsidRDefault="00591328" w:rsidP="009A145A">
            <w:pPr>
              <w:pStyle w:val="TableParagraph"/>
              <w:spacing w:before="17" w:line="261" w:lineRule="auto"/>
              <w:ind w:left="9"/>
              <w:rPr>
                <w:rFonts w:ascii="Calibri" w:hAnsi="Calibri" w:cs="Calibri"/>
                <w:bCs/>
                <w:highlight w:val="yellow"/>
              </w:rPr>
            </w:pPr>
            <w:r w:rsidRPr="0057633C">
              <w:rPr>
                <w:rFonts w:ascii="Calibri" w:hAnsi="Calibri" w:cs="Calibri"/>
                <w:bCs/>
                <w:highlight w:val="yellow"/>
              </w:rPr>
              <w:t>Power Up</w:t>
            </w:r>
          </w:p>
        </w:tc>
        <w:tc>
          <w:tcPr>
            <w:tcW w:w="2070" w:type="dxa"/>
            <w:shd w:val="clear" w:color="auto" w:fill="auto"/>
            <w:vAlign w:val="center"/>
          </w:tcPr>
          <w:p w14:paraId="2B95CF85" w14:textId="77777777" w:rsidR="00591328" w:rsidRPr="0057633C" w:rsidRDefault="00591328" w:rsidP="009A145A">
            <w:pPr>
              <w:pStyle w:val="TableParagraph"/>
              <w:spacing w:before="17" w:line="261" w:lineRule="auto"/>
              <w:ind w:left="9"/>
              <w:jc w:val="center"/>
              <w:rPr>
                <w:rFonts w:ascii="Calibri" w:hAnsi="Calibri" w:cs="Calibri"/>
                <w:bCs/>
                <w:highlight w:val="yellow"/>
              </w:rPr>
            </w:pPr>
            <w:r w:rsidRPr="0057633C">
              <w:rPr>
                <w:rFonts w:ascii="Calibri" w:hAnsi="Calibri" w:cs="Calibri"/>
                <w:bCs/>
                <w:highlight w:val="yellow"/>
              </w:rPr>
              <w:t>X</w:t>
            </w:r>
          </w:p>
        </w:tc>
        <w:tc>
          <w:tcPr>
            <w:tcW w:w="2240" w:type="dxa"/>
            <w:shd w:val="clear" w:color="auto" w:fill="auto"/>
            <w:vAlign w:val="center"/>
          </w:tcPr>
          <w:p w14:paraId="2D46E25B" w14:textId="77777777" w:rsidR="00591328" w:rsidRPr="0057633C" w:rsidRDefault="00591328" w:rsidP="009A145A">
            <w:pPr>
              <w:pStyle w:val="TableParagraph"/>
              <w:spacing w:before="17" w:line="261" w:lineRule="auto"/>
              <w:ind w:left="9"/>
              <w:jc w:val="center"/>
              <w:rPr>
                <w:rFonts w:ascii="Calibri" w:hAnsi="Calibri" w:cs="Calibri"/>
                <w:bCs/>
                <w:highlight w:val="yellow"/>
              </w:rPr>
            </w:pPr>
            <w:r w:rsidRPr="0057633C">
              <w:rPr>
                <w:rFonts w:ascii="Calibri" w:hAnsi="Calibri" w:cs="Calibri"/>
                <w:bCs/>
                <w:highlight w:val="yellow"/>
              </w:rPr>
              <w:t>Differentiation and English Language Support are embedded to cater to various learning levels and language needs.</w:t>
            </w:r>
          </w:p>
        </w:tc>
        <w:tc>
          <w:tcPr>
            <w:tcW w:w="2700" w:type="dxa"/>
            <w:vAlign w:val="center"/>
          </w:tcPr>
          <w:p w14:paraId="13668A03" w14:textId="77777777" w:rsidR="00591328" w:rsidRPr="0057633C" w:rsidRDefault="00591328" w:rsidP="009A145A">
            <w:pPr>
              <w:pStyle w:val="TableParagraph"/>
              <w:spacing w:before="17" w:line="261" w:lineRule="auto"/>
              <w:ind w:left="9"/>
              <w:jc w:val="center"/>
              <w:rPr>
                <w:rFonts w:ascii="Calibri" w:hAnsi="Calibri" w:cs="Calibri"/>
                <w:bCs/>
                <w:highlight w:val="yellow"/>
              </w:rPr>
            </w:pPr>
          </w:p>
        </w:tc>
      </w:tr>
      <w:tr w:rsidR="00591328" w:rsidRPr="00582CC4" w14:paraId="74635992" w14:textId="77777777" w:rsidTr="3AF0D9E9">
        <w:trPr>
          <w:trHeight w:val="497"/>
        </w:trPr>
        <w:tc>
          <w:tcPr>
            <w:tcW w:w="2430" w:type="dxa"/>
            <w:shd w:val="clear" w:color="auto" w:fill="auto"/>
            <w:vAlign w:val="center"/>
          </w:tcPr>
          <w:p w14:paraId="4B13B044" w14:textId="77777777" w:rsidR="00591328" w:rsidRPr="0057633C" w:rsidRDefault="00591328" w:rsidP="009A145A">
            <w:pPr>
              <w:pStyle w:val="TableParagraph"/>
              <w:spacing w:line="276" w:lineRule="auto"/>
              <w:ind w:left="9" w:right="40"/>
              <w:rPr>
                <w:rFonts w:ascii="Calibri" w:hAnsi="Calibri" w:cs="Calibri"/>
                <w:bCs/>
                <w:highlight w:val="yellow"/>
              </w:rPr>
            </w:pPr>
            <w:r w:rsidRPr="0057633C">
              <w:rPr>
                <w:rFonts w:ascii="Calibri" w:hAnsi="Calibri" w:cs="Calibri"/>
                <w:bCs/>
                <w:highlight w:val="yellow"/>
              </w:rPr>
              <w:t>Progress Check</w:t>
            </w:r>
          </w:p>
        </w:tc>
        <w:tc>
          <w:tcPr>
            <w:tcW w:w="2070" w:type="dxa"/>
            <w:shd w:val="clear" w:color="auto" w:fill="auto"/>
            <w:vAlign w:val="center"/>
          </w:tcPr>
          <w:p w14:paraId="4D5DFB37" w14:textId="77777777" w:rsidR="00591328" w:rsidRPr="0057633C" w:rsidRDefault="00591328" w:rsidP="009A145A">
            <w:pPr>
              <w:pStyle w:val="TableParagraph"/>
              <w:spacing w:line="276" w:lineRule="auto"/>
              <w:ind w:left="9" w:right="40"/>
              <w:jc w:val="center"/>
              <w:rPr>
                <w:rFonts w:ascii="Calibri" w:eastAsia="Times New Roman" w:hAnsi="Calibri" w:cs="Calibri"/>
                <w:highlight w:val="yellow"/>
              </w:rPr>
            </w:pPr>
            <w:r w:rsidRPr="0057633C">
              <w:rPr>
                <w:rFonts w:ascii="Calibri" w:eastAsia="Times New Roman" w:hAnsi="Calibri" w:cs="Calibri"/>
                <w:highlight w:val="yellow"/>
              </w:rPr>
              <w:t>Lesson quiz.</w:t>
            </w:r>
          </w:p>
          <w:p w14:paraId="297B5701" w14:textId="591F6688" w:rsidR="00591328" w:rsidRPr="0057633C" w:rsidRDefault="007F4F3F" w:rsidP="001E384E">
            <w:pPr>
              <w:spacing w:after="0" w:line="240" w:lineRule="auto"/>
              <w:jc w:val="center"/>
              <w:rPr>
                <w:rFonts w:eastAsia="Times New Roman"/>
                <w:highlight w:val="yellow"/>
              </w:rPr>
            </w:pPr>
            <w:r w:rsidRPr="0057633C">
              <w:rPr>
                <w:rFonts w:eastAsia="Times New Roman"/>
                <w:highlight w:val="yellow"/>
              </w:rPr>
              <w:t>4 to 8</w:t>
            </w:r>
            <w:r w:rsidR="00591328" w:rsidRPr="0057633C">
              <w:rPr>
                <w:rFonts w:eastAsia="Times New Roman"/>
                <w:highlight w:val="yellow"/>
              </w:rPr>
              <w:t xml:space="preserve"> q</w:t>
            </w:r>
            <w:r w:rsidRPr="0057633C">
              <w:rPr>
                <w:rFonts w:eastAsia="Times New Roman"/>
                <w:highlight w:val="yellow"/>
              </w:rPr>
              <w:t>uestions</w:t>
            </w:r>
            <w:r w:rsidR="00591328" w:rsidRPr="0057633C">
              <w:rPr>
                <w:rFonts w:eastAsia="Times New Roman"/>
                <w:highlight w:val="yellow"/>
              </w:rPr>
              <w:t xml:space="preserve"> to cover all main concepts in the lesson.</w:t>
            </w:r>
          </w:p>
        </w:tc>
        <w:tc>
          <w:tcPr>
            <w:tcW w:w="2240" w:type="dxa"/>
            <w:shd w:val="clear" w:color="auto" w:fill="auto"/>
            <w:vAlign w:val="center"/>
          </w:tcPr>
          <w:p w14:paraId="7BC59C06" w14:textId="77777777" w:rsidR="00591328" w:rsidRPr="0057633C" w:rsidRDefault="00591328" w:rsidP="009A145A">
            <w:pPr>
              <w:pStyle w:val="TableParagraph"/>
              <w:spacing w:before="17" w:line="261" w:lineRule="auto"/>
              <w:ind w:left="9"/>
              <w:jc w:val="center"/>
              <w:rPr>
                <w:rFonts w:ascii="Calibri" w:hAnsi="Calibri" w:cs="Calibri"/>
                <w:highlight w:val="yellow"/>
              </w:rPr>
            </w:pPr>
          </w:p>
        </w:tc>
        <w:tc>
          <w:tcPr>
            <w:tcW w:w="2700" w:type="dxa"/>
            <w:vAlign w:val="center"/>
          </w:tcPr>
          <w:p w14:paraId="64AC391D" w14:textId="77777777" w:rsidR="00336CC3" w:rsidRPr="0057633C" w:rsidRDefault="00336CC3" w:rsidP="00336CC3">
            <w:pPr>
              <w:rPr>
                <w:rFonts w:ascii="Calibri" w:eastAsia="Times New Roman" w:hAnsi="Calibri" w:cs="Calibri"/>
                <w:highlight w:val="yellow"/>
              </w:rPr>
            </w:pPr>
            <w:r w:rsidRPr="0057633C">
              <w:rPr>
                <w:rFonts w:ascii="Calibri" w:eastAsia="Times New Roman" w:hAnsi="Calibri" w:cs="Calibri"/>
                <w:highlight w:val="yellow"/>
              </w:rPr>
              <w:t>Practice problem, task, or question set:</w:t>
            </w:r>
          </w:p>
          <w:p w14:paraId="3E180725" w14:textId="4EC045AB" w:rsidR="00336CC3" w:rsidRPr="0057633C" w:rsidRDefault="00336CC3" w:rsidP="00FA49D2">
            <w:pPr>
              <w:pStyle w:val="ListParagraph"/>
              <w:numPr>
                <w:ilvl w:val="0"/>
                <w:numId w:val="25"/>
              </w:numPr>
              <w:ind w:left="216" w:hanging="180"/>
              <w:rPr>
                <w:rFonts w:ascii="Calibri" w:eastAsia="Times New Roman" w:hAnsi="Calibri" w:cs="Calibri"/>
                <w:sz w:val="22"/>
                <w:szCs w:val="22"/>
                <w:highlight w:val="yellow"/>
              </w:rPr>
            </w:pPr>
            <w:r w:rsidRPr="0057633C">
              <w:rPr>
                <w:rFonts w:ascii="Calibri" w:eastAsia="Times New Roman" w:hAnsi="Calibri" w:cs="Calibri"/>
                <w:sz w:val="22"/>
                <w:szCs w:val="22"/>
                <w:highlight w:val="yellow"/>
              </w:rPr>
              <w:t>A minimum of 10 questions, where there are at least 3 problems or questions per concept (at various DOK levels)</w:t>
            </w:r>
          </w:p>
          <w:p w14:paraId="66FF8A23" w14:textId="2952327B" w:rsidR="00591328" w:rsidRPr="0057633C" w:rsidRDefault="00336CC3" w:rsidP="00FA49D2">
            <w:pPr>
              <w:rPr>
                <w:rFonts w:ascii="Calibri" w:eastAsia="Times New Roman" w:hAnsi="Calibri" w:cs="Calibri"/>
                <w:highlight w:val="yellow"/>
              </w:rPr>
            </w:pPr>
            <w:r w:rsidRPr="0057633C">
              <w:rPr>
                <w:rFonts w:ascii="Calibri" w:eastAsia="Times New Roman" w:hAnsi="Calibri" w:cs="Calibri"/>
                <w:highlight w:val="yellow"/>
              </w:rPr>
              <w:t>In the set, at least 5 problems, tasks, or questions should be SEP related and 5 should be CCC related.</w:t>
            </w:r>
          </w:p>
        </w:tc>
      </w:tr>
      <w:tr w:rsidR="00591328" w:rsidRPr="00582CC4" w14:paraId="6C1DA5BB" w14:textId="77777777" w:rsidTr="3AF0D9E9">
        <w:trPr>
          <w:trHeight w:val="497"/>
        </w:trPr>
        <w:tc>
          <w:tcPr>
            <w:tcW w:w="2430" w:type="dxa"/>
            <w:shd w:val="clear" w:color="auto" w:fill="auto"/>
            <w:vAlign w:val="center"/>
          </w:tcPr>
          <w:p w14:paraId="227035B8" w14:textId="77777777" w:rsidR="00591328" w:rsidRPr="0057633C" w:rsidRDefault="00591328" w:rsidP="009A145A">
            <w:pPr>
              <w:pStyle w:val="TableParagraph"/>
              <w:spacing w:line="276" w:lineRule="auto"/>
              <w:ind w:left="9" w:right="40"/>
              <w:rPr>
                <w:rFonts w:ascii="Calibri" w:hAnsi="Calibri" w:cs="Calibri"/>
                <w:bCs/>
                <w:highlight w:val="yellow"/>
              </w:rPr>
            </w:pPr>
            <w:r w:rsidRPr="0057633C">
              <w:rPr>
                <w:rFonts w:ascii="Calibri" w:hAnsi="Calibri" w:cs="Calibri"/>
                <w:bCs/>
                <w:highlight w:val="yellow"/>
              </w:rPr>
              <w:t>Beyond the lesson</w:t>
            </w:r>
          </w:p>
        </w:tc>
        <w:tc>
          <w:tcPr>
            <w:tcW w:w="2070" w:type="dxa"/>
            <w:shd w:val="clear" w:color="auto" w:fill="auto"/>
            <w:vAlign w:val="center"/>
          </w:tcPr>
          <w:p w14:paraId="45C99B1A" w14:textId="77777777" w:rsidR="00591328" w:rsidRPr="0057633C" w:rsidRDefault="00591328" w:rsidP="009A145A">
            <w:pPr>
              <w:pStyle w:val="TableParagraph"/>
              <w:spacing w:line="276" w:lineRule="auto"/>
              <w:ind w:left="9" w:right="-54"/>
              <w:jc w:val="center"/>
              <w:rPr>
                <w:rFonts w:ascii="Calibri" w:hAnsi="Calibri" w:cs="Calibri"/>
                <w:bCs/>
                <w:highlight w:val="yellow"/>
              </w:rPr>
            </w:pPr>
            <w:r w:rsidRPr="0057633C">
              <w:rPr>
                <w:rFonts w:ascii="Calibri" w:hAnsi="Calibri" w:cs="Calibri"/>
                <w:bCs/>
                <w:highlight w:val="yellow"/>
              </w:rPr>
              <w:t>X</w:t>
            </w:r>
          </w:p>
        </w:tc>
        <w:tc>
          <w:tcPr>
            <w:tcW w:w="2240" w:type="dxa"/>
            <w:shd w:val="clear" w:color="auto" w:fill="auto"/>
            <w:vAlign w:val="center"/>
          </w:tcPr>
          <w:p w14:paraId="62500451" w14:textId="77777777" w:rsidR="00591328" w:rsidRPr="0057633C" w:rsidRDefault="00591328" w:rsidP="009A145A">
            <w:pPr>
              <w:pStyle w:val="TableParagraph"/>
              <w:spacing w:before="17" w:line="261" w:lineRule="auto"/>
              <w:ind w:left="9"/>
              <w:jc w:val="center"/>
              <w:rPr>
                <w:rFonts w:ascii="Calibri" w:hAnsi="Calibri" w:cs="Calibri"/>
                <w:highlight w:val="yellow"/>
              </w:rPr>
            </w:pPr>
          </w:p>
        </w:tc>
        <w:tc>
          <w:tcPr>
            <w:tcW w:w="2700" w:type="dxa"/>
            <w:vAlign w:val="center"/>
          </w:tcPr>
          <w:p w14:paraId="32C28965" w14:textId="77777777" w:rsidR="00591328" w:rsidRPr="0057633C" w:rsidRDefault="00591328" w:rsidP="009A145A">
            <w:pPr>
              <w:pStyle w:val="TableParagraph"/>
              <w:spacing w:before="17" w:line="261" w:lineRule="auto"/>
              <w:ind w:left="9"/>
              <w:jc w:val="center"/>
              <w:rPr>
                <w:rFonts w:ascii="Calibri" w:hAnsi="Calibri" w:cs="Calibri"/>
                <w:highlight w:val="yellow"/>
              </w:rPr>
            </w:pPr>
          </w:p>
        </w:tc>
      </w:tr>
      <w:tr w:rsidR="00591328" w:rsidRPr="00582CC4" w14:paraId="6D7F734B" w14:textId="77777777" w:rsidTr="3AF0D9E9">
        <w:trPr>
          <w:trHeight w:val="497"/>
        </w:trPr>
        <w:tc>
          <w:tcPr>
            <w:tcW w:w="9440" w:type="dxa"/>
            <w:gridSpan w:val="4"/>
            <w:shd w:val="clear" w:color="auto" w:fill="FFC000" w:themeFill="accent4"/>
            <w:vAlign w:val="center"/>
          </w:tcPr>
          <w:p w14:paraId="486BE00F" w14:textId="77777777" w:rsidR="00591328" w:rsidRPr="00582CC4" w:rsidRDefault="00591328" w:rsidP="009A145A">
            <w:pPr>
              <w:pStyle w:val="TableParagraph"/>
              <w:spacing w:line="276" w:lineRule="auto"/>
              <w:ind w:left="9" w:right="-54"/>
              <w:jc w:val="center"/>
              <w:rPr>
                <w:rFonts w:ascii="Calibri" w:hAnsi="Calibri" w:cs="Calibri"/>
                <w:b/>
              </w:rPr>
            </w:pPr>
            <w:r w:rsidRPr="00582CC4">
              <w:rPr>
                <w:rFonts w:ascii="Calibri" w:hAnsi="Calibri" w:cs="Calibri"/>
                <w:b/>
              </w:rPr>
              <w:t xml:space="preserve">Chapter </w:t>
            </w:r>
            <w:r>
              <w:rPr>
                <w:rFonts w:ascii="Calibri" w:hAnsi="Calibri" w:cs="Calibri"/>
                <w:b/>
              </w:rPr>
              <w:t>Wrap-Up</w:t>
            </w:r>
          </w:p>
        </w:tc>
      </w:tr>
      <w:tr w:rsidR="00591328" w:rsidRPr="00582CC4" w14:paraId="73C8AE12" w14:textId="77777777" w:rsidTr="3AF0D9E9">
        <w:trPr>
          <w:trHeight w:val="497"/>
        </w:trPr>
        <w:tc>
          <w:tcPr>
            <w:tcW w:w="2430" w:type="dxa"/>
            <w:shd w:val="clear" w:color="auto" w:fill="auto"/>
            <w:vAlign w:val="center"/>
          </w:tcPr>
          <w:p w14:paraId="4D76E7E6" w14:textId="77777777" w:rsidR="00591328" w:rsidRPr="00582CC4" w:rsidRDefault="00591328" w:rsidP="009A145A">
            <w:pPr>
              <w:pStyle w:val="TableParagraph"/>
              <w:spacing w:line="276" w:lineRule="auto"/>
              <w:ind w:right="40"/>
              <w:rPr>
                <w:rFonts w:ascii="Calibri" w:hAnsi="Calibri" w:cs="Calibri"/>
                <w:bCs/>
              </w:rPr>
            </w:pPr>
            <w:r w:rsidRPr="00582CC4">
              <w:rPr>
                <w:rFonts w:ascii="Calibri" w:hAnsi="Calibri" w:cs="Calibri"/>
                <w:bCs/>
              </w:rPr>
              <w:t>Summary</w:t>
            </w:r>
            <w:r>
              <w:rPr>
                <w:rFonts w:ascii="Calibri" w:hAnsi="Calibri" w:cs="Calibri"/>
                <w:bCs/>
              </w:rPr>
              <w:t xml:space="preserve"> of Chapter’s main ideas</w:t>
            </w:r>
          </w:p>
        </w:tc>
        <w:tc>
          <w:tcPr>
            <w:tcW w:w="2070" w:type="dxa"/>
            <w:shd w:val="clear" w:color="auto" w:fill="auto"/>
            <w:vAlign w:val="center"/>
          </w:tcPr>
          <w:p w14:paraId="65AB52B8" w14:textId="77777777" w:rsidR="00591328" w:rsidRPr="00582CC4" w:rsidRDefault="00591328" w:rsidP="009A145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789159D2" w14:textId="77777777" w:rsidR="00591328" w:rsidRPr="00582CC4" w:rsidRDefault="00591328" w:rsidP="009A145A">
            <w:pPr>
              <w:pStyle w:val="TableParagraph"/>
              <w:spacing w:before="17" w:line="261" w:lineRule="auto"/>
              <w:ind w:left="9" w:right="88"/>
              <w:jc w:val="center"/>
              <w:rPr>
                <w:rFonts w:ascii="Calibri" w:hAnsi="Calibri" w:cs="Calibri"/>
              </w:rPr>
            </w:pPr>
          </w:p>
        </w:tc>
        <w:tc>
          <w:tcPr>
            <w:tcW w:w="2700" w:type="dxa"/>
            <w:vAlign w:val="center"/>
          </w:tcPr>
          <w:p w14:paraId="7B2FCC97" w14:textId="77777777" w:rsidR="00591328" w:rsidRPr="00582CC4" w:rsidRDefault="00591328" w:rsidP="009A145A">
            <w:pPr>
              <w:pStyle w:val="TableParagraph"/>
              <w:spacing w:before="17" w:line="261" w:lineRule="auto"/>
              <w:ind w:left="9" w:right="88"/>
              <w:jc w:val="center"/>
              <w:rPr>
                <w:rFonts w:ascii="Calibri" w:hAnsi="Calibri" w:cs="Calibri"/>
              </w:rPr>
            </w:pPr>
          </w:p>
        </w:tc>
      </w:tr>
      <w:tr w:rsidR="00591328" w:rsidRPr="00582CC4" w14:paraId="308B4C11" w14:textId="77777777" w:rsidTr="3AF0D9E9">
        <w:trPr>
          <w:trHeight w:val="497"/>
        </w:trPr>
        <w:tc>
          <w:tcPr>
            <w:tcW w:w="2430" w:type="dxa"/>
            <w:shd w:val="clear" w:color="auto" w:fill="auto"/>
            <w:vAlign w:val="center"/>
          </w:tcPr>
          <w:p w14:paraId="74CAD40F" w14:textId="77777777" w:rsidR="00591328" w:rsidRPr="00582CC4" w:rsidRDefault="00591328" w:rsidP="009A145A">
            <w:pPr>
              <w:pStyle w:val="TableParagraph"/>
              <w:spacing w:line="276" w:lineRule="auto"/>
              <w:ind w:left="9" w:right="40"/>
              <w:rPr>
                <w:rFonts w:ascii="Calibri" w:hAnsi="Calibri" w:cs="Calibri"/>
                <w:bCs/>
              </w:rPr>
            </w:pPr>
            <w:r w:rsidRPr="00582CC4">
              <w:rPr>
                <w:rFonts w:ascii="Calibri" w:hAnsi="Calibri" w:cs="Calibri"/>
                <w:bCs/>
              </w:rPr>
              <w:t>Revisiting the phenomenon</w:t>
            </w:r>
          </w:p>
        </w:tc>
        <w:tc>
          <w:tcPr>
            <w:tcW w:w="2070" w:type="dxa"/>
            <w:shd w:val="clear" w:color="auto" w:fill="auto"/>
            <w:vAlign w:val="center"/>
          </w:tcPr>
          <w:p w14:paraId="24363677" w14:textId="77777777" w:rsidR="00591328" w:rsidRPr="00582CC4" w:rsidRDefault="00591328" w:rsidP="009A145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4ED4462D" w14:textId="77777777" w:rsidR="00591328" w:rsidRPr="00582CC4" w:rsidRDefault="00591328" w:rsidP="009A145A">
            <w:pPr>
              <w:pStyle w:val="TableParagraph"/>
              <w:spacing w:before="17" w:line="261" w:lineRule="auto"/>
              <w:ind w:left="9" w:right="88"/>
              <w:jc w:val="center"/>
              <w:rPr>
                <w:rFonts w:ascii="Calibri" w:hAnsi="Calibri" w:cs="Calibri"/>
              </w:rPr>
            </w:pPr>
          </w:p>
        </w:tc>
        <w:tc>
          <w:tcPr>
            <w:tcW w:w="2700" w:type="dxa"/>
            <w:vAlign w:val="center"/>
          </w:tcPr>
          <w:p w14:paraId="4095091C" w14:textId="77777777" w:rsidR="00591328" w:rsidRPr="00582CC4" w:rsidRDefault="00591328" w:rsidP="009A145A">
            <w:pPr>
              <w:pStyle w:val="TableParagraph"/>
              <w:spacing w:before="17" w:line="261" w:lineRule="auto"/>
              <w:ind w:left="9" w:right="88"/>
              <w:jc w:val="center"/>
              <w:rPr>
                <w:rFonts w:ascii="Calibri" w:hAnsi="Calibri" w:cs="Calibri"/>
              </w:rPr>
            </w:pPr>
          </w:p>
        </w:tc>
      </w:tr>
      <w:tr w:rsidR="00591328" w:rsidRPr="00582CC4" w14:paraId="34C752D9" w14:textId="77777777" w:rsidTr="3AF0D9E9">
        <w:trPr>
          <w:trHeight w:val="497"/>
        </w:trPr>
        <w:tc>
          <w:tcPr>
            <w:tcW w:w="2430" w:type="dxa"/>
            <w:shd w:val="clear" w:color="auto" w:fill="auto"/>
            <w:vAlign w:val="center"/>
          </w:tcPr>
          <w:p w14:paraId="6AF1FA4B" w14:textId="77777777" w:rsidR="00591328" w:rsidRPr="00582CC4" w:rsidRDefault="00591328" w:rsidP="009A145A">
            <w:pPr>
              <w:pStyle w:val="TableParagraph"/>
              <w:spacing w:line="276" w:lineRule="auto"/>
              <w:ind w:left="9" w:right="40"/>
              <w:rPr>
                <w:rFonts w:ascii="Calibri" w:hAnsi="Calibri" w:cs="Calibri"/>
                <w:bCs/>
              </w:rPr>
            </w:pPr>
            <w:r>
              <w:rPr>
                <w:rFonts w:ascii="Calibri" w:hAnsi="Calibri" w:cs="Calibri"/>
                <w:bCs/>
              </w:rPr>
              <w:t>Extended STEM activity (optional)</w:t>
            </w:r>
          </w:p>
        </w:tc>
        <w:tc>
          <w:tcPr>
            <w:tcW w:w="2070" w:type="dxa"/>
            <w:shd w:val="clear" w:color="auto" w:fill="auto"/>
            <w:vAlign w:val="center"/>
          </w:tcPr>
          <w:p w14:paraId="601C1272" w14:textId="77777777" w:rsidR="00591328" w:rsidRPr="00582CC4" w:rsidRDefault="00591328" w:rsidP="009A145A">
            <w:pPr>
              <w:pStyle w:val="TableParagraph"/>
              <w:spacing w:line="276" w:lineRule="auto"/>
              <w:ind w:left="9" w:right="-54"/>
              <w:jc w:val="center"/>
              <w:rPr>
                <w:rFonts w:ascii="Calibri" w:hAnsi="Calibri" w:cs="Calibri"/>
              </w:rPr>
            </w:pPr>
            <w:r>
              <w:rPr>
                <w:rFonts w:ascii="Calibri" w:hAnsi="Calibri" w:cs="Calibri"/>
              </w:rPr>
              <w:t>If needed</w:t>
            </w:r>
            <w:r w:rsidRPr="00B42D4F">
              <w:rPr>
                <w:rFonts w:ascii="Calibri" w:hAnsi="Calibri" w:cs="Calibri"/>
              </w:rPr>
              <w:t xml:space="preserve"> to support the main Chapter </w:t>
            </w:r>
            <w:r w:rsidRPr="00B42D4F">
              <w:rPr>
                <w:rFonts w:ascii="Calibri" w:hAnsi="Calibri" w:cs="Calibri"/>
              </w:rPr>
              <w:lastRenderedPageBreak/>
              <w:t>STEM Activity. It can be an experiment, further tasks</w:t>
            </w:r>
            <w:r>
              <w:rPr>
                <w:rFonts w:ascii="Calibri" w:hAnsi="Calibri" w:cs="Calibri"/>
              </w:rPr>
              <w:t>,</w:t>
            </w:r>
            <w:r w:rsidRPr="00B42D4F">
              <w:rPr>
                <w:rFonts w:ascii="Calibri" w:hAnsi="Calibri" w:cs="Calibri"/>
              </w:rPr>
              <w:t xml:space="preserve"> or research.</w:t>
            </w:r>
          </w:p>
        </w:tc>
        <w:tc>
          <w:tcPr>
            <w:tcW w:w="2240" w:type="dxa"/>
            <w:shd w:val="clear" w:color="auto" w:fill="auto"/>
            <w:vAlign w:val="center"/>
          </w:tcPr>
          <w:p w14:paraId="2FFC7B5A" w14:textId="77777777" w:rsidR="00591328" w:rsidRPr="00582CC4" w:rsidRDefault="00591328" w:rsidP="009A145A">
            <w:pPr>
              <w:pStyle w:val="TableParagraph"/>
              <w:spacing w:line="276" w:lineRule="auto"/>
              <w:ind w:right="334"/>
              <w:jc w:val="center"/>
              <w:rPr>
                <w:rFonts w:ascii="Calibri" w:hAnsi="Calibri" w:cs="Calibri"/>
              </w:rPr>
            </w:pPr>
          </w:p>
        </w:tc>
        <w:tc>
          <w:tcPr>
            <w:tcW w:w="2700" w:type="dxa"/>
            <w:vAlign w:val="center"/>
          </w:tcPr>
          <w:p w14:paraId="041500AB" w14:textId="77777777" w:rsidR="00591328" w:rsidRPr="00582CC4" w:rsidRDefault="00591328" w:rsidP="009A145A">
            <w:pPr>
              <w:pStyle w:val="TableParagraph"/>
              <w:spacing w:line="276" w:lineRule="auto"/>
              <w:ind w:right="334"/>
              <w:jc w:val="center"/>
              <w:rPr>
                <w:rFonts w:ascii="Calibri" w:hAnsi="Calibri" w:cs="Calibri"/>
              </w:rPr>
            </w:pPr>
          </w:p>
        </w:tc>
      </w:tr>
      <w:tr w:rsidR="000B24D4" w:rsidRPr="00582CC4" w14:paraId="79C39EB5" w14:textId="77777777" w:rsidTr="3AF0D9E9">
        <w:trPr>
          <w:trHeight w:val="497"/>
        </w:trPr>
        <w:tc>
          <w:tcPr>
            <w:tcW w:w="2430" w:type="dxa"/>
            <w:shd w:val="clear" w:color="auto" w:fill="auto"/>
            <w:vAlign w:val="center"/>
          </w:tcPr>
          <w:p w14:paraId="769D1F15" w14:textId="50CD381A" w:rsidR="000B24D4" w:rsidRPr="08D27E22" w:rsidRDefault="000B24D4" w:rsidP="08D27E22">
            <w:pPr>
              <w:pStyle w:val="TableParagraph"/>
              <w:spacing w:line="276" w:lineRule="auto"/>
              <w:ind w:left="9" w:right="40"/>
              <w:rPr>
                <w:rFonts w:ascii="Calibri" w:hAnsi="Calibri" w:cs="Calibri"/>
              </w:rPr>
            </w:pPr>
            <w:r>
              <w:rPr>
                <w:rFonts w:ascii="Calibri" w:hAnsi="Calibri" w:cs="Calibri"/>
              </w:rPr>
              <w:t>Bring It Together!</w:t>
            </w:r>
          </w:p>
        </w:tc>
        <w:tc>
          <w:tcPr>
            <w:tcW w:w="2070" w:type="dxa"/>
            <w:shd w:val="clear" w:color="auto" w:fill="auto"/>
            <w:vAlign w:val="center"/>
          </w:tcPr>
          <w:p w14:paraId="04BE5C9F" w14:textId="4FAD0BCA" w:rsidR="000B24D4" w:rsidRDefault="000B24D4" w:rsidP="009A145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15F3FA22" w14:textId="77777777" w:rsidR="000B24D4" w:rsidRPr="00582CC4" w:rsidRDefault="000B24D4" w:rsidP="009A145A">
            <w:pPr>
              <w:pStyle w:val="TableParagraph"/>
              <w:spacing w:line="276" w:lineRule="auto"/>
              <w:ind w:right="334"/>
              <w:jc w:val="center"/>
              <w:rPr>
                <w:rFonts w:ascii="Calibri" w:hAnsi="Calibri" w:cs="Calibri"/>
              </w:rPr>
            </w:pPr>
          </w:p>
        </w:tc>
        <w:tc>
          <w:tcPr>
            <w:tcW w:w="2700" w:type="dxa"/>
            <w:vAlign w:val="center"/>
          </w:tcPr>
          <w:p w14:paraId="4BCFB0EF" w14:textId="77777777" w:rsidR="000B24D4" w:rsidRPr="00582CC4" w:rsidRDefault="000B24D4" w:rsidP="009A145A">
            <w:pPr>
              <w:pStyle w:val="TableParagraph"/>
              <w:spacing w:line="276" w:lineRule="auto"/>
              <w:ind w:right="334"/>
              <w:jc w:val="center"/>
              <w:rPr>
                <w:rFonts w:ascii="Calibri" w:hAnsi="Calibri" w:cs="Calibri"/>
              </w:rPr>
            </w:pPr>
          </w:p>
        </w:tc>
      </w:tr>
      <w:tr w:rsidR="00591328" w:rsidRPr="00582CC4" w14:paraId="72481895" w14:textId="77777777" w:rsidTr="3AF0D9E9">
        <w:trPr>
          <w:trHeight w:val="497"/>
        </w:trPr>
        <w:tc>
          <w:tcPr>
            <w:tcW w:w="2430" w:type="dxa"/>
            <w:shd w:val="clear" w:color="auto" w:fill="auto"/>
            <w:vAlign w:val="center"/>
          </w:tcPr>
          <w:p w14:paraId="5DC2278C" w14:textId="77777777" w:rsidR="00591328" w:rsidRPr="00582CC4" w:rsidRDefault="00591328" w:rsidP="08D27E22">
            <w:pPr>
              <w:pStyle w:val="TableParagraph"/>
              <w:spacing w:line="276" w:lineRule="auto"/>
              <w:ind w:left="9" w:right="40"/>
              <w:rPr>
                <w:rFonts w:ascii="Calibri" w:hAnsi="Calibri" w:cs="Calibri"/>
              </w:rPr>
            </w:pPr>
            <w:r w:rsidRPr="08D27E22">
              <w:rPr>
                <w:rFonts w:ascii="Calibri" w:hAnsi="Calibri" w:cs="Calibri"/>
              </w:rPr>
              <w:t>Chapter</w:t>
            </w:r>
            <w:r w:rsidRPr="08D27E22">
              <w:rPr>
                <w:rFonts w:ascii="Calibri" w:hAnsi="Calibri" w:cs="Calibri"/>
                <w:spacing w:val="-45"/>
              </w:rPr>
              <w:t xml:space="preserve">   </w:t>
            </w:r>
            <w:r w:rsidRPr="08D27E22">
              <w:rPr>
                <w:rFonts w:ascii="Calibri" w:hAnsi="Calibri" w:cs="Calibri"/>
              </w:rPr>
              <w:t>Reflective Journal</w:t>
            </w:r>
          </w:p>
        </w:tc>
        <w:tc>
          <w:tcPr>
            <w:tcW w:w="2070" w:type="dxa"/>
            <w:shd w:val="clear" w:color="auto" w:fill="auto"/>
            <w:vAlign w:val="center"/>
          </w:tcPr>
          <w:p w14:paraId="7C740218" w14:textId="77777777" w:rsidR="00591328" w:rsidRPr="00582CC4" w:rsidRDefault="00591328" w:rsidP="009A145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09814390" w14:textId="77777777" w:rsidR="00591328" w:rsidRPr="00582CC4" w:rsidRDefault="00591328" w:rsidP="009A145A">
            <w:pPr>
              <w:pStyle w:val="TableParagraph"/>
              <w:spacing w:line="276" w:lineRule="auto"/>
              <w:ind w:right="334"/>
              <w:jc w:val="center"/>
              <w:rPr>
                <w:rFonts w:ascii="Calibri" w:hAnsi="Calibri" w:cs="Calibri"/>
              </w:rPr>
            </w:pPr>
          </w:p>
        </w:tc>
        <w:tc>
          <w:tcPr>
            <w:tcW w:w="2700" w:type="dxa"/>
            <w:vAlign w:val="center"/>
          </w:tcPr>
          <w:p w14:paraId="3F09B3EB" w14:textId="77777777" w:rsidR="00591328" w:rsidRPr="00582CC4" w:rsidRDefault="00591328" w:rsidP="009A145A">
            <w:pPr>
              <w:pStyle w:val="TableParagraph"/>
              <w:spacing w:line="276" w:lineRule="auto"/>
              <w:ind w:right="334"/>
              <w:jc w:val="center"/>
              <w:rPr>
                <w:rFonts w:ascii="Calibri" w:hAnsi="Calibri" w:cs="Calibri"/>
              </w:rPr>
            </w:pPr>
          </w:p>
        </w:tc>
      </w:tr>
      <w:tr w:rsidR="00591328" w:rsidRPr="00582CC4" w14:paraId="33E1A5CF" w14:textId="77777777" w:rsidTr="3AF0D9E9">
        <w:trPr>
          <w:trHeight w:val="497"/>
        </w:trPr>
        <w:tc>
          <w:tcPr>
            <w:tcW w:w="2430" w:type="dxa"/>
            <w:shd w:val="clear" w:color="auto" w:fill="auto"/>
            <w:vAlign w:val="center"/>
          </w:tcPr>
          <w:p w14:paraId="52E400A4" w14:textId="77777777" w:rsidR="00591328" w:rsidRPr="00582CC4" w:rsidRDefault="00591328" w:rsidP="009A145A">
            <w:pPr>
              <w:pStyle w:val="TableParagraph"/>
              <w:spacing w:line="276" w:lineRule="auto"/>
              <w:ind w:left="9" w:right="40"/>
              <w:rPr>
                <w:rFonts w:ascii="Calibri" w:hAnsi="Calibri" w:cs="Calibri"/>
                <w:bCs/>
              </w:rPr>
            </w:pPr>
            <w:r w:rsidRPr="00582CC4">
              <w:rPr>
                <w:rFonts w:ascii="Calibri" w:hAnsi="Calibri" w:cs="Calibri"/>
                <w:bCs/>
              </w:rPr>
              <w:t>Chapter</w:t>
            </w:r>
            <w:r w:rsidRPr="00582CC4">
              <w:rPr>
                <w:rFonts w:ascii="Calibri" w:hAnsi="Calibri" w:cs="Calibri"/>
                <w:bCs/>
                <w:spacing w:val="7"/>
              </w:rPr>
              <w:t xml:space="preserve"> </w:t>
            </w:r>
            <w:r>
              <w:rPr>
                <w:rFonts w:ascii="Calibri" w:hAnsi="Calibri" w:cs="Calibri"/>
                <w:bCs/>
                <w:spacing w:val="7"/>
              </w:rPr>
              <w:t xml:space="preserve">Formative </w:t>
            </w:r>
            <w:r w:rsidRPr="00582CC4">
              <w:rPr>
                <w:rFonts w:ascii="Calibri" w:hAnsi="Calibri" w:cs="Calibri"/>
                <w:bCs/>
              </w:rPr>
              <w:t>Assessment</w:t>
            </w:r>
          </w:p>
        </w:tc>
        <w:tc>
          <w:tcPr>
            <w:tcW w:w="2070" w:type="dxa"/>
            <w:shd w:val="clear" w:color="auto" w:fill="auto"/>
            <w:vAlign w:val="center"/>
          </w:tcPr>
          <w:p w14:paraId="0FF97ECE" w14:textId="33E3D9C7" w:rsidR="00591328" w:rsidRPr="00582CC4" w:rsidRDefault="00591328" w:rsidP="00FA49D2">
            <w:pPr>
              <w:pStyle w:val="TableParagraph"/>
              <w:spacing w:line="276" w:lineRule="auto"/>
              <w:ind w:left="9" w:right="-54"/>
              <w:rPr>
                <w:rFonts w:ascii="Calibri" w:hAnsi="Calibri" w:cs="Calibri"/>
              </w:rPr>
            </w:pPr>
          </w:p>
        </w:tc>
        <w:tc>
          <w:tcPr>
            <w:tcW w:w="2240" w:type="dxa"/>
            <w:shd w:val="clear" w:color="auto" w:fill="auto"/>
            <w:vAlign w:val="center"/>
          </w:tcPr>
          <w:p w14:paraId="71825589" w14:textId="77777777" w:rsidR="00591328" w:rsidRPr="00582CC4" w:rsidRDefault="00591328" w:rsidP="009A145A">
            <w:pPr>
              <w:pStyle w:val="TableParagraph"/>
              <w:spacing w:before="17" w:line="261" w:lineRule="auto"/>
              <w:ind w:left="9"/>
              <w:jc w:val="center"/>
              <w:rPr>
                <w:rFonts w:ascii="Calibri" w:hAnsi="Calibri" w:cs="Calibri"/>
              </w:rPr>
            </w:pPr>
          </w:p>
        </w:tc>
        <w:tc>
          <w:tcPr>
            <w:tcW w:w="2700" w:type="dxa"/>
            <w:vAlign w:val="center"/>
          </w:tcPr>
          <w:p w14:paraId="30186B85" w14:textId="396EE28C" w:rsidR="00591328" w:rsidRPr="00FA49D2" w:rsidRDefault="001E384E" w:rsidP="00FA49D2">
            <w:pPr>
              <w:spacing w:line="276" w:lineRule="auto"/>
              <w:rPr>
                <w:rFonts w:ascii="Calibri" w:eastAsia="Arial" w:hAnsi="Calibri" w:cs="Calibri"/>
                <w:color w:val="000000" w:themeColor="text1"/>
              </w:rPr>
            </w:pPr>
            <w:r w:rsidRPr="00FA49D2">
              <w:rPr>
                <w:rFonts w:ascii="Calibri" w:eastAsia="Arial" w:hAnsi="Calibri" w:cs="Calibri"/>
                <w:color w:val="000000" w:themeColor="text1"/>
              </w:rPr>
              <w:t>5 questions; 3 of which must be require long answers.</w:t>
            </w:r>
          </w:p>
        </w:tc>
      </w:tr>
      <w:tr w:rsidR="00591328" w:rsidRPr="00582CC4" w14:paraId="684DE13F" w14:textId="77777777" w:rsidTr="3AF0D9E9">
        <w:trPr>
          <w:trHeight w:val="497"/>
        </w:trPr>
        <w:tc>
          <w:tcPr>
            <w:tcW w:w="9440" w:type="dxa"/>
            <w:gridSpan w:val="4"/>
            <w:shd w:val="clear" w:color="auto" w:fill="FFC000" w:themeFill="accent4"/>
            <w:vAlign w:val="center"/>
          </w:tcPr>
          <w:p w14:paraId="72A2BD87" w14:textId="77777777" w:rsidR="00591328" w:rsidRPr="00582CC4" w:rsidRDefault="00591328" w:rsidP="009A145A">
            <w:pPr>
              <w:pStyle w:val="TableParagraph"/>
              <w:spacing w:line="276" w:lineRule="auto"/>
              <w:ind w:left="9" w:right="-54"/>
              <w:jc w:val="center"/>
              <w:rPr>
                <w:rFonts w:ascii="Calibri" w:hAnsi="Calibri" w:cs="Calibri"/>
                <w:b/>
              </w:rPr>
            </w:pPr>
            <w:r>
              <w:rPr>
                <w:rFonts w:ascii="Calibri" w:hAnsi="Calibri" w:cs="Calibri"/>
                <w:b/>
              </w:rPr>
              <w:t>Unit</w:t>
            </w:r>
            <w:r w:rsidRPr="00582CC4">
              <w:rPr>
                <w:rFonts w:ascii="Calibri" w:hAnsi="Calibri" w:cs="Calibri"/>
                <w:b/>
              </w:rPr>
              <w:t xml:space="preserve"> </w:t>
            </w:r>
            <w:r>
              <w:rPr>
                <w:rFonts w:ascii="Calibri" w:hAnsi="Calibri" w:cs="Calibri"/>
                <w:b/>
              </w:rPr>
              <w:t>Wrap-Up</w:t>
            </w:r>
          </w:p>
        </w:tc>
      </w:tr>
      <w:tr w:rsidR="00591328" w:rsidRPr="00582CC4" w14:paraId="798EEA70" w14:textId="77777777" w:rsidTr="3AF0D9E9">
        <w:trPr>
          <w:trHeight w:val="620"/>
        </w:trPr>
        <w:tc>
          <w:tcPr>
            <w:tcW w:w="2430" w:type="dxa"/>
            <w:shd w:val="clear" w:color="auto" w:fill="auto"/>
            <w:vAlign w:val="center"/>
          </w:tcPr>
          <w:p w14:paraId="0EC71BCF" w14:textId="77777777" w:rsidR="00591328" w:rsidRPr="00582CC4" w:rsidRDefault="00591328" w:rsidP="009A145A">
            <w:pPr>
              <w:pStyle w:val="TableParagraph"/>
              <w:spacing w:line="276" w:lineRule="auto"/>
              <w:ind w:right="40"/>
              <w:rPr>
                <w:rFonts w:ascii="Calibri" w:hAnsi="Calibri" w:cs="Calibri"/>
                <w:bCs/>
              </w:rPr>
            </w:pPr>
            <w:r>
              <w:rPr>
                <w:rFonts w:ascii="Calibri" w:hAnsi="Calibri" w:cs="Calibri"/>
                <w:bCs/>
              </w:rPr>
              <w:t>Summary of the unit</w:t>
            </w:r>
          </w:p>
        </w:tc>
        <w:tc>
          <w:tcPr>
            <w:tcW w:w="2070" w:type="dxa"/>
            <w:shd w:val="clear" w:color="auto" w:fill="auto"/>
            <w:vAlign w:val="center"/>
          </w:tcPr>
          <w:p w14:paraId="07829996" w14:textId="77777777" w:rsidR="00591328" w:rsidRPr="00582CC4" w:rsidRDefault="00591328" w:rsidP="009A145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384ACA9D" w14:textId="77777777" w:rsidR="00591328" w:rsidRPr="00582CC4" w:rsidRDefault="00591328" w:rsidP="009A145A">
            <w:pPr>
              <w:pStyle w:val="TableParagraph"/>
              <w:spacing w:before="17" w:line="264" w:lineRule="auto"/>
              <w:ind w:left="9" w:right="24"/>
              <w:jc w:val="center"/>
              <w:rPr>
                <w:rFonts w:ascii="Calibri" w:hAnsi="Calibri" w:cs="Calibri"/>
              </w:rPr>
            </w:pPr>
          </w:p>
        </w:tc>
        <w:tc>
          <w:tcPr>
            <w:tcW w:w="2700" w:type="dxa"/>
            <w:vAlign w:val="center"/>
          </w:tcPr>
          <w:p w14:paraId="284BA893" w14:textId="77777777" w:rsidR="00591328" w:rsidRPr="00582CC4" w:rsidRDefault="00591328" w:rsidP="009A145A">
            <w:pPr>
              <w:pStyle w:val="TableParagraph"/>
              <w:spacing w:before="17" w:line="264" w:lineRule="auto"/>
              <w:ind w:left="9" w:right="24"/>
              <w:jc w:val="center"/>
              <w:rPr>
                <w:rFonts w:ascii="Calibri" w:hAnsi="Calibri" w:cs="Calibri"/>
              </w:rPr>
            </w:pPr>
          </w:p>
        </w:tc>
      </w:tr>
      <w:tr w:rsidR="00591328" w:rsidRPr="00582CC4" w14:paraId="14C203CD" w14:textId="77777777" w:rsidTr="3AF0D9E9">
        <w:trPr>
          <w:trHeight w:val="620"/>
        </w:trPr>
        <w:tc>
          <w:tcPr>
            <w:tcW w:w="2430" w:type="dxa"/>
            <w:shd w:val="clear" w:color="auto" w:fill="auto"/>
            <w:vAlign w:val="center"/>
          </w:tcPr>
          <w:p w14:paraId="7AC4BF1F" w14:textId="77777777" w:rsidR="00591328" w:rsidRPr="00582CC4" w:rsidRDefault="00591328" w:rsidP="009A145A">
            <w:pPr>
              <w:pStyle w:val="TableParagraph"/>
              <w:spacing w:line="276" w:lineRule="auto"/>
              <w:ind w:right="40"/>
              <w:rPr>
                <w:rFonts w:ascii="Calibri" w:hAnsi="Calibri" w:cs="Calibri"/>
                <w:bCs/>
              </w:rPr>
            </w:pPr>
            <w:r>
              <w:rPr>
                <w:rFonts w:ascii="Calibri" w:hAnsi="Calibri" w:cs="Calibri"/>
                <w:bCs/>
              </w:rPr>
              <w:t>Mini-Index of Terms</w:t>
            </w:r>
          </w:p>
        </w:tc>
        <w:tc>
          <w:tcPr>
            <w:tcW w:w="2070" w:type="dxa"/>
            <w:shd w:val="clear" w:color="auto" w:fill="auto"/>
            <w:vAlign w:val="center"/>
          </w:tcPr>
          <w:p w14:paraId="68E512CD" w14:textId="77777777" w:rsidR="00591328" w:rsidRPr="00582CC4" w:rsidRDefault="00591328" w:rsidP="009A145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370F3D22" w14:textId="77777777" w:rsidR="00591328" w:rsidRPr="00582CC4" w:rsidRDefault="00591328" w:rsidP="009A145A">
            <w:pPr>
              <w:pStyle w:val="TableParagraph"/>
              <w:spacing w:before="17" w:line="264" w:lineRule="auto"/>
              <w:ind w:left="9" w:right="24"/>
              <w:jc w:val="center"/>
              <w:rPr>
                <w:rFonts w:ascii="Calibri" w:hAnsi="Calibri" w:cs="Calibri"/>
              </w:rPr>
            </w:pPr>
          </w:p>
        </w:tc>
        <w:tc>
          <w:tcPr>
            <w:tcW w:w="2700" w:type="dxa"/>
            <w:vAlign w:val="center"/>
          </w:tcPr>
          <w:p w14:paraId="5EA90217" w14:textId="77777777" w:rsidR="00591328" w:rsidRPr="00582CC4" w:rsidRDefault="00591328" w:rsidP="009A145A">
            <w:pPr>
              <w:pStyle w:val="TableParagraph"/>
              <w:spacing w:before="17" w:line="264" w:lineRule="auto"/>
              <w:ind w:left="9" w:right="24"/>
              <w:jc w:val="center"/>
              <w:rPr>
                <w:rFonts w:ascii="Calibri" w:hAnsi="Calibri" w:cs="Calibri"/>
              </w:rPr>
            </w:pPr>
          </w:p>
        </w:tc>
      </w:tr>
      <w:tr w:rsidR="00591328" w:rsidRPr="00582CC4" w14:paraId="5B02762D" w14:textId="77777777" w:rsidTr="3AF0D9E9">
        <w:trPr>
          <w:trHeight w:val="497"/>
        </w:trPr>
        <w:tc>
          <w:tcPr>
            <w:tcW w:w="2430" w:type="dxa"/>
            <w:shd w:val="clear" w:color="auto" w:fill="auto"/>
            <w:vAlign w:val="center"/>
          </w:tcPr>
          <w:p w14:paraId="721881F9" w14:textId="77777777" w:rsidR="00591328" w:rsidRPr="00582CC4" w:rsidRDefault="00591328" w:rsidP="009A145A">
            <w:pPr>
              <w:pStyle w:val="TableParagraph"/>
              <w:spacing w:line="276" w:lineRule="auto"/>
              <w:ind w:right="40"/>
              <w:rPr>
                <w:rFonts w:ascii="Calibri" w:hAnsi="Calibri" w:cs="Calibri"/>
                <w:bCs/>
              </w:rPr>
            </w:pPr>
            <w:r w:rsidRPr="00881B93">
              <w:rPr>
                <w:rFonts w:ascii="Calibri" w:hAnsi="Calibri" w:cs="Calibri"/>
                <w:bCs/>
              </w:rPr>
              <w:t>Key images</w:t>
            </w:r>
          </w:p>
        </w:tc>
        <w:tc>
          <w:tcPr>
            <w:tcW w:w="2070" w:type="dxa"/>
            <w:shd w:val="clear" w:color="auto" w:fill="auto"/>
            <w:vAlign w:val="center"/>
          </w:tcPr>
          <w:p w14:paraId="313F17A2" w14:textId="77777777" w:rsidR="00591328" w:rsidRPr="00582CC4" w:rsidRDefault="00591328" w:rsidP="009A145A">
            <w:pPr>
              <w:pStyle w:val="TableParagraph"/>
              <w:spacing w:line="276" w:lineRule="auto"/>
              <w:ind w:left="9" w:right="-54"/>
              <w:jc w:val="center"/>
              <w:rPr>
                <w:rFonts w:ascii="Calibri" w:hAnsi="Calibri" w:cs="Calibri"/>
              </w:rPr>
            </w:pPr>
            <w:r>
              <w:rPr>
                <w:rFonts w:ascii="Calibri" w:hAnsi="Calibri" w:cs="Calibri"/>
              </w:rPr>
              <w:t>X</w:t>
            </w:r>
          </w:p>
        </w:tc>
        <w:tc>
          <w:tcPr>
            <w:tcW w:w="2240" w:type="dxa"/>
            <w:shd w:val="clear" w:color="auto" w:fill="auto"/>
            <w:vAlign w:val="center"/>
          </w:tcPr>
          <w:p w14:paraId="5C7A6429" w14:textId="77777777" w:rsidR="00591328" w:rsidRPr="00582CC4" w:rsidRDefault="00591328" w:rsidP="009A145A">
            <w:pPr>
              <w:pStyle w:val="TableParagraph"/>
              <w:spacing w:before="17" w:line="261" w:lineRule="auto"/>
              <w:ind w:left="9" w:right="59"/>
              <w:jc w:val="center"/>
              <w:rPr>
                <w:rFonts w:ascii="Calibri" w:hAnsi="Calibri" w:cs="Calibri"/>
                <w:bCs/>
              </w:rPr>
            </w:pPr>
          </w:p>
        </w:tc>
        <w:tc>
          <w:tcPr>
            <w:tcW w:w="2700" w:type="dxa"/>
            <w:vAlign w:val="center"/>
          </w:tcPr>
          <w:p w14:paraId="5E616F94" w14:textId="77777777" w:rsidR="00591328" w:rsidRDefault="00591328" w:rsidP="009A145A">
            <w:pPr>
              <w:pStyle w:val="TableParagraph"/>
              <w:spacing w:before="17" w:line="261" w:lineRule="auto"/>
              <w:ind w:left="9" w:right="59"/>
              <w:jc w:val="center"/>
              <w:rPr>
                <w:rFonts w:ascii="Calibri" w:hAnsi="Calibri" w:cs="Calibri"/>
                <w:bCs/>
              </w:rPr>
            </w:pPr>
          </w:p>
        </w:tc>
      </w:tr>
      <w:tr w:rsidR="00591328" w:rsidRPr="00582CC4" w14:paraId="5C6DD812" w14:textId="77777777" w:rsidTr="3AF0D9E9">
        <w:trPr>
          <w:trHeight w:val="497"/>
        </w:trPr>
        <w:tc>
          <w:tcPr>
            <w:tcW w:w="2430" w:type="dxa"/>
            <w:shd w:val="clear" w:color="auto" w:fill="auto"/>
            <w:vAlign w:val="center"/>
          </w:tcPr>
          <w:p w14:paraId="087C8E64" w14:textId="564E4BE5" w:rsidR="00591328" w:rsidRPr="00582CC4" w:rsidRDefault="00313856" w:rsidP="08D27E22">
            <w:pPr>
              <w:pStyle w:val="TableParagraph"/>
              <w:spacing w:line="276" w:lineRule="auto"/>
              <w:ind w:right="40"/>
              <w:rPr>
                <w:rFonts w:ascii="Calibri" w:hAnsi="Calibri" w:cs="Calibri"/>
              </w:rPr>
            </w:pPr>
            <w:r>
              <w:rPr>
                <w:rFonts w:ascii="Calibri" w:hAnsi="Calibri" w:cs="Calibri"/>
              </w:rPr>
              <w:t>Pu</w:t>
            </w:r>
            <w:r w:rsidR="00591328" w:rsidRPr="08D27E22">
              <w:rPr>
                <w:rFonts w:ascii="Calibri" w:hAnsi="Calibri" w:cs="Calibri"/>
              </w:rPr>
              <w:t>s</w:t>
            </w:r>
            <w:r>
              <w:rPr>
                <w:rFonts w:ascii="Calibri" w:hAnsi="Calibri" w:cs="Calibri"/>
              </w:rPr>
              <w:t>h</w:t>
            </w:r>
            <w:r w:rsidR="00591328" w:rsidRPr="08D27E22">
              <w:rPr>
                <w:rFonts w:ascii="Calibri" w:hAnsi="Calibri" w:cs="Calibri"/>
              </w:rPr>
              <w:t xml:space="preserve"> </w:t>
            </w:r>
            <w:r>
              <w:rPr>
                <w:rFonts w:ascii="Calibri" w:hAnsi="Calibri" w:cs="Calibri"/>
              </w:rPr>
              <w:t>Forward</w:t>
            </w:r>
          </w:p>
        </w:tc>
        <w:tc>
          <w:tcPr>
            <w:tcW w:w="2070" w:type="dxa"/>
            <w:shd w:val="clear" w:color="auto" w:fill="auto"/>
            <w:vAlign w:val="center"/>
          </w:tcPr>
          <w:p w14:paraId="2D6F5757" w14:textId="77777777" w:rsidR="00591328" w:rsidRPr="00582CC4" w:rsidRDefault="00591328" w:rsidP="009A145A">
            <w:pPr>
              <w:pStyle w:val="TableParagraph"/>
              <w:spacing w:line="276" w:lineRule="auto"/>
              <w:ind w:left="9" w:right="-54"/>
              <w:jc w:val="center"/>
              <w:rPr>
                <w:rFonts w:ascii="Calibri" w:hAnsi="Calibri" w:cs="Calibri"/>
              </w:rPr>
            </w:pPr>
          </w:p>
        </w:tc>
        <w:tc>
          <w:tcPr>
            <w:tcW w:w="2240" w:type="dxa"/>
            <w:shd w:val="clear" w:color="auto" w:fill="auto"/>
            <w:vAlign w:val="center"/>
          </w:tcPr>
          <w:p w14:paraId="2376633F" w14:textId="77777777" w:rsidR="00591328" w:rsidRPr="00582CC4" w:rsidRDefault="00591328" w:rsidP="009A145A">
            <w:pPr>
              <w:pStyle w:val="TableParagraph"/>
              <w:spacing w:before="17" w:line="261" w:lineRule="auto"/>
              <w:ind w:left="9" w:right="59"/>
              <w:jc w:val="center"/>
              <w:rPr>
                <w:rFonts w:ascii="Calibri" w:hAnsi="Calibri" w:cs="Calibri"/>
                <w:bCs/>
              </w:rPr>
            </w:pPr>
          </w:p>
        </w:tc>
        <w:tc>
          <w:tcPr>
            <w:tcW w:w="2700" w:type="dxa"/>
            <w:vAlign w:val="center"/>
          </w:tcPr>
          <w:p w14:paraId="0FCA3C09" w14:textId="77777777" w:rsidR="00591328" w:rsidRDefault="00591328" w:rsidP="009A145A">
            <w:pPr>
              <w:pStyle w:val="TableParagraph"/>
              <w:spacing w:before="17" w:line="261" w:lineRule="auto"/>
              <w:ind w:left="9" w:right="59"/>
              <w:jc w:val="center"/>
              <w:rPr>
                <w:rFonts w:ascii="Calibri" w:hAnsi="Calibri" w:cs="Calibri"/>
                <w:bCs/>
              </w:rPr>
            </w:pPr>
            <w:r>
              <w:rPr>
                <w:rFonts w:ascii="Calibri" w:hAnsi="Calibri" w:cs="Calibri"/>
                <w:bCs/>
              </w:rPr>
              <w:t>X</w:t>
            </w:r>
          </w:p>
        </w:tc>
      </w:tr>
      <w:tr w:rsidR="00591328" w:rsidRPr="00582CC4" w14:paraId="5F7387AB" w14:textId="77777777" w:rsidTr="3AF0D9E9">
        <w:trPr>
          <w:trHeight w:val="497"/>
        </w:trPr>
        <w:tc>
          <w:tcPr>
            <w:tcW w:w="2430" w:type="dxa"/>
            <w:shd w:val="clear" w:color="auto" w:fill="auto"/>
            <w:vAlign w:val="center"/>
          </w:tcPr>
          <w:p w14:paraId="7D070A38" w14:textId="77777777" w:rsidR="00591328" w:rsidRPr="00582CC4" w:rsidRDefault="00591328" w:rsidP="009A145A">
            <w:pPr>
              <w:pStyle w:val="TableParagraph"/>
              <w:spacing w:line="276" w:lineRule="auto"/>
              <w:ind w:right="40"/>
              <w:rPr>
                <w:rFonts w:ascii="Calibri" w:hAnsi="Calibri" w:cs="Calibri"/>
                <w:bCs/>
              </w:rPr>
            </w:pPr>
            <w:r w:rsidRPr="00582CC4">
              <w:rPr>
                <w:rFonts w:ascii="Calibri" w:hAnsi="Calibri" w:cs="Calibri"/>
                <w:bCs/>
              </w:rPr>
              <w:t>End</w:t>
            </w:r>
            <w:r w:rsidRPr="00582CC4">
              <w:rPr>
                <w:rFonts w:ascii="Calibri" w:hAnsi="Calibri" w:cs="Calibri"/>
                <w:bCs/>
                <w:spacing w:val="5"/>
              </w:rPr>
              <w:t xml:space="preserve"> </w:t>
            </w:r>
            <w:r w:rsidRPr="00582CC4">
              <w:rPr>
                <w:rFonts w:ascii="Calibri" w:hAnsi="Calibri" w:cs="Calibri"/>
                <w:bCs/>
              </w:rPr>
              <w:t>of</w:t>
            </w:r>
            <w:r w:rsidRPr="00582CC4">
              <w:rPr>
                <w:rFonts w:ascii="Calibri" w:hAnsi="Calibri" w:cs="Calibri"/>
                <w:bCs/>
                <w:spacing w:val="5"/>
              </w:rPr>
              <w:t xml:space="preserve"> </w:t>
            </w:r>
            <w:r w:rsidRPr="00582CC4">
              <w:rPr>
                <w:rFonts w:ascii="Calibri" w:hAnsi="Calibri" w:cs="Calibri"/>
                <w:bCs/>
              </w:rPr>
              <w:t>Unit</w:t>
            </w:r>
            <w:r w:rsidRPr="00582CC4">
              <w:rPr>
                <w:rFonts w:ascii="Calibri" w:hAnsi="Calibri" w:cs="Calibri"/>
                <w:bCs/>
                <w:spacing w:val="5"/>
              </w:rPr>
              <w:t xml:space="preserve"> </w:t>
            </w:r>
            <w:r w:rsidRPr="00582CC4">
              <w:rPr>
                <w:rFonts w:ascii="Calibri" w:hAnsi="Calibri" w:cs="Calibri"/>
                <w:bCs/>
              </w:rPr>
              <w:t>Assessment</w:t>
            </w:r>
          </w:p>
        </w:tc>
        <w:tc>
          <w:tcPr>
            <w:tcW w:w="2070" w:type="dxa"/>
            <w:shd w:val="clear" w:color="auto" w:fill="auto"/>
            <w:vAlign w:val="center"/>
          </w:tcPr>
          <w:p w14:paraId="122004D3" w14:textId="77777777" w:rsidR="00591328" w:rsidRPr="00582CC4" w:rsidRDefault="00591328" w:rsidP="009A145A">
            <w:pPr>
              <w:pStyle w:val="TableParagraph"/>
              <w:spacing w:line="276" w:lineRule="auto"/>
              <w:ind w:left="9" w:right="-54"/>
              <w:jc w:val="center"/>
              <w:rPr>
                <w:rFonts w:ascii="Calibri" w:hAnsi="Calibri" w:cs="Calibri"/>
              </w:rPr>
            </w:pPr>
          </w:p>
        </w:tc>
        <w:tc>
          <w:tcPr>
            <w:tcW w:w="2240" w:type="dxa"/>
            <w:shd w:val="clear" w:color="auto" w:fill="auto"/>
            <w:vAlign w:val="center"/>
          </w:tcPr>
          <w:p w14:paraId="7165DD81" w14:textId="77777777" w:rsidR="00591328" w:rsidRPr="00582CC4" w:rsidRDefault="00591328" w:rsidP="009A145A">
            <w:pPr>
              <w:pStyle w:val="TableParagraph"/>
              <w:spacing w:before="17" w:line="261" w:lineRule="auto"/>
              <w:ind w:left="9" w:right="59"/>
              <w:jc w:val="center"/>
              <w:rPr>
                <w:rFonts w:ascii="Calibri" w:hAnsi="Calibri" w:cs="Calibri"/>
                <w:bCs/>
              </w:rPr>
            </w:pPr>
          </w:p>
        </w:tc>
        <w:tc>
          <w:tcPr>
            <w:tcW w:w="2700" w:type="dxa"/>
            <w:vAlign w:val="center"/>
          </w:tcPr>
          <w:p w14:paraId="6BEF894F" w14:textId="77777777" w:rsidR="00591328" w:rsidRPr="00582CC4" w:rsidRDefault="00591328" w:rsidP="009A145A">
            <w:pPr>
              <w:pStyle w:val="TableParagraph"/>
              <w:spacing w:before="17" w:line="261" w:lineRule="auto"/>
              <w:ind w:left="9" w:right="59"/>
              <w:jc w:val="center"/>
              <w:rPr>
                <w:rFonts w:ascii="Calibri" w:hAnsi="Calibri" w:cs="Calibri"/>
                <w:bCs/>
              </w:rPr>
            </w:pPr>
            <w:r>
              <w:rPr>
                <w:rFonts w:ascii="Calibri" w:hAnsi="Calibri" w:cs="Calibri"/>
                <w:bCs/>
              </w:rPr>
              <w:t>X</w:t>
            </w:r>
          </w:p>
        </w:tc>
      </w:tr>
    </w:tbl>
    <w:p w14:paraId="6E28A195" w14:textId="77777777" w:rsidR="00591328" w:rsidRDefault="00591328" w:rsidP="009A145A">
      <w:pPr>
        <w:spacing w:before="280" w:after="280" w:line="240" w:lineRule="auto"/>
        <w:rPr>
          <w:rFonts w:ascii="Arial" w:eastAsia="Arial" w:hAnsi="Arial" w:cs="Arial"/>
          <w:color w:val="000000"/>
          <w:sz w:val="28"/>
          <w:szCs w:val="28"/>
        </w:rPr>
      </w:pPr>
    </w:p>
    <w:p w14:paraId="27CBB1A3" w14:textId="77777777" w:rsidR="00591328" w:rsidRDefault="00591328"/>
    <w:p w14:paraId="6EBA216A" w14:textId="77777777" w:rsidR="00591328" w:rsidRDefault="00591328" w:rsidP="00591328"/>
    <w:p w14:paraId="383FF474" w14:textId="77777777" w:rsidR="00591328" w:rsidRDefault="00591328">
      <w:pPr>
        <w:rPr>
          <w:rFonts w:eastAsiaTheme="majorEastAsia" w:cstheme="minorHAnsi"/>
          <w:b/>
          <w:color w:val="2E74B5" w:themeColor="accent1" w:themeShade="BF"/>
          <w:sz w:val="24"/>
          <w:szCs w:val="24"/>
          <w:lang w:eastAsia="ja-JP"/>
        </w:rPr>
      </w:pPr>
      <w:r>
        <w:rPr>
          <w:rFonts w:cstheme="minorHAnsi"/>
          <w:b/>
          <w:sz w:val="24"/>
          <w:szCs w:val="24"/>
        </w:rPr>
        <w:br w:type="page"/>
      </w:r>
    </w:p>
    <w:p w14:paraId="22886594" w14:textId="75A0E361" w:rsidR="00C63D1B" w:rsidRPr="00DC5AE6" w:rsidRDefault="009E4969" w:rsidP="00C63D1B">
      <w:pPr>
        <w:pStyle w:val="Heading1"/>
        <w:rPr>
          <w:rFonts w:asciiTheme="minorHAnsi" w:hAnsiTheme="minorHAnsi" w:cstheme="minorHAnsi"/>
          <w:b/>
          <w:sz w:val="24"/>
          <w:szCs w:val="24"/>
        </w:rPr>
      </w:pPr>
      <w:bookmarkStart w:id="6" w:name="_Toc179494508"/>
      <w:r>
        <w:rPr>
          <w:rFonts w:asciiTheme="minorHAnsi" w:hAnsiTheme="minorHAnsi" w:cstheme="minorHAnsi"/>
          <w:b/>
          <w:sz w:val="24"/>
          <w:szCs w:val="24"/>
        </w:rPr>
        <w:lastRenderedPageBreak/>
        <w:t xml:space="preserve">SB - </w:t>
      </w:r>
      <w:r w:rsidR="007E48D6" w:rsidRPr="00DC5AE6">
        <w:rPr>
          <w:rFonts w:asciiTheme="minorHAnsi" w:hAnsiTheme="minorHAnsi" w:cstheme="minorHAnsi"/>
          <w:b/>
          <w:sz w:val="24"/>
          <w:szCs w:val="24"/>
        </w:rPr>
        <w:t xml:space="preserve">Unit Opener </w:t>
      </w:r>
      <w:r w:rsidR="00C63D1B" w:rsidRPr="00DC5AE6">
        <w:rPr>
          <w:rFonts w:asciiTheme="minorHAnsi" w:eastAsia="Times New Roman" w:hAnsiTheme="minorHAnsi" w:cstheme="minorHAnsi"/>
          <w:b/>
          <w:sz w:val="24"/>
          <w:szCs w:val="24"/>
        </w:rPr>
        <w:t>Components</w:t>
      </w:r>
      <w:bookmarkEnd w:id="6"/>
    </w:p>
    <w:p w14:paraId="65AD9FF4" w14:textId="77777777" w:rsidR="00C63D1B" w:rsidRPr="00DC5AE6" w:rsidRDefault="00C63D1B" w:rsidP="00C63D1B">
      <w:pPr>
        <w:pStyle w:val="Heading2"/>
        <w:rPr>
          <w:rFonts w:asciiTheme="minorHAnsi" w:hAnsiTheme="minorHAnsi" w:cstheme="minorHAnsi"/>
          <w:b/>
          <w:sz w:val="24"/>
          <w:szCs w:val="24"/>
        </w:rPr>
      </w:pPr>
      <w:bookmarkStart w:id="7" w:name="_Toc179494509"/>
      <w:r w:rsidRPr="00DC5AE6">
        <w:rPr>
          <w:rFonts w:asciiTheme="minorHAnsi" w:hAnsiTheme="minorHAnsi" w:cstheme="minorHAnsi"/>
          <w:b/>
          <w:sz w:val="24"/>
          <w:szCs w:val="24"/>
        </w:rPr>
        <w:t>Unit Title</w:t>
      </w:r>
      <w:bookmarkEnd w:id="7"/>
    </w:p>
    <w:p w14:paraId="50DE2E87" w14:textId="4A9AF244" w:rsidR="00C63D1B" w:rsidRPr="00DC5AE6" w:rsidRDefault="00AD505D" w:rsidP="000E5982">
      <w:pPr>
        <w:spacing w:after="0"/>
        <w:rPr>
          <w:rFonts w:cstheme="minorHAnsi"/>
        </w:rPr>
      </w:pPr>
      <w:r w:rsidRPr="00DC5AE6">
        <w:rPr>
          <w:rFonts w:cstheme="minorHAnsi"/>
        </w:rPr>
        <w:t>Given in the S&amp;S</w:t>
      </w:r>
    </w:p>
    <w:p w14:paraId="7377A0EF" w14:textId="77777777" w:rsidR="00027E6A" w:rsidRPr="00DC5AE6" w:rsidRDefault="00027E6A" w:rsidP="000E5982">
      <w:pPr>
        <w:spacing w:after="0"/>
        <w:rPr>
          <w:rFonts w:cstheme="minorHAnsi"/>
          <w:sz w:val="24"/>
          <w:szCs w:val="24"/>
        </w:rPr>
      </w:pPr>
    </w:p>
    <w:p w14:paraId="0D84899E" w14:textId="77777777" w:rsidR="004F0065" w:rsidRPr="00DC5AE6" w:rsidRDefault="004F0065" w:rsidP="004F0065">
      <w:pPr>
        <w:pStyle w:val="Heading2"/>
        <w:rPr>
          <w:rFonts w:asciiTheme="minorHAnsi" w:hAnsiTheme="minorHAnsi" w:cstheme="minorHAnsi"/>
        </w:rPr>
      </w:pPr>
      <w:bookmarkStart w:id="8" w:name="_Toc179494510"/>
      <w:r w:rsidRPr="00DC5AE6">
        <w:rPr>
          <w:rStyle w:val="Strong"/>
          <w:rFonts w:asciiTheme="minorHAnsi" w:hAnsiTheme="minorHAnsi" w:cstheme="minorHAnsi"/>
          <w:iCs/>
          <w:color w:val="0070C0"/>
          <w:sz w:val="24"/>
          <w:szCs w:val="24"/>
        </w:rPr>
        <w:t>Essential Questions</w:t>
      </w:r>
      <w:bookmarkEnd w:id="8"/>
    </w:p>
    <w:p w14:paraId="30A02068" w14:textId="3D4DA6D4" w:rsidR="004F0065" w:rsidRPr="00DC5AE6" w:rsidRDefault="004F0065" w:rsidP="004F0065">
      <w:pPr>
        <w:shd w:val="clear" w:color="auto" w:fill="FFFFFF" w:themeFill="background1"/>
        <w:spacing w:after="0"/>
        <w:rPr>
          <w:rFonts w:eastAsia="Arial" w:cstheme="minorHAnsi"/>
          <w:color w:val="000000" w:themeColor="text1"/>
        </w:rPr>
      </w:pPr>
      <w:r>
        <w:rPr>
          <w:rFonts w:eastAsia="Arial" w:cstheme="minorHAnsi"/>
          <w:color w:val="000000" w:themeColor="text1"/>
        </w:rPr>
        <w:t>Up to 2</w:t>
      </w:r>
      <w:r w:rsidRPr="00DC5AE6">
        <w:rPr>
          <w:rFonts w:eastAsia="Arial" w:cstheme="minorHAnsi"/>
          <w:color w:val="000000" w:themeColor="text1"/>
        </w:rPr>
        <w:t xml:space="preserve"> </w:t>
      </w:r>
      <w:r>
        <w:rPr>
          <w:rFonts w:eastAsia="Arial" w:cstheme="minorHAnsi"/>
          <w:color w:val="000000" w:themeColor="text1"/>
        </w:rPr>
        <w:t xml:space="preserve">overarching </w:t>
      </w:r>
      <w:r w:rsidRPr="00DC5AE6">
        <w:rPr>
          <w:rFonts w:eastAsia="Arial" w:cstheme="minorHAnsi"/>
          <w:color w:val="000000" w:themeColor="text1"/>
        </w:rPr>
        <w:t xml:space="preserve">questions </w:t>
      </w:r>
      <w:r w:rsidR="003C1B38">
        <w:rPr>
          <w:rFonts w:eastAsia="Arial" w:cstheme="minorHAnsi"/>
          <w:color w:val="000000" w:themeColor="text1"/>
        </w:rPr>
        <w:t xml:space="preserve">worded in students’ language (to spark curiosity) </w:t>
      </w:r>
      <w:r w:rsidRPr="00DC5AE6">
        <w:rPr>
          <w:rFonts w:eastAsia="Arial" w:cstheme="minorHAnsi"/>
          <w:color w:val="000000" w:themeColor="text1"/>
        </w:rPr>
        <w:t xml:space="preserve">that address key concepts within the </w:t>
      </w:r>
      <w:r w:rsidR="003C1B38">
        <w:rPr>
          <w:rFonts w:eastAsia="Arial" w:cstheme="minorHAnsi"/>
          <w:color w:val="000000" w:themeColor="text1"/>
        </w:rPr>
        <w:t xml:space="preserve">whole </w:t>
      </w:r>
      <w:r w:rsidRPr="00DC5AE6">
        <w:rPr>
          <w:rFonts w:eastAsia="Arial" w:cstheme="minorHAnsi"/>
          <w:color w:val="000000" w:themeColor="text1"/>
        </w:rPr>
        <w:t xml:space="preserve">unit. </w:t>
      </w:r>
      <w:r>
        <w:rPr>
          <w:rFonts w:eastAsia="Arial" w:cstheme="minorHAnsi"/>
          <w:color w:val="000000" w:themeColor="text1"/>
        </w:rPr>
        <w:t xml:space="preserve">These questions will be broken down at the chapter and lesson levels. </w:t>
      </w:r>
      <w:r w:rsidRPr="00DC5AE6">
        <w:rPr>
          <w:rFonts w:eastAsia="Arial" w:cstheme="minorHAnsi"/>
          <w:color w:val="000000" w:themeColor="text1"/>
        </w:rPr>
        <w:t>Do not teach in these questions</w:t>
      </w:r>
      <w:r w:rsidR="003C1B38">
        <w:rPr>
          <w:rFonts w:eastAsia="Arial" w:cstheme="minorHAnsi"/>
          <w:color w:val="000000" w:themeColor="text1"/>
        </w:rPr>
        <w:t>.</w:t>
      </w:r>
    </w:p>
    <w:p w14:paraId="1ACE80B3" w14:textId="77777777" w:rsidR="004F0065" w:rsidRDefault="004F0065" w:rsidP="004F0065"/>
    <w:p w14:paraId="003ABCF7" w14:textId="1A35BE34" w:rsidR="00242E6A" w:rsidRPr="00DC5AE6" w:rsidRDefault="00C63D1B" w:rsidP="00C66037">
      <w:pPr>
        <w:pStyle w:val="Heading2"/>
        <w:rPr>
          <w:rFonts w:asciiTheme="minorHAnsi" w:hAnsiTheme="minorHAnsi" w:cstheme="minorHAnsi"/>
          <w:b/>
          <w:sz w:val="24"/>
          <w:szCs w:val="24"/>
        </w:rPr>
      </w:pPr>
      <w:bookmarkStart w:id="9" w:name="_Toc179494511"/>
      <w:r w:rsidRPr="00DC5AE6">
        <w:rPr>
          <w:rFonts w:asciiTheme="minorHAnsi" w:hAnsiTheme="minorHAnsi" w:cstheme="minorHAnsi"/>
          <w:b/>
          <w:sz w:val="24"/>
          <w:szCs w:val="24"/>
        </w:rPr>
        <w:t>Big Idea</w:t>
      </w:r>
      <w:bookmarkEnd w:id="9"/>
    </w:p>
    <w:p w14:paraId="2FE0A40C" w14:textId="039680D0" w:rsidR="00AD505D" w:rsidRPr="00DC5AE6" w:rsidRDefault="00AD505D" w:rsidP="00AD505D">
      <w:pPr>
        <w:spacing w:after="0"/>
        <w:rPr>
          <w:rFonts w:cstheme="minorHAnsi"/>
        </w:rPr>
      </w:pPr>
      <w:r w:rsidRPr="00DC5AE6">
        <w:rPr>
          <w:rFonts w:cstheme="minorHAnsi"/>
        </w:rPr>
        <w:t>Given in the S&amp;S</w:t>
      </w:r>
      <w:r w:rsidR="004F0065">
        <w:rPr>
          <w:rFonts w:cstheme="minorHAnsi"/>
        </w:rPr>
        <w:t>. This Big Idea will be broken down into related parts in the Chapters and Lessons.</w:t>
      </w:r>
    </w:p>
    <w:p w14:paraId="6E816C21" w14:textId="77777777" w:rsidR="007E48D6" w:rsidRPr="00DC5AE6" w:rsidRDefault="007E48D6" w:rsidP="003C5D45">
      <w:pPr>
        <w:spacing w:after="0"/>
        <w:rPr>
          <w:rFonts w:cstheme="minorHAnsi"/>
        </w:rPr>
      </w:pPr>
    </w:p>
    <w:p w14:paraId="3978DBEB" w14:textId="736B3D77" w:rsidR="004B431E" w:rsidRPr="00DC5AE6" w:rsidRDefault="00C63D1B" w:rsidP="00C66037">
      <w:pPr>
        <w:pStyle w:val="Heading2"/>
        <w:rPr>
          <w:rFonts w:asciiTheme="minorHAnsi" w:hAnsiTheme="minorHAnsi" w:cstheme="minorHAnsi"/>
          <w:b/>
          <w:sz w:val="24"/>
          <w:szCs w:val="24"/>
        </w:rPr>
      </w:pPr>
      <w:bookmarkStart w:id="10" w:name="_Toc179494512"/>
      <w:r w:rsidRPr="00DC5AE6">
        <w:rPr>
          <w:rFonts w:asciiTheme="minorHAnsi" w:hAnsiTheme="minorHAnsi" w:cstheme="minorHAnsi"/>
          <w:b/>
          <w:sz w:val="24"/>
          <w:szCs w:val="24"/>
        </w:rPr>
        <w:t>Phenomenon-Based Learning</w:t>
      </w:r>
      <w:r w:rsidR="00A51725">
        <w:rPr>
          <w:rFonts w:asciiTheme="minorHAnsi" w:hAnsiTheme="minorHAnsi" w:cstheme="minorHAnsi"/>
          <w:b/>
          <w:sz w:val="24"/>
          <w:szCs w:val="24"/>
        </w:rPr>
        <w:t xml:space="preserve"> (Storyline)</w:t>
      </w:r>
      <w:bookmarkEnd w:id="10"/>
    </w:p>
    <w:p w14:paraId="5350C65B" w14:textId="5CD6649A" w:rsidR="00A51725" w:rsidRPr="004D4A5D" w:rsidRDefault="00A51725" w:rsidP="00A51725">
      <w:pPr>
        <w:shd w:val="clear" w:color="auto" w:fill="FFFFFF" w:themeFill="background1"/>
        <w:rPr>
          <w:rFonts w:eastAsia="Arial" w:cstheme="minorHAnsi"/>
          <w:color w:val="000000" w:themeColor="text1"/>
        </w:rPr>
      </w:pPr>
      <w:r w:rsidRPr="004D4A5D">
        <w:rPr>
          <w:rFonts w:eastAsia="Arial" w:cstheme="minorHAnsi"/>
          <w:color w:val="000000" w:themeColor="text1"/>
        </w:rPr>
        <w:t>Only when a high-quality all-encompassing phenomenon that includes all concepts for all the chapters cannot be found, then chapters may have different phenomena (ideally related). In all other cases, there should be one Unit Phenomenon or Problem that builds the story line for the whole unit.</w:t>
      </w:r>
      <w:r>
        <w:rPr>
          <w:rFonts w:eastAsia="Arial" w:cstheme="minorHAnsi"/>
          <w:color w:val="000000" w:themeColor="text1"/>
        </w:rPr>
        <w:t xml:space="preserve"> Please see section </w:t>
      </w:r>
      <w:hyperlink w:anchor="_How_to_choose" w:history="1">
        <w:r w:rsidRPr="0006287D">
          <w:rPr>
            <w:rStyle w:val="Hyperlink"/>
            <w:rFonts w:eastAsia="Arial" w:cstheme="minorHAnsi"/>
          </w:rPr>
          <w:t>How to choose and writ</w:t>
        </w:r>
        <w:r w:rsidRPr="0006287D">
          <w:rPr>
            <w:rStyle w:val="Hyperlink"/>
            <w:rFonts w:eastAsia="Arial" w:cstheme="minorHAnsi"/>
          </w:rPr>
          <w:t>e</w:t>
        </w:r>
        <w:r w:rsidRPr="0006287D">
          <w:rPr>
            <w:rStyle w:val="Hyperlink"/>
            <w:rFonts w:eastAsia="Arial" w:cstheme="minorHAnsi"/>
          </w:rPr>
          <w:t xml:space="preserve"> a Unit Phenomenon</w:t>
        </w:r>
      </w:hyperlink>
      <w:r>
        <w:rPr>
          <w:rFonts w:eastAsia="Arial" w:cstheme="minorHAnsi"/>
          <w:color w:val="000000" w:themeColor="text1"/>
        </w:rPr>
        <w:t xml:space="preserve"> in this document.</w:t>
      </w:r>
    </w:p>
    <w:p w14:paraId="7B134B42" w14:textId="77777777" w:rsidR="007E48D6" w:rsidRPr="00DC5AE6" w:rsidRDefault="007E48D6" w:rsidP="003C5D45">
      <w:pPr>
        <w:spacing w:after="0"/>
        <w:rPr>
          <w:rFonts w:cstheme="minorHAnsi"/>
        </w:rPr>
      </w:pPr>
    </w:p>
    <w:p w14:paraId="79CF3B9F" w14:textId="761E14DD" w:rsidR="004B431E" w:rsidRPr="00DC5AE6" w:rsidRDefault="00C63D1B" w:rsidP="0008711F">
      <w:pPr>
        <w:pStyle w:val="Heading2"/>
        <w:rPr>
          <w:rFonts w:asciiTheme="minorHAnsi" w:hAnsiTheme="minorHAnsi" w:cstheme="minorHAnsi"/>
          <w:b/>
          <w:sz w:val="24"/>
          <w:szCs w:val="24"/>
        </w:rPr>
      </w:pPr>
      <w:bookmarkStart w:id="11" w:name="_Toc179494513"/>
      <w:r w:rsidRPr="00DC5AE6">
        <w:rPr>
          <w:rFonts w:asciiTheme="minorHAnsi" w:hAnsiTheme="minorHAnsi" w:cstheme="minorHAnsi"/>
          <w:b/>
          <w:sz w:val="24"/>
          <w:szCs w:val="24"/>
        </w:rPr>
        <w:t>Last Time, This Time, Next Time</w:t>
      </w:r>
      <w:bookmarkEnd w:id="11"/>
    </w:p>
    <w:p w14:paraId="78B5FEDE" w14:textId="2574CDEF" w:rsidR="00422B65" w:rsidRPr="00A51725" w:rsidRDefault="00422B65" w:rsidP="00422B65">
      <w:pPr>
        <w:pStyle w:val="NormalWeb"/>
        <w:spacing w:before="0" w:beforeAutospacing="0" w:after="0" w:afterAutospacing="0"/>
        <w:rPr>
          <w:rFonts w:asciiTheme="minorHAnsi" w:hAnsiTheme="minorHAnsi" w:cstheme="minorHAnsi"/>
          <w:sz w:val="22"/>
          <w:szCs w:val="22"/>
        </w:rPr>
      </w:pPr>
      <w:r w:rsidRPr="00A51725">
        <w:rPr>
          <w:rFonts w:asciiTheme="minorHAnsi" w:hAnsiTheme="minorHAnsi" w:cstheme="minorHAnsi"/>
          <w:sz w:val="22"/>
          <w:szCs w:val="22"/>
        </w:rPr>
        <w:t>The purpose of this table is to build conceptual continuity. Hence, list only key ideas t</w:t>
      </w:r>
      <w:r w:rsidRPr="00A51725">
        <w:rPr>
          <w:rFonts w:asciiTheme="minorHAnsi" w:hAnsiTheme="minorHAnsi" w:cstheme="minorHAnsi"/>
          <w:sz w:val="22"/>
          <w:szCs w:val="22"/>
          <w:u w:val="single"/>
        </w:rPr>
        <w:t>hat are closely related to the current unit</w:t>
      </w:r>
      <w:r w:rsidRPr="00A51725">
        <w:rPr>
          <w:rFonts w:asciiTheme="minorHAnsi" w:hAnsiTheme="minorHAnsi" w:cstheme="minorHAnsi"/>
          <w:sz w:val="22"/>
          <w:szCs w:val="22"/>
        </w:rPr>
        <w:t>.</w:t>
      </w:r>
    </w:p>
    <w:p w14:paraId="06DCD577" w14:textId="01AE4374" w:rsidR="00422B65" w:rsidRPr="00A51725" w:rsidRDefault="00C62ED2" w:rsidP="00422B65">
      <w:pPr>
        <w:pStyle w:val="NormalWeb"/>
        <w:numPr>
          <w:ilvl w:val="0"/>
          <w:numId w:val="20"/>
        </w:numPr>
        <w:spacing w:before="0" w:beforeAutospacing="0" w:after="0" w:afterAutospacing="0"/>
        <w:rPr>
          <w:rFonts w:asciiTheme="minorHAnsi" w:hAnsiTheme="minorHAnsi" w:cstheme="minorHAnsi"/>
          <w:sz w:val="22"/>
          <w:szCs w:val="22"/>
        </w:rPr>
      </w:pPr>
      <w:r w:rsidRPr="00A51725">
        <w:rPr>
          <w:rFonts w:asciiTheme="minorHAnsi" w:hAnsiTheme="minorHAnsi" w:cstheme="minorHAnsi"/>
          <w:sz w:val="22"/>
          <w:szCs w:val="22"/>
        </w:rPr>
        <w:t>Last Time</w:t>
      </w:r>
      <w:r w:rsidR="00422B65" w:rsidRPr="00A51725">
        <w:rPr>
          <w:rFonts w:asciiTheme="minorHAnsi" w:hAnsiTheme="minorHAnsi" w:cstheme="minorHAnsi"/>
          <w:sz w:val="22"/>
          <w:szCs w:val="22"/>
        </w:rPr>
        <w:t xml:space="preserve">: list of key ideas from previous units that are </w:t>
      </w:r>
      <w:r w:rsidR="00422B65" w:rsidRPr="00A51725">
        <w:rPr>
          <w:rFonts w:asciiTheme="minorHAnsi" w:hAnsiTheme="minorHAnsi" w:cstheme="minorHAnsi"/>
          <w:sz w:val="22"/>
          <w:szCs w:val="22"/>
          <w:u w:val="single"/>
        </w:rPr>
        <w:t>building blocks for the current unit</w:t>
      </w:r>
      <w:r w:rsidR="00422B65" w:rsidRPr="00A51725">
        <w:rPr>
          <w:rFonts w:asciiTheme="minorHAnsi" w:hAnsiTheme="minorHAnsi" w:cstheme="minorHAnsi"/>
          <w:sz w:val="22"/>
          <w:szCs w:val="22"/>
        </w:rPr>
        <w:t xml:space="preserve"> (no need to list all ideas learned in previous units)</w:t>
      </w:r>
    </w:p>
    <w:p w14:paraId="51851331" w14:textId="73C58002" w:rsidR="00422B65" w:rsidRPr="00A51725" w:rsidRDefault="00422B65" w:rsidP="00422B65">
      <w:pPr>
        <w:pStyle w:val="NormalWeb"/>
        <w:numPr>
          <w:ilvl w:val="0"/>
          <w:numId w:val="20"/>
        </w:numPr>
        <w:spacing w:before="0" w:beforeAutospacing="0" w:after="0" w:afterAutospacing="0"/>
        <w:rPr>
          <w:rFonts w:asciiTheme="minorHAnsi" w:hAnsiTheme="minorHAnsi" w:cstheme="minorHAnsi"/>
          <w:sz w:val="22"/>
          <w:szCs w:val="22"/>
        </w:rPr>
      </w:pPr>
      <w:r w:rsidRPr="00A51725">
        <w:rPr>
          <w:rFonts w:asciiTheme="minorHAnsi" w:hAnsiTheme="minorHAnsi" w:cstheme="minorHAnsi"/>
          <w:sz w:val="22"/>
          <w:szCs w:val="22"/>
        </w:rPr>
        <w:t>This Time: key ideas from current unit; cover ideas from all chapters.</w:t>
      </w:r>
    </w:p>
    <w:p w14:paraId="575E4B0D" w14:textId="778EBC80" w:rsidR="00422B65" w:rsidRPr="00A51725" w:rsidRDefault="00422B65" w:rsidP="00422B65">
      <w:pPr>
        <w:pStyle w:val="NormalWeb"/>
        <w:numPr>
          <w:ilvl w:val="0"/>
          <w:numId w:val="20"/>
        </w:numPr>
        <w:spacing w:before="0" w:beforeAutospacing="0" w:after="0" w:afterAutospacing="0"/>
        <w:rPr>
          <w:rFonts w:asciiTheme="minorHAnsi" w:hAnsiTheme="minorHAnsi" w:cstheme="minorHAnsi"/>
          <w:sz w:val="22"/>
          <w:szCs w:val="22"/>
        </w:rPr>
      </w:pPr>
      <w:r w:rsidRPr="00A51725">
        <w:rPr>
          <w:rFonts w:asciiTheme="minorHAnsi" w:hAnsiTheme="minorHAnsi" w:cstheme="minorHAnsi"/>
          <w:sz w:val="22"/>
          <w:szCs w:val="22"/>
        </w:rPr>
        <w:t>Next Time: list of key ideas from</w:t>
      </w:r>
      <w:r w:rsidR="007E48D6" w:rsidRPr="00A51725">
        <w:rPr>
          <w:rFonts w:asciiTheme="minorHAnsi" w:hAnsiTheme="minorHAnsi" w:cstheme="minorHAnsi"/>
          <w:sz w:val="22"/>
          <w:szCs w:val="22"/>
        </w:rPr>
        <w:t xml:space="preserve"> next unit</w:t>
      </w:r>
      <w:r w:rsidRPr="00A51725">
        <w:rPr>
          <w:rFonts w:asciiTheme="minorHAnsi" w:hAnsiTheme="minorHAnsi" w:cstheme="minorHAnsi"/>
          <w:sz w:val="22"/>
          <w:szCs w:val="22"/>
        </w:rPr>
        <w:t xml:space="preserve"> (</w:t>
      </w:r>
      <w:r w:rsidR="006775CF">
        <w:rPr>
          <w:rFonts w:asciiTheme="minorHAnsi" w:hAnsiTheme="minorHAnsi" w:cstheme="minorHAnsi"/>
          <w:sz w:val="22"/>
          <w:szCs w:val="22"/>
        </w:rPr>
        <w:t>only ideas related to</w:t>
      </w:r>
      <w:r w:rsidRPr="00A51725">
        <w:rPr>
          <w:rFonts w:asciiTheme="minorHAnsi" w:hAnsiTheme="minorHAnsi" w:cstheme="minorHAnsi"/>
          <w:sz w:val="22"/>
          <w:szCs w:val="22"/>
        </w:rPr>
        <w:t xml:space="preserve"> the current one).</w:t>
      </w:r>
    </w:p>
    <w:p w14:paraId="2AC4CFDC" w14:textId="77777777" w:rsidR="007E48D6" w:rsidRPr="00DC5AE6" w:rsidRDefault="007E48D6" w:rsidP="003C5D45">
      <w:pPr>
        <w:spacing w:after="0"/>
        <w:rPr>
          <w:rFonts w:cstheme="minorHAnsi"/>
        </w:rPr>
      </w:pPr>
    </w:p>
    <w:p w14:paraId="6BF8E049" w14:textId="77777777" w:rsidR="005B5900" w:rsidRDefault="005B5900" w:rsidP="007E48D6">
      <w:pPr>
        <w:pStyle w:val="Heading2"/>
        <w:rPr>
          <w:rFonts w:asciiTheme="minorHAnsi" w:hAnsiTheme="minorHAnsi" w:cstheme="minorHAnsi"/>
          <w:b/>
          <w:sz w:val="24"/>
          <w:szCs w:val="24"/>
        </w:rPr>
      </w:pPr>
      <w:bookmarkStart w:id="12" w:name="_Toc179494514"/>
      <w:r>
        <w:rPr>
          <w:rFonts w:asciiTheme="minorHAnsi" w:hAnsiTheme="minorHAnsi" w:cstheme="minorHAnsi"/>
          <w:b/>
          <w:sz w:val="24"/>
          <w:szCs w:val="24"/>
        </w:rPr>
        <w:t>Unit STEM Task</w:t>
      </w:r>
      <w:bookmarkEnd w:id="12"/>
    </w:p>
    <w:p w14:paraId="206E66FB" w14:textId="715339CE" w:rsidR="005B5900" w:rsidRPr="00563444" w:rsidRDefault="00563444" w:rsidP="00563444">
      <w:pPr>
        <w:spacing w:after="0" w:line="240" w:lineRule="auto"/>
        <w:rPr>
          <w:rFonts w:cstheme="minorHAnsi"/>
          <w:sz w:val="24"/>
          <w:szCs w:val="24"/>
        </w:rPr>
      </w:pPr>
      <w:r>
        <w:rPr>
          <w:rFonts w:cstheme="minorHAnsi"/>
          <w:sz w:val="24"/>
          <w:szCs w:val="24"/>
        </w:rPr>
        <w:t xml:space="preserve">This is the multi-disciplinary Unit project. It is questions, problems, activities, cases, etc. that students would need to address and respond to at the end of the Unit. It derives from the Unit </w:t>
      </w:r>
      <w:r w:rsidRPr="00DC5AE6">
        <w:rPr>
          <w:rFonts w:cstheme="minorHAnsi"/>
          <w:sz w:val="24"/>
          <w:szCs w:val="24"/>
        </w:rPr>
        <w:t>phenomenon</w:t>
      </w:r>
      <w:r>
        <w:rPr>
          <w:rFonts w:cstheme="minorHAnsi"/>
          <w:sz w:val="24"/>
          <w:szCs w:val="24"/>
        </w:rPr>
        <w:t xml:space="preserve"> and</w:t>
      </w:r>
      <w:r w:rsidR="005B5900">
        <w:t xml:space="preserve"> </w:t>
      </w:r>
      <w:r w:rsidR="005B5900" w:rsidRPr="005B5900">
        <w:t xml:space="preserve">will </w:t>
      </w:r>
      <w:r w:rsidR="005B5900">
        <w:t xml:space="preserve">be </w:t>
      </w:r>
      <w:r w:rsidR="005B5900" w:rsidRPr="005B5900">
        <w:t>br</w:t>
      </w:r>
      <w:r w:rsidR="005B5900">
        <w:t>o</w:t>
      </w:r>
      <w:r w:rsidR="005B5900" w:rsidRPr="005B5900">
        <w:t>k</w:t>
      </w:r>
      <w:r w:rsidR="005B5900">
        <w:t>en</w:t>
      </w:r>
      <w:r w:rsidR="005B5900" w:rsidRPr="005B5900">
        <w:t xml:space="preserve"> </w:t>
      </w:r>
      <w:r w:rsidR="005B5900">
        <w:t xml:space="preserve">down </w:t>
      </w:r>
      <w:r w:rsidR="005B5900" w:rsidRPr="005B5900">
        <w:t xml:space="preserve">into Chapter </w:t>
      </w:r>
      <w:r>
        <w:t xml:space="preserve">and Lesson </w:t>
      </w:r>
      <w:r w:rsidR="005B5900" w:rsidRPr="005B5900">
        <w:t xml:space="preserve">STEM Tasks. The </w:t>
      </w:r>
      <w:r w:rsidRPr="005B5900">
        <w:t xml:space="preserve">Elaborate Part of </w:t>
      </w:r>
      <w:r>
        <w:t>a</w:t>
      </w:r>
      <w:r w:rsidRPr="005B5900">
        <w:t xml:space="preserve"> Lesson </w:t>
      </w:r>
      <w:r>
        <w:t>is the most likely place to make the connection between the Lesson-Chapter-Unit STEM Tasks.</w:t>
      </w:r>
    </w:p>
    <w:p w14:paraId="302F3399" w14:textId="77777777" w:rsidR="005B5900" w:rsidRDefault="005B5900" w:rsidP="00CC0AD1">
      <w:pPr>
        <w:spacing w:after="0"/>
      </w:pPr>
    </w:p>
    <w:p w14:paraId="14DA1DFC" w14:textId="66B4C2AA" w:rsidR="007E48D6" w:rsidRDefault="007E48D6" w:rsidP="007E48D6">
      <w:pPr>
        <w:pStyle w:val="Heading2"/>
        <w:rPr>
          <w:rFonts w:asciiTheme="minorHAnsi" w:hAnsiTheme="minorHAnsi" w:cstheme="minorHAnsi"/>
          <w:b/>
          <w:sz w:val="24"/>
          <w:szCs w:val="24"/>
        </w:rPr>
      </w:pPr>
      <w:bookmarkStart w:id="13" w:name="_Toc179494515"/>
      <w:r w:rsidRPr="00DC5AE6">
        <w:rPr>
          <w:rFonts w:asciiTheme="minorHAnsi" w:hAnsiTheme="minorHAnsi" w:cstheme="minorHAnsi"/>
          <w:b/>
          <w:sz w:val="24"/>
          <w:szCs w:val="24"/>
        </w:rPr>
        <w:t xml:space="preserve">Unit </w:t>
      </w:r>
      <w:r w:rsidR="00841693" w:rsidRPr="00DC5AE6">
        <w:rPr>
          <w:rFonts w:asciiTheme="minorHAnsi" w:hAnsiTheme="minorHAnsi" w:cstheme="minorHAnsi"/>
          <w:b/>
          <w:sz w:val="24"/>
          <w:szCs w:val="24"/>
        </w:rPr>
        <w:t>Overview</w:t>
      </w:r>
      <w:bookmarkEnd w:id="13"/>
    </w:p>
    <w:p w14:paraId="6A94B70C" w14:textId="0404AB0A" w:rsidR="00487ADE" w:rsidRPr="00487ADE" w:rsidRDefault="00487ADE" w:rsidP="00487ADE">
      <w:pPr>
        <w:spacing w:after="0"/>
      </w:pPr>
      <w:r w:rsidRPr="00DC5AE6">
        <w:rPr>
          <w:rFonts w:cstheme="minorHAnsi"/>
          <w:bCs/>
        </w:rPr>
        <w:t>Chapter List + the NGSS PE covered</w:t>
      </w:r>
    </w:p>
    <w:p w14:paraId="7518E076" w14:textId="77777777" w:rsidR="000E5982" w:rsidRPr="00DC5AE6" w:rsidRDefault="000E5982" w:rsidP="0008711F">
      <w:pPr>
        <w:pStyle w:val="Default"/>
        <w:rPr>
          <w:rFonts w:asciiTheme="minorHAnsi" w:hAnsiTheme="minorHAnsi" w:cstheme="minorHAnsi"/>
          <w:bCs/>
        </w:rPr>
      </w:pPr>
    </w:p>
    <w:p w14:paraId="708DF24F" w14:textId="77777777" w:rsidR="00A862D3" w:rsidRDefault="00A862D3">
      <w:pPr>
        <w:rPr>
          <w:rFonts w:eastAsiaTheme="majorEastAsia" w:cstheme="minorHAnsi"/>
          <w:b/>
          <w:color w:val="2E74B5" w:themeColor="accent1" w:themeShade="BF"/>
          <w:sz w:val="24"/>
          <w:szCs w:val="24"/>
          <w:lang w:eastAsia="ja-JP"/>
        </w:rPr>
      </w:pPr>
      <w:r>
        <w:rPr>
          <w:rFonts w:cstheme="minorHAnsi"/>
          <w:b/>
          <w:sz w:val="24"/>
          <w:szCs w:val="24"/>
        </w:rPr>
        <w:br w:type="page"/>
      </w:r>
    </w:p>
    <w:p w14:paraId="412A8E05" w14:textId="39A1001C" w:rsidR="0008711F" w:rsidRDefault="006775CF" w:rsidP="0008711F">
      <w:pPr>
        <w:pStyle w:val="Heading1"/>
        <w:rPr>
          <w:rFonts w:asciiTheme="minorHAnsi" w:eastAsia="Times New Roman" w:hAnsiTheme="minorHAnsi" w:cstheme="minorHAnsi"/>
          <w:b/>
          <w:sz w:val="24"/>
          <w:szCs w:val="24"/>
        </w:rPr>
      </w:pPr>
      <w:bookmarkStart w:id="14" w:name="_Toc179494516"/>
      <w:r>
        <w:rPr>
          <w:rFonts w:asciiTheme="minorHAnsi" w:hAnsiTheme="minorHAnsi" w:cstheme="minorHAnsi"/>
          <w:b/>
          <w:sz w:val="24"/>
          <w:szCs w:val="24"/>
        </w:rPr>
        <w:lastRenderedPageBreak/>
        <w:t xml:space="preserve">SB - </w:t>
      </w:r>
      <w:r w:rsidR="0008711F" w:rsidRPr="00DC5AE6">
        <w:rPr>
          <w:rFonts w:asciiTheme="minorHAnsi" w:eastAsia="Times New Roman" w:hAnsiTheme="minorHAnsi" w:cstheme="minorHAnsi"/>
          <w:b/>
          <w:sz w:val="24"/>
          <w:szCs w:val="24"/>
        </w:rPr>
        <w:t xml:space="preserve">Chapter </w:t>
      </w:r>
      <w:r w:rsidR="002C49AB" w:rsidRPr="00DC5AE6">
        <w:rPr>
          <w:rFonts w:asciiTheme="minorHAnsi" w:eastAsia="Times New Roman" w:hAnsiTheme="minorHAnsi" w:cstheme="minorHAnsi"/>
          <w:b/>
          <w:sz w:val="24"/>
          <w:szCs w:val="24"/>
        </w:rPr>
        <w:t>Opener</w:t>
      </w:r>
      <w:bookmarkEnd w:id="14"/>
    </w:p>
    <w:p w14:paraId="789EA9C2" w14:textId="77777777" w:rsidR="003C1B38" w:rsidRPr="003C1B38" w:rsidRDefault="003C1B38" w:rsidP="006775CF">
      <w:pPr>
        <w:spacing w:after="0"/>
        <w:rPr>
          <w:lang w:eastAsia="ja-JP"/>
        </w:rPr>
      </w:pPr>
    </w:p>
    <w:p w14:paraId="6EBA6886" w14:textId="77777777" w:rsidR="002D1E4B" w:rsidRPr="00DC5AE6" w:rsidRDefault="002D1E4B" w:rsidP="002D1E4B">
      <w:pPr>
        <w:pStyle w:val="Heading2"/>
        <w:rPr>
          <w:rFonts w:asciiTheme="minorHAnsi" w:hAnsiTheme="minorHAnsi" w:cstheme="minorHAnsi"/>
          <w:bCs/>
          <w:i/>
          <w:sz w:val="24"/>
          <w:szCs w:val="24"/>
        </w:rPr>
      </w:pPr>
      <w:bookmarkStart w:id="15" w:name="_Toc179494517"/>
      <w:r w:rsidRPr="00DC5AE6">
        <w:rPr>
          <w:rStyle w:val="Strong"/>
          <w:rFonts w:asciiTheme="minorHAnsi" w:hAnsiTheme="minorHAnsi" w:cstheme="minorHAnsi"/>
          <w:sz w:val="24"/>
          <w:szCs w:val="24"/>
        </w:rPr>
        <w:t>Chapter Title</w:t>
      </w:r>
      <w:bookmarkEnd w:id="15"/>
    </w:p>
    <w:p w14:paraId="0048D937" w14:textId="7064144E" w:rsidR="002D1E4B" w:rsidRPr="00DC5AE6" w:rsidRDefault="00EA0ABE" w:rsidP="002D1E4B">
      <w:pPr>
        <w:pStyle w:val="NormalWeb"/>
        <w:spacing w:before="0" w:beforeAutospacing="0"/>
        <w:rPr>
          <w:rStyle w:val="Emphasis"/>
          <w:rFonts w:asciiTheme="minorHAnsi" w:hAnsiTheme="minorHAnsi" w:cstheme="minorHAnsi"/>
          <w:iCs w:val="0"/>
        </w:rPr>
      </w:pPr>
      <w:r w:rsidRPr="00DC5AE6">
        <w:rPr>
          <w:rFonts w:asciiTheme="minorHAnsi" w:hAnsiTheme="minorHAnsi" w:cstheme="minorHAnsi"/>
        </w:rPr>
        <w:t>Given in S&amp;S</w:t>
      </w:r>
    </w:p>
    <w:p w14:paraId="16A8BCF8" w14:textId="77777777" w:rsidR="00E979E0" w:rsidRPr="00DC5AE6" w:rsidRDefault="00E979E0" w:rsidP="00E979E0">
      <w:pPr>
        <w:pStyle w:val="Heading2"/>
        <w:rPr>
          <w:rFonts w:asciiTheme="minorHAnsi" w:hAnsiTheme="minorHAnsi" w:cstheme="minorHAnsi"/>
          <w:bCs/>
          <w:iCs/>
          <w:sz w:val="24"/>
          <w:szCs w:val="24"/>
        </w:rPr>
      </w:pPr>
      <w:bookmarkStart w:id="16" w:name="_Toc179494518"/>
      <w:r w:rsidRPr="00DC5AE6">
        <w:rPr>
          <w:rStyle w:val="Strong"/>
          <w:rFonts w:asciiTheme="minorHAnsi" w:hAnsiTheme="minorHAnsi" w:cstheme="minorHAnsi"/>
          <w:iCs/>
          <w:sz w:val="24"/>
          <w:szCs w:val="24"/>
        </w:rPr>
        <w:t>Essential Questions</w:t>
      </w:r>
      <w:bookmarkEnd w:id="16"/>
    </w:p>
    <w:p w14:paraId="573D7FA7" w14:textId="5ECFD9CE" w:rsidR="00E979E0" w:rsidRDefault="00E979E0" w:rsidP="00E979E0">
      <w:r w:rsidRPr="00E979E0">
        <w:t xml:space="preserve">Up to 2 overarching questions </w:t>
      </w:r>
      <w:r w:rsidR="003C1B38">
        <w:t xml:space="preserve">worded in students’ language </w:t>
      </w:r>
      <w:r w:rsidRPr="00E979E0">
        <w:t>t</w:t>
      </w:r>
      <w:r w:rsidR="003C1B38">
        <w:t>o</w:t>
      </w:r>
      <w:r w:rsidRPr="00E979E0">
        <w:t xml:space="preserve"> address key concepts within the </w:t>
      </w:r>
      <w:r>
        <w:t>chapter</w:t>
      </w:r>
      <w:r w:rsidR="003C1B38">
        <w:t>. These EQs</w:t>
      </w:r>
      <w:r>
        <w:t xml:space="preserve"> are subordinates </w:t>
      </w:r>
      <w:r w:rsidR="003C1B38">
        <w:t>of</w:t>
      </w:r>
      <w:r>
        <w:t xml:space="preserve"> the unit EQ’s.</w:t>
      </w:r>
      <w:r w:rsidRPr="00E979E0">
        <w:t xml:space="preserve"> Do not teach in these questions.</w:t>
      </w:r>
    </w:p>
    <w:p w14:paraId="3A240C4E" w14:textId="77777777" w:rsidR="00E979E0" w:rsidRDefault="00E979E0" w:rsidP="00E979E0">
      <w:pPr>
        <w:spacing w:after="0"/>
      </w:pPr>
    </w:p>
    <w:p w14:paraId="3DE5E35A" w14:textId="77777777" w:rsidR="00E979E0" w:rsidRPr="00DC5AE6" w:rsidRDefault="00E979E0" w:rsidP="00E979E0">
      <w:pPr>
        <w:pStyle w:val="Heading2"/>
        <w:rPr>
          <w:rFonts w:asciiTheme="minorHAnsi" w:hAnsiTheme="minorHAnsi" w:cstheme="minorHAnsi"/>
          <w:b/>
          <w:sz w:val="24"/>
          <w:szCs w:val="24"/>
        </w:rPr>
      </w:pPr>
      <w:bookmarkStart w:id="17" w:name="_Toc179494519"/>
      <w:r w:rsidRPr="00DC5AE6">
        <w:rPr>
          <w:rFonts w:asciiTheme="minorHAnsi" w:hAnsiTheme="minorHAnsi" w:cstheme="minorHAnsi"/>
          <w:b/>
          <w:sz w:val="24"/>
          <w:szCs w:val="24"/>
        </w:rPr>
        <w:t>Big Idea</w:t>
      </w:r>
      <w:bookmarkEnd w:id="17"/>
    </w:p>
    <w:p w14:paraId="4B56040A" w14:textId="56141384" w:rsidR="00E979E0" w:rsidRPr="00E979E0" w:rsidRDefault="00E979E0" w:rsidP="00E979E0">
      <w:pPr>
        <w:spacing w:after="0"/>
        <w:rPr>
          <w:rFonts w:cstheme="minorHAnsi"/>
        </w:rPr>
      </w:pPr>
      <w:r>
        <w:rPr>
          <w:rFonts w:cstheme="minorHAnsi"/>
        </w:rPr>
        <w:t>A subordinate of the Unit Big Idea that addresses the main concepts in the chapter’s lessons.</w:t>
      </w:r>
    </w:p>
    <w:p w14:paraId="3F031A54" w14:textId="77777777" w:rsidR="00E979E0" w:rsidRDefault="00E979E0" w:rsidP="003A0ED0">
      <w:pPr>
        <w:spacing w:after="0"/>
      </w:pPr>
    </w:p>
    <w:p w14:paraId="0F5C8198" w14:textId="77777777" w:rsidR="003A0ED0" w:rsidRPr="00DC5AE6" w:rsidRDefault="003A0ED0" w:rsidP="003A0ED0">
      <w:pPr>
        <w:pStyle w:val="Heading2"/>
        <w:rPr>
          <w:rFonts w:asciiTheme="minorHAnsi" w:hAnsiTheme="minorHAnsi" w:cstheme="minorHAnsi"/>
          <w:bCs/>
          <w:sz w:val="24"/>
          <w:szCs w:val="24"/>
        </w:rPr>
      </w:pPr>
      <w:bookmarkStart w:id="18" w:name="_Toc179494520"/>
      <w:r w:rsidRPr="00DC5AE6">
        <w:rPr>
          <w:rStyle w:val="Strong"/>
          <w:rFonts w:asciiTheme="minorHAnsi" w:hAnsiTheme="minorHAnsi" w:cstheme="minorHAnsi"/>
          <w:sz w:val="24"/>
          <w:szCs w:val="24"/>
        </w:rPr>
        <w:t>Phenomenon-Based Learning</w:t>
      </w:r>
      <w:bookmarkEnd w:id="18"/>
    </w:p>
    <w:p w14:paraId="6AE470B8" w14:textId="77777777" w:rsidR="003A0ED0" w:rsidRDefault="003A0ED0" w:rsidP="003A0ED0">
      <w:pPr>
        <w:spacing w:after="0" w:line="240" w:lineRule="auto"/>
        <w:rPr>
          <w:rFonts w:cstheme="minorHAnsi"/>
          <w:sz w:val="24"/>
          <w:szCs w:val="24"/>
        </w:rPr>
      </w:pPr>
      <w:r w:rsidRPr="00DC5AE6">
        <w:rPr>
          <w:rFonts w:cstheme="minorHAnsi"/>
          <w:sz w:val="24"/>
          <w:szCs w:val="24"/>
        </w:rPr>
        <w:t>It builds from the unit phenomenon and presents some additional aspects or perspective.</w:t>
      </w:r>
    </w:p>
    <w:p w14:paraId="64325B13" w14:textId="77777777" w:rsidR="00563444" w:rsidRDefault="00563444" w:rsidP="003A0ED0">
      <w:pPr>
        <w:spacing w:after="0" w:line="240" w:lineRule="auto"/>
        <w:rPr>
          <w:rFonts w:cstheme="minorHAnsi"/>
          <w:sz w:val="24"/>
          <w:szCs w:val="24"/>
        </w:rPr>
      </w:pPr>
    </w:p>
    <w:p w14:paraId="2FF0AA17" w14:textId="0396DCF6" w:rsidR="00563444" w:rsidRPr="00DC5AE6" w:rsidRDefault="00563444" w:rsidP="00563444">
      <w:pPr>
        <w:pStyle w:val="Heading2"/>
        <w:rPr>
          <w:rFonts w:asciiTheme="minorHAnsi" w:hAnsiTheme="minorHAnsi" w:cstheme="minorHAnsi"/>
          <w:bCs/>
          <w:sz w:val="24"/>
          <w:szCs w:val="24"/>
        </w:rPr>
      </w:pPr>
      <w:bookmarkStart w:id="19" w:name="_Toc179494521"/>
      <w:r>
        <w:rPr>
          <w:rStyle w:val="Strong"/>
          <w:rFonts w:asciiTheme="minorHAnsi" w:hAnsiTheme="minorHAnsi" w:cstheme="minorHAnsi"/>
          <w:sz w:val="24"/>
          <w:szCs w:val="24"/>
        </w:rPr>
        <w:t>Chapter STEM Task</w:t>
      </w:r>
      <w:bookmarkEnd w:id="19"/>
    </w:p>
    <w:p w14:paraId="4DB95761" w14:textId="5FEEBEFE" w:rsidR="00563444" w:rsidRPr="00563444" w:rsidRDefault="00563444" w:rsidP="00563444">
      <w:pPr>
        <w:spacing w:after="0" w:line="240" w:lineRule="auto"/>
        <w:rPr>
          <w:rFonts w:cstheme="minorHAnsi"/>
          <w:sz w:val="24"/>
          <w:szCs w:val="24"/>
        </w:rPr>
      </w:pPr>
      <w:r>
        <w:rPr>
          <w:rFonts w:cstheme="minorHAnsi"/>
          <w:sz w:val="24"/>
          <w:szCs w:val="24"/>
        </w:rPr>
        <w:t xml:space="preserve">It is questions, problems, activities, cases, etc. that students would need to address and respond to at the end of the Unit. It derives from the Unit </w:t>
      </w:r>
      <w:r w:rsidRPr="00DC5AE6">
        <w:rPr>
          <w:rFonts w:cstheme="minorHAnsi"/>
          <w:sz w:val="24"/>
          <w:szCs w:val="24"/>
        </w:rPr>
        <w:t>phenomenon</w:t>
      </w:r>
      <w:r>
        <w:rPr>
          <w:rFonts w:cstheme="minorHAnsi"/>
          <w:sz w:val="24"/>
          <w:szCs w:val="24"/>
        </w:rPr>
        <w:t xml:space="preserve"> and</w:t>
      </w:r>
      <w:r>
        <w:t xml:space="preserve"> </w:t>
      </w:r>
      <w:r w:rsidRPr="005B5900">
        <w:t xml:space="preserve">will </w:t>
      </w:r>
      <w:r>
        <w:t xml:space="preserve">be </w:t>
      </w:r>
      <w:r w:rsidRPr="005B5900">
        <w:t>br</w:t>
      </w:r>
      <w:r>
        <w:t>o</w:t>
      </w:r>
      <w:r w:rsidRPr="005B5900">
        <w:t>k</w:t>
      </w:r>
      <w:r>
        <w:t>en</w:t>
      </w:r>
      <w:r w:rsidRPr="005B5900">
        <w:t xml:space="preserve"> </w:t>
      </w:r>
      <w:r>
        <w:t xml:space="preserve">down </w:t>
      </w:r>
      <w:r w:rsidRPr="005B5900">
        <w:t xml:space="preserve">into </w:t>
      </w:r>
      <w:r>
        <w:t xml:space="preserve">Lesson </w:t>
      </w:r>
      <w:r w:rsidRPr="005B5900">
        <w:t xml:space="preserve">STEM Tasks. The Elaborate Part of </w:t>
      </w:r>
      <w:r>
        <w:t>a</w:t>
      </w:r>
      <w:r w:rsidRPr="005B5900">
        <w:t xml:space="preserve"> Lesson </w:t>
      </w:r>
      <w:r>
        <w:t>is the most likely place to make the connection between the Lesson-Chapter-Unit STEM Tasks.</w:t>
      </w:r>
    </w:p>
    <w:p w14:paraId="1D60384C" w14:textId="77777777" w:rsidR="003A0ED0" w:rsidRDefault="003A0ED0" w:rsidP="003A0ED0">
      <w:pPr>
        <w:spacing w:after="0"/>
      </w:pPr>
    </w:p>
    <w:p w14:paraId="48D4D073" w14:textId="03F06646" w:rsidR="002D1E4B" w:rsidRPr="00DC5AE6" w:rsidRDefault="002D1E4B" w:rsidP="002D1E4B">
      <w:pPr>
        <w:pStyle w:val="Heading2"/>
        <w:rPr>
          <w:rFonts w:asciiTheme="minorHAnsi" w:hAnsiTheme="minorHAnsi" w:cstheme="minorHAnsi"/>
          <w:bCs/>
          <w:i/>
          <w:sz w:val="24"/>
          <w:szCs w:val="24"/>
        </w:rPr>
      </w:pPr>
      <w:bookmarkStart w:id="20" w:name="_Toc179494522"/>
      <w:r w:rsidRPr="00DC5AE6">
        <w:rPr>
          <w:rStyle w:val="Strong"/>
          <w:rFonts w:asciiTheme="minorHAnsi" w:hAnsiTheme="minorHAnsi" w:cstheme="minorHAnsi"/>
          <w:sz w:val="24"/>
          <w:szCs w:val="24"/>
        </w:rPr>
        <w:t>Chapter Overview</w:t>
      </w:r>
      <w:bookmarkEnd w:id="20"/>
    </w:p>
    <w:p w14:paraId="269637A2" w14:textId="05E7D966" w:rsidR="002C49AB" w:rsidRPr="00957297" w:rsidRDefault="00957297">
      <w:pPr>
        <w:rPr>
          <w:rFonts w:eastAsia="Times New Roman" w:cstheme="minorHAnsi"/>
          <w:bCs/>
          <w:color w:val="2E74B5" w:themeColor="accent1" w:themeShade="BF"/>
          <w:sz w:val="24"/>
          <w:szCs w:val="24"/>
          <w:lang w:eastAsia="ja-JP"/>
        </w:rPr>
      </w:pPr>
      <w:r w:rsidRPr="00957297">
        <w:rPr>
          <w:rFonts w:eastAsia="Times New Roman" w:cstheme="minorHAnsi"/>
          <w:bCs/>
          <w:sz w:val="24"/>
          <w:szCs w:val="24"/>
        </w:rPr>
        <w:t>List of lessons</w:t>
      </w:r>
      <w:r w:rsidR="002C49AB" w:rsidRPr="00957297">
        <w:rPr>
          <w:rFonts w:eastAsia="Times New Roman" w:cstheme="minorHAnsi"/>
          <w:bCs/>
          <w:sz w:val="24"/>
          <w:szCs w:val="24"/>
        </w:rPr>
        <w:br w:type="page"/>
      </w:r>
    </w:p>
    <w:p w14:paraId="0ED6EBFE" w14:textId="0EE51ED1" w:rsidR="0008711F" w:rsidRPr="00DC5AE6" w:rsidRDefault="00563444" w:rsidP="009A3691">
      <w:pPr>
        <w:pStyle w:val="Heading1"/>
        <w:spacing w:before="0"/>
        <w:rPr>
          <w:rFonts w:asciiTheme="minorHAnsi" w:eastAsia="Times New Roman" w:hAnsiTheme="minorHAnsi" w:cstheme="minorHAnsi"/>
          <w:b/>
          <w:sz w:val="24"/>
          <w:szCs w:val="24"/>
        </w:rPr>
      </w:pPr>
      <w:bookmarkStart w:id="21" w:name="_Toc179494523"/>
      <w:r>
        <w:rPr>
          <w:rFonts w:asciiTheme="minorHAnsi" w:hAnsiTheme="minorHAnsi" w:cstheme="minorHAnsi"/>
          <w:b/>
          <w:sz w:val="24"/>
          <w:szCs w:val="24"/>
        </w:rPr>
        <w:lastRenderedPageBreak/>
        <w:t>SB</w:t>
      </w:r>
      <w:r w:rsidR="002C49AB" w:rsidRPr="00DC5AE6">
        <w:rPr>
          <w:rFonts w:asciiTheme="minorHAnsi" w:hAnsiTheme="minorHAnsi" w:cstheme="minorHAnsi"/>
          <w:b/>
          <w:sz w:val="24"/>
          <w:szCs w:val="24"/>
        </w:rPr>
        <w:t xml:space="preserve"> – </w:t>
      </w:r>
      <w:r w:rsidR="0008711F" w:rsidRPr="00DC5AE6">
        <w:rPr>
          <w:rFonts w:asciiTheme="minorHAnsi" w:eastAsia="Times New Roman" w:hAnsiTheme="minorHAnsi" w:cstheme="minorHAnsi"/>
          <w:b/>
          <w:sz w:val="24"/>
          <w:szCs w:val="24"/>
        </w:rPr>
        <w:t>Lesson</w:t>
      </w:r>
      <w:bookmarkEnd w:id="21"/>
    </w:p>
    <w:p w14:paraId="2E25C1C6" w14:textId="77777777" w:rsidR="0008711F" w:rsidRPr="00DC5AE6" w:rsidRDefault="0008711F" w:rsidP="009A3691">
      <w:pPr>
        <w:pStyle w:val="Heading2"/>
        <w:rPr>
          <w:rStyle w:val="Strong"/>
          <w:rFonts w:asciiTheme="minorHAnsi" w:eastAsia="Arial" w:hAnsiTheme="minorHAnsi" w:cstheme="minorHAnsi"/>
          <w:iCs/>
          <w:sz w:val="24"/>
          <w:szCs w:val="24"/>
        </w:rPr>
      </w:pPr>
      <w:bookmarkStart w:id="22" w:name="_Toc179494524"/>
      <w:r w:rsidRPr="00DC5AE6">
        <w:rPr>
          <w:rStyle w:val="Strong"/>
          <w:rFonts w:asciiTheme="minorHAnsi" w:eastAsia="Arial" w:hAnsiTheme="minorHAnsi" w:cstheme="minorHAnsi"/>
          <w:iCs/>
          <w:sz w:val="24"/>
          <w:szCs w:val="24"/>
        </w:rPr>
        <w:t>Lesson Title</w:t>
      </w:r>
      <w:bookmarkEnd w:id="22"/>
    </w:p>
    <w:p w14:paraId="6ACFA993" w14:textId="3E0FD857" w:rsidR="0008711F" w:rsidRPr="00DC5AE6" w:rsidRDefault="009A3691" w:rsidP="009A3691">
      <w:pPr>
        <w:spacing w:after="0" w:line="240" w:lineRule="auto"/>
        <w:rPr>
          <w:rFonts w:eastAsia="Times New Roman" w:cstheme="minorHAnsi"/>
        </w:rPr>
      </w:pPr>
      <w:r w:rsidRPr="00DC5AE6">
        <w:rPr>
          <w:rFonts w:eastAsia="Times New Roman" w:cstheme="minorHAnsi"/>
        </w:rPr>
        <w:t>Given by S&amp;S</w:t>
      </w:r>
    </w:p>
    <w:p w14:paraId="53060CDE" w14:textId="77777777" w:rsidR="002C49AB" w:rsidRDefault="002C49AB" w:rsidP="0024601F">
      <w:pPr>
        <w:spacing w:after="0"/>
        <w:rPr>
          <w:rFonts w:cstheme="minorHAnsi"/>
        </w:rPr>
      </w:pPr>
    </w:p>
    <w:p w14:paraId="4F3E8E8D" w14:textId="77777777" w:rsidR="0024601F" w:rsidRPr="00DC5AE6" w:rsidRDefault="0024601F" w:rsidP="0024601F">
      <w:pPr>
        <w:pStyle w:val="Heading2"/>
        <w:spacing w:before="0"/>
        <w:rPr>
          <w:rStyle w:val="Strong"/>
          <w:rFonts w:asciiTheme="minorHAnsi" w:eastAsia="Arial" w:hAnsiTheme="minorHAnsi" w:cstheme="minorHAnsi"/>
          <w:bCs w:val="0"/>
          <w:iCs/>
          <w:sz w:val="24"/>
          <w:szCs w:val="24"/>
        </w:rPr>
      </w:pPr>
      <w:bookmarkStart w:id="23" w:name="_Toc179494525"/>
      <w:commentRangeStart w:id="24"/>
      <w:r w:rsidRPr="00DC5AE6">
        <w:rPr>
          <w:rStyle w:val="Strong"/>
          <w:rFonts w:asciiTheme="minorHAnsi" w:eastAsia="Arial" w:hAnsiTheme="minorHAnsi" w:cstheme="minorHAnsi"/>
          <w:iCs/>
          <w:sz w:val="24"/>
          <w:szCs w:val="24"/>
        </w:rPr>
        <w:t>Essential Questions</w:t>
      </w:r>
      <w:bookmarkEnd w:id="23"/>
      <w:commentRangeEnd w:id="24"/>
      <w:r w:rsidR="0015496E">
        <w:rPr>
          <w:rStyle w:val="CommentReference"/>
          <w:rFonts w:asciiTheme="minorHAnsi" w:eastAsiaTheme="minorHAnsi" w:hAnsiTheme="minorHAnsi" w:cstheme="minorBidi"/>
          <w:color w:val="auto"/>
        </w:rPr>
        <w:commentReference w:id="24"/>
      </w:r>
    </w:p>
    <w:p w14:paraId="2DEF8513" w14:textId="64359BC6" w:rsidR="0024601F" w:rsidRPr="0064335E" w:rsidRDefault="00837158" w:rsidP="0024601F">
      <w:pPr>
        <w:spacing w:after="0" w:line="240" w:lineRule="auto"/>
        <w:rPr>
          <w:rFonts w:eastAsia="Times New Roman" w:cstheme="minorHAnsi"/>
        </w:rPr>
      </w:pPr>
      <w:r>
        <w:rPr>
          <w:rFonts w:eastAsia="Times New Roman" w:cstheme="minorHAnsi"/>
        </w:rPr>
        <w:t>Adjust the wording of the EQ’s g</w:t>
      </w:r>
      <w:r w:rsidR="0024601F" w:rsidRPr="0064335E">
        <w:rPr>
          <w:rFonts w:eastAsia="Times New Roman" w:cstheme="minorHAnsi"/>
        </w:rPr>
        <w:t>iven by the S&amp;S so that they clearly drive the lesson.</w:t>
      </w:r>
    </w:p>
    <w:p w14:paraId="58D0F92D" w14:textId="570D54E6" w:rsidR="0024601F" w:rsidRPr="0064335E" w:rsidRDefault="00837158" w:rsidP="0024601F">
      <w:pPr>
        <w:pStyle w:val="ListParagraph"/>
        <w:numPr>
          <w:ilvl w:val="0"/>
          <w:numId w:val="20"/>
        </w:numPr>
        <w:spacing w:after="0" w:line="240" w:lineRule="auto"/>
        <w:rPr>
          <w:rFonts w:eastAsia="Times New Roman" w:cstheme="minorHAnsi"/>
          <w:sz w:val="22"/>
          <w:szCs w:val="22"/>
        </w:rPr>
      </w:pPr>
      <w:r>
        <w:rPr>
          <w:rFonts w:eastAsia="Times New Roman" w:cstheme="minorHAnsi"/>
        </w:rPr>
        <w:t>U</w:t>
      </w:r>
      <w:r w:rsidRPr="0064335E">
        <w:rPr>
          <w:rFonts w:eastAsia="Times New Roman" w:cstheme="minorHAnsi"/>
        </w:rPr>
        <w:t xml:space="preserve">p to 3 inquiry-based </w:t>
      </w:r>
      <w:r>
        <w:rPr>
          <w:rFonts w:eastAsia="Times New Roman" w:cstheme="minorHAnsi"/>
        </w:rPr>
        <w:t xml:space="preserve">open-ended </w:t>
      </w:r>
      <w:r w:rsidRPr="0064335E">
        <w:rPr>
          <w:rFonts w:eastAsia="Times New Roman" w:cstheme="minorHAnsi"/>
        </w:rPr>
        <w:t>questions</w:t>
      </w:r>
      <w:r>
        <w:rPr>
          <w:rFonts w:eastAsia="Times New Roman" w:cstheme="minorHAnsi"/>
        </w:rPr>
        <w:t xml:space="preserve"> that </w:t>
      </w:r>
      <w:r>
        <w:rPr>
          <w:rFonts w:eastAsia="Times New Roman" w:cstheme="minorHAnsi"/>
          <w:sz w:val="22"/>
          <w:szCs w:val="22"/>
        </w:rPr>
        <w:t>sparks</w:t>
      </w:r>
      <w:r w:rsidR="0024601F" w:rsidRPr="0064335E">
        <w:rPr>
          <w:rFonts w:eastAsia="Times New Roman" w:cstheme="minorHAnsi"/>
          <w:sz w:val="22"/>
          <w:szCs w:val="22"/>
        </w:rPr>
        <w:t xml:space="preserve"> curiosity (e.g., “Why is water a liquid if it is such as small and light molecule?”).</w:t>
      </w:r>
    </w:p>
    <w:p w14:paraId="63F413EE" w14:textId="010A7DB2" w:rsidR="0024601F" w:rsidRPr="0064335E" w:rsidRDefault="0024601F" w:rsidP="0024601F">
      <w:pPr>
        <w:pStyle w:val="ListParagraph"/>
        <w:numPr>
          <w:ilvl w:val="0"/>
          <w:numId w:val="20"/>
        </w:numPr>
        <w:spacing w:after="0" w:line="240" w:lineRule="auto"/>
        <w:rPr>
          <w:rFonts w:eastAsia="Times New Roman" w:cstheme="minorHAnsi"/>
          <w:sz w:val="22"/>
          <w:szCs w:val="22"/>
        </w:rPr>
      </w:pPr>
      <w:r w:rsidRPr="0064335E">
        <w:rPr>
          <w:rFonts w:eastAsia="Times New Roman" w:cstheme="minorHAnsi"/>
          <w:sz w:val="22"/>
          <w:szCs w:val="22"/>
        </w:rPr>
        <w:t xml:space="preserve">Directly related to the </w:t>
      </w:r>
      <w:r w:rsidR="00837158">
        <w:rPr>
          <w:rFonts w:eastAsia="Times New Roman" w:cstheme="minorHAnsi"/>
          <w:sz w:val="22"/>
          <w:szCs w:val="22"/>
        </w:rPr>
        <w:t xml:space="preserve">chapter’s </w:t>
      </w:r>
      <w:r w:rsidRPr="0064335E">
        <w:rPr>
          <w:rFonts w:eastAsia="Times New Roman" w:cstheme="minorHAnsi"/>
          <w:sz w:val="22"/>
          <w:szCs w:val="22"/>
        </w:rPr>
        <w:t>phenomenon.</w:t>
      </w:r>
    </w:p>
    <w:p w14:paraId="25AD7079" w14:textId="77777777" w:rsidR="0024601F" w:rsidRPr="0064335E" w:rsidRDefault="0024601F" w:rsidP="0024601F">
      <w:pPr>
        <w:pStyle w:val="ListParagraph"/>
        <w:numPr>
          <w:ilvl w:val="0"/>
          <w:numId w:val="20"/>
        </w:numPr>
        <w:spacing w:after="0" w:line="240" w:lineRule="auto"/>
        <w:rPr>
          <w:rFonts w:eastAsia="Times New Roman" w:cstheme="minorHAnsi"/>
          <w:sz w:val="22"/>
          <w:szCs w:val="22"/>
        </w:rPr>
      </w:pPr>
      <w:r w:rsidRPr="0064335E">
        <w:rPr>
          <w:rFonts w:eastAsia="Times New Roman" w:cstheme="minorHAnsi"/>
          <w:sz w:val="22"/>
          <w:szCs w:val="22"/>
        </w:rPr>
        <w:t>Encourage critical thinking and further exploration.</w:t>
      </w:r>
    </w:p>
    <w:p w14:paraId="312E1092" w14:textId="77777777" w:rsidR="0024601F" w:rsidRPr="00DC5AE6" w:rsidRDefault="0024601F" w:rsidP="002C49AB">
      <w:pPr>
        <w:rPr>
          <w:rFonts w:cstheme="minorHAnsi"/>
        </w:rPr>
      </w:pPr>
    </w:p>
    <w:p w14:paraId="7E6D1A17" w14:textId="77777777" w:rsidR="0024601F" w:rsidRPr="00DC5AE6" w:rsidRDefault="0024601F" w:rsidP="0024601F">
      <w:pPr>
        <w:pStyle w:val="Heading2"/>
        <w:rPr>
          <w:rFonts w:asciiTheme="minorHAnsi" w:hAnsiTheme="minorHAnsi" w:cstheme="minorHAnsi"/>
          <w:b/>
          <w:sz w:val="24"/>
          <w:szCs w:val="24"/>
        </w:rPr>
      </w:pPr>
      <w:bookmarkStart w:id="25" w:name="_Toc179494526"/>
      <w:commentRangeStart w:id="26"/>
      <w:r w:rsidRPr="00DC5AE6">
        <w:rPr>
          <w:rFonts w:asciiTheme="minorHAnsi" w:hAnsiTheme="minorHAnsi" w:cstheme="minorHAnsi"/>
          <w:b/>
          <w:sz w:val="24"/>
          <w:szCs w:val="24"/>
        </w:rPr>
        <w:t>Big Idea</w:t>
      </w:r>
      <w:bookmarkEnd w:id="25"/>
      <w:commentRangeEnd w:id="26"/>
      <w:r w:rsidR="0015496E">
        <w:rPr>
          <w:rStyle w:val="CommentReference"/>
          <w:rFonts w:asciiTheme="minorHAnsi" w:eastAsiaTheme="minorHAnsi" w:hAnsiTheme="minorHAnsi" w:cstheme="minorBidi"/>
          <w:color w:val="auto"/>
        </w:rPr>
        <w:commentReference w:id="26"/>
      </w:r>
    </w:p>
    <w:p w14:paraId="3A8EF006" w14:textId="089D103C" w:rsidR="0024601F" w:rsidRPr="00E979E0" w:rsidRDefault="0024601F" w:rsidP="0024601F">
      <w:pPr>
        <w:spacing w:after="0"/>
        <w:rPr>
          <w:rFonts w:cstheme="minorHAnsi"/>
        </w:rPr>
      </w:pPr>
      <w:r>
        <w:rPr>
          <w:rFonts w:cstheme="minorHAnsi"/>
        </w:rPr>
        <w:t>A subordinate of the Chapter Big Idea that addresses the main concepts in the lesson.</w:t>
      </w:r>
    </w:p>
    <w:p w14:paraId="3DDEA41A" w14:textId="77777777" w:rsidR="0008711F" w:rsidRPr="00DC5AE6" w:rsidRDefault="0008711F" w:rsidP="0008711F">
      <w:pPr>
        <w:spacing w:after="0" w:line="240" w:lineRule="auto"/>
        <w:rPr>
          <w:rFonts w:eastAsia="Times New Roman" w:cstheme="minorHAnsi"/>
          <w:sz w:val="24"/>
          <w:szCs w:val="24"/>
        </w:rPr>
      </w:pPr>
    </w:p>
    <w:p w14:paraId="3B41106F" w14:textId="77777777" w:rsidR="001435CF" w:rsidRPr="00DC5AE6" w:rsidRDefault="001435CF" w:rsidP="001435CF">
      <w:pPr>
        <w:pStyle w:val="Heading2"/>
        <w:rPr>
          <w:rFonts w:asciiTheme="minorHAnsi" w:hAnsiTheme="minorHAnsi" w:cstheme="minorHAnsi"/>
          <w:bCs/>
          <w:sz w:val="24"/>
          <w:szCs w:val="24"/>
        </w:rPr>
      </w:pPr>
      <w:bookmarkStart w:id="27" w:name="_Toc179494527"/>
      <w:r w:rsidRPr="00DC5AE6">
        <w:rPr>
          <w:rStyle w:val="Strong"/>
          <w:rFonts w:asciiTheme="minorHAnsi" w:hAnsiTheme="minorHAnsi" w:cstheme="minorHAnsi"/>
          <w:sz w:val="24"/>
          <w:szCs w:val="24"/>
        </w:rPr>
        <w:t>Phenomenon-Based Learning</w:t>
      </w:r>
      <w:bookmarkEnd w:id="27"/>
    </w:p>
    <w:p w14:paraId="4A203948" w14:textId="3FCBEE6C" w:rsidR="001435CF" w:rsidRDefault="005C0D23" w:rsidP="001435CF">
      <w:pPr>
        <w:spacing w:after="0" w:line="240" w:lineRule="auto"/>
        <w:rPr>
          <w:rFonts w:cstheme="minorHAnsi"/>
          <w:sz w:val="24"/>
          <w:szCs w:val="24"/>
        </w:rPr>
      </w:pPr>
      <w:r>
        <w:rPr>
          <w:rFonts w:cstheme="minorHAnsi"/>
          <w:sz w:val="24"/>
          <w:szCs w:val="24"/>
        </w:rPr>
        <w:t>Continue building the storyline</w:t>
      </w:r>
      <w:r w:rsidR="001435CF" w:rsidRPr="00DC5AE6">
        <w:rPr>
          <w:rFonts w:cstheme="minorHAnsi"/>
          <w:sz w:val="24"/>
          <w:szCs w:val="24"/>
        </w:rPr>
        <w:t xml:space="preserve"> </w:t>
      </w:r>
      <w:r w:rsidR="001435CF">
        <w:rPr>
          <w:rFonts w:cstheme="minorHAnsi"/>
          <w:sz w:val="24"/>
          <w:szCs w:val="24"/>
        </w:rPr>
        <w:t xml:space="preserve">but now </w:t>
      </w:r>
      <w:r>
        <w:rPr>
          <w:rFonts w:cstheme="minorHAnsi"/>
          <w:sz w:val="24"/>
          <w:szCs w:val="24"/>
        </w:rPr>
        <w:t>focus on</w:t>
      </w:r>
      <w:r w:rsidR="001435CF" w:rsidRPr="00DC5AE6">
        <w:rPr>
          <w:rFonts w:cstheme="minorHAnsi"/>
          <w:sz w:val="24"/>
          <w:szCs w:val="24"/>
        </w:rPr>
        <w:t xml:space="preserve"> </w:t>
      </w:r>
      <w:r w:rsidR="001435CF">
        <w:rPr>
          <w:rFonts w:cstheme="minorHAnsi"/>
          <w:sz w:val="24"/>
          <w:szCs w:val="24"/>
        </w:rPr>
        <w:t xml:space="preserve">a very specific </w:t>
      </w:r>
      <w:r>
        <w:rPr>
          <w:rFonts w:cstheme="minorHAnsi"/>
          <w:sz w:val="24"/>
          <w:szCs w:val="24"/>
        </w:rPr>
        <w:t>aspect/</w:t>
      </w:r>
      <w:r w:rsidR="001435CF">
        <w:rPr>
          <w:rFonts w:cstheme="minorHAnsi"/>
          <w:sz w:val="24"/>
          <w:szCs w:val="24"/>
        </w:rPr>
        <w:t xml:space="preserve">question/issue that will be investigated in the lesson through </w:t>
      </w:r>
      <w:r w:rsidR="00DB405F">
        <w:rPr>
          <w:rFonts w:cstheme="minorHAnsi"/>
          <w:sz w:val="24"/>
          <w:szCs w:val="24"/>
        </w:rPr>
        <w:t xml:space="preserve">questions and </w:t>
      </w:r>
      <w:r w:rsidR="001435CF">
        <w:rPr>
          <w:rFonts w:cstheme="minorHAnsi"/>
          <w:sz w:val="24"/>
          <w:szCs w:val="24"/>
        </w:rPr>
        <w:t>tasks</w:t>
      </w:r>
      <w:r>
        <w:rPr>
          <w:rFonts w:cstheme="minorHAnsi"/>
          <w:sz w:val="24"/>
          <w:szCs w:val="24"/>
        </w:rPr>
        <w:t xml:space="preserve"> included either in the Ignite</w:t>
      </w:r>
      <w:r w:rsidR="006672C6">
        <w:rPr>
          <w:rFonts w:cstheme="minorHAnsi"/>
          <w:sz w:val="24"/>
          <w:szCs w:val="24"/>
        </w:rPr>
        <w:t xml:space="preserve"> (light task)</w:t>
      </w:r>
      <w:r>
        <w:rPr>
          <w:rFonts w:cstheme="minorHAnsi"/>
          <w:sz w:val="24"/>
          <w:szCs w:val="24"/>
        </w:rPr>
        <w:t xml:space="preserve">, Explore, </w:t>
      </w:r>
      <w:r w:rsidR="006672C6">
        <w:rPr>
          <w:rFonts w:cstheme="minorHAnsi"/>
          <w:sz w:val="24"/>
          <w:szCs w:val="24"/>
        </w:rPr>
        <w:t>and/</w:t>
      </w:r>
      <w:r>
        <w:rPr>
          <w:rFonts w:cstheme="minorHAnsi"/>
          <w:sz w:val="24"/>
          <w:szCs w:val="24"/>
        </w:rPr>
        <w:t>or Elaborate</w:t>
      </w:r>
      <w:r w:rsidR="006672C6">
        <w:rPr>
          <w:rFonts w:cstheme="minorHAnsi"/>
          <w:sz w:val="24"/>
          <w:szCs w:val="24"/>
        </w:rPr>
        <w:t xml:space="preserve"> sections of the lesson</w:t>
      </w:r>
      <w:r w:rsidR="001435CF" w:rsidRPr="00DC5AE6">
        <w:rPr>
          <w:rFonts w:cstheme="minorHAnsi"/>
          <w:sz w:val="24"/>
          <w:szCs w:val="24"/>
        </w:rPr>
        <w:t>.</w:t>
      </w:r>
    </w:p>
    <w:p w14:paraId="3BB40EB2" w14:textId="77777777" w:rsidR="001435CF" w:rsidRDefault="001435CF" w:rsidP="001435CF">
      <w:pPr>
        <w:spacing w:after="0" w:line="240" w:lineRule="auto"/>
        <w:rPr>
          <w:rFonts w:cstheme="minorHAnsi"/>
          <w:sz w:val="24"/>
          <w:szCs w:val="24"/>
        </w:rPr>
      </w:pPr>
    </w:p>
    <w:p w14:paraId="1C885DC8" w14:textId="77777777" w:rsidR="001435CF" w:rsidRPr="00DC5AE6" w:rsidRDefault="001435CF" w:rsidP="001435CF">
      <w:pPr>
        <w:pStyle w:val="Heading2"/>
        <w:spacing w:before="0"/>
        <w:rPr>
          <w:rStyle w:val="Strong"/>
          <w:rFonts w:asciiTheme="minorHAnsi" w:eastAsia="Arial" w:hAnsiTheme="minorHAnsi" w:cstheme="minorHAnsi"/>
          <w:iCs/>
          <w:sz w:val="24"/>
          <w:szCs w:val="24"/>
        </w:rPr>
      </w:pPr>
      <w:bookmarkStart w:id="28" w:name="_Toc179494528"/>
      <w:r w:rsidRPr="00DC5AE6">
        <w:rPr>
          <w:rStyle w:val="Strong"/>
          <w:rFonts w:asciiTheme="minorHAnsi" w:eastAsia="Arial" w:hAnsiTheme="minorHAnsi" w:cstheme="minorHAnsi"/>
          <w:iCs/>
          <w:sz w:val="24"/>
          <w:szCs w:val="24"/>
        </w:rPr>
        <w:t>Vocabulary</w:t>
      </w:r>
      <w:bookmarkEnd w:id="28"/>
    </w:p>
    <w:p w14:paraId="16D5A0D9" w14:textId="3E47946A" w:rsidR="001435CF" w:rsidRPr="001435CF" w:rsidRDefault="001435CF" w:rsidP="00FD75C9">
      <w:pPr>
        <w:spacing w:after="0"/>
      </w:pPr>
      <w:r w:rsidRPr="0064335E">
        <w:rPr>
          <w:rStyle w:val="Strong"/>
          <w:rFonts w:eastAsia="Arial" w:cstheme="minorHAnsi"/>
          <w:b w:val="0"/>
          <w:bCs w:val="0"/>
          <w:iCs/>
        </w:rPr>
        <w:t>List main terms and definitions</w:t>
      </w:r>
    </w:p>
    <w:p w14:paraId="79711F66" w14:textId="77777777" w:rsidR="001435CF" w:rsidRDefault="001435CF" w:rsidP="00FD75C9">
      <w:pPr>
        <w:spacing w:after="0"/>
        <w:rPr>
          <w:rStyle w:val="Strong"/>
          <w:rFonts w:eastAsia="Arial" w:cstheme="minorHAnsi"/>
          <w:iCs/>
          <w:sz w:val="24"/>
          <w:szCs w:val="24"/>
        </w:rPr>
      </w:pPr>
    </w:p>
    <w:p w14:paraId="214A4832" w14:textId="51425985" w:rsidR="0008711F" w:rsidRPr="00DC5AE6" w:rsidRDefault="0008711F" w:rsidP="0008711F">
      <w:pPr>
        <w:pStyle w:val="Heading2"/>
        <w:spacing w:before="0"/>
        <w:rPr>
          <w:rStyle w:val="Strong"/>
          <w:rFonts w:asciiTheme="minorHAnsi" w:eastAsia="Arial" w:hAnsiTheme="minorHAnsi" w:cstheme="minorHAnsi"/>
          <w:iCs/>
          <w:sz w:val="24"/>
          <w:szCs w:val="24"/>
        </w:rPr>
      </w:pPr>
      <w:bookmarkStart w:id="29" w:name="_Toc179494529"/>
      <w:commentRangeStart w:id="30"/>
      <w:r w:rsidRPr="00DC5AE6">
        <w:rPr>
          <w:rStyle w:val="Strong"/>
          <w:rFonts w:asciiTheme="minorHAnsi" w:eastAsia="Arial" w:hAnsiTheme="minorHAnsi" w:cstheme="minorHAnsi"/>
          <w:iCs/>
          <w:sz w:val="24"/>
          <w:szCs w:val="24"/>
        </w:rPr>
        <w:t>SMART Lesson Objectives</w:t>
      </w:r>
      <w:bookmarkEnd w:id="29"/>
      <w:commentRangeEnd w:id="30"/>
      <w:r w:rsidR="0015496E">
        <w:rPr>
          <w:rStyle w:val="CommentReference"/>
          <w:rFonts w:asciiTheme="minorHAnsi" w:eastAsiaTheme="minorHAnsi" w:hAnsiTheme="minorHAnsi" w:cstheme="minorBidi"/>
          <w:color w:val="auto"/>
        </w:rPr>
        <w:commentReference w:id="30"/>
      </w:r>
    </w:p>
    <w:p w14:paraId="3843A023" w14:textId="232AD827" w:rsidR="001435CF" w:rsidRDefault="00431BCE" w:rsidP="00841693">
      <w:pPr>
        <w:spacing w:after="0" w:line="240" w:lineRule="auto"/>
        <w:rPr>
          <w:rFonts w:ascii="Calibri" w:hAnsi="Calibri" w:cs="Calibri"/>
        </w:rPr>
      </w:pPr>
      <w:r w:rsidRPr="0064335E">
        <w:rPr>
          <w:rFonts w:eastAsia="Times New Roman" w:cstheme="minorHAnsi"/>
        </w:rPr>
        <w:t xml:space="preserve">Modify the </w:t>
      </w:r>
      <w:r w:rsidR="00837158">
        <w:rPr>
          <w:rFonts w:eastAsia="Times New Roman" w:cstheme="minorHAnsi"/>
        </w:rPr>
        <w:t>S&amp;S LOs</w:t>
      </w:r>
      <w:r w:rsidRPr="0064335E">
        <w:rPr>
          <w:rFonts w:eastAsia="Times New Roman" w:cstheme="minorHAnsi"/>
        </w:rPr>
        <w:t xml:space="preserve"> given to make </w:t>
      </w:r>
      <w:r w:rsidRPr="00F255A2">
        <w:rPr>
          <w:rFonts w:eastAsia="Times New Roman" w:cstheme="minorHAnsi"/>
          <w:u w:val="single"/>
        </w:rPr>
        <w:t>3</w:t>
      </w:r>
      <w:r w:rsidR="001435CF" w:rsidRPr="00F255A2">
        <w:rPr>
          <w:rFonts w:eastAsia="Times New Roman" w:cstheme="minorHAnsi"/>
          <w:u w:val="single"/>
        </w:rPr>
        <w:t xml:space="preserve"> or 4</w:t>
      </w:r>
      <w:r w:rsidR="00841693" w:rsidRPr="00F255A2">
        <w:rPr>
          <w:rFonts w:eastAsia="Times New Roman" w:cstheme="minorHAnsi"/>
          <w:u w:val="single"/>
        </w:rPr>
        <w:t xml:space="preserve"> </w:t>
      </w:r>
      <w:r w:rsidRPr="00F255A2">
        <w:rPr>
          <w:rFonts w:eastAsia="Times New Roman" w:cstheme="minorHAnsi"/>
          <w:u w:val="single"/>
        </w:rPr>
        <w:t>SMART</w:t>
      </w:r>
      <w:r w:rsidR="00476ABD" w:rsidRPr="00F255A2">
        <w:rPr>
          <w:rFonts w:eastAsia="Times New Roman" w:cstheme="minorHAnsi"/>
          <w:u w:val="single"/>
        </w:rPr>
        <w:t xml:space="preserve"> LOs</w:t>
      </w:r>
      <w:r w:rsidRPr="0064335E">
        <w:rPr>
          <w:rFonts w:eastAsia="Times New Roman" w:cstheme="minorHAnsi"/>
        </w:rPr>
        <w:t xml:space="preserve"> </w:t>
      </w:r>
      <w:r w:rsidR="00476ABD" w:rsidRPr="0064335E">
        <w:rPr>
          <w:rFonts w:ascii="Calibri" w:hAnsi="Calibri" w:cs="Calibri"/>
          <w:color w:val="70AD47" w:themeColor="accent6"/>
        </w:rPr>
        <w:t>Specific</w:t>
      </w:r>
      <w:r w:rsidR="00476ABD" w:rsidRPr="0064335E">
        <w:rPr>
          <w:rFonts w:ascii="Calibri" w:hAnsi="Calibri" w:cs="Calibri"/>
        </w:rPr>
        <w:t xml:space="preserve">, </w:t>
      </w:r>
      <w:r w:rsidR="00476ABD" w:rsidRPr="0064335E">
        <w:rPr>
          <w:rFonts w:ascii="Calibri" w:hAnsi="Calibri" w:cs="Calibri"/>
          <w:color w:val="5B9BD5" w:themeColor="accent1"/>
        </w:rPr>
        <w:t>Measurable</w:t>
      </w:r>
      <w:r w:rsidR="00476ABD" w:rsidRPr="0064335E">
        <w:rPr>
          <w:rFonts w:ascii="Calibri" w:hAnsi="Calibri" w:cs="Calibri"/>
        </w:rPr>
        <w:t xml:space="preserve">, Achievable, </w:t>
      </w:r>
      <w:r w:rsidR="00476ABD" w:rsidRPr="0064335E">
        <w:rPr>
          <w:rFonts w:ascii="Calibri" w:hAnsi="Calibri" w:cs="Calibri"/>
          <w:color w:val="7030A0"/>
        </w:rPr>
        <w:t>Relevant</w:t>
      </w:r>
      <w:r w:rsidR="00476ABD" w:rsidRPr="0064335E">
        <w:rPr>
          <w:rFonts w:ascii="Calibri" w:hAnsi="Calibri" w:cs="Calibri"/>
        </w:rPr>
        <w:t xml:space="preserve">, and </w:t>
      </w:r>
      <w:r w:rsidR="00476ABD" w:rsidRPr="0064335E">
        <w:rPr>
          <w:rFonts w:ascii="Calibri" w:hAnsi="Calibri" w:cs="Calibri"/>
          <w:color w:val="FF0000"/>
        </w:rPr>
        <w:t xml:space="preserve">Time-based </w:t>
      </w:r>
      <w:r w:rsidR="00476ABD" w:rsidRPr="0064335E">
        <w:rPr>
          <w:rFonts w:eastAsia="Times New Roman" w:cstheme="minorHAnsi"/>
        </w:rPr>
        <w:t>per lesson</w:t>
      </w:r>
      <w:r w:rsidR="00476ABD" w:rsidRPr="0064335E">
        <w:rPr>
          <w:rFonts w:ascii="Calibri" w:hAnsi="Calibri" w:cs="Calibri"/>
        </w:rPr>
        <w:t xml:space="preserve">. </w:t>
      </w:r>
      <w:r w:rsidR="001435CF">
        <w:rPr>
          <w:rFonts w:ascii="Calibri" w:hAnsi="Calibri" w:cs="Calibri"/>
        </w:rPr>
        <w:t>1</w:t>
      </w:r>
      <w:r w:rsidR="001435CF" w:rsidRPr="001435CF">
        <w:rPr>
          <w:rFonts w:ascii="Calibri" w:hAnsi="Calibri" w:cs="Calibri"/>
          <w:vertAlign w:val="superscript"/>
        </w:rPr>
        <w:t>st</w:t>
      </w:r>
      <w:r w:rsidR="001435CF">
        <w:rPr>
          <w:rFonts w:ascii="Calibri" w:hAnsi="Calibri" w:cs="Calibri"/>
        </w:rPr>
        <w:t xml:space="preserve"> person</w:t>
      </w:r>
      <w:r w:rsidR="00837158">
        <w:rPr>
          <w:rFonts w:ascii="Calibri" w:hAnsi="Calibri" w:cs="Calibri"/>
        </w:rPr>
        <w:t xml:space="preserve"> wording</w:t>
      </w:r>
      <w:r w:rsidR="001435CF">
        <w:rPr>
          <w:rFonts w:ascii="Calibri" w:hAnsi="Calibri" w:cs="Calibri"/>
        </w:rPr>
        <w:t>, for example</w:t>
      </w:r>
      <w:r w:rsidR="00476ABD" w:rsidRPr="0064335E">
        <w:rPr>
          <w:rFonts w:ascii="Calibri" w:hAnsi="Calibri" w:cs="Calibri"/>
        </w:rPr>
        <w:t>: “</w:t>
      </w:r>
      <w:r w:rsidR="00476ABD" w:rsidRPr="0064335E">
        <w:rPr>
          <w:rFonts w:ascii="Calibri" w:hAnsi="Calibri" w:cs="Calibri"/>
          <w:i/>
          <w:iCs/>
        </w:rPr>
        <w:t xml:space="preserve">I will </w:t>
      </w:r>
      <w:r w:rsidR="00476ABD" w:rsidRPr="0064335E">
        <w:rPr>
          <w:rFonts w:ascii="Calibri" w:hAnsi="Calibri" w:cs="Calibri"/>
          <w:i/>
          <w:iCs/>
          <w:color w:val="70AD47" w:themeColor="accent6"/>
        </w:rPr>
        <w:t>balance simple chemical equation</w:t>
      </w:r>
      <w:r w:rsidR="00837158">
        <w:rPr>
          <w:rFonts w:ascii="Calibri" w:hAnsi="Calibri" w:cs="Calibri"/>
          <w:i/>
          <w:iCs/>
          <w:color w:val="70AD47" w:themeColor="accent6"/>
        </w:rPr>
        <w:t>s</w:t>
      </w:r>
      <w:r w:rsidR="00476ABD" w:rsidRPr="0064335E">
        <w:rPr>
          <w:rFonts w:ascii="Calibri" w:hAnsi="Calibri" w:cs="Calibri"/>
          <w:i/>
          <w:iCs/>
          <w:color w:val="70AD47" w:themeColor="accent6"/>
        </w:rPr>
        <w:t xml:space="preserve"> such as complete combustion reaction</w:t>
      </w:r>
      <w:r w:rsidR="00476ABD" w:rsidRPr="0064335E">
        <w:rPr>
          <w:rFonts w:ascii="Calibri" w:hAnsi="Calibri" w:cs="Calibri"/>
          <w:i/>
          <w:iCs/>
        </w:rPr>
        <w:t xml:space="preserve"> </w:t>
      </w:r>
      <w:r w:rsidR="00476ABD" w:rsidRPr="0064335E">
        <w:rPr>
          <w:rFonts w:ascii="Calibri" w:hAnsi="Calibri" w:cs="Calibri"/>
          <w:i/>
          <w:iCs/>
          <w:color w:val="5B9BD5" w:themeColor="accent1"/>
        </w:rPr>
        <w:t xml:space="preserve">with 100% accuracy </w:t>
      </w:r>
      <w:r w:rsidR="00476ABD" w:rsidRPr="0064335E">
        <w:rPr>
          <w:rFonts w:ascii="Calibri" w:hAnsi="Calibri" w:cs="Calibri"/>
          <w:i/>
          <w:iCs/>
        </w:rPr>
        <w:t xml:space="preserve">by </w:t>
      </w:r>
      <w:r w:rsidR="00476ABD" w:rsidRPr="0064335E">
        <w:rPr>
          <w:rFonts w:ascii="Calibri" w:hAnsi="Calibri" w:cs="Calibri"/>
          <w:i/>
          <w:iCs/>
          <w:color w:val="7030A0"/>
        </w:rPr>
        <w:t>applying the law of conservation of mass</w:t>
      </w:r>
      <w:r w:rsidR="00476ABD" w:rsidRPr="0064335E">
        <w:rPr>
          <w:rFonts w:ascii="Calibri" w:hAnsi="Calibri" w:cs="Calibri"/>
          <w:i/>
          <w:iCs/>
        </w:rPr>
        <w:t>.</w:t>
      </w:r>
      <w:r w:rsidR="00476ABD" w:rsidRPr="0064335E">
        <w:rPr>
          <w:rFonts w:ascii="Calibri" w:hAnsi="Calibri" w:cs="Calibri"/>
        </w:rPr>
        <w:t>”</w:t>
      </w:r>
    </w:p>
    <w:p w14:paraId="3A9C2207" w14:textId="4E21908B" w:rsidR="00476ABD" w:rsidRPr="0064335E" w:rsidRDefault="001435CF" w:rsidP="00841693">
      <w:pPr>
        <w:spacing w:after="0" w:line="240" w:lineRule="auto"/>
        <w:rPr>
          <w:rFonts w:ascii="Calibri" w:hAnsi="Calibri" w:cs="Calibri"/>
        </w:rPr>
      </w:pPr>
      <w:r>
        <w:rPr>
          <w:rFonts w:ascii="Calibri" w:hAnsi="Calibri" w:cs="Calibri"/>
        </w:rPr>
        <w:t>These SMART LOs should:</w:t>
      </w:r>
      <w:r w:rsidR="00476ABD" w:rsidRPr="0064335E">
        <w:rPr>
          <w:rFonts w:ascii="Calibri" w:hAnsi="Calibri" w:cs="Calibri"/>
        </w:rPr>
        <w:t xml:space="preserve"> </w:t>
      </w:r>
    </w:p>
    <w:p w14:paraId="45190A2D" w14:textId="3DE87926" w:rsidR="00431BCE" w:rsidRPr="0064335E" w:rsidRDefault="00431BCE" w:rsidP="00431BCE">
      <w:pPr>
        <w:pStyle w:val="ListParagraph"/>
        <w:numPr>
          <w:ilvl w:val="0"/>
          <w:numId w:val="24"/>
        </w:numPr>
        <w:spacing w:after="0" w:line="240" w:lineRule="auto"/>
        <w:ind w:left="450"/>
        <w:rPr>
          <w:rFonts w:eastAsia="Times New Roman" w:cstheme="minorHAnsi"/>
          <w:sz w:val="22"/>
          <w:szCs w:val="22"/>
        </w:rPr>
      </w:pPr>
      <w:r w:rsidRPr="0064335E">
        <w:rPr>
          <w:rFonts w:eastAsia="Times New Roman" w:cstheme="minorHAnsi"/>
          <w:sz w:val="22"/>
          <w:szCs w:val="22"/>
        </w:rPr>
        <w:t>target both content knowledge and skills</w:t>
      </w:r>
    </w:p>
    <w:p w14:paraId="63AB745F" w14:textId="08D7438B" w:rsidR="00431BCE" w:rsidRPr="0064335E" w:rsidRDefault="00431BCE" w:rsidP="00431BCE">
      <w:pPr>
        <w:pStyle w:val="ListParagraph"/>
        <w:numPr>
          <w:ilvl w:val="0"/>
          <w:numId w:val="24"/>
        </w:numPr>
        <w:spacing w:after="0" w:line="240" w:lineRule="auto"/>
        <w:ind w:left="450"/>
        <w:rPr>
          <w:rFonts w:ascii="Calibri" w:eastAsia="Times New Roman" w:hAnsi="Calibri" w:cs="Calibri"/>
          <w:sz w:val="22"/>
          <w:szCs w:val="22"/>
        </w:rPr>
      </w:pPr>
      <w:r w:rsidRPr="0064335E">
        <w:rPr>
          <w:rFonts w:eastAsia="Times New Roman" w:cstheme="minorHAnsi"/>
          <w:sz w:val="22"/>
          <w:szCs w:val="22"/>
        </w:rPr>
        <w:t xml:space="preserve">written with increased levels of complexity to reach </w:t>
      </w:r>
      <w:r w:rsidR="00841693" w:rsidRPr="0064335E">
        <w:rPr>
          <w:rFonts w:eastAsia="Times New Roman" w:cstheme="minorHAnsi"/>
          <w:sz w:val="22"/>
          <w:szCs w:val="22"/>
        </w:rPr>
        <w:t xml:space="preserve">higher levels of </w:t>
      </w:r>
      <w:r w:rsidR="00841693" w:rsidRPr="0064335E">
        <w:rPr>
          <w:rFonts w:ascii="Calibri" w:eastAsia="Times New Roman" w:hAnsi="Calibri" w:cs="Calibri"/>
          <w:sz w:val="22"/>
          <w:szCs w:val="22"/>
        </w:rPr>
        <w:t>Bloom’s Taxonomy</w:t>
      </w:r>
      <w:r w:rsidR="00F255A2">
        <w:rPr>
          <w:rFonts w:ascii="Calibri" w:eastAsia="Times New Roman" w:hAnsi="Calibri" w:cs="Calibri"/>
          <w:sz w:val="22"/>
          <w:szCs w:val="22"/>
        </w:rPr>
        <w:t xml:space="preserve"> if content progression allows for this structure of LOs</w:t>
      </w:r>
      <w:r w:rsidR="00841693" w:rsidRPr="0064335E">
        <w:rPr>
          <w:rFonts w:ascii="Calibri" w:eastAsia="Times New Roman" w:hAnsi="Calibri" w:cs="Calibri"/>
          <w:sz w:val="22"/>
          <w:szCs w:val="22"/>
        </w:rPr>
        <w:t>.</w:t>
      </w:r>
    </w:p>
    <w:p w14:paraId="12C7B82E" w14:textId="04F0E96D" w:rsidR="00841693" w:rsidRPr="0064335E" w:rsidRDefault="00431BCE" w:rsidP="00476ABD">
      <w:pPr>
        <w:pStyle w:val="ListParagraph"/>
        <w:numPr>
          <w:ilvl w:val="0"/>
          <w:numId w:val="24"/>
        </w:numPr>
        <w:spacing w:after="0" w:line="240" w:lineRule="auto"/>
        <w:ind w:left="450"/>
        <w:rPr>
          <w:rFonts w:ascii="Calibri" w:eastAsia="Times New Roman" w:hAnsi="Calibri" w:cs="Calibri"/>
          <w:sz w:val="22"/>
          <w:szCs w:val="22"/>
        </w:rPr>
      </w:pPr>
      <w:r w:rsidRPr="0064335E">
        <w:rPr>
          <w:rFonts w:ascii="Calibri" w:hAnsi="Calibri" w:cs="Calibri"/>
          <w:sz w:val="22"/>
          <w:szCs w:val="22"/>
        </w:rPr>
        <w:t xml:space="preserve">clearly state what students should know and be able to do by the end of the </w:t>
      </w:r>
      <w:r w:rsidR="00476ABD" w:rsidRPr="0064335E">
        <w:rPr>
          <w:rFonts w:ascii="Calibri" w:hAnsi="Calibri" w:cs="Calibri"/>
          <w:sz w:val="22"/>
          <w:szCs w:val="22"/>
        </w:rPr>
        <w:t>lesson</w:t>
      </w:r>
      <w:r w:rsidRPr="0064335E">
        <w:rPr>
          <w:rFonts w:ascii="Calibri" w:hAnsi="Calibri" w:cs="Calibri"/>
          <w:sz w:val="22"/>
          <w:szCs w:val="22"/>
        </w:rPr>
        <w:t xml:space="preserve">. </w:t>
      </w:r>
      <w:r w:rsidR="00476ABD" w:rsidRPr="0064335E">
        <w:rPr>
          <w:rFonts w:ascii="Calibri" w:hAnsi="Calibri" w:cs="Calibri"/>
          <w:sz w:val="22"/>
          <w:szCs w:val="22"/>
        </w:rPr>
        <w:t>For this, LOs should use</w:t>
      </w:r>
      <w:r w:rsidR="00841693" w:rsidRPr="0064335E">
        <w:rPr>
          <w:rFonts w:ascii="Calibri" w:eastAsia="Times New Roman" w:hAnsi="Calibri" w:cs="Calibri"/>
          <w:sz w:val="22"/>
          <w:szCs w:val="22"/>
        </w:rPr>
        <w:t xml:space="preserve"> measurable</w:t>
      </w:r>
      <w:r w:rsidR="00841693" w:rsidRPr="0064335E">
        <w:rPr>
          <w:rFonts w:eastAsia="Times New Roman" w:cstheme="minorHAnsi"/>
          <w:sz w:val="22"/>
          <w:szCs w:val="22"/>
        </w:rPr>
        <w:t xml:space="preserve"> </w:t>
      </w:r>
      <w:r w:rsidR="00476ABD" w:rsidRPr="0064335E">
        <w:rPr>
          <w:rFonts w:eastAsia="Times New Roman" w:cstheme="minorHAnsi"/>
          <w:sz w:val="22"/>
          <w:szCs w:val="22"/>
        </w:rPr>
        <w:t xml:space="preserve">verbs </w:t>
      </w:r>
      <w:r w:rsidR="00841693" w:rsidRPr="0064335E">
        <w:rPr>
          <w:rFonts w:eastAsia="Times New Roman" w:cstheme="minorHAnsi"/>
          <w:sz w:val="22"/>
          <w:szCs w:val="22"/>
        </w:rPr>
        <w:t>(avoid unmeasurable verbs like “understand”, “learn”, “know”, etc.)</w:t>
      </w:r>
      <w:r w:rsidR="00476ABD" w:rsidRPr="0064335E">
        <w:rPr>
          <w:rFonts w:eastAsia="Times New Roman" w:cstheme="minorHAnsi"/>
          <w:sz w:val="22"/>
          <w:szCs w:val="22"/>
        </w:rPr>
        <w:t xml:space="preserve">. </w:t>
      </w:r>
      <w:r w:rsidR="00841693" w:rsidRPr="0064335E">
        <w:rPr>
          <w:rFonts w:eastAsia="Arial" w:cstheme="minorHAnsi"/>
          <w:color w:val="000000" w:themeColor="text1"/>
          <w:sz w:val="22"/>
          <w:szCs w:val="22"/>
        </w:rPr>
        <w:t xml:space="preserve">Resources for actionable and measurable verbs aligned to Bloom’s taxonomy: </w:t>
      </w:r>
      <w:hyperlink r:id="rId14" w:history="1">
        <w:r w:rsidR="00841693" w:rsidRPr="0064335E">
          <w:rPr>
            <w:rStyle w:val="Hyperlink"/>
            <w:rFonts w:eastAsia="Arial" w:cstheme="minorHAnsi"/>
            <w:sz w:val="22"/>
            <w:szCs w:val="22"/>
          </w:rPr>
          <w:t>https://www.utica.edu/academic/Assessment/new/Blooms%20Taxonomy%20-%20Best.pdf</w:t>
        </w:r>
      </w:hyperlink>
    </w:p>
    <w:p w14:paraId="12F17D4D" w14:textId="77777777" w:rsidR="00841693" w:rsidRPr="0064335E" w:rsidRDefault="00841693" w:rsidP="00476ABD">
      <w:pPr>
        <w:shd w:val="clear" w:color="auto" w:fill="FFFFFF" w:themeFill="background1"/>
        <w:spacing w:after="0"/>
        <w:ind w:left="450"/>
        <w:rPr>
          <w:rStyle w:val="Hyperlink"/>
          <w:rFonts w:eastAsia="Arial" w:cstheme="minorHAnsi"/>
          <w:color w:val="auto"/>
          <w:u w:val="none"/>
        </w:rPr>
      </w:pPr>
      <w:r w:rsidRPr="0064335E">
        <w:rPr>
          <w:rFonts w:eastAsia="Arial" w:cstheme="minorHAnsi"/>
        </w:rPr>
        <w:t xml:space="preserve">Further ideas for LO’s aligned to Bloom’s taxonomy and DOK can be found: </w:t>
      </w:r>
      <w:hyperlink r:id="rId15" w:history="1">
        <w:r w:rsidRPr="0064335E">
          <w:rPr>
            <w:rStyle w:val="Hyperlink"/>
            <w:rFonts w:eastAsia="Arial" w:cstheme="minorHAnsi"/>
          </w:rPr>
          <w:t>https://www.uen.org/literacyresources/downloads/CRM-ELA.pdf</w:t>
        </w:r>
      </w:hyperlink>
    </w:p>
    <w:p w14:paraId="7C9AC509" w14:textId="77777777" w:rsidR="002C49AB" w:rsidRPr="00DC5AE6" w:rsidRDefault="002C49AB" w:rsidP="002C49AB">
      <w:pPr>
        <w:rPr>
          <w:rFonts w:cstheme="minorHAnsi"/>
        </w:rPr>
      </w:pPr>
    </w:p>
    <w:p w14:paraId="0DD3FD70" w14:textId="4AC6B6F8" w:rsidR="0008711F" w:rsidRPr="00DC5AE6" w:rsidRDefault="0008711F" w:rsidP="0008711F">
      <w:pPr>
        <w:pStyle w:val="Heading2"/>
        <w:spacing w:before="0"/>
        <w:rPr>
          <w:rFonts w:asciiTheme="minorHAnsi" w:hAnsiTheme="minorHAnsi" w:cstheme="minorHAnsi"/>
          <w:bCs/>
          <w:sz w:val="24"/>
          <w:szCs w:val="24"/>
        </w:rPr>
      </w:pPr>
      <w:bookmarkStart w:id="31" w:name="_Toc179494530"/>
      <w:r w:rsidRPr="00DC5AE6">
        <w:rPr>
          <w:rStyle w:val="Strong"/>
          <w:rFonts w:asciiTheme="minorHAnsi" w:eastAsia="Arial" w:hAnsiTheme="minorHAnsi" w:cstheme="minorHAnsi"/>
          <w:iCs/>
          <w:sz w:val="24"/>
          <w:szCs w:val="24"/>
        </w:rPr>
        <w:t>Ignite</w:t>
      </w:r>
      <w:r w:rsidR="008929E5" w:rsidRPr="00DC5AE6">
        <w:rPr>
          <w:rStyle w:val="Strong"/>
          <w:rFonts w:asciiTheme="minorHAnsi" w:eastAsia="Arial" w:hAnsiTheme="minorHAnsi" w:cstheme="minorHAnsi"/>
          <w:iCs/>
          <w:sz w:val="24"/>
          <w:szCs w:val="24"/>
        </w:rPr>
        <w:t xml:space="preserve"> (Engage)</w:t>
      </w:r>
      <w:bookmarkEnd w:id="31"/>
    </w:p>
    <w:p w14:paraId="1737A6AC" w14:textId="0E52E491" w:rsidR="00303657" w:rsidRPr="00AF552F" w:rsidRDefault="00303657" w:rsidP="00303657">
      <w:pPr>
        <w:pStyle w:val="TableParagraph"/>
        <w:numPr>
          <w:ilvl w:val="1"/>
          <w:numId w:val="29"/>
        </w:numPr>
        <w:ind w:left="720" w:right="40"/>
        <w:rPr>
          <w:rFonts w:ascii="Calibri" w:eastAsia="Times New Roman" w:hAnsi="Calibri" w:cs="Calibri"/>
        </w:rPr>
      </w:pPr>
      <w:r w:rsidRPr="00AF552F">
        <w:rPr>
          <w:rFonts w:ascii="Calibri" w:eastAsia="Times New Roman" w:hAnsi="Calibri" w:cs="Calibri"/>
        </w:rPr>
        <w:t>An Introduct</w:t>
      </w:r>
      <w:r w:rsidR="005C0D23" w:rsidRPr="00AF552F">
        <w:rPr>
          <w:rFonts w:ascii="Calibri" w:eastAsia="Times New Roman" w:hAnsi="Calibri" w:cs="Calibri"/>
        </w:rPr>
        <w:t>ory</w:t>
      </w:r>
      <w:r w:rsidRPr="00AF552F">
        <w:rPr>
          <w:rFonts w:ascii="Calibri" w:eastAsia="Times New Roman" w:hAnsi="Calibri" w:cs="Calibri"/>
        </w:rPr>
        <w:t xml:space="preserve"> </w:t>
      </w:r>
      <w:r w:rsidR="005C0D23" w:rsidRPr="00AF552F">
        <w:rPr>
          <w:rFonts w:ascii="Calibri" w:eastAsia="Times New Roman" w:hAnsi="Calibri" w:cs="Calibri"/>
        </w:rPr>
        <w:t xml:space="preserve">phenomenon-related question or simple </w:t>
      </w:r>
      <w:r w:rsidRPr="00AF552F">
        <w:rPr>
          <w:rFonts w:ascii="Calibri" w:eastAsia="Times New Roman" w:hAnsi="Calibri" w:cs="Calibri"/>
        </w:rPr>
        <w:t>task.</w:t>
      </w:r>
      <w:r w:rsidR="005C0D23" w:rsidRPr="00AF552F">
        <w:rPr>
          <w:rFonts w:ascii="Calibri" w:eastAsia="Times New Roman" w:hAnsi="Calibri" w:cs="Calibri"/>
        </w:rPr>
        <w:t xml:space="preserve"> Simple task means that it may not have the rigor of an actual scientific investigation, would not be used for assessment purposes, and does not require a rubric (some differentiation strategies could be included in the TG</w:t>
      </w:r>
      <w:r w:rsidR="006672C6" w:rsidRPr="00AF552F">
        <w:rPr>
          <w:rFonts w:ascii="Calibri" w:eastAsia="Times New Roman" w:hAnsi="Calibri" w:cs="Calibri"/>
        </w:rPr>
        <w:t>, such as for hard-of-hearing students or students with vision or mobility impairments)</w:t>
      </w:r>
      <w:r w:rsidR="005C0D23" w:rsidRPr="00AF552F">
        <w:rPr>
          <w:rFonts w:ascii="Calibri" w:eastAsia="Times New Roman" w:hAnsi="Calibri" w:cs="Calibri"/>
        </w:rPr>
        <w:t xml:space="preserve"> to ensure that all students could perform the task at some level and no student gets excluded). </w:t>
      </w:r>
      <w:r w:rsidR="005C0D23" w:rsidRPr="00AF552F">
        <w:rPr>
          <w:rFonts w:ascii="Calibri" w:eastAsia="Times New Roman" w:hAnsi="Calibri" w:cs="Calibri"/>
        </w:rPr>
        <w:lastRenderedPageBreak/>
        <w:t>The purpose of this phenomenon-related question or simple task is only to capture the students’ interest and attention, setting the stage for learning</w:t>
      </w:r>
    </w:p>
    <w:p w14:paraId="415CB63E" w14:textId="68D1B0AD" w:rsidR="00303657" w:rsidRPr="00AF552F" w:rsidRDefault="00303657" w:rsidP="00303657">
      <w:pPr>
        <w:pStyle w:val="TableParagraph"/>
        <w:numPr>
          <w:ilvl w:val="1"/>
          <w:numId w:val="29"/>
        </w:numPr>
        <w:ind w:left="720" w:right="40"/>
        <w:rPr>
          <w:rFonts w:ascii="Calibri" w:eastAsia="Times New Roman" w:hAnsi="Calibri" w:cs="Calibri"/>
        </w:rPr>
      </w:pPr>
      <w:r w:rsidRPr="00AF552F">
        <w:rPr>
          <w:rFonts w:ascii="Calibri" w:eastAsia="Times New Roman" w:hAnsi="Calibri" w:cs="Calibri"/>
        </w:rPr>
        <w:t>The use of AI must be introduced at least once per chapter through a task under Ignite</w:t>
      </w:r>
      <w:r w:rsidR="006672C6" w:rsidRPr="00AF552F">
        <w:rPr>
          <w:rFonts w:ascii="Calibri" w:eastAsia="Times New Roman" w:hAnsi="Calibri" w:cs="Calibri"/>
        </w:rPr>
        <w:t xml:space="preserve"> and should encourage students to ask related questions about the topic</w:t>
      </w:r>
      <w:r w:rsidRPr="00AF552F">
        <w:rPr>
          <w:rFonts w:ascii="Calibri" w:eastAsia="Times New Roman" w:hAnsi="Calibri" w:cs="Calibri"/>
        </w:rPr>
        <w:t>.</w:t>
      </w:r>
    </w:p>
    <w:p w14:paraId="45A49510" w14:textId="77777777" w:rsidR="00303657" w:rsidRDefault="00303657" w:rsidP="0008711F">
      <w:pPr>
        <w:pStyle w:val="TableParagraph"/>
        <w:spacing w:line="276" w:lineRule="auto"/>
        <w:ind w:left="9" w:right="40"/>
        <w:rPr>
          <w:rFonts w:asciiTheme="minorHAnsi" w:eastAsia="Times New Roman" w:hAnsiTheme="minorHAnsi" w:cstheme="minorHAnsi"/>
        </w:rPr>
      </w:pPr>
    </w:p>
    <w:p w14:paraId="567BBF07" w14:textId="1EC9EF02" w:rsidR="00303657" w:rsidRPr="00303657" w:rsidRDefault="00303657" w:rsidP="00303657">
      <w:pPr>
        <w:pStyle w:val="Heading2"/>
        <w:rPr>
          <w:rFonts w:ascii="Calibri" w:eastAsia="Times New Roman" w:hAnsi="Calibri" w:cs="Calibri"/>
          <w:b/>
          <w:bCs/>
          <w:sz w:val="24"/>
          <w:szCs w:val="24"/>
        </w:rPr>
      </w:pPr>
      <w:bookmarkStart w:id="32" w:name="_Toc179494531"/>
      <w:r w:rsidRPr="00303657">
        <w:rPr>
          <w:rFonts w:ascii="Calibri" w:eastAsia="Times New Roman" w:hAnsi="Calibri" w:cs="Calibri"/>
          <w:b/>
          <w:bCs/>
          <w:sz w:val="24"/>
          <w:szCs w:val="24"/>
        </w:rPr>
        <w:t xml:space="preserve">Direct </w:t>
      </w:r>
      <w:r>
        <w:rPr>
          <w:rFonts w:ascii="Calibri" w:eastAsia="Times New Roman" w:hAnsi="Calibri" w:cs="Calibri"/>
          <w:b/>
          <w:bCs/>
          <w:sz w:val="24"/>
          <w:szCs w:val="24"/>
        </w:rPr>
        <w:t>Instruc</w:t>
      </w:r>
      <w:r w:rsidRPr="00303657">
        <w:rPr>
          <w:rFonts w:ascii="Calibri" w:eastAsia="Times New Roman" w:hAnsi="Calibri" w:cs="Calibri"/>
          <w:b/>
          <w:bCs/>
          <w:sz w:val="24"/>
          <w:szCs w:val="24"/>
        </w:rPr>
        <w:t>t</w:t>
      </w:r>
      <w:r>
        <w:rPr>
          <w:rFonts w:ascii="Calibri" w:eastAsia="Times New Roman" w:hAnsi="Calibri" w:cs="Calibri"/>
          <w:b/>
          <w:bCs/>
          <w:sz w:val="24"/>
          <w:szCs w:val="24"/>
        </w:rPr>
        <w:t>ion</w:t>
      </w:r>
      <w:r w:rsidR="006672C6">
        <w:rPr>
          <w:rFonts w:ascii="Calibri" w:eastAsia="Times New Roman" w:hAnsi="Calibri" w:cs="Calibri"/>
          <w:b/>
          <w:bCs/>
          <w:sz w:val="24"/>
          <w:szCs w:val="24"/>
        </w:rPr>
        <w:t xml:space="preserve"> (pre-Explore section)</w:t>
      </w:r>
      <w:bookmarkEnd w:id="32"/>
    </w:p>
    <w:p w14:paraId="6DA4409F" w14:textId="77777777" w:rsidR="00AF552F" w:rsidRDefault="00FD245E" w:rsidP="00303657">
      <w:pPr>
        <w:pStyle w:val="TableParagraph"/>
        <w:spacing w:line="276" w:lineRule="auto"/>
        <w:ind w:left="9" w:right="40"/>
        <w:rPr>
          <w:rFonts w:asciiTheme="minorHAnsi" w:eastAsia="Times New Roman" w:hAnsiTheme="minorHAnsi" w:cstheme="minorHAnsi"/>
        </w:rPr>
      </w:pPr>
      <w:r w:rsidRPr="0064335E">
        <w:rPr>
          <w:rFonts w:asciiTheme="minorHAnsi" w:eastAsia="Times New Roman" w:hAnsiTheme="minorHAnsi" w:cstheme="minorHAnsi"/>
        </w:rPr>
        <w:t xml:space="preserve">Add content needed to help students build background knowledge </w:t>
      </w:r>
      <w:r w:rsidR="00AF552F">
        <w:rPr>
          <w:rFonts w:asciiTheme="minorHAnsi" w:eastAsia="Times New Roman" w:hAnsiTheme="minorHAnsi" w:cstheme="minorHAnsi"/>
        </w:rPr>
        <w:t xml:space="preserve">and make sense of the Explore section. This content should help students understand why they are doing what they are doing. </w:t>
      </w:r>
    </w:p>
    <w:p w14:paraId="7DB08F90" w14:textId="77777777" w:rsidR="00837158" w:rsidRDefault="00303657" w:rsidP="00837158">
      <w:pPr>
        <w:pStyle w:val="TableParagraph"/>
        <w:numPr>
          <w:ilvl w:val="0"/>
          <w:numId w:val="34"/>
        </w:numPr>
        <w:spacing w:line="276" w:lineRule="auto"/>
        <w:ind w:right="40"/>
        <w:rPr>
          <w:rFonts w:asciiTheme="minorHAnsi" w:eastAsia="Times New Roman" w:hAnsiTheme="minorHAnsi" w:cstheme="minorHAnsi"/>
        </w:rPr>
      </w:pPr>
      <w:r w:rsidRPr="00837158">
        <w:rPr>
          <w:rFonts w:asciiTheme="minorHAnsi" w:eastAsia="Times New Roman" w:hAnsiTheme="minorHAnsi" w:cstheme="minorHAnsi"/>
        </w:rPr>
        <w:t>Avoid long portions of reading without students doing something (answering a question</w:t>
      </w:r>
      <w:r w:rsidR="00AF552F" w:rsidRPr="00837158">
        <w:rPr>
          <w:rFonts w:asciiTheme="minorHAnsi" w:eastAsia="Times New Roman" w:hAnsiTheme="minorHAnsi" w:cstheme="minorHAnsi"/>
        </w:rPr>
        <w:t>/s from Progress Check</w:t>
      </w:r>
      <w:r w:rsidRPr="00837158">
        <w:rPr>
          <w:rFonts w:asciiTheme="minorHAnsi" w:eastAsia="Times New Roman" w:hAnsiTheme="minorHAnsi" w:cstheme="minorHAnsi"/>
        </w:rPr>
        <w:t>, taking notes of observations, discussion with peer, etc.)</w:t>
      </w:r>
    </w:p>
    <w:p w14:paraId="31BC9107" w14:textId="3CB16D08" w:rsidR="00303657" w:rsidRDefault="00303657" w:rsidP="00837158">
      <w:pPr>
        <w:pStyle w:val="TableParagraph"/>
        <w:numPr>
          <w:ilvl w:val="0"/>
          <w:numId w:val="34"/>
        </w:numPr>
        <w:spacing w:line="276" w:lineRule="auto"/>
        <w:ind w:right="40"/>
        <w:rPr>
          <w:rFonts w:asciiTheme="minorHAnsi" w:eastAsia="Times New Roman" w:hAnsiTheme="minorHAnsi" w:cstheme="minorHAnsi"/>
        </w:rPr>
      </w:pPr>
      <w:r w:rsidRPr="00837158">
        <w:rPr>
          <w:rFonts w:asciiTheme="minorHAnsi" w:eastAsia="Times New Roman" w:hAnsiTheme="minorHAnsi" w:cstheme="minorHAnsi"/>
        </w:rPr>
        <w:t>Reference the phenomenon often, extracting examples from it</w:t>
      </w:r>
      <w:r w:rsidR="00AF552F" w:rsidRPr="00837158">
        <w:rPr>
          <w:rFonts w:asciiTheme="minorHAnsi" w:eastAsia="Times New Roman" w:hAnsiTheme="minorHAnsi" w:cstheme="minorHAnsi"/>
        </w:rPr>
        <w:t xml:space="preserve"> to strengthen the storyline.</w:t>
      </w:r>
    </w:p>
    <w:p w14:paraId="11244765" w14:textId="77777777" w:rsidR="00CD065D" w:rsidRDefault="00CD065D" w:rsidP="00CD065D">
      <w:pPr>
        <w:pStyle w:val="TableParagraph"/>
        <w:spacing w:line="276" w:lineRule="auto"/>
        <w:ind w:right="40"/>
        <w:rPr>
          <w:rFonts w:asciiTheme="minorHAnsi" w:eastAsia="Times New Roman" w:hAnsiTheme="minorHAnsi" w:cstheme="minorHAnsi"/>
        </w:rPr>
      </w:pPr>
    </w:p>
    <w:p w14:paraId="6046DCCD" w14:textId="77777777" w:rsidR="00CD065D" w:rsidRPr="00CD065D" w:rsidRDefault="00CD065D" w:rsidP="00CD065D">
      <w:pPr>
        <w:pStyle w:val="Heading2"/>
        <w:rPr>
          <w:rFonts w:ascii="Calibri" w:eastAsia="Times New Roman" w:hAnsi="Calibri" w:cs="Calibri"/>
          <w:b/>
          <w:bCs/>
          <w:sz w:val="24"/>
          <w:szCs w:val="24"/>
        </w:rPr>
      </w:pPr>
      <w:bookmarkStart w:id="33" w:name="_Toc179494532"/>
      <w:r w:rsidRPr="00CD065D">
        <w:rPr>
          <w:rFonts w:ascii="Calibri" w:eastAsia="Times New Roman" w:hAnsi="Calibri" w:cs="Calibri"/>
          <w:b/>
          <w:bCs/>
          <w:sz w:val="24"/>
          <w:szCs w:val="24"/>
        </w:rPr>
        <w:t>Progress Check</w:t>
      </w:r>
      <w:bookmarkEnd w:id="33"/>
      <w:r w:rsidRPr="00CD065D">
        <w:rPr>
          <w:rFonts w:ascii="Calibri" w:eastAsia="Times New Roman" w:hAnsi="Calibri" w:cs="Calibri"/>
          <w:b/>
          <w:bCs/>
          <w:sz w:val="24"/>
          <w:szCs w:val="24"/>
        </w:rPr>
        <w:t xml:space="preserve"> </w:t>
      </w:r>
    </w:p>
    <w:p w14:paraId="24C66961" w14:textId="56A28ED8" w:rsidR="00CD065D" w:rsidRDefault="00C72127" w:rsidP="00CD065D">
      <w:pPr>
        <w:pStyle w:val="TableParagraph"/>
        <w:numPr>
          <w:ilvl w:val="0"/>
          <w:numId w:val="36"/>
        </w:numPr>
        <w:spacing w:line="276" w:lineRule="auto"/>
        <w:ind w:right="40"/>
        <w:rPr>
          <w:rFonts w:asciiTheme="minorHAnsi" w:eastAsia="Times New Roman" w:hAnsiTheme="minorHAnsi" w:cstheme="minorHAnsi"/>
        </w:rPr>
      </w:pPr>
      <w:r>
        <w:rPr>
          <w:rFonts w:asciiTheme="minorHAnsi" w:eastAsia="Times New Roman" w:hAnsiTheme="minorHAnsi" w:cstheme="minorHAnsi"/>
        </w:rPr>
        <w:t xml:space="preserve">Up to </w:t>
      </w:r>
      <w:r w:rsidR="00CD065D" w:rsidRPr="00CD065D">
        <w:rPr>
          <w:rFonts w:asciiTheme="minorHAnsi" w:eastAsia="Times New Roman" w:hAnsiTheme="minorHAnsi" w:cstheme="minorHAnsi"/>
        </w:rPr>
        <w:t>3 scaffolded questions of DOK levels 1, 2, and 3 that can be posed by the Questioneer</w:t>
      </w:r>
      <w:r w:rsidR="00CD065D">
        <w:rPr>
          <w:rFonts w:asciiTheme="minorHAnsi" w:eastAsia="Times New Roman" w:hAnsiTheme="minorHAnsi" w:cstheme="minorHAnsi"/>
        </w:rPr>
        <w:t xml:space="preserve"> (</w:t>
      </w:r>
      <w:r w:rsidR="00CD065D" w:rsidRPr="00CD065D">
        <w:rPr>
          <w:rFonts w:asciiTheme="minorHAnsi" w:eastAsia="Times New Roman" w:hAnsiTheme="minorHAnsi" w:cstheme="minorHAnsi"/>
        </w:rPr>
        <w:t>in this case the questioneer ask students to give an answer not to ask questions</w:t>
      </w:r>
      <w:r w:rsidR="00CD065D">
        <w:rPr>
          <w:rFonts w:asciiTheme="minorHAnsi" w:eastAsia="Times New Roman" w:hAnsiTheme="minorHAnsi" w:cstheme="minorHAnsi"/>
        </w:rPr>
        <w:t>)</w:t>
      </w:r>
      <w:r w:rsidR="00CD065D" w:rsidRPr="00CD065D">
        <w:rPr>
          <w:rFonts w:asciiTheme="minorHAnsi" w:eastAsia="Times New Roman" w:hAnsiTheme="minorHAnsi" w:cstheme="minorHAnsi"/>
        </w:rPr>
        <w:t>.</w:t>
      </w:r>
    </w:p>
    <w:p w14:paraId="1C2403B6" w14:textId="0D3AC0A0" w:rsidR="00CD065D" w:rsidRDefault="00CD065D" w:rsidP="00CD065D">
      <w:pPr>
        <w:pStyle w:val="TableParagraph"/>
        <w:numPr>
          <w:ilvl w:val="0"/>
          <w:numId w:val="36"/>
        </w:numPr>
        <w:spacing w:line="276" w:lineRule="auto"/>
        <w:ind w:right="40"/>
        <w:rPr>
          <w:rFonts w:asciiTheme="minorHAnsi" w:eastAsia="Times New Roman" w:hAnsiTheme="minorHAnsi" w:cstheme="minorHAnsi"/>
        </w:rPr>
      </w:pPr>
      <w:r>
        <w:rPr>
          <w:rFonts w:asciiTheme="minorHAnsi" w:eastAsia="Times New Roman" w:hAnsiTheme="minorHAnsi" w:cstheme="minorHAnsi"/>
        </w:rPr>
        <w:t>Questions aim at making sure students can connect procedures to content in the Explore section (otherwise, the Explore hands-on activity loses most of its instructional value)</w:t>
      </w:r>
      <w:r w:rsidRPr="00AF552F">
        <w:rPr>
          <w:rFonts w:asciiTheme="minorHAnsi" w:eastAsia="Times New Roman" w:hAnsiTheme="minorHAnsi" w:cstheme="minorHAnsi"/>
        </w:rPr>
        <w:t>.</w:t>
      </w:r>
    </w:p>
    <w:p w14:paraId="5A453AF9" w14:textId="77777777" w:rsidR="00FD245E" w:rsidRPr="00DC5AE6" w:rsidRDefault="00FD245E" w:rsidP="00CD065D">
      <w:pPr>
        <w:pStyle w:val="TableParagraph"/>
        <w:spacing w:line="276" w:lineRule="auto"/>
        <w:ind w:right="40"/>
        <w:rPr>
          <w:rFonts w:asciiTheme="minorHAnsi" w:eastAsia="Times New Roman" w:hAnsiTheme="minorHAnsi" w:cstheme="minorHAnsi"/>
          <w:sz w:val="24"/>
          <w:szCs w:val="24"/>
        </w:rPr>
      </w:pPr>
    </w:p>
    <w:p w14:paraId="6B231ED6" w14:textId="77777777" w:rsidR="0008711F" w:rsidRPr="00DC5AE6" w:rsidRDefault="0008711F" w:rsidP="0008711F">
      <w:pPr>
        <w:pStyle w:val="Heading2"/>
        <w:spacing w:before="0"/>
        <w:rPr>
          <w:rStyle w:val="Strong"/>
          <w:rFonts w:asciiTheme="minorHAnsi" w:eastAsia="Arial" w:hAnsiTheme="minorHAnsi" w:cstheme="minorHAnsi"/>
          <w:iCs/>
          <w:sz w:val="24"/>
          <w:szCs w:val="24"/>
        </w:rPr>
      </w:pPr>
      <w:bookmarkStart w:id="34" w:name="_Toc179494533"/>
      <w:r w:rsidRPr="00DC5AE6">
        <w:rPr>
          <w:rStyle w:val="Strong"/>
          <w:rFonts w:asciiTheme="minorHAnsi" w:eastAsia="Arial" w:hAnsiTheme="minorHAnsi" w:cstheme="minorHAnsi"/>
          <w:iCs/>
          <w:sz w:val="24"/>
          <w:szCs w:val="24"/>
        </w:rPr>
        <w:t>Pathfinder</w:t>
      </w:r>
      <w:r w:rsidR="008929E5" w:rsidRPr="00DC5AE6">
        <w:rPr>
          <w:rStyle w:val="Strong"/>
          <w:rFonts w:asciiTheme="minorHAnsi" w:eastAsia="Arial" w:hAnsiTheme="minorHAnsi" w:cstheme="minorHAnsi"/>
          <w:iCs/>
          <w:sz w:val="24"/>
          <w:szCs w:val="24"/>
        </w:rPr>
        <w:t xml:space="preserve"> (Explore)</w:t>
      </w:r>
      <w:bookmarkEnd w:id="34"/>
    </w:p>
    <w:p w14:paraId="2AAC3684" w14:textId="1F7281E4" w:rsidR="00B33032" w:rsidRPr="0064335E" w:rsidRDefault="00FD245E" w:rsidP="3AF0D9E9">
      <w:pPr>
        <w:pStyle w:val="TableParagraph"/>
        <w:spacing w:line="276" w:lineRule="auto"/>
        <w:ind w:left="9" w:right="40"/>
        <w:rPr>
          <w:rFonts w:asciiTheme="minorHAnsi" w:eastAsia="Times New Roman" w:hAnsiTheme="minorHAnsi" w:cstheme="minorBidi"/>
        </w:rPr>
      </w:pPr>
      <w:r w:rsidRPr="3AF0D9E9">
        <w:rPr>
          <w:rFonts w:asciiTheme="minorHAnsi" w:eastAsia="Times New Roman" w:hAnsiTheme="minorHAnsi" w:cstheme="minorBidi"/>
        </w:rPr>
        <w:t xml:space="preserve">This is </w:t>
      </w:r>
      <w:r w:rsidR="00AF552F" w:rsidRPr="3AF0D9E9">
        <w:rPr>
          <w:rFonts w:asciiTheme="minorHAnsi" w:eastAsia="Times New Roman" w:hAnsiTheme="minorHAnsi" w:cstheme="minorBidi"/>
        </w:rPr>
        <w:t xml:space="preserve">mostly </w:t>
      </w:r>
      <w:r w:rsidRPr="3AF0D9E9">
        <w:rPr>
          <w:rFonts w:asciiTheme="minorHAnsi" w:eastAsia="Times New Roman" w:hAnsiTheme="minorHAnsi" w:cstheme="minorBidi"/>
        </w:rPr>
        <w:t xml:space="preserve">the hands-on section. </w:t>
      </w:r>
      <w:r w:rsidR="00AF552F" w:rsidRPr="3AF0D9E9">
        <w:rPr>
          <w:rFonts w:asciiTheme="minorHAnsi" w:eastAsia="Times New Roman" w:hAnsiTheme="minorHAnsi" w:cstheme="minorBidi"/>
        </w:rPr>
        <w:t xml:space="preserve">Students will engage in </w:t>
      </w:r>
      <w:r w:rsidRPr="3AF0D9E9">
        <w:rPr>
          <w:rFonts w:asciiTheme="minorHAnsi" w:eastAsia="Times New Roman" w:hAnsiTheme="minorHAnsi" w:cstheme="minorBidi"/>
        </w:rPr>
        <w:t>a</w:t>
      </w:r>
      <w:r w:rsidR="00B33032" w:rsidRPr="3AF0D9E9">
        <w:rPr>
          <w:rFonts w:asciiTheme="minorHAnsi" w:eastAsia="Times New Roman" w:hAnsiTheme="minorHAnsi" w:cstheme="minorBidi"/>
        </w:rPr>
        <w:t>ctive learning</w:t>
      </w:r>
      <w:r w:rsidR="0008711F" w:rsidRPr="3AF0D9E9">
        <w:rPr>
          <w:rFonts w:asciiTheme="minorHAnsi" w:eastAsia="Times New Roman" w:hAnsiTheme="minorHAnsi" w:cstheme="minorBidi"/>
        </w:rPr>
        <w:t xml:space="preserve"> activities</w:t>
      </w:r>
      <w:r w:rsidR="00303657" w:rsidRPr="3AF0D9E9">
        <w:rPr>
          <w:rFonts w:asciiTheme="minorHAnsi" w:eastAsia="Times New Roman" w:hAnsiTheme="minorHAnsi" w:cstheme="minorBidi"/>
        </w:rPr>
        <w:t xml:space="preserve"> (hands-on, labs)</w:t>
      </w:r>
      <w:r w:rsidR="00B33032" w:rsidRPr="3AF0D9E9">
        <w:rPr>
          <w:rFonts w:asciiTheme="minorHAnsi" w:eastAsia="Times New Roman" w:hAnsiTheme="minorHAnsi" w:cstheme="minorBidi"/>
        </w:rPr>
        <w:t xml:space="preserve"> as described in the </w:t>
      </w:r>
      <w:hyperlink w:anchor="_Writing_style">
        <w:r w:rsidR="00B33032" w:rsidRPr="3AF0D9E9">
          <w:rPr>
            <w:rStyle w:val="Hyperlink"/>
            <w:rFonts w:asciiTheme="minorHAnsi" w:eastAsia="Times New Roman" w:hAnsiTheme="minorHAnsi" w:cstheme="minorBidi"/>
          </w:rPr>
          <w:t>Writing Style</w:t>
        </w:r>
      </w:hyperlink>
      <w:r w:rsidR="00B33032" w:rsidRPr="3AF0D9E9">
        <w:rPr>
          <w:rFonts w:asciiTheme="minorHAnsi" w:eastAsia="Times New Roman" w:hAnsiTheme="minorHAnsi" w:cstheme="minorBidi"/>
        </w:rPr>
        <w:t xml:space="preserve"> section. </w:t>
      </w:r>
    </w:p>
    <w:p w14:paraId="3F571F7A" w14:textId="1A4C3D1B" w:rsidR="00DB405F" w:rsidRDefault="00DB405F" w:rsidP="00B33032">
      <w:pPr>
        <w:pStyle w:val="TableParagraph"/>
        <w:numPr>
          <w:ilvl w:val="0"/>
          <w:numId w:val="25"/>
        </w:numPr>
        <w:spacing w:line="276" w:lineRule="auto"/>
        <w:ind w:right="40"/>
        <w:rPr>
          <w:rFonts w:asciiTheme="minorHAnsi" w:eastAsia="Times New Roman" w:hAnsiTheme="minorHAnsi" w:cstheme="minorHAnsi"/>
        </w:rPr>
      </w:pPr>
      <w:r>
        <w:rPr>
          <w:rFonts w:asciiTheme="minorHAnsi" w:eastAsia="Times New Roman" w:hAnsiTheme="minorHAnsi" w:cstheme="minorHAnsi"/>
        </w:rPr>
        <w:t>At least 1</w:t>
      </w:r>
      <w:r w:rsidRPr="00DB405F">
        <w:rPr>
          <w:rFonts w:asciiTheme="minorHAnsi" w:eastAsia="Times New Roman" w:hAnsiTheme="minorHAnsi" w:cstheme="minorHAnsi"/>
        </w:rPr>
        <w:t xml:space="preserve"> </w:t>
      </w:r>
      <w:r>
        <w:rPr>
          <w:rFonts w:asciiTheme="minorHAnsi" w:eastAsia="Times New Roman" w:hAnsiTheme="minorHAnsi" w:cstheme="minorHAnsi"/>
        </w:rPr>
        <w:t>v</w:t>
      </w:r>
      <w:r w:rsidRPr="00DB405F">
        <w:rPr>
          <w:rFonts w:asciiTheme="minorHAnsi" w:eastAsia="Times New Roman" w:hAnsiTheme="minorHAnsi" w:cstheme="minorHAnsi"/>
        </w:rPr>
        <w:t>irtual Lab to be included per Chapter.</w:t>
      </w:r>
    </w:p>
    <w:p w14:paraId="13BE6AEA" w14:textId="5E0D4D30" w:rsidR="0008711F" w:rsidRPr="0064335E" w:rsidRDefault="0008711F" w:rsidP="00B33032">
      <w:pPr>
        <w:pStyle w:val="TableParagraph"/>
        <w:numPr>
          <w:ilvl w:val="0"/>
          <w:numId w:val="25"/>
        </w:numPr>
        <w:spacing w:line="276" w:lineRule="auto"/>
        <w:ind w:right="40"/>
        <w:rPr>
          <w:rFonts w:asciiTheme="minorHAnsi" w:eastAsia="Times New Roman" w:hAnsiTheme="minorHAnsi" w:cstheme="minorHAnsi"/>
        </w:rPr>
      </w:pPr>
      <w:r w:rsidRPr="0064335E">
        <w:rPr>
          <w:rFonts w:asciiTheme="minorHAnsi" w:eastAsia="Times New Roman" w:hAnsiTheme="minorHAnsi" w:cstheme="minorHAnsi"/>
        </w:rPr>
        <w:t>Write step-by-step instructions for activities focused on data collection and analysis.</w:t>
      </w:r>
    </w:p>
    <w:p w14:paraId="41855DE9" w14:textId="77777777" w:rsidR="00FD245E" w:rsidRPr="0064335E" w:rsidRDefault="00FD245E" w:rsidP="00FD245E">
      <w:pPr>
        <w:pStyle w:val="ListParagraph"/>
        <w:numPr>
          <w:ilvl w:val="1"/>
          <w:numId w:val="25"/>
        </w:numPr>
        <w:spacing w:after="0" w:line="240" w:lineRule="auto"/>
        <w:rPr>
          <w:rFonts w:eastAsia="Times New Roman" w:cstheme="minorHAnsi"/>
          <w:sz w:val="22"/>
          <w:szCs w:val="22"/>
        </w:rPr>
      </w:pPr>
      <w:r w:rsidRPr="0064335E">
        <w:rPr>
          <w:rFonts w:eastAsia="Times New Roman" w:cstheme="minorHAnsi"/>
          <w:sz w:val="22"/>
          <w:szCs w:val="22"/>
        </w:rPr>
        <w:t>Write clear instructions for how students should collect, organize, and interpret data (e.g., in a lab report format).</w:t>
      </w:r>
    </w:p>
    <w:p w14:paraId="5DACC206" w14:textId="62BED0F6" w:rsidR="00FD245E" w:rsidRPr="0064335E" w:rsidRDefault="00FD245E" w:rsidP="00FD245E">
      <w:pPr>
        <w:pStyle w:val="ListParagraph"/>
        <w:numPr>
          <w:ilvl w:val="1"/>
          <w:numId w:val="25"/>
        </w:numPr>
        <w:spacing w:after="0" w:line="240" w:lineRule="auto"/>
        <w:rPr>
          <w:rFonts w:eastAsia="Times New Roman" w:cstheme="minorHAnsi"/>
          <w:sz w:val="22"/>
          <w:szCs w:val="22"/>
        </w:rPr>
      </w:pPr>
      <w:r w:rsidRPr="0064335E">
        <w:rPr>
          <w:rFonts w:eastAsia="Times New Roman" w:cstheme="minorHAnsi"/>
          <w:sz w:val="22"/>
          <w:szCs w:val="22"/>
        </w:rPr>
        <w:t>Include prompts for critical analysis of the data and guide students to draw conclusions that connect to the overall inquiry.</w:t>
      </w:r>
    </w:p>
    <w:p w14:paraId="3FD5D7E1" w14:textId="12592468" w:rsidR="0008711F" w:rsidRDefault="00DB405F" w:rsidP="0008711F">
      <w:pPr>
        <w:pStyle w:val="ListParagraph"/>
        <w:numPr>
          <w:ilvl w:val="0"/>
          <w:numId w:val="6"/>
        </w:numPr>
        <w:spacing w:after="0" w:line="240" w:lineRule="auto"/>
        <w:rPr>
          <w:rFonts w:eastAsia="Times New Roman" w:cstheme="minorHAnsi"/>
          <w:sz w:val="22"/>
          <w:szCs w:val="22"/>
        </w:rPr>
      </w:pPr>
      <w:r>
        <w:rPr>
          <w:rFonts w:eastAsia="Times New Roman" w:cstheme="minorHAnsi"/>
          <w:sz w:val="22"/>
          <w:szCs w:val="22"/>
        </w:rPr>
        <w:t xml:space="preserve">Foster </w:t>
      </w:r>
      <w:r w:rsidRPr="0064335E">
        <w:rPr>
          <w:rFonts w:eastAsia="Times New Roman" w:cstheme="minorHAnsi"/>
          <w:sz w:val="22"/>
          <w:szCs w:val="22"/>
        </w:rPr>
        <w:t xml:space="preserve">group discussions </w:t>
      </w:r>
      <w:r>
        <w:rPr>
          <w:rFonts w:eastAsia="Times New Roman" w:cstheme="minorHAnsi"/>
          <w:sz w:val="22"/>
          <w:szCs w:val="22"/>
        </w:rPr>
        <w:t>to e</w:t>
      </w:r>
      <w:r w:rsidR="0008711F" w:rsidRPr="0064335E">
        <w:rPr>
          <w:rFonts w:eastAsia="Times New Roman" w:cstheme="minorHAnsi"/>
          <w:sz w:val="22"/>
          <w:szCs w:val="22"/>
        </w:rPr>
        <w:t>ncourage collaborative learning and critical thinking.</w:t>
      </w:r>
    </w:p>
    <w:p w14:paraId="0213115C" w14:textId="774CF2A7" w:rsidR="00DF53AA" w:rsidRPr="00DF53AA" w:rsidRDefault="00DB405F" w:rsidP="00DF53AA">
      <w:pPr>
        <w:pStyle w:val="ListParagraph"/>
        <w:numPr>
          <w:ilvl w:val="0"/>
          <w:numId w:val="6"/>
        </w:numPr>
        <w:rPr>
          <w:rFonts w:eastAsia="Times New Roman" w:cstheme="minorHAnsi"/>
          <w:sz w:val="22"/>
          <w:szCs w:val="22"/>
        </w:rPr>
      </w:pPr>
      <w:r>
        <w:rPr>
          <w:rFonts w:eastAsia="Times New Roman" w:cstheme="minorHAnsi"/>
          <w:sz w:val="22"/>
          <w:szCs w:val="22"/>
        </w:rPr>
        <w:t>Where appropriate, i</w:t>
      </w:r>
      <w:r w:rsidR="00DF53AA">
        <w:rPr>
          <w:rFonts w:eastAsia="Times New Roman" w:cstheme="minorHAnsi"/>
          <w:sz w:val="22"/>
          <w:szCs w:val="22"/>
        </w:rPr>
        <w:t>nclude</w:t>
      </w:r>
      <w:r w:rsidR="00DF53AA" w:rsidRPr="00DF53AA">
        <w:rPr>
          <w:rFonts w:eastAsia="Times New Roman" w:cstheme="minorHAnsi"/>
          <w:sz w:val="22"/>
          <w:szCs w:val="22"/>
        </w:rPr>
        <w:t xml:space="preserve"> opportunities for Retrieval Practice</w:t>
      </w:r>
      <w:r w:rsidR="00C459FD">
        <w:rPr>
          <w:rFonts w:eastAsia="Times New Roman" w:cstheme="minorHAnsi"/>
          <w:sz w:val="22"/>
          <w:szCs w:val="22"/>
        </w:rPr>
        <w:t xml:space="preserve"> by </w:t>
      </w:r>
      <w:r w:rsidR="00C459FD" w:rsidRPr="00C459FD">
        <w:rPr>
          <w:rFonts w:eastAsia="Times New Roman" w:cstheme="minorHAnsi"/>
          <w:sz w:val="22"/>
          <w:szCs w:val="22"/>
        </w:rPr>
        <w:t>integrating questions, quizzes, or prompts during or after hands-on activities or lab experiments that require students to recall specific concepts</w:t>
      </w:r>
      <w:r w:rsidR="00C459FD">
        <w:rPr>
          <w:rFonts w:eastAsia="Times New Roman" w:cstheme="minorHAnsi"/>
          <w:sz w:val="22"/>
          <w:szCs w:val="22"/>
        </w:rPr>
        <w:t xml:space="preserve"> </w:t>
      </w:r>
      <w:r w:rsidR="00C459FD" w:rsidRPr="00C459FD">
        <w:rPr>
          <w:rFonts w:eastAsia="Times New Roman" w:cstheme="minorHAnsi"/>
          <w:sz w:val="22"/>
          <w:szCs w:val="22"/>
        </w:rPr>
        <w:t>from previous lessons</w:t>
      </w:r>
      <w:r>
        <w:rPr>
          <w:rFonts w:eastAsia="Times New Roman" w:cstheme="minorHAnsi"/>
          <w:sz w:val="22"/>
          <w:szCs w:val="22"/>
        </w:rPr>
        <w:t xml:space="preserve"> applicable to the task at hand</w:t>
      </w:r>
      <w:r w:rsidR="00C459FD" w:rsidRPr="00C459FD">
        <w:rPr>
          <w:rFonts w:eastAsia="Times New Roman" w:cstheme="minorHAnsi"/>
          <w:sz w:val="22"/>
          <w:szCs w:val="22"/>
        </w:rPr>
        <w:t>.</w:t>
      </w:r>
    </w:p>
    <w:p w14:paraId="09C7ADDB" w14:textId="43034A07" w:rsidR="0008711F" w:rsidRPr="00837158" w:rsidRDefault="0008711F" w:rsidP="00837158">
      <w:pPr>
        <w:pStyle w:val="ListParagraph"/>
        <w:numPr>
          <w:ilvl w:val="0"/>
          <w:numId w:val="6"/>
        </w:numPr>
        <w:rPr>
          <w:rFonts w:eastAsia="Times New Roman" w:cstheme="minorHAnsi"/>
          <w:sz w:val="22"/>
          <w:szCs w:val="22"/>
        </w:rPr>
      </w:pPr>
      <w:commentRangeStart w:id="35"/>
      <w:r w:rsidRPr="00D96645">
        <w:rPr>
          <w:rFonts w:eastAsia="Times New Roman" w:cstheme="minorHAnsi"/>
          <w:sz w:val="22"/>
          <w:szCs w:val="22"/>
        </w:rPr>
        <w:t xml:space="preserve">Include the Questioneer </w:t>
      </w:r>
      <w:r w:rsidR="00D96645" w:rsidRPr="00D96645">
        <w:rPr>
          <w:rFonts w:eastAsia="Times New Roman" w:cstheme="minorHAnsi"/>
          <w:sz w:val="22"/>
          <w:szCs w:val="22"/>
        </w:rPr>
        <w:t xml:space="preserve">to help students ask the questions needed to expand their understanding of the concepts. Questioneer asks students to write prompts that contain questions and instructions for an AI tool. </w:t>
      </w:r>
      <w:r w:rsidR="00B142FC">
        <w:rPr>
          <w:rFonts w:eastAsia="Times New Roman" w:cstheme="minorHAnsi"/>
          <w:sz w:val="22"/>
          <w:szCs w:val="22"/>
        </w:rPr>
        <w:t xml:space="preserve">For example, </w:t>
      </w:r>
      <w:r w:rsidR="00B142FC" w:rsidRPr="00D96645">
        <w:rPr>
          <w:rFonts w:eastAsia="Times New Roman" w:cstheme="minorHAnsi"/>
          <w:sz w:val="22"/>
          <w:szCs w:val="22"/>
        </w:rPr>
        <w:t>the Questioneer</w:t>
      </w:r>
      <w:r w:rsidR="00B142FC">
        <w:rPr>
          <w:rFonts w:eastAsia="Times New Roman" w:cstheme="minorHAnsi"/>
          <w:sz w:val="22"/>
          <w:szCs w:val="22"/>
        </w:rPr>
        <w:t xml:space="preserve"> may ask students to come up with questions related to the materials used or the procedure.</w:t>
      </w:r>
      <w:commentRangeEnd w:id="35"/>
      <w:r w:rsidR="009A145A">
        <w:rPr>
          <w:rStyle w:val="CommentReference"/>
          <w:rFonts w:eastAsiaTheme="minorHAnsi"/>
          <w:lang w:eastAsia="en-US"/>
        </w:rPr>
        <w:commentReference w:id="35"/>
      </w:r>
    </w:p>
    <w:p w14:paraId="3F9D7D3D" w14:textId="77777777" w:rsidR="0008711F" w:rsidRPr="00FD245E" w:rsidRDefault="0008711F" w:rsidP="00FD245E">
      <w:pPr>
        <w:spacing w:after="0"/>
        <w:rPr>
          <w:rFonts w:eastAsia="Times New Roman" w:cstheme="minorHAnsi"/>
        </w:rPr>
      </w:pPr>
    </w:p>
    <w:p w14:paraId="17DA7011" w14:textId="77777777" w:rsidR="0008711F" w:rsidRPr="00DC5AE6" w:rsidRDefault="0008711F" w:rsidP="0008711F">
      <w:pPr>
        <w:pStyle w:val="Heading2"/>
        <w:spacing w:before="0"/>
        <w:rPr>
          <w:rFonts w:asciiTheme="minorHAnsi" w:eastAsia="Arial" w:hAnsiTheme="minorHAnsi" w:cstheme="minorHAnsi"/>
          <w:iCs/>
          <w:sz w:val="24"/>
          <w:szCs w:val="24"/>
        </w:rPr>
      </w:pPr>
      <w:bookmarkStart w:id="36" w:name="_Toc179494534"/>
      <w:r w:rsidRPr="00DC5AE6">
        <w:rPr>
          <w:rStyle w:val="Strong"/>
          <w:rFonts w:asciiTheme="minorHAnsi" w:eastAsia="Arial" w:hAnsiTheme="minorHAnsi" w:cstheme="minorHAnsi"/>
          <w:iCs/>
          <w:sz w:val="24"/>
          <w:szCs w:val="24"/>
        </w:rPr>
        <w:t>Lightbulb (Explain)</w:t>
      </w:r>
      <w:bookmarkEnd w:id="36"/>
    </w:p>
    <w:p w14:paraId="030B0761" w14:textId="3ADCCD62" w:rsidR="00FD245E" w:rsidRPr="0064335E" w:rsidRDefault="00FD245E" w:rsidP="00FD245E">
      <w:pPr>
        <w:pStyle w:val="TableParagraph"/>
        <w:spacing w:line="276" w:lineRule="auto"/>
        <w:ind w:right="40"/>
        <w:rPr>
          <w:rFonts w:asciiTheme="minorHAnsi" w:eastAsia="Times New Roman" w:hAnsiTheme="minorHAnsi" w:cstheme="minorHAnsi"/>
        </w:rPr>
      </w:pPr>
      <w:r w:rsidRPr="0064335E">
        <w:rPr>
          <w:rFonts w:asciiTheme="minorHAnsi" w:eastAsia="Times New Roman" w:hAnsiTheme="minorHAnsi" w:cstheme="minorHAnsi"/>
        </w:rPr>
        <w:t xml:space="preserve">This is the minds-on section, so it should always follow </w:t>
      </w:r>
      <w:r w:rsidR="00FF4FBC">
        <w:rPr>
          <w:rFonts w:asciiTheme="minorHAnsi" w:eastAsia="Times New Roman" w:hAnsiTheme="minorHAnsi" w:cstheme="minorHAnsi"/>
        </w:rPr>
        <w:t>the Explore (and any hands-on)</w:t>
      </w:r>
      <w:r w:rsidRPr="0064335E">
        <w:rPr>
          <w:rFonts w:asciiTheme="minorHAnsi" w:eastAsia="Times New Roman" w:hAnsiTheme="minorHAnsi" w:cstheme="minorHAnsi"/>
        </w:rPr>
        <w:t xml:space="preserve"> activity.</w:t>
      </w:r>
    </w:p>
    <w:p w14:paraId="5E9F354A" w14:textId="728CA027" w:rsidR="003A767A" w:rsidRPr="0064335E" w:rsidRDefault="00FF4FBC" w:rsidP="003A767A">
      <w:pPr>
        <w:pStyle w:val="TableParagraph"/>
        <w:numPr>
          <w:ilvl w:val="0"/>
          <w:numId w:val="19"/>
        </w:numPr>
        <w:spacing w:line="276" w:lineRule="auto"/>
        <w:ind w:right="40"/>
        <w:rPr>
          <w:rFonts w:asciiTheme="minorHAnsi" w:eastAsia="Times New Roman" w:hAnsiTheme="minorHAnsi" w:cstheme="minorHAnsi"/>
        </w:rPr>
      </w:pPr>
      <w:r>
        <w:rPr>
          <w:rFonts w:asciiTheme="minorHAnsi" w:eastAsia="Times New Roman" w:hAnsiTheme="minorHAnsi" w:cstheme="minorHAnsi"/>
        </w:rPr>
        <w:t>Write prompts to help s</w:t>
      </w:r>
      <w:r w:rsidR="003A767A" w:rsidRPr="0064335E">
        <w:rPr>
          <w:rFonts w:asciiTheme="minorHAnsi" w:eastAsia="Times New Roman" w:hAnsiTheme="minorHAnsi" w:cstheme="minorHAnsi"/>
        </w:rPr>
        <w:t xml:space="preserve">tudents make sense of </w:t>
      </w:r>
      <w:r w:rsidR="0064335E">
        <w:rPr>
          <w:rFonts w:asciiTheme="minorHAnsi" w:eastAsia="Times New Roman" w:hAnsiTheme="minorHAnsi" w:cstheme="minorHAnsi"/>
        </w:rPr>
        <w:t>the hands-on activity by themselves,</w:t>
      </w:r>
      <w:r w:rsidR="003A767A" w:rsidRPr="0064335E">
        <w:rPr>
          <w:rFonts w:asciiTheme="minorHAnsi" w:eastAsia="Times New Roman" w:hAnsiTheme="minorHAnsi" w:cstheme="minorHAnsi"/>
        </w:rPr>
        <w:t xml:space="preserve"> based on the</w:t>
      </w:r>
      <w:r w:rsidR="0064335E">
        <w:rPr>
          <w:rFonts w:asciiTheme="minorHAnsi" w:eastAsia="Times New Roman" w:hAnsiTheme="minorHAnsi" w:cstheme="minorHAnsi"/>
        </w:rPr>
        <w:t>ir prior knowledge, the</w:t>
      </w:r>
      <w:r w:rsidR="003A767A" w:rsidRPr="0064335E">
        <w:rPr>
          <w:rFonts w:asciiTheme="minorHAnsi" w:eastAsia="Times New Roman" w:hAnsiTheme="minorHAnsi" w:cstheme="minorHAnsi"/>
        </w:rPr>
        <w:t xml:space="preserve"> evidence they gathered in their inquiry activities</w:t>
      </w:r>
      <w:r w:rsidR="0064335E">
        <w:rPr>
          <w:rFonts w:asciiTheme="minorHAnsi" w:eastAsia="Times New Roman" w:hAnsiTheme="minorHAnsi" w:cstheme="minorHAnsi"/>
        </w:rPr>
        <w:t>, and discussions with the classmates.</w:t>
      </w:r>
    </w:p>
    <w:p w14:paraId="0B2B7AEA" w14:textId="452F7D63" w:rsidR="00D96645" w:rsidRPr="00FF4FBC" w:rsidRDefault="0064335E" w:rsidP="00FF4FBC">
      <w:pPr>
        <w:pStyle w:val="TableParagraph"/>
        <w:numPr>
          <w:ilvl w:val="0"/>
          <w:numId w:val="19"/>
        </w:numPr>
        <w:spacing w:line="276" w:lineRule="auto"/>
        <w:ind w:right="40"/>
        <w:rPr>
          <w:rFonts w:asciiTheme="minorHAnsi" w:eastAsia="Times New Roman" w:hAnsiTheme="minorHAnsi" w:cstheme="minorHAnsi"/>
        </w:rPr>
      </w:pPr>
      <w:r>
        <w:rPr>
          <w:rFonts w:asciiTheme="minorHAnsi" w:eastAsia="Times New Roman" w:hAnsiTheme="minorHAnsi" w:cstheme="minorHAnsi"/>
        </w:rPr>
        <w:lastRenderedPageBreak/>
        <w:t>After students made their attempt, p</w:t>
      </w:r>
      <w:r w:rsidR="0008711F" w:rsidRPr="0064335E">
        <w:rPr>
          <w:rFonts w:asciiTheme="minorHAnsi" w:eastAsia="Times New Roman" w:hAnsiTheme="minorHAnsi" w:cstheme="minorHAnsi"/>
        </w:rPr>
        <w:t xml:space="preserve">rovide </w:t>
      </w:r>
      <w:r w:rsidR="00D96645">
        <w:rPr>
          <w:rFonts w:asciiTheme="minorHAnsi" w:eastAsia="Times New Roman" w:hAnsiTheme="minorHAnsi" w:cstheme="minorHAnsi"/>
        </w:rPr>
        <w:t>e</w:t>
      </w:r>
      <w:r w:rsidR="00D96645" w:rsidRPr="00D96645">
        <w:rPr>
          <w:rFonts w:asciiTheme="minorHAnsi" w:eastAsia="Times New Roman" w:hAnsiTheme="minorHAnsi" w:cstheme="minorHAnsi"/>
        </w:rPr>
        <w:t xml:space="preserve">xpansion of concepts explored in the </w:t>
      </w:r>
      <w:r w:rsidR="00FF4FBC">
        <w:rPr>
          <w:rFonts w:asciiTheme="minorHAnsi" w:eastAsia="Times New Roman" w:hAnsiTheme="minorHAnsi" w:cstheme="minorHAnsi"/>
        </w:rPr>
        <w:t>Explore</w:t>
      </w:r>
      <w:r w:rsidR="00D96645" w:rsidRPr="00D96645">
        <w:rPr>
          <w:rFonts w:asciiTheme="minorHAnsi" w:eastAsia="Times New Roman" w:hAnsiTheme="minorHAnsi" w:cstheme="minorHAnsi"/>
        </w:rPr>
        <w:t xml:space="preserve"> section</w:t>
      </w:r>
      <w:r w:rsidR="00FF4FBC">
        <w:rPr>
          <w:rFonts w:asciiTheme="minorHAnsi" w:eastAsia="Times New Roman" w:hAnsiTheme="minorHAnsi" w:cstheme="minorHAnsi"/>
        </w:rPr>
        <w:t xml:space="preserve"> to build a tight connection to </w:t>
      </w:r>
      <w:r w:rsidR="00D96645" w:rsidRPr="00FF4FBC">
        <w:rPr>
          <w:rFonts w:asciiTheme="minorHAnsi" w:eastAsia="Times New Roman" w:hAnsiTheme="minorHAnsi" w:cstheme="minorHAnsi"/>
        </w:rPr>
        <w:t xml:space="preserve">the </w:t>
      </w:r>
      <w:r w:rsidR="00FF4FBC">
        <w:rPr>
          <w:rFonts w:asciiTheme="minorHAnsi" w:eastAsia="Times New Roman" w:hAnsiTheme="minorHAnsi" w:cstheme="minorHAnsi"/>
        </w:rPr>
        <w:t>lessons’</w:t>
      </w:r>
      <w:r w:rsidR="00D96645" w:rsidRPr="00FF4FBC">
        <w:rPr>
          <w:rFonts w:asciiTheme="minorHAnsi" w:eastAsia="Times New Roman" w:hAnsiTheme="minorHAnsi" w:cstheme="minorHAnsi"/>
        </w:rPr>
        <w:t xml:space="preserve"> </w:t>
      </w:r>
      <w:r w:rsidR="00FF4FBC">
        <w:rPr>
          <w:rFonts w:asciiTheme="minorHAnsi" w:eastAsia="Times New Roman" w:hAnsiTheme="minorHAnsi" w:cstheme="minorHAnsi"/>
        </w:rPr>
        <w:t>LOs</w:t>
      </w:r>
      <w:r w:rsidR="00D96645" w:rsidRPr="00FF4FBC">
        <w:rPr>
          <w:rFonts w:asciiTheme="minorHAnsi" w:eastAsia="Times New Roman" w:hAnsiTheme="minorHAnsi" w:cstheme="minorHAnsi"/>
        </w:rPr>
        <w:t xml:space="preserve">.  </w:t>
      </w:r>
    </w:p>
    <w:p w14:paraId="79F99FDC" w14:textId="1F3B8B7A" w:rsidR="00D96645" w:rsidRPr="0052053D" w:rsidRDefault="00D96645" w:rsidP="0052053D">
      <w:pPr>
        <w:pStyle w:val="TableParagraph"/>
        <w:numPr>
          <w:ilvl w:val="0"/>
          <w:numId w:val="19"/>
        </w:numPr>
        <w:spacing w:line="276" w:lineRule="auto"/>
        <w:ind w:right="40"/>
        <w:rPr>
          <w:rFonts w:asciiTheme="minorHAnsi" w:eastAsia="Times New Roman" w:hAnsiTheme="minorHAnsi" w:cstheme="minorHAnsi"/>
        </w:rPr>
      </w:pPr>
      <w:r w:rsidRPr="00D96645">
        <w:rPr>
          <w:rFonts w:asciiTheme="minorHAnsi" w:eastAsia="Times New Roman" w:hAnsiTheme="minorHAnsi" w:cstheme="minorHAnsi"/>
        </w:rPr>
        <w:t xml:space="preserve">For every </w:t>
      </w:r>
      <w:r w:rsidR="00837158">
        <w:rPr>
          <w:rFonts w:asciiTheme="minorHAnsi" w:eastAsia="Times New Roman" w:hAnsiTheme="minorHAnsi" w:cstheme="minorHAnsi"/>
        </w:rPr>
        <w:t xml:space="preserve">main </w:t>
      </w:r>
      <w:r w:rsidRPr="00D96645">
        <w:rPr>
          <w:rFonts w:asciiTheme="minorHAnsi" w:eastAsia="Times New Roman" w:hAnsiTheme="minorHAnsi" w:cstheme="minorHAnsi"/>
        </w:rPr>
        <w:t>concept explained, one sample solved problem is introduced where applicable</w:t>
      </w:r>
      <w:r w:rsidR="0052053D">
        <w:rPr>
          <w:rFonts w:asciiTheme="minorHAnsi" w:eastAsia="Times New Roman" w:hAnsiTheme="minorHAnsi" w:cstheme="minorHAnsi"/>
        </w:rPr>
        <w:t xml:space="preserve"> and then o</w:t>
      </w:r>
      <w:r w:rsidRPr="0052053D">
        <w:rPr>
          <w:rFonts w:asciiTheme="minorHAnsi" w:eastAsia="Times New Roman" w:hAnsiTheme="minorHAnsi" w:cstheme="minorHAnsi"/>
        </w:rPr>
        <w:t xml:space="preserve">ne </w:t>
      </w:r>
      <w:r w:rsidR="0052053D">
        <w:rPr>
          <w:rFonts w:asciiTheme="minorHAnsi" w:eastAsia="Times New Roman" w:hAnsiTheme="minorHAnsi" w:cstheme="minorHAnsi"/>
        </w:rPr>
        <w:t>q</w:t>
      </w:r>
      <w:r w:rsidRPr="0052053D">
        <w:rPr>
          <w:rFonts w:asciiTheme="minorHAnsi" w:eastAsia="Times New Roman" w:hAnsiTheme="minorHAnsi" w:cstheme="minorHAnsi"/>
        </w:rPr>
        <w:t xml:space="preserve">uestion for students to solve </w:t>
      </w:r>
      <w:r w:rsidR="0052053D">
        <w:rPr>
          <w:rFonts w:asciiTheme="minorHAnsi" w:eastAsia="Times New Roman" w:hAnsiTheme="minorHAnsi" w:cstheme="minorHAnsi"/>
        </w:rPr>
        <w:t>as a</w:t>
      </w:r>
      <w:r w:rsidRPr="0052053D">
        <w:rPr>
          <w:rFonts w:asciiTheme="minorHAnsi" w:eastAsia="Times New Roman" w:hAnsiTheme="minorHAnsi" w:cstheme="minorHAnsi"/>
        </w:rPr>
        <w:t xml:space="preserve"> Progress Check.</w:t>
      </w:r>
    </w:p>
    <w:p w14:paraId="1086EFB0" w14:textId="77777777" w:rsidR="0008711F" w:rsidRPr="0052053D" w:rsidRDefault="0008711F" w:rsidP="0052053D">
      <w:pPr>
        <w:spacing w:after="0"/>
        <w:rPr>
          <w:rFonts w:eastAsia="Times New Roman" w:cstheme="minorHAnsi"/>
          <w:b/>
        </w:rPr>
      </w:pPr>
    </w:p>
    <w:p w14:paraId="604769AC" w14:textId="23AAF83C" w:rsidR="00C72127" w:rsidRPr="00CD065D" w:rsidRDefault="00C72127" w:rsidP="00C72127">
      <w:pPr>
        <w:pStyle w:val="Heading2"/>
        <w:rPr>
          <w:rFonts w:ascii="Calibri" w:eastAsia="Times New Roman" w:hAnsi="Calibri" w:cs="Calibri"/>
          <w:b/>
          <w:bCs/>
          <w:sz w:val="24"/>
          <w:szCs w:val="24"/>
        </w:rPr>
      </w:pPr>
      <w:bookmarkStart w:id="37" w:name="_Toc179494535"/>
      <w:r w:rsidRPr="00CD065D">
        <w:rPr>
          <w:rFonts w:ascii="Calibri" w:eastAsia="Times New Roman" w:hAnsi="Calibri" w:cs="Calibri"/>
          <w:b/>
          <w:bCs/>
          <w:sz w:val="24"/>
          <w:szCs w:val="24"/>
        </w:rPr>
        <w:t>Progress Check</w:t>
      </w:r>
      <w:bookmarkEnd w:id="37"/>
    </w:p>
    <w:p w14:paraId="2EADD0DD" w14:textId="2B1460AD" w:rsidR="00C72127" w:rsidRDefault="00C72127" w:rsidP="00C72127">
      <w:pPr>
        <w:pStyle w:val="TableParagraph"/>
        <w:numPr>
          <w:ilvl w:val="0"/>
          <w:numId w:val="36"/>
        </w:numPr>
        <w:spacing w:line="276" w:lineRule="auto"/>
        <w:ind w:right="40"/>
        <w:rPr>
          <w:rFonts w:asciiTheme="minorHAnsi" w:eastAsia="Times New Roman" w:hAnsiTheme="minorHAnsi" w:cstheme="minorHAnsi"/>
        </w:rPr>
      </w:pPr>
      <w:r>
        <w:rPr>
          <w:rFonts w:asciiTheme="minorHAnsi" w:eastAsia="Times New Roman" w:hAnsiTheme="minorHAnsi" w:cstheme="minorHAnsi"/>
        </w:rPr>
        <w:t xml:space="preserve">Up to </w:t>
      </w:r>
      <w:r w:rsidRPr="00CD065D">
        <w:rPr>
          <w:rFonts w:asciiTheme="minorHAnsi" w:eastAsia="Times New Roman" w:hAnsiTheme="minorHAnsi" w:cstheme="minorHAnsi"/>
        </w:rPr>
        <w:t>3 scaffolded questions of DOK levels 1, 2, and 3 that can be posed by the Questioneer</w:t>
      </w:r>
      <w:r>
        <w:rPr>
          <w:rFonts w:asciiTheme="minorHAnsi" w:eastAsia="Times New Roman" w:hAnsiTheme="minorHAnsi" w:cstheme="minorHAnsi"/>
        </w:rPr>
        <w:t xml:space="preserve"> (</w:t>
      </w:r>
      <w:r w:rsidRPr="00CD065D">
        <w:rPr>
          <w:rFonts w:asciiTheme="minorHAnsi" w:eastAsia="Times New Roman" w:hAnsiTheme="minorHAnsi" w:cstheme="minorHAnsi"/>
        </w:rPr>
        <w:t>in this case the questioneer ask students to give an answer not to ask questions</w:t>
      </w:r>
      <w:r>
        <w:rPr>
          <w:rFonts w:asciiTheme="minorHAnsi" w:eastAsia="Times New Roman" w:hAnsiTheme="minorHAnsi" w:cstheme="minorHAnsi"/>
        </w:rPr>
        <w:t>)</w:t>
      </w:r>
      <w:r w:rsidRPr="00CD065D">
        <w:rPr>
          <w:rFonts w:asciiTheme="minorHAnsi" w:eastAsia="Times New Roman" w:hAnsiTheme="minorHAnsi" w:cstheme="minorHAnsi"/>
        </w:rPr>
        <w:t>.</w:t>
      </w:r>
    </w:p>
    <w:p w14:paraId="5D327EE8" w14:textId="5E5518B2" w:rsidR="00C72127" w:rsidRDefault="00C72127" w:rsidP="00C72127">
      <w:pPr>
        <w:pStyle w:val="TableParagraph"/>
        <w:numPr>
          <w:ilvl w:val="0"/>
          <w:numId w:val="36"/>
        </w:numPr>
        <w:spacing w:line="276" w:lineRule="auto"/>
        <w:ind w:right="40"/>
        <w:rPr>
          <w:rFonts w:asciiTheme="minorHAnsi" w:eastAsia="Times New Roman" w:hAnsiTheme="minorHAnsi" w:cstheme="minorHAnsi"/>
        </w:rPr>
      </w:pPr>
      <w:r>
        <w:rPr>
          <w:rFonts w:asciiTheme="minorHAnsi" w:eastAsia="Times New Roman" w:hAnsiTheme="minorHAnsi" w:cstheme="minorHAnsi"/>
        </w:rPr>
        <w:t>Questions aim at making sure students understood the Explain</w:t>
      </w:r>
      <w:r w:rsidRPr="00AF552F">
        <w:rPr>
          <w:rFonts w:asciiTheme="minorHAnsi" w:eastAsia="Times New Roman" w:hAnsiTheme="minorHAnsi" w:cstheme="minorHAnsi"/>
        </w:rPr>
        <w:t>.</w:t>
      </w:r>
    </w:p>
    <w:p w14:paraId="050C2D74" w14:textId="77777777" w:rsidR="00C72127" w:rsidRDefault="00C72127" w:rsidP="00C72127">
      <w:pPr>
        <w:spacing w:after="0"/>
        <w:rPr>
          <w:rStyle w:val="Strong"/>
          <w:rFonts w:eastAsia="Arial" w:cstheme="minorHAnsi"/>
          <w:iCs/>
          <w:sz w:val="24"/>
          <w:szCs w:val="24"/>
        </w:rPr>
      </w:pPr>
    </w:p>
    <w:p w14:paraId="23A5EA03" w14:textId="753B7533" w:rsidR="0008711F" w:rsidRPr="00DC5AE6" w:rsidRDefault="0008711F" w:rsidP="0008711F">
      <w:pPr>
        <w:pStyle w:val="Heading2"/>
        <w:spacing w:before="0"/>
        <w:rPr>
          <w:rStyle w:val="Strong"/>
          <w:rFonts w:asciiTheme="minorHAnsi" w:eastAsia="Arial" w:hAnsiTheme="minorHAnsi" w:cstheme="minorHAnsi"/>
          <w:bCs w:val="0"/>
          <w:iCs/>
          <w:sz w:val="24"/>
          <w:szCs w:val="24"/>
        </w:rPr>
      </w:pPr>
      <w:bookmarkStart w:id="38" w:name="_Toc179494536"/>
      <w:r w:rsidRPr="00DC5AE6">
        <w:rPr>
          <w:rStyle w:val="Strong"/>
          <w:rFonts w:asciiTheme="minorHAnsi" w:eastAsia="Arial" w:hAnsiTheme="minorHAnsi" w:cstheme="minorHAnsi"/>
          <w:iCs/>
          <w:sz w:val="24"/>
          <w:szCs w:val="24"/>
        </w:rPr>
        <w:t>Power Up</w:t>
      </w:r>
      <w:r w:rsidR="008929E5" w:rsidRPr="00DC5AE6">
        <w:rPr>
          <w:rStyle w:val="Strong"/>
          <w:rFonts w:asciiTheme="minorHAnsi" w:eastAsia="Arial" w:hAnsiTheme="minorHAnsi" w:cstheme="minorHAnsi"/>
          <w:iCs/>
          <w:sz w:val="24"/>
          <w:szCs w:val="24"/>
        </w:rPr>
        <w:t xml:space="preserve"> (Elaborate)</w:t>
      </w:r>
      <w:bookmarkEnd w:id="38"/>
    </w:p>
    <w:p w14:paraId="4E21FB50" w14:textId="7203AE47" w:rsidR="0052053D" w:rsidRDefault="0052053D" w:rsidP="00913F2C">
      <w:pPr>
        <w:pStyle w:val="TableParagraph"/>
        <w:numPr>
          <w:ilvl w:val="0"/>
          <w:numId w:val="35"/>
        </w:numPr>
        <w:spacing w:line="276" w:lineRule="auto"/>
        <w:ind w:right="40"/>
        <w:rPr>
          <w:rFonts w:asciiTheme="minorHAnsi" w:eastAsia="Times New Roman" w:hAnsiTheme="minorHAnsi" w:cstheme="minorHAnsi"/>
          <w:sz w:val="24"/>
          <w:szCs w:val="24"/>
        </w:rPr>
      </w:pPr>
      <w:r w:rsidRPr="0052053D">
        <w:rPr>
          <w:rFonts w:asciiTheme="minorHAnsi" w:eastAsia="Times New Roman" w:hAnsiTheme="minorHAnsi" w:cstheme="minorHAnsi"/>
          <w:sz w:val="24"/>
          <w:szCs w:val="24"/>
        </w:rPr>
        <w:t>Activities</w:t>
      </w:r>
      <w:r w:rsidR="00F90F75">
        <w:rPr>
          <w:rFonts w:asciiTheme="minorHAnsi" w:eastAsia="Times New Roman" w:hAnsiTheme="minorHAnsi" w:cstheme="minorHAnsi"/>
          <w:sz w:val="24"/>
          <w:szCs w:val="24"/>
        </w:rPr>
        <w:t xml:space="preserve"> (mini-tasks)</w:t>
      </w:r>
      <w:r w:rsidRPr="0052053D">
        <w:rPr>
          <w:rFonts w:asciiTheme="minorHAnsi" w:eastAsia="Times New Roman" w:hAnsiTheme="minorHAnsi" w:cstheme="minorHAnsi"/>
          <w:sz w:val="24"/>
          <w:szCs w:val="24"/>
        </w:rPr>
        <w:t xml:space="preserve"> or </w:t>
      </w:r>
      <w:r w:rsidR="00913F2C">
        <w:rPr>
          <w:rFonts w:asciiTheme="minorHAnsi" w:eastAsia="Times New Roman" w:hAnsiTheme="minorHAnsi" w:cstheme="minorHAnsi"/>
          <w:sz w:val="24"/>
          <w:szCs w:val="24"/>
        </w:rPr>
        <w:t>q</w:t>
      </w:r>
      <w:r w:rsidRPr="0052053D">
        <w:rPr>
          <w:rFonts w:asciiTheme="minorHAnsi" w:eastAsia="Times New Roman" w:hAnsiTheme="minorHAnsi" w:cstheme="minorHAnsi"/>
          <w:sz w:val="24"/>
          <w:szCs w:val="24"/>
        </w:rPr>
        <w:t xml:space="preserve">uestions </w:t>
      </w:r>
      <w:r>
        <w:rPr>
          <w:rFonts w:asciiTheme="minorHAnsi" w:eastAsia="Times New Roman" w:hAnsiTheme="minorHAnsi" w:cstheme="minorHAnsi"/>
          <w:sz w:val="24"/>
          <w:szCs w:val="24"/>
        </w:rPr>
        <w:t xml:space="preserve">to </w:t>
      </w:r>
      <w:r w:rsidR="004C3A10">
        <w:rPr>
          <w:rFonts w:asciiTheme="minorHAnsi" w:eastAsia="Times New Roman" w:hAnsiTheme="minorHAnsi" w:cstheme="minorHAnsi"/>
          <w:sz w:val="24"/>
          <w:szCs w:val="24"/>
        </w:rPr>
        <w:t>prompt</w:t>
      </w:r>
      <w:r w:rsidRPr="0052053D">
        <w:rPr>
          <w:rFonts w:asciiTheme="minorHAnsi" w:eastAsia="Times New Roman" w:hAnsiTheme="minorHAnsi" w:cstheme="minorHAnsi"/>
          <w:sz w:val="24"/>
          <w:szCs w:val="24"/>
        </w:rPr>
        <w:t xml:space="preserve"> students to think critically and creatively </w:t>
      </w:r>
      <w:r>
        <w:rPr>
          <w:rFonts w:asciiTheme="minorHAnsi" w:eastAsia="Times New Roman" w:hAnsiTheme="minorHAnsi" w:cstheme="minorHAnsi"/>
          <w:sz w:val="24"/>
          <w:szCs w:val="24"/>
        </w:rPr>
        <w:t xml:space="preserve">to </w:t>
      </w:r>
      <w:r w:rsidRPr="0052053D">
        <w:rPr>
          <w:rFonts w:asciiTheme="minorHAnsi" w:eastAsia="Times New Roman" w:hAnsiTheme="minorHAnsi" w:cstheme="minorHAnsi"/>
          <w:sz w:val="24"/>
          <w:szCs w:val="24"/>
        </w:rPr>
        <w:t>relate</w:t>
      </w:r>
      <w:r>
        <w:rPr>
          <w:rFonts w:asciiTheme="minorHAnsi" w:eastAsia="Times New Roman" w:hAnsiTheme="minorHAnsi" w:cstheme="minorHAnsi"/>
          <w:sz w:val="24"/>
          <w:szCs w:val="24"/>
        </w:rPr>
        <w:t xml:space="preserve"> the content of the lesson</w:t>
      </w:r>
      <w:r w:rsidRPr="0052053D">
        <w:rPr>
          <w:rFonts w:asciiTheme="minorHAnsi" w:eastAsia="Times New Roman" w:hAnsiTheme="minorHAnsi" w:cstheme="minorHAnsi"/>
          <w:sz w:val="24"/>
          <w:szCs w:val="24"/>
        </w:rPr>
        <w:t xml:space="preserve"> to the Chapter </w:t>
      </w:r>
      <w:r>
        <w:rPr>
          <w:rFonts w:asciiTheme="minorHAnsi" w:eastAsia="Times New Roman" w:hAnsiTheme="minorHAnsi" w:cstheme="minorHAnsi"/>
          <w:sz w:val="24"/>
          <w:szCs w:val="24"/>
        </w:rPr>
        <w:t xml:space="preserve">Phenomenon and </w:t>
      </w:r>
      <w:r w:rsidRPr="0052053D">
        <w:rPr>
          <w:rFonts w:asciiTheme="minorHAnsi" w:eastAsia="Times New Roman" w:hAnsiTheme="minorHAnsi" w:cstheme="minorHAnsi"/>
          <w:sz w:val="24"/>
          <w:szCs w:val="24"/>
        </w:rPr>
        <w:t>STEM Task.</w:t>
      </w:r>
      <w:r>
        <w:rPr>
          <w:rFonts w:asciiTheme="minorHAnsi" w:eastAsia="Times New Roman" w:hAnsiTheme="minorHAnsi" w:cstheme="minorHAnsi"/>
          <w:sz w:val="24"/>
          <w:szCs w:val="24"/>
        </w:rPr>
        <w:t xml:space="preserve"> </w:t>
      </w:r>
    </w:p>
    <w:p w14:paraId="60D4664E" w14:textId="4898962F" w:rsidR="009C05CE" w:rsidRDefault="009C05CE" w:rsidP="00F90F75">
      <w:pPr>
        <w:pStyle w:val="ListParagraph"/>
        <w:numPr>
          <w:ilvl w:val="0"/>
          <w:numId w:val="6"/>
        </w:numPr>
        <w:spacing w:line="276" w:lineRule="auto"/>
        <w:rPr>
          <w:rFonts w:ascii="Arial" w:eastAsia="Arial" w:hAnsi="Arial" w:cs="Arial"/>
          <w:color w:val="000000" w:themeColor="text1"/>
          <w:sz w:val="22"/>
          <w:szCs w:val="22"/>
        </w:rPr>
      </w:pPr>
      <w:r w:rsidRPr="4452864F">
        <w:rPr>
          <w:rFonts w:ascii="Arial" w:eastAsia="Arial" w:hAnsi="Arial" w:cs="Arial"/>
          <w:color w:val="000000" w:themeColor="text1"/>
          <w:sz w:val="22"/>
          <w:szCs w:val="22"/>
        </w:rPr>
        <w:t>The Questioneer can pop up to help students ask the questions needed to expand their understanding. </w:t>
      </w:r>
    </w:p>
    <w:p w14:paraId="3DE187A0" w14:textId="77777777" w:rsidR="0008711F" w:rsidRPr="00DC5AE6" w:rsidRDefault="0008711F" w:rsidP="0008711F">
      <w:pPr>
        <w:spacing w:after="0"/>
        <w:rPr>
          <w:rFonts w:eastAsia="Times New Roman" w:cstheme="minorHAnsi"/>
          <w:sz w:val="24"/>
          <w:szCs w:val="24"/>
        </w:rPr>
      </w:pPr>
    </w:p>
    <w:p w14:paraId="101CD740" w14:textId="77777777" w:rsidR="0008711F" w:rsidRPr="00DC5AE6" w:rsidRDefault="0008711F" w:rsidP="0008711F">
      <w:pPr>
        <w:pStyle w:val="Heading2"/>
        <w:spacing w:before="0"/>
        <w:rPr>
          <w:rFonts w:asciiTheme="minorHAnsi" w:eastAsia="Arial" w:hAnsiTheme="minorHAnsi" w:cstheme="minorHAnsi"/>
          <w:iCs/>
          <w:sz w:val="24"/>
          <w:szCs w:val="24"/>
        </w:rPr>
      </w:pPr>
      <w:bookmarkStart w:id="39" w:name="_Toc179494537"/>
      <w:r w:rsidRPr="00DC5AE6">
        <w:rPr>
          <w:rStyle w:val="Strong"/>
          <w:rFonts w:asciiTheme="minorHAnsi" w:eastAsia="Arial" w:hAnsiTheme="minorHAnsi" w:cstheme="minorHAnsi"/>
          <w:iCs/>
          <w:sz w:val="24"/>
          <w:szCs w:val="24"/>
        </w:rPr>
        <w:t>Progress Check</w:t>
      </w:r>
      <w:r w:rsidR="008929E5" w:rsidRPr="00DC5AE6">
        <w:rPr>
          <w:rStyle w:val="Strong"/>
          <w:rFonts w:asciiTheme="minorHAnsi" w:eastAsia="Arial" w:hAnsiTheme="minorHAnsi" w:cstheme="minorHAnsi"/>
          <w:iCs/>
          <w:sz w:val="24"/>
          <w:szCs w:val="24"/>
        </w:rPr>
        <w:t xml:space="preserve"> (Evaluate)</w:t>
      </w:r>
      <w:bookmarkEnd w:id="39"/>
    </w:p>
    <w:p w14:paraId="3D7A68B9" w14:textId="3BA6AB01" w:rsidR="0008711F" w:rsidRPr="00DC5AE6" w:rsidRDefault="004C3A10" w:rsidP="0008711F">
      <w:pPr>
        <w:pStyle w:val="TableParagraph"/>
        <w:spacing w:line="276" w:lineRule="auto"/>
        <w:ind w:left="9" w:right="40"/>
        <w:rPr>
          <w:rFonts w:asciiTheme="minorHAnsi" w:eastAsia="Times New Roman" w:hAnsiTheme="minorHAnsi" w:cstheme="minorHAnsi"/>
          <w:sz w:val="24"/>
          <w:szCs w:val="24"/>
        </w:rPr>
      </w:pPr>
      <w:r>
        <w:rPr>
          <w:rFonts w:asciiTheme="minorHAnsi" w:eastAsia="Times New Roman" w:hAnsiTheme="minorHAnsi" w:cstheme="minorHAnsi"/>
          <w:sz w:val="24"/>
          <w:szCs w:val="24"/>
        </w:rPr>
        <w:t>This is the lesson quiz</w:t>
      </w:r>
      <w:r w:rsidR="0008711F" w:rsidRPr="00DC5AE6">
        <w:rPr>
          <w:rFonts w:asciiTheme="minorHAnsi" w:eastAsia="Times New Roman" w:hAnsiTheme="minorHAnsi" w:cstheme="minorHAnsi"/>
          <w:sz w:val="24"/>
          <w:szCs w:val="24"/>
        </w:rPr>
        <w:t>.</w:t>
      </w:r>
    </w:p>
    <w:p w14:paraId="1C105D12" w14:textId="55E78BA9" w:rsidR="0008711F" w:rsidRDefault="0008711F" w:rsidP="0008711F">
      <w:pPr>
        <w:pStyle w:val="ListParagraph"/>
        <w:numPr>
          <w:ilvl w:val="0"/>
          <w:numId w:val="6"/>
        </w:numPr>
        <w:spacing w:after="0" w:line="240" w:lineRule="auto"/>
        <w:rPr>
          <w:rFonts w:eastAsia="Times New Roman" w:cstheme="minorHAnsi"/>
        </w:rPr>
      </w:pPr>
      <w:r w:rsidRPr="00DC5AE6">
        <w:rPr>
          <w:rFonts w:eastAsia="Times New Roman" w:cstheme="minorHAnsi"/>
        </w:rPr>
        <w:t>Include</w:t>
      </w:r>
      <w:r w:rsidR="004C3A10">
        <w:rPr>
          <w:rFonts w:eastAsia="Times New Roman" w:cstheme="minorHAnsi"/>
        </w:rPr>
        <w:t>s just enough</w:t>
      </w:r>
      <w:r w:rsidRPr="00DC5AE6">
        <w:rPr>
          <w:rFonts w:eastAsia="Times New Roman" w:cstheme="minorHAnsi"/>
        </w:rPr>
        <w:t xml:space="preserve"> </w:t>
      </w:r>
      <w:r w:rsidR="004C3A10">
        <w:rPr>
          <w:rFonts w:eastAsia="Times New Roman" w:cstheme="minorHAnsi"/>
        </w:rPr>
        <w:t>questions to cover all main concepts in the lesson</w:t>
      </w:r>
      <w:r w:rsidRPr="00DC5AE6">
        <w:rPr>
          <w:rFonts w:eastAsia="Times New Roman" w:cstheme="minorHAnsi"/>
        </w:rPr>
        <w:t>.</w:t>
      </w:r>
    </w:p>
    <w:p w14:paraId="2D6CC5EE" w14:textId="0C9EF663" w:rsidR="00C72127" w:rsidRPr="00DC5AE6" w:rsidRDefault="00C72127" w:rsidP="0008711F">
      <w:pPr>
        <w:pStyle w:val="ListParagraph"/>
        <w:numPr>
          <w:ilvl w:val="0"/>
          <w:numId w:val="6"/>
        </w:numPr>
        <w:spacing w:after="0" w:line="240" w:lineRule="auto"/>
        <w:rPr>
          <w:rFonts w:eastAsia="Times New Roman" w:cstheme="minorHAnsi"/>
        </w:rPr>
      </w:pPr>
      <w:r>
        <w:rPr>
          <w:rFonts w:eastAsia="Times New Roman" w:cstheme="minorHAnsi"/>
        </w:rPr>
        <w:t xml:space="preserve">Questions are </w:t>
      </w:r>
      <w:r w:rsidRPr="00C72127">
        <w:rPr>
          <w:rFonts w:eastAsia="Times New Roman" w:cstheme="minorHAnsi"/>
        </w:rPr>
        <w:t>designed to measure students’ understanding of the lesson content, as well as their readiness to complete more complex task or to move to the next lesson</w:t>
      </w:r>
      <w:r>
        <w:rPr>
          <w:rFonts w:eastAsia="Times New Roman" w:cstheme="minorHAnsi"/>
        </w:rPr>
        <w:t>.</w:t>
      </w:r>
    </w:p>
    <w:p w14:paraId="3ACF498A" w14:textId="0F1785C3" w:rsidR="0008711F" w:rsidRPr="00DC5AE6" w:rsidRDefault="004C3A10" w:rsidP="0008711F">
      <w:pPr>
        <w:pStyle w:val="ListParagraph"/>
        <w:numPr>
          <w:ilvl w:val="0"/>
          <w:numId w:val="6"/>
        </w:numPr>
        <w:spacing w:after="0" w:line="240" w:lineRule="auto"/>
        <w:rPr>
          <w:rFonts w:eastAsia="Times New Roman" w:cstheme="minorHAnsi"/>
        </w:rPr>
      </w:pPr>
      <w:r>
        <w:rPr>
          <w:rFonts w:eastAsia="Times New Roman" w:cstheme="minorHAnsi"/>
        </w:rPr>
        <w:t>Q</w:t>
      </w:r>
      <w:r w:rsidR="0008711F" w:rsidRPr="00DC5AE6">
        <w:rPr>
          <w:rFonts w:eastAsia="Times New Roman" w:cstheme="minorHAnsi"/>
        </w:rPr>
        <w:t>uestions vary in difficulty (DOK levels 1, 2, 3).</w:t>
      </w:r>
    </w:p>
    <w:p w14:paraId="3D451058" w14:textId="0FC3E0DD" w:rsidR="0008711F" w:rsidRPr="00DC5AE6" w:rsidRDefault="004C3A10" w:rsidP="0008711F">
      <w:pPr>
        <w:pStyle w:val="ListParagraph"/>
        <w:numPr>
          <w:ilvl w:val="0"/>
          <w:numId w:val="6"/>
        </w:numPr>
        <w:spacing w:after="0" w:line="240" w:lineRule="auto"/>
        <w:rPr>
          <w:rFonts w:eastAsia="Times New Roman" w:cstheme="minorHAnsi"/>
        </w:rPr>
      </w:pPr>
      <w:r>
        <w:rPr>
          <w:rFonts w:eastAsia="Times New Roman" w:cstheme="minorHAnsi"/>
        </w:rPr>
        <w:t>Assesses attainment of PEs, DCIs, SEPs, and CCCs</w:t>
      </w:r>
      <w:r w:rsidR="0008711F" w:rsidRPr="00DC5AE6">
        <w:rPr>
          <w:rFonts w:eastAsia="Times New Roman" w:cstheme="minorHAnsi"/>
        </w:rPr>
        <w:t>.</w:t>
      </w:r>
    </w:p>
    <w:p w14:paraId="1D90D850" w14:textId="77777777" w:rsidR="0008711F" w:rsidRPr="00DC5AE6" w:rsidRDefault="0008711F" w:rsidP="008D3B9B">
      <w:pPr>
        <w:pStyle w:val="ListParagraph"/>
        <w:spacing w:after="0"/>
        <w:rPr>
          <w:rFonts w:eastAsia="Times New Roman" w:cstheme="minorHAnsi"/>
        </w:rPr>
      </w:pPr>
    </w:p>
    <w:p w14:paraId="58C72E75" w14:textId="77777777" w:rsidR="0008711F" w:rsidRPr="00DC5AE6" w:rsidRDefault="0008711F" w:rsidP="0008711F">
      <w:pPr>
        <w:pStyle w:val="Heading2"/>
        <w:spacing w:before="0"/>
        <w:rPr>
          <w:rFonts w:asciiTheme="minorHAnsi" w:eastAsia="Arial" w:hAnsiTheme="minorHAnsi" w:cstheme="minorHAnsi"/>
          <w:iCs/>
          <w:sz w:val="24"/>
          <w:szCs w:val="24"/>
        </w:rPr>
      </w:pPr>
      <w:bookmarkStart w:id="40" w:name="_Toc179494538"/>
      <w:r w:rsidRPr="00DC5AE6">
        <w:rPr>
          <w:rStyle w:val="Strong"/>
          <w:rFonts w:asciiTheme="minorHAnsi" w:eastAsia="Arial" w:hAnsiTheme="minorHAnsi" w:cstheme="minorHAnsi"/>
          <w:iCs/>
          <w:sz w:val="24"/>
          <w:szCs w:val="24"/>
        </w:rPr>
        <w:t>Beyond the Lesson</w:t>
      </w:r>
      <w:r w:rsidR="008929E5" w:rsidRPr="00DC5AE6">
        <w:rPr>
          <w:rStyle w:val="Strong"/>
          <w:rFonts w:asciiTheme="minorHAnsi" w:eastAsia="Arial" w:hAnsiTheme="minorHAnsi" w:cstheme="minorHAnsi"/>
          <w:iCs/>
          <w:sz w:val="24"/>
          <w:szCs w:val="24"/>
        </w:rPr>
        <w:t xml:space="preserve"> (Extend)</w:t>
      </w:r>
      <w:bookmarkEnd w:id="40"/>
    </w:p>
    <w:p w14:paraId="0E0E3081" w14:textId="14318DA0" w:rsidR="009453FF" w:rsidRPr="009453FF" w:rsidRDefault="009453FF" w:rsidP="004027E9">
      <w:pPr>
        <w:pStyle w:val="ListParagraph"/>
        <w:numPr>
          <w:ilvl w:val="1"/>
          <w:numId w:val="33"/>
        </w:numPr>
        <w:spacing w:line="276" w:lineRule="auto"/>
        <w:rPr>
          <w:rFonts w:ascii="Arial" w:eastAsia="Arial" w:hAnsi="Arial" w:cs="Arial"/>
          <w:color w:val="000000" w:themeColor="text1"/>
          <w:sz w:val="22"/>
          <w:szCs w:val="22"/>
        </w:rPr>
      </w:pPr>
      <w:r>
        <w:rPr>
          <w:rFonts w:eastAsia="Times New Roman" w:cstheme="minorHAnsi"/>
        </w:rPr>
        <w:t>A</w:t>
      </w:r>
      <w:r w:rsidR="0008711F" w:rsidRPr="00DC5AE6">
        <w:rPr>
          <w:rFonts w:eastAsia="Times New Roman" w:cstheme="minorHAnsi"/>
        </w:rPr>
        <w:t xml:space="preserve">ctivities </w:t>
      </w:r>
      <w:r>
        <w:rPr>
          <w:rFonts w:eastAsia="Times New Roman" w:cstheme="minorHAnsi"/>
        </w:rPr>
        <w:t>(could include readings) and/</w:t>
      </w:r>
      <w:r w:rsidR="0008711F" w:rsidRPr="00DC5AE6">
        <w:rPr>
          <w:rFonts w:eastAsia="Times New Roman" w:cstheme="minorHAnsi"/>
        </w:rPr>
        <w:t xml:space="preserve">or questions that challenge students to </w:t>
      </w:r>
      <w:r>
        <w:rPr>
          <w:rFonts w:eastAsia="Times New Roman" w:cstheme="minorHAnsi"/>
        </w:rPr>
        <w:t xml:space="preserve">think about the </w:t>
      </w:r>
      <w:r w:rsidR="0008711F" w:rsidRPr="00DC5AE6">
        <w:rPr>
          <w:rFonts w:eastAsia="Times New Roman" w:cstheme="minorHAnsi"/>
        </w:rPr>
        <w:t>appl</w:t>
      </w:r>
      <w:r>
        <w:rPr>
          <w:rFonts w:eastAsia="Times New Roman" w:cstheme="minorHAnsi"/>
        </w:rPr>
        <w:t>ication of</w:t>
      </w:r>
      <w:r w:rsidR="0008711F" w:rsidRPr="00DC5AE6">
        <w:rPr>
          <w:rFonts w:eastAsia="Times New Roman" w:cstheme="minorHAnsi"/>
        </w:rPr>
        <w:t xml:space="preserve"> what they’ve learned to new </w:t>
      </w:r>
      <w:r>
        <w:rPr>
          <w:rFonts w:eastAsia="Times New Roman" w:cstheme="minorHAnsi"/>
        </w:rPr>
        <w:t xml:space="preserve">real-world </w:t>
      </w:r>
      <w:r w:rsidR="0008711F" w:rsidRPr="00DC5AE6">
        <w:rPr>
          <w:rFonts w:eastAsia="Times New Roman" w:cstheme="minorHAnsi"/>
        </w:rPr>
        <w:t>situations</w:t>
      </w:r>
      <w:r>
        <w:rPr>
          <w:rFonts w:eastAsia="Times New Roman" w:cstheme="minorHAnsi"/>
        </w:rPr>
        <w:t>, applications,</w:t>
      </w:r>
      <w:r w:rsidR="0008711F" w:rsidRPr="00DC5AE6">
        <w:rPr>
          <w:rFonts w:eastAsia="Times New Roman" w:cstheme="minorHAnsi"/>
        </w:rPr>
        <w:t xml:space="preserve"> or problems</w:t>
      </w:r>
      <w:r>
        <w:rPr>
          <w:rFonts w:eastAsia="Times New Roman" w:cstheme="minorHAnsi"/>
        </w:rPr>
        <w:t xml:space="preserve"> </w:t>
      </w:r>
      <w:r>
        <w:rPr>
          <w:rFonts w:ascii="Arial" w:eastAsia="Arial" w:hAnsi="Arial" w:cs="Arial"/>
          <w:color w:val="000000" w:themeColor="text1"/>
          <w:sz w:val="22"/>
          <w:szCs w:val="22"/>
        </w:rPr>
        <w:t>enhancing their understanding of the</w:t>
      </w:r>
      <w:r w:rsidRPr="4452864F">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chapter and unit tasks.</w:t>
      </w:r>
    </w:p>
    <w:p w14:paraId="0BD1F097" w14:textId="22D175F1" w:rsidR="0008711F" w:rsidRPr="004027E9" w:rsidRDefault="009453FF" w:rsidP="004027E9">
      <w:pPr>
        <w:pStyle w:val="ListParagraph"/>
        <w:numPr>
          <w:ilvl w:val="1"/>
          <w:numId w:val="33"/>
        </w:numPr>
        <w:spacing w:line="276" w:lineRule="auto"/>
        <w:rPr>
          <w:rFonts w:ascii="Arial" w:eastAsia="Arial" w:hAnsi="Arial" w:cs="Arial"/>
          <w:color w:val="000000" w:themeColor="text1"/>
          <w:sz w:val="22"/>
          <w:szCs w:val="22"/>
        </w:rPr>
      </w:pPr>
      <w:r>
        <w:rPr>
          <w:rFonts w:eastAsia="Times New Roman" w:cstheme="minorHAnsi"/>
        </w:rPr>
        <w:t>S</w:t>
      </w:r>
      <w:r w:rsidR="004027E9" w:rsidRPr="4452864F">
        <w:rPr>
          <w:rFonts w:ascii="Arial" w:eastAsia="Arial" w:hAnsi="Arial" w:cs="Arial"/>
          <w:color w:val="000000" w:themeColor="text1"/>
          <w:sz w:val="22"/>
          <w:szCs w:val="22"/>
        </w:rPr>
        <w:t>et</w:t>
      </w:r>
      <w:r>
        <w:rPr>
          <w:rFonts w:ascii="Arial" w:eastAsia="Arial" w:hAnsi="Arial" w:cs="Arial"/>
          <w:color w:val="000000" w:themeColor="text1"/>
          <w:sz w:val="22"/>
          <w:szCs w:val="22"/>
        </w:rPr>
        <w:t xml:space="preserve"> up</w:t>
      </w:r>
      <w:r w:rsidR="004027E9" w:rsidRPr="4452864F">
        <w:rPr>
          <w:rFonts w:ascii="Arial" w:eastAsia="Arial" w:hAnsi="Arial" w:cs="Arial"/>
          <w:color w:val="000000" w:themeColor="text1"/>
          <w:sz w:val="22"/>
          <w:szCs w:val="22"/>
        </w:rPr>
        <w:t xml:space="preserve"> the stage for future lessons. </w:t>
      </w:r>
    </w:p>
    <w:p w14:paraId="054658BA" w14:textId="68B9DA7C" w:rsidR="004027E9" w:rsidRDefault="0008711F" w:rsidP="00870C5D">
      <w:pPr>
        <w:pStyle w:val="ListParagraph"/>
        <w:numPr>
          <w:ilvl w:val="0"/>
          <w:numId w:val="6"/>
        </w:numPr>
        <w:spacing w:after="0"/>
        <w:rPr>
          <w:rFonts w:cstheme="minorHAnsi"/>
        </w:rPr>
      </w:pPr>
      <w:r w:rsidRPr="00DC5AE6">
        <w:rPr>
          <w:rFonts w:eastAsia="Times New Roman" w:cstheme="minorHAnsi"/>
        </w:rPr>
        <w:t>Provide opportunities for spaced practice,</w:t>
      </w:r>
      <w:r w:rsidR="009453FF">
        <w:rPr>
          <w:rFonts w:eastAsia="Times New Roman" w:cstheme="minorHAnsi"/>
        </w:rPr>
        <w:t xml:space="preserve"> i.e. </w:t>
      </w:r>
      <w:r w:rsidR="00870C5D" w:rsidRPr="00870C5D">
        <w:rPr>
          <w:rFonts w:cstheme="minorHAnsi"/>
        </w:rPr>
        <w:t xml:space="preserve">students review and reinforce </w:t>
      </w:r>
      <w:r w:rsidR="009453FF">
        <w:rPr>
          <w:rFonts w:cstheme="minorHAnsi"/>
        </w:rPr>
        <w:t xml:space="preserve">previously learned </w:t>
      </w:r>
      <w:r w:rsidR="00870C5D" w:rsidRPr="00870C5D">
        <w:rPr>
          <w:rFonts w:cstheme="minorHAnsi"/>
        </w:rPr>
        <w:t>key concepts</w:t>
      </w:r>
      <w:r w:rsidR="009453FF">
        <w:rPr>
          <w:rFonts w:cstheme="minorHAnsi"/>
        </w:rPr>
        <w:t xml:space="preserve">, </w:t>
      </w:r>
      <w:r w:rsidR="009453FF" w:rsidRPr="00DC5AE6">
        <w:rPr>
          <w:rFonts w:eastAsia="Times New Roman" w:cstheme="minorHAnsi"/>
        </w:rPr>
        <w:t>allowing students to revisit and reinforce their understanding over time</w:t>
      </w:r>
      <w:r w:rsidR="00870C5D" w:rsidRPr="00870C5D">
        <w:rPr>
          <w:rFonts w:cstheme="minorHAnsi"/>
        </w:rPr>
        <w:t xml:space="preserve">. </w:t>
      </w:r>
      <w:r w:rsidR="00010C39">
        <w:rPr>
          <w:rFonts w:eastAsia="Times New Roman" w:cstheme="minorHAnsi"/>
        </w:rPr>
        <w:t>S</w:t>
      </w:r>
      <w:r w:rsidR="00010C39" w:rsidRPr="00DC5AE6">
        <w:rPr>
          <w:rFonts w:eastAsia="Times New Roman" w:cstheme="minorHAnsi"/>
        </w:rPr>
        <w:t>paced practice</w:t>
      </w:r>
      <w:r w:rsidR="00870C5D" w:rsidRPr="00870C5D">
        <w:rPr>
          <w:rFonts w:cstheme="minorHAnsi"/>
        </w:rPr>
        <w:t xml:space="preserve"> involves distributing practice and review sessions across several days or weeks</w:t>
      </w:r>
      <w:r w:rsidR="00870C5D">
        <w:rPr>
          <w:rFonts w:cstheme="minorHAnsi"/>
        </w:rPr>
        <w:t xml:space="preserve"> </w:t>
      </w:r>
      <w:r w:rsidR="00870C5D" w:rsidRPr="00870C5D">
        <w:rPr>
          <w:rFonts w:cstheme="minorHAnsi"/>
        </w:rPr>
        <w:t>to improve long-term retention of material.</w:t>
      </w:r>
    </w:p>
    <w:p w14:paraId="3A8F2A62" w14:textId="77777777" w:rsidR="008D3B9B" w:rsidRDefault="008D3B9B" w:rsidP="008D3B9B">
      <w:pPr>
        <w:pStyle w:val="ListParagraph"/>
        <w:spacing w:after="0"/>
        <w:rPr>
          <w:rFonts w:cstheme="minorHAnsi"/>
        </w:rPr>
      </w:pPr>
    </w:p>
    <w:p w14:paraId="0DE3475C" w14:textId="77777777" w:rsidR="00837158" w:rsidRDefault="00837158">
      <w:pPr>
        <w:rPr>
          <w:rFonts w:eastAsiaTheme="majorEastAsia" w:cstheme="minorHAnsi"/>
          <w:b/>
          <w:color w:val="2E74B5" w:themeColor="accent1" w:themeShade="BF"/>
          <w:sz w:val="24"/>
          <w:szCs w:val="24"/>
          <w:lang w:eastAsia="ja-JP"/>
        </w:rPr>
      </w:pPr>
      <w:r>
        <w:rPr>
          <w:rFonts w:cstheme="minorHAnsi"/>
          <w:b/>
          <w:sz w:val="24"/>
          <w:szCs w:val="24"/>
        </w:rPr>
        <w:br w:type="page"/>
      </w:r>
    </w:p>
    <w:p w14:paraId="0514DD0F" w14:textId="4CF72836" w:rsidR="0008711F" w:rsidRPr="00DC5AE6" w:rsidRDefault="00FD75C9" w:rsidP="00A13289">
      <w:pPr>
        <w:pStyle w:val="Heading1"/>
        <w:rPr>
          <w:rFonts w:asciiTheme="minorHAnsi" w:eastAsia="Times New Roman" w:hAnsiTheme="minorHAnsi" w:cstheme="minorHAnsi"/>
          <w:b/>
          <w:sz w:val="24"/>
          <w:szCs w:val="24"/>
        </w:rPr>
      </w:pPr>
      <w:bookmarkStart w:id="41" w:name="_Toc179494539"/>
      <w:r>
        <w:rPr>
          <w:rFonts w:asciiTheme="minorHAnsi" w:hAnsiTheme="minorHAnsi" w:cstheme="minorHAnsi"/>
          <w:b/>
          <w:sz w:val="24"/>
          <w:szCs w:val="24"/>
        </w:rPr>
        <w:lastRenderedPageBreak/>
        <w:t>SB</w:t>
      </w:r>
      <w:r w:rsidR="00A13289" w:rsidRPr="00DC5AE6">
        <w:rPr>
          <w:rFonts w:asciiTheme="minorHAnsi" w:hAnsiTheme="minorHAnsi" w:cstheme="minorHAnsi"/>
          <w:b/>
          <w:sz w:val="24"/>
          <w:szCs w:val="24"/>
        </w:rPr>
        <w:t xml:space="preserve"> –</w:t>
      </w:r>
      <w:r>
        <w:rPr>
          <w:rFonts w:asciiTheme="minorHAnsi" w:hAnsiTheme="minorHAnsi" w:cstheme="minorHAnsi"/>
          <w:b/>
          <w:sz w:val="24"/>
          <w:szCs w:val="24"/>
        </w:rPr>
        <w:t xml:space="preserve"> </w:t>
      </w:r>
      <w:r w:rsidR="00A13289" w:rsidRPr="00DC5AE6">
        <w:rPr>
          <w:rFonts w:asciiTheme="minorHAnsi" w:eastAsia="Times New Roman" w:hAnsiTheme="minorHAnsi" w:cstheme="minorHAnsi"/>
          <w:b/>
          <w:sz w:val="24"/>
          <w:szCs w:val="24"/>
        </w:rPr>
        <w:t xml:space="preserve">Chapter </w:t>
      </w:r>
      <w:r w:rsidR="00714C7B">
        <w:rPr>
          <w:rFonts w:asciiTheme="minorHAnsi" w:eastAsia="Times New Roman" w:hAnsiTheme="minorHAnsi" w:cstheme="minorHAnsi"/>
          <w:b/>
          <w:sz w:val="24"/>
          <w:szCs w:val="24"/>
        </w:rPr>
        <w:t>Wrap Up</w:t>
      </w:r>
      <w:bookmarkEnd w:id="41"/>
    </w:p>
    <w:p w14:paraId="3EE43396" w14:textId="5CE029C0" w:rsidR="00A13289" w:rsidRPr="00DC5AE6" w:rsidRDefault="00A13289" w:rsidP="00904C98">
      <w:pPr>
        <w:pStyle w:val="Heading2"/>
        <w:rPr>
          <w:rFonts w:asciiTheme="minorHAnsi" w:hAnsiTheme="minorHAnsi" w:cstheme="minorHAnsi"/>
          <w:b/>
          <w:bCs/>
          <w:lang w:eastAsia="ja-JP"/>
        </w:rPr>
      </w:pPr>
      <w:bookmarkStart w:id="42" w:name="_Toc179494540"/>
      <w:r w:rsidRPr="00DC5AE6">
        <w:rPr>
          <w:rFonts w:asciiTheme="minorHAnsi" w:hAnsiTheme="minorHAnsi" w:cstheme="minorHAnsi"/>
          <w:b/>
          <w:bCs/>
          <w:lang w:eastAsia="ja-JP"/>
        </w:rPr>
        <w:t>Summary</w:t>
      </w:r>
      <w:bookmarkEnd w:id="42"/>
    </w:p>
    <w:p w14:paraId="6A2DAAED" w14:textId="3EE4C88C" w:rsidR="0064335E" w:rsidRDefault="00F23D0E" w:rsidP="0064335E">
      <w:pPr>
        <w:spacing w:after="0"/>
        <w:rPr>
          <w:rFonts w:cstheme="minorHAnsi"/>
          <w:lang w:eastAsia="ja-JP"/>
        </w:rPr>
      </w:pPr>
      <w:r w:rsidRPr="00F23D0E">
        <w:rPr>
          <w:rFonts w:cstheme="minorHAnsi"/>
          <w:lang w:eastAsia="ja-JP"/>
        </w:rPr>
        <w:t>Revisiting the chapter’s main ideas</w:t>
      </w:r>
    </w:p>
    <w:p w14:paraId="799F83DE" w14:textId="77777777" w:rsidR="0064335E" w:rsidRPr="0064335E" w:rsidRDefault="0064335E" w:rsidP="0064335E">
      <w:pPr>
        <w:spacing w:after="0"/>
        <w:rPr>
          <w:lang w:eastAsia="ja-JP"/>
        </w:rPr>
      </w:pPr>
    </w:p>
    <w:p w14:paraId="5AEE3A20" w14:textId="64BE751B" w:rsidR="00A13289" w:rsidRPr="00DC5AE6" w:rsidRDefault="00904C98" w:rsidP="00904C98">
      <w:pPr>
        <w:pStyle w:val="Heading2"/>
        <w:rPr>
          <w:rFonts w:asciiTheme="minorHAnsi" w:hAnsiTheme="minorHAnsi" w:cstheme="minorHAnsi"/>
          <w:b/>
          <w:bCs/>
          <w:lang w:eastAsia="ja-JP"/>
        </w:rPr>
      </w:pPr>
      <w:bookmarkStart w:id="43" w:name="_Toc179494541"/>
      <w:r w:rsidRPr="00DC5AE6">
        <w:rPr>
          <w:rFonts w:asciiTheme="minorHAnsi" w:hAnsiTheme="minorHAnsi" w:cstheme="minorHAnsi"/>
          <w:b/>
          <w:bCs/>
          <w:lang w:eastAsia="ja-JP"/>
        </w:rPr>
        <w:t>Revisit Phenomenon</w:t>
      </w:r>
      <w:bookmarkEnd w:id="43"/>
    </w:p>
    <w:p w14:paraId="2C6DB2D5" w14:textId="0339CB2D" w:rsidR="00904C98" w:rsidRPr="00DC5AE6" w:rsidRDefault="00904C98" w:rsidP="00904C98">
      <w:pPr>
        <w:rPr>
          <w:rFonts w:cstheme="minorHAnsi"/>
          <w:lang w:eastAsia="ja-JP"/>
        </w:rPr>
      </w:pPr>
      <w:r w:rsidRPr="00DC5AE6">
        <w:rPr>
          <w:rFonts w:cstheme="minorHAnsi"/>
          <w:lang w:eastAsia="ja-JP"/>
        </w:rPr>
        <w:t>Wrap-up of the phenomena/case/problem presented at the beginning of the chapter</w:t>
      </w:r>
    </w:p>
    <w:p w14:paraId="7E66E79F" w14:textId="77777777" w:rsidR="00904C98" w:rsidRPr="00DC5AE6" w:rsidRDefault="00904C98" w:rsidP="00714C7B">
      <w:pPr>
        <w:spacing w:after="0"/>
        <w:rPr>
          <w:rFonts w:cstheme="minorHAnsi"/>
          <w:lang w:eastAsia="ja-JP"/>
        </w:rPr>
      </w:pPr>
    </w:p>
    <w:p w14:paraId="0A40CCB8" w14:textId="72FA7293" w:rsidR="006B2320" w:rsidRPr="006B2320" w:rsidRDefault="006B2320" w:rsidP="006B2320">
      <w:pPr>
        <w:pStyle w:val="Heading2"/>
        <w:rPr>
          <w:rFonts w:ascii="Calibri" w:hAnsi="Calibri" w:cs="Calibri"/>
          <w:b/>
          <w:bCs/>
        </w:rPr>
      </w:pPr>
      <w:bookmarkStart w:id="44" w:name="_Toc179494542"/>
      <w:r w:rsidRPr="006B2320">
        <w:rPr>
          <w:rFonts w:ascii="Calibri" w:hAnsi="Calibri" w:cs="Calibri"/>
          <w:b/>
          <w:bCs/>
        </w:rPr>
        <w:t>Extended STEM activity (optional)</w:t>
      </w:r>
      <w:bookmarkEnd w:id="44"/>
    </w:p>
    <w:p w14:paraId="0078EDDC" w14:textId="1BEA5F26" w:rsidR="006B2320" w:rsidRDefault="006B2320" w:rsidP="009A145A">
      <w:pPr>
        <w:pStyle w:val="TableParagraph"/>
        <w:tabs>
          <w:tab w:val="left" w:pos="5166"/>
        </w:tabs>
        <w:spacing w:line="276" w:lineRule="auto"/>
        <w:ind w:left="68" w:right="-54"/>
        <w:rPr>
          <w:rFonts w:ascii="Calibri" w:hAnsi="Calibri" w:cs="Calibri"/>
        </w:rPr>
      </w:pPr>
      <w:r>
        <w:rPr>
          <w:rFonts w:ascii="Calibri" w:hAnsi="Calibri" w:cs="Calibri"/>
        </w:rPr>
        <w:t>E</w:t>
      </w:r>
      <w:r w:rsidRPr="00B42D4F">
        <w:rPr>
          <w:rFonts w:ascii="Calibri" w:hAnsi="Calibri" w:cs="Calibri"/>
        </w:rPr>
        <w:t>xperiment, further tasks</w:t>
      </w:r>
      <w:r>
        <w:rPr>
          <w:rFonts w:ascii="Calibri" w:hAnsi="Calibri" w:cs="Calibri"/>
        </w:rPr>
        <w:t>,</w:t>
      </w:r>
      <w:r w:rsidRPr="00B42D4F">
        <w:rPr>
          <w:rFonts w:ascii="Calibri" w:hAnsi="Calibri" w:cs="Calibri"/>
        </w:rPr>
        <w:t xml:space="preserve"> or research</w:t>
      </w:r>
      <w:r>
        <w:rPr>
          <w:rFonts w:ascii="Calibri" w:hAnsi="Calibri" w:cs="Calibri"/>
        </w:rPr>
        <w:t xml:space="preserve"> if needed</w:t>
      </w:r>
      <w:r w:rsidRPr="00B42D4F">
        <w:rPr>
          <w:rFonts w:ascii="Calibri" w:hAnsi="Calibri" w:cs="Calibri"/>
        </w:rPr>
        <w:t xml:space="preserve"> to support the main Chapter STEM Activity.</w:t>
      </w:r>
    </w:p>
    <w:p w14:paraId="7C59FF7F" w14:textId="77777777" w:rsidR="006B2320" w:rsidRPr="00582CC4" w:rsidRDefault="006B2320" w:rsidP="009A145A">
      <w:pPr>
        <w:pStyle w:val="TableParagraph"/>
        <w:tabs>
          <w:tab w:val="left" w:pos="5166"/>
        </w:tabs>
        <w:spacing w:line="276" w:lineRule="auto"/>
        <w:ind w:left="68" w:right="-54"/>
        <w:rPr>
          <w:rFonts w:ascii="Calibri" w:hAnsi="Calibri" w:cs="Calibri"/>
        </w:rPr>
      </w:pPr>
    </w:p>
    <w:p w14:paraId="1FED2EFA" w14:textId="77777777" w:rsidR="000B24D4" w:rsidRDefault="000B24D4" w:rsidP="00A30288">
      <w:pPr>
        <w:pStyle w:val="Heading2"/>
        <w:rPr>
          <w:rFonts w:ascii="Calibri" w:hAnsi="Calibri" w:cs="Calibri"/>
          <w:b/>
          <w:bCs/>
          <w:lang w:eastAsia="ja-JP"/>
        </w:rPr>
      </w:pPr>
      <w:bookmarkStart w:id="45" w:name="_Toc179494543"/>
      <w:r>
        <w:rPr>
          <w:rFonts w:ascii="Calibri" w:hAnsi="Calibri" w:cs="Calibri"/>
          <w:b/>
          <w:bCs/>
          <w:lang w:eastAsia="ja-JP"/>
        </w:rPr>
        <w:t>Bring It Together</w:t>
      </w:r>
      <w:bookmarkEnd w:id="45"/>
    </w:p>
    <w:p w14:paraId="6F3AB891" w14:textId="4A64D1B5" w:rsidR="000B24D4" w:rsidRDefault="000B24D4" w:rsidP="000B24D4">
      <w:pPr>
        <w:rPr>
          <w:lang w:eastAsia="ja-JP"/>
        </w:rPr>
      </w:pPr>
      <w:r>
        <w:rPr>
          <w:lang w:eastAsia="ja-JP"/>
        </w:rPr>
        <w:t xml:space="preserve">A </w:t>
      </w:r>
      <w:r w:rsidRPr="000B24D4">
        <w:rPr>
          <w:lang w:eastAsia="ja-JP"/>
        </w:rPr>
        <w:t>small paragraph showing students how the mini tasks in the lessons fit into the Chapter STEM project</w:t>
      </w:r>
      <w:r>
        <w:rPr>
          <w:lang w:eastAsia="ja-JP"/>
        </w:rPr>
        <w:t>; in essence, Bring It Together! synthesizes learning from across the chapter. Be specific in how the lessons’ mini- STEM tasks contribute to the larger chapter project. Ensure the learning progression along the chapter integrates knowledge from previous lessons, reinforcing the connection to the overall unit phenomenon.</w:t>
      </w:r>
    </w:p>
    <w:p w14:paraId="077149DC" w14:textId="77777777" w:rsidR="000B24D4" w:rsidRDefault="000B24D4" w:rsidP="00FA49D2">
      <w:pPr>
        <w:spacing w:after="0"/>
        <w:rPr>
          <w:lang w:eastAsia="ja-JP"/>
        </w:rPr>
      </w:pPr>
    </w:p>
    <w:p w14:paraId="53959133" w14:textId="692FF0EE" w:rsidR="00A30288" w:rsidRPr="00A30288" w:rsidRDefault="00A30288" w:rsidP="00A30288">
      <w:pPr>
        <w:pStyle w:val="Heading2"/>
        <w:rPr>
          <w:rFonts w:ascii="Calibri" w:hAnsi="Calibri" w:cs="Calibri"/>
          <w:b/>
          <w:bCs/>
          <w:lang w:eastAsia="ja-JP"/>
        </w:rPr>
      </w:pPr>
      <w:bookmarkStart w:id="46" w:name="_Toc179494544"/>
      <w:r w:rsidRPr="08D27E22">
        <w:rPr>
          <w:rFonts w:ascii="Calibri" w:hAnsi="Calibri" w:cs="Calibri"/>
          <w:b/>
          <w:bCs/>
          <w:lang w:eastAsia="ja-JP"/>
        </w:rPr>
        <w:t>Chapter Reflective Journal</w:t>
      </w:r>
      <w:bookmarkEnd w:id="46"/>
      <w:r w:rsidRPr="08D27E22">
        <w:rPr>
          <w:rFonts w:ascii="Calibri" w:hAnsi="Calibri" w:cs="Calibri"/>
          <w:b/>
          <w:bCs/>
          <w:lang w:eastAsia="ja-JP"/>
        </w:rPr>
        <w:t xml:space="preserve"> </w:t>
      </w:r>
    </w:p>
    <w:p w14:paraId="2BF033C3" w14:textId="55C56BB3" w:rsidR="00A30288" w:rsidRPr="00A30288" w:rsidRDefault="00A30288" w:rsidP="00A30288">
      <w:pPr>
        <w:spacing w:after="0"/>
        <w:rPr>
          <w:rFonts w:cstheme="minorHAnsi"/>
          <w:lang w:eastAsia="ja-JP"/>
        </w:rPr>
      </w:pPr>
      <w:r w:rsidRPr="00A30288">
        <w:rPr>
          <w:rFonts w:cstheme="minorHAnsi"/>
          <w:lang w:eastAsia="ja-JP"/>
        </w:rPr>
        <w:t xml:space="preserve">A </w:t>
      </w:r>
      <w:r>
        <w:rPr>
          <w:rFonts w:cstheme="minorHAnsi"/>
          <w:lang w:eastAsia="ja-JP"/>
        </w:rPr>
        <w:t>c</w:t>
      </w:r>
      <w:r w:rsidRPr="00A30288">
        <w:rPr>
          <w:rFonts w:cstheme="minorHAnsi"/>
          <w:lang w:eastAsia="ja-JP"/>
        </w:rPr>
        <w:t>heckpoint where students reflect on and revise their work based on ongoing feedback.</w:t>
      </w:r>
    </w:p>
    <w:p w14:paraId="6B9C9B25" w14:textId="77777777" w:rsidR="00A30288" w:rsidRPr="00A30288" w:rsidRDefault="00A30288" w:rsidP="00A30288">
      <w:pPr>
        <w:spacing w:after="0"/>
        <w:rPr>
          <w:rFonts w:cstheme="minorHAnsi"/>
        </w:rPr>
      </w:pPr>
    </w:p>
    <w:p w14:paraId="6DF58A8C" w14:textId="77777777" w:rsidR="00A30288" w:rsidRPr="00DF6536" w:rsidRDefault="00A30288" w:rsidP="00DF6536">
      <w:pPr>
        <w:pStyle w:val="Heading2"/>
        <w:rPr>
          <w:rFonts w:ascii="Calibri" w:hAnsi="Calibri" w:cs="Calibri"/>
          <w:b/>
          <w:bCs/>
          <w:lang w:eastAsia="ja-JP"/>
        </w:rPr>
      </w:pPr>
      <w:bookmarkStart w:id="47" w:name="_Toc179494545"/>
      <w:r w:rsidRPr="00DF6536">
        <w:rPr>
          <w:rFonts w:ascii="Calibri" w:hAnsi="Calibri" w:cs="Calibri"/>
          <w:b/>
          <w:bCs/>
          <w:lang w:eastAsia="ja-JP"/>
        </w:rPr>
        <w:t>Formative Assessment</w:t>
      </w:r>
      <w:bookmarkEnd w:id="47"/>
    </w:p>
    <w:p w14:paraId="46BDD95E" w14:textId="5C40073C" w:rsidR="00337271" w:rsidRPr="001C3B99" w:rsidRDefault="00A30288" w:rsidP="08D27E22">
      <w:pPr>
        <w:rPr>
          <w:rStyle w:val="Strong"/>
          <w:b w:val="0"/>
          <w:bCs w:val="0"/>
          <w:lang w:eastAsia="ja-JP"/>
        </w:rPr>
      </w:pPr>
      <w:r w:rsidRPr="08D27E22">
        <w:t>Up to 5 formative assessment questions that include the Chapter’s EQs and just a few more if needed to</w:t>
      </w:r>
      <w:r w:rsidR="00A13289" w:rsidRPr="08D27E22">
        <w:rPr>
          <w:lang w:eastAsia="ja-JP"/>
        </w:rPr>
        <w:t xml:space="preserve"> cover the </w:t>
      </w:r>
      <w:r w:rsidRPr="08D27E22">
        <w:rPr>
          <w:lang w:eastAsia="ja-JP"/>
        </w:rPr>
        <w:t>main concepts learned in</w:t>
      </w:r>
      <w:r w:rsidR="00A13289" w:rsidRPr="08D27E22">
        <w:rPr>
          <w:lang w:eastAsia="ja-JP"/>
        </w:rPr>
        <w:t xml:space="preserve"> </w:t>
      </w:r>
      <w:r w:rsidRPr="08D27E22">
        <w:rPr>
          <w:lang w:eastAsia="ja-JP"/>
        </w:rPr>
        <w:t xml:space="preserve">chapter </w:t>
      </w:r>
      <w:r w:rsidR="00A13289" w:rsidRPr="08D27E22">
        <w:rPr>
          <w:lang w:eastAsia="ja-JP"/>
        </w:rPr>
        <w:t>content</w:t>
      </w:r>
      <w:r w:rsidRPr="08D27E22">
        <w:rPr>
          <w:lang w:eastAsia="ja-JP"/>
        </w:rPr>
        <w:t>.</w:t>
      </w:r>
    </w:p>
    <w:p w14:paraId="3449D4D6" w14:textId="77777777" w:rsidR="00A73FCA" w:rsidRPr="00DC5AE6" w:rsidRDefault="00A73FCA">
      <w:pPr>
        <w:rPr>
          <w:rStyle w:val="Strong"/>
          <w:rFonts w:eastAsia="Arial" w:cstheme="minorHAnsi"/>
          <w:iCs/>
          <w:color w:val="2E74B5" w:themeColor="accent1" w:themeShade="BF"/>
          <w:sz w:val="24"/>
          <w:szCs w:val="24"/>
        </w:rPr>
      </w:pPr>
      <w:r w:rsidRPr="00DC5AE6">
        <w:rPr>
          <w:rStyle w:val="Strong"/>
          <w:rFonts w:eastAsia="Arial" w:cstheme="minorHAnsi"/>
          <w:iCs/>
          <w:sz w:val="24"/>
          <w:szCs w:val="24"/>
        </w:rPr>
        <w:br w:type="page"/>
      </w:r>
    </w:p>
    <w:p w14:paraId="0F76BBE9" w14:textId="77777777" w:rsidR="00A73FCA" w:rsidRPr="00DC5AE6" w:rsidRDefault="00A73FCA" w:rsidP="00A73FCA">
      <w:pPr>
        <w:pStyle w:val="ListParagraph"/>
        <w:rPr>
          <w:rFonts w:eastAsia="Times New Roman" w:cstheme="minorHAnsi"/>
        </w:rPr>
      </w:pPr>
    </w:p>
    <w:p w14:paraId="15F4D56B" w14:textId="488C92B1" w:rsidR="00BC3D13" w:rsidRPr="00DC5AE6" w:rsidRDefault="007E09DD" w:rsidP="00BC3D13">
      <w:pPr>
        <w:pStyle w:val="Heading1"/>
        <w:rPr>
          <w:rFonts w:asciiTheme="minorHAnsi" w:eastAsia="Times New Roman" w:hAnsiTheme="minorHAnsi" w:cstheme="minorHAnsi"/>
          <w:b/>
          <w:sz w:val="24"/>
          <w:szCs w:val="24"/>
        </w:rPr>
      </w:pPr>
      <w:bookmarkStart w:id="48" w:name="_Toc179494546"/>
      <w:r>
        <w:rPr>
          <w:rFonts w:asciiTheme="minorHAnsi" w:hAnsiTheme="minorHAnsi" w:cstheme="minorHAnsi"/>
          <w:b/>
          <w:sz w:val="24"/>
          <w:szCs w:val="24"/>
        </w:rPr>
        <w:t>SB</w:t>
      </w:r>
      <w:r w:rsidR="00BC3D13" w:rsidRPr="00DC5AE6">
        <w:rPr>
          <w:rFonts w:asciiTheme="minorHAnsi" w:hAnsiTheme="minorHAnsi" w:cstheme="minorHAnsi"/>
          <w:b/>
          <w:sz w:val="24"/>
          <w:szCs w:val="24"/>
        </w:rPr>
        <w:t xml:space="preserve"> –</w:t>
      </w:r>
      <w:r w:rsidR="00BC3D13" w:rsidRPr="00DC5AE6">
        <w:rPr>
          <w:rFonts w:asciiTheme="minorHAnsi" w:eastAsia="Times New Roman" w:hAnsiTheme="minorHAnsi" w:cstheme="minorHAnsi"/>
          <w:b/>
          <w:sz w:val="24"/>
          <w:szCs w:val="24"/>
        </w:rPr>
        <w:t xml:space="preserve">Unit </w:t>
      </w:r>
      <w:r w:rsidR="00714C7B">
        <w:rPr>
          <w:rFonts w:asciiTheme="minorHAnsi" w:eastAsia="Times New Roman" w:hAnsiTheme="minorHAnsi" w:cstheme="minorHAnsi"/>
          <w:b/>
          <w:sz w:val="24"/>
          <w:szCs w:val="24"/>
        </w:rPr>
        <w:t>Wrap Up</w:t>
      </w:r>
      <w:bookmarkEnd w:id="48"/>
    </w:p>
    <w:p w14:paraId="26443F16" w14:textId="77777777" w:rsidR="00BC3D13" w:rsidRPr="00DC5AE6" w:rsidRDefault="00BC3D13" w:rsidP="00B427FC">
      <w:pPr>
        <w:spacing w:after="0"/>
        <w:rPr>
          <w:rStyle w:val="Strong"/>
          <w:rFonts w:eastAsia="Arial" w:cstheme="minorHAnsi"/>
          <w:iCs/>
          <w:sz w:val="24"/>
          <w:szCs w:val="24"/>
        </w:rPr>
      </w:pPr>
    </w:p>
    <w:p w14:paraId="5D873C6C" w14:textId="77777777" w:rsidR="00DF6536" w:rsidRDefault="00DF6536" w:rsidP="00A73FCA">
      <w:pPr>
        <w:pStyle w:val="Heading2"/>
        <w:spacing w:before="0"/>
        <w:rPr>
          <w:rStyle w:val="Strong"/>
          <w:rFonts w:asciiTheme="minorHAnsi" w:eastAsia="Arial" w:hAnsiTheme="minorHAnsi" w:cstheme="minorHAnsi"/>
          <w:iCs/>
          <w:sz w:val="24"/>
          <w:szCs w:val="24"/>
        </w:rPr>
      </w:pPr>
      <w:bookmarkStart w:id="49" w:name="_Toc179494547"/>
      <w:r>
        <w:rPr>
          <w:rStyle w:val="Strong"/>
          <w:rFonts w:asciiTheme="minorHAnsi" w:eastAsia="Arial" w:hAnsiTheme="minorHAnsi" w:cstheme="minorHAnsi"/>
          <w:iCs/>
          <w:sz w:val="24"/>
          <w:szCs w:val="24"/>
        </w:rPr>
        <w:t>Summary of the Unit</w:t>
      </w:r>
      <w:bookmarkEnd w:id="49"/>
    </w:p>
    <w:p w14:paraId="5AD471FB" w14:textId="64C3B315" w:rsidR="00780F5E" w:rsidRDefault="00DF6536" w:rsidP="00904C98">
      <w:pPr>
        <w:rPr>
          <w:rFonts w:eastAsia="Times New Roman" w:cstheme="minorHAnsi"/>
          <w:sz w:val="24"/>
          <w:szCs w:val="24"/>
        </w:rPr>
      </w:pPr>
      <w:r w:rsidRPr="00DF6536">
        <w:rPr>
          <w:rFonts w:eastAsia="Times New Roman" w:cstheme="minorHAnsi"/>
          <w:sz w:val="24"/>
          <w:szCs w:val="24"/>
        </w:rPr>
        <w:t xml:space="preserve">Summary of the unit connecting the lessons and chapters’ </w:t>
      </w:r>
      <w:r w:rsidR="0006147E">
        <w:rPr>
          <w:rFonts w:eastAsia="Times New Roman" w:cstheme="minorHAnsi"/>
          <w:sz w:val="24"/>
          <w:szCs w:val="24"/>
        </w:rPr>
        <w:t xml:space="preserve">key concepts, </w:t>
      </w:r>
      <w:r w:rsidRPr="00DF6536">
        <w:rPr>
          <w:rFonts w:eastAsia="Times New Roman" w:cstheme="minorHAnsi"/>
          <w:sz w:val="24"/>
          <w:szCs w:val="24"/>
        </w:rPr>
        <w:t>big ideas</w:t>
      </w:r>
      <w:r w:rsidR="0006147E">
        <w:rPr>
          <w:rFonts w:eastAsia="Times New Roman" w:cstheme="minorHAnsi"/>
          <w:sz w:val="24"/>
          <w:szCs w:val="24"/>
        </w:rPr>
        <w:t>,</w:t>
      </w:r>
      <w:r w:rsidRPr="00DF6536">
        <w:rPr>
          <w:rFonts w:eastAsia="Times New Roman" w:cstheme="minorHAnsi"/>
          <w:sz w:val="24"/>
          <w:szCs w:val="24"/>
        </w:rPr>
        <w:t xml:space="preserve"> and essential questions</w:t>
      </w:r>
      <w:r>
        <w:rPr>
          <w:rFonts w:eastAsia="Times New Roman" w:cstheme="minorHAnsi"/>
          <w:sz w:val="24"/>
          <w:szCs w:val="24"/>
        </w:rPr>
        <w:t>.</w:t>
      </w:r>
    </w:p>
    <w:p w14:paraId="78151E8D" w14:textId="77777777" w:rsidR="004566D2" w:rsidRPr="004566D2" w:rsidRDefault="004566D2" w:rsidP="004566D2">
      <w:pPr>
        <w:spacing w:after="0"/>
        <w:rPr>
          <w:rStyle w:val="Strong"/>
          <w:rFonts w:eastAsia="Times New Roman" w:cstheme="minorHAnsi"/>
          <w:b w:val="0"/>
          <w:bCs w:val="0"/>
          <w:sz w:val="24"/>
          <w:szCs w:val="24"/>
        </w:rPr>
      </w:pPr>
    </w:p>
    <w:p w14:paraId="28C4E855" w14:textId="77777777" w:rsidR="004566D2" w:rsidRDefault="004566D2" w:rsidP="008F345F">
      <w:pPr>
        <w:pStyle w:val="Heading2"/>
        <w:spacing w:before="0"/>
        <w:rPr>
          <w:rStyle w:val="Strong"/>
          <w:rFonts w:asciiTheme="minorHAnsi" w:eastAsia="Arial" w:hAnsiTheme="minorHAnsi" w:cstheme="minorHAnsi"/>
          <w:iCs/>
          <w:sz w:val="24"/>
          <w:szCs w:val="24"/>
        </w:rPr>
      </w:pPr>
      <w:bookmarkStart w:id="50" w:name="_Toc179494548"/>
      <w:r>
        <w:rPr>
          <w:rStyle w:val="Strong"/>
          <w:rFonts w:asciiTheme="minorHAnsi" w:eastAsia="Arial" w:hAnsiTheme="minorHAnsi" w:cstheme="minorHAnsi"/>
          <w:iCs/>
          <w:sz w:val="24"/>
          <w:szCs w:val="24"/>
        </w:rPr>
        <w:t>Mini-Index of Terms</w:t>
      </w:r>
      <w:bookmarkEnd w:id="50"/>
    </w:p>
    <w:p w14:paraId="35CB965C" w14:textId="08F759D5" w:rsidR="004566D2" w:rsidRDefault="004566D2" w:rsidP="004566D2">
      <w:pPr>
        <w:rPr>
          <w:rStyle w:val="Strong"/>
          <w:rFonts w:ascii="Calibri" w:eastAsia="Arial" w:hAnsi="Calibri" w:cs="Calibri"/>
          <w:b w:val="0"/>
          <w:bCs w:val="0"/>
          <w:iCs/>
        </w:rPr>
      </w:pPr>
      <w:r w:rsidRPr="004566D2">
        <w:rPr>
          <w:rStyle w:val="Strong"/>
          <w:rFonts w:ascii="Calibri" w:eastAsia="Arial" w:hAnsi="Calibri" w:cs="Calibri"/>
          <w:b w:val="0"/>
          <w:bCs w:val="0"/>
          <w:iCs/>
        </w:rPr>
        <w:t xml:space="preserve">Review </w:t>
      </w:r>
      <w:r>
        <w:rPr>
          <w:rStyle w:val="Strong"/>
          <w:rFonts w:ascii="Calibri" w:eastAsia="Arial" w:hAnsi="Calibri" w:cs="Calibri"/>
          <w:b w:val="0"/>
          <w:bCs w:val="0"/>
          <w:iCs/>
        </w:rPr>
        <w:t xml:space="preserve">of </w:t>
      </w:r>
      <w:r w:rsidRPr="004566D2">
        <w:rPr>
          <w:rStyle w:val="Strong"/>
          <w:rFonts w:ascii="Calibri" w:eastAsia="Arial" w:hAnsi="Calibri" w:cs="Calibri"/>
          <w:b w:val="0"/>
          <w:bCs w:val="0"/>
          <w:iCs/>
        </w:rPr>
        <w:t xml:space="preserve">the </w:t>
      </w:r>
      <w:r>
        <w:rPr>
          <w:rStyle w:val="Strong"/>
          <w:rFonts w:ascii="Calibri" w:eastAsia="Arial" w:hAnsi="Calibri" w:cs="Calibri"/>
          <w:b w:val="0"/>
          <w:bCs w:val="0"/>
          <w:iCs/>
        </w:rPr>
        <w:t>d</w:t>
      </w:r>
      <w:r w:rsidRPr="004566D2">
        <w:rPr>
          <w:rStyle w:val="Strong"/>
          <w:rFonts w:ascii="Calibri" w:eastAsia="Arial" w:hAnsi="Calibri" w:cs="Calibri"/>
          <w:b w:val="0"/>
          <w:bCs w:val="0"/>
          <w:iCs/>
        </w:rPr>
        <w:t>efinitions of the most important te</w:t>
      </w:r>
      <w:r>
        <w:rPr>
          <w:rStyle w:val="Strong"/>
          <w:rFonts w:ascii="Calibri" w:eastAsia="Arial" w:hAnsi="Calibri" w:cs="Calibri"/>
          <w:b w:val="0"/>
          <w:bCs w:val="0"/>
          <w:iCs/>
        </w:rPr>
        <w:t>r</w:t>
      </w:r>
      <w:r w:rsidRPr="004566D2">
        <w:rPr>
          <w:rStyle w:val="Strong"/>
          <w:rFonts w:ascii="Calibri" w:eastAsia="Arial" w:hAnsi="Calibri" w:cs="Calibri"/>
          <w:b w:val="0"/>
          <w:bCs w:val="0"/>
          <w:iCs/>
        </w:rPr>
        <w:t>ms in the unit.</w:t>
      </w:r>
    </w:p>
    <w:p w14:paraId="3FEEA8F3" w14:textId="77777777" w:rsidR="004566D2" w:rsidRDefault="004566D2" w:rsidP="004566D2">
      <w:pPr>
        <w:spacing w:after="0"/>
        <w:rPr>
          <w:rStyle w:val="Strong"/>
          <w:rFonts w:ascii="Calibri" w:eastAsia="Arial" w:hAnsi="Calibri" w:cs="Calibri"/>
          <w:b w:val="0"/>
          <w:bCs w:val="0"/>
          <w:iCs/>
        </w:rPr>
      </w:pPr>
    </w:p>
    <w:p w14:paraId="46A50E17" w14:textId="4BA5C808" w:rsidR="004566D2" w:rsidRDefault="004566D2" w:rsidP="004566D2">
      <w:pPr>
        <w:pStyle w:val="Heading2"/>
        <w:rPr>
          <w:rStyle w:val="Strong"/>
          <w:rFonts w:ascii="Calibri" w:eastAsia="Arial" w:hAnsi="Calibri" w:cs="Calibri"/>
          <w:iCs/>
        </w:rPr>
      </w:pPr>
      <w:bookmarkStart w:id="51" w:name="_Toc179494549"/>
      <w:r w:rsidRPr="004566D2">
        <w:rPr>
          <w:rStyle w:val="Strong"/>
          <w:rFonts w:ascii="Calibri" w:eastAsia="Arial" w:hAnsi="Calibri" w:cs="Calibri"/>
          <w:iCs/>
        </w:rPr>
        <w:t>Key images</w:t>
      </w:r>
      <w:bookmarkEnd w:id="51"/>
    </w:p>
    <w:p w14:paraId="72F1F8B5" w14:textId="31F7B99E" w:rsidR="004566D2" w:rsidRPr="004566D2" w:rsidRDefault="004566D2" w:rsidP="004566D2">
      <w:pPr>
        <w:rPr>
          <w:rFonts w:ascii="Calibri" w:eastAsia="Arial" w:hAnsi="Calibri" w:cs="Calibri"/>
          <w:iCs/>
        </w:rPr>
      </w:pPr>
      <w:r w:rsidRPr="004566D2">
        <w:rPr>
          <w:rStyle w:val="Strong"/>
          <w:rFonts w:ascii="Calibri" w:eastAsia="Arial" w:hAnsi="Calibri" w:cs="Calibri"/>
          <w:b w:val="0"/>
          <w:bCs w:val="0"/>
          <w:iCs/>
        </w:rPr>
        <w:t xml:space="preserve">Review </w:t>
      </w:r>
      <w:r>
        <w:rPr>
          <w:rStyle w:val="Strong"/>
          <w:rFonts w:ascii="Calibri" w:eastAsia="Arial" w:hAnsi="Calibri" w:cs="Calibri"/>
          <w:b w:val="0"/>
          <w:bCs w:val="0"/>
          <w:iCs/>
        </w:rPr>
        <w:t xml:space="preserve">of </w:t>
      </w:r>
      <w:r w:rsidRPr="004566D2">
        <w:rPr>
          <w:rStyle w:val="Strong"/>
          <w:rFonts w:ascii="Calibri" w:eastAsia="Arial" w:hAnsi="Calibri" w:cs="Calibri"/>
          <w:b w:val="0"/>
          <w:bCs w:val="0"/>
          <w:iCs/>
        </w:rPr>
        <w:t xml:space="preserve">the most important </w:t>
      </w:r>
      <w:r>
        <w:rPr>
          <w:rStyle w:val="Strong"/>
          <w:rFonts w:ascii="Calibri" w:eastAsia="Arial" w:hAnsi="Calibri" w:cs="Calibri"/>
          <w:b w:val="0"/>
          <w:bCs w:val="0"/>
          <w:iCs/>
        </w:rPr>
        <w:t>images</w:t>
      </w:r>
      <w:r w:rsidRPr="004566D2">
        <w:rPr>
          <w:rStyle w:val="Strong"/>
          <w:rFonts w:ascii="Calibri" w:eastAsia="Arial" w:hAnsi="Calibri" w:cs="Calibri"/>
          <w:b w:val="0"/>
          <w:bCs w:val="0"/>
          <w:iCs/>
        </w:rPr>
        <w:t xml:space="preserve"> in the unit.</w:t>
      </w:r>
    </w:p>
    <w:p w14:paraId="273D61C0" w14:textId="77777777" w:rsidR="008F345F" w:rsidRDefault="008F345F" w:rsidP="0008711F">
      <w:pPr>
        <w:pStyle w:val="NormalWeb"/>
        <w:spacing w:before="0" w:beforeAutospacing="0" w:after="0" w:afterAutospacing="0"/>
        <w:rPr>
          <w:rStyle w:val="Strong"/>
          <w:rFonts w:asciiTheme="minorHAnsi" w:eastAsia="Arial" w:hAnsiTheme="minorHAnsi" w:cstheme="minorHAnsi"/>
          <w:iCs/>
          <w:color w:val="C00000"/>
        </w:rPr>
      </w:pPr>
    </w:p>
    <w:p w14:paraId="1AD70634" w14:textId="6B4CCF77" w:rsidR="00FA49D2" w:rsidRPr="00FC6663" w:rsidRDefault="00FA49D2" w:rsidP="00FA49D2">
      <w:pPr>
        <w:pStyle w:val="Heading2"/>
        <w:rPr>
          <w:rStyle w:val="Strong"/>
          <w:rFonts w:asciiTheme="minorHAnsi" w:eastAsia="Arial" w:hAnsiTheme="minorHAnsi" w:cstheme="minorHAnsi"/>
          <w:iCs/>
          <w:color w:val="0070C0"/>
        </w:rPr>
      </w:pPr>
      <w:bookmarkStart w:id="52" w:name="_Toc179494550"/>
      <w:r w:rsidRPr="00FC6663">
        <w:rPr>
          <w:rStyle w:val="Strong"/>
          <w:rFonts w:asciiTheme="minorHAnsi" w:eastAsia="Arial" w:hAnsiTheme="minorHAnsi" w:cstheme="minorHAnsi"/>
          <w:iCs/>
          <w:color w:val="0070C0"/>
        </w:rPr>
        <w:t>PSA</w:t>
      </w:r>
      <w:bookmarkEnd w:id="52"/>
    </w:p>
    <w:p w14:paraId="7EB388B7" w14:textId="17EDA6FC" w:rsidR="00FA49D2" w:rsidRPr="00FA49D2" w:rsidRDefault="00FA49D2" w:rsidP="0008711F">
      <w:pPr>
        <w:pStyle w:val="NormalWeb"/>
        <w:spacing w:before="0" w:beforeAutospacing="0" w:after="0" w:afterAutospacing="0"/>
        <w:rPr>
          <w:rStyle w:val="Strong"/>
          <w:rFonts w:ascii="Calibri" w:eastAsia="Arial" w:hAnsi="Calibri" w:cs="Calibri"/>
          <w:b w:val="0"/>
          <w:bCs w:val="0"/>
          <w:iCs/>
          <w:sz w:val="22"/>
          <w:szCs w:val="22"/>
        </w:rPr>
      </w:pPr>
      <w:r w:rsidRPr="00FA49D2">
        <w:rPr>
          <w:rStyle w:val="Strong"/>
          <w:rFonts w:ascii="Calibri" w:eastAsia="Arial" w:hAnsi="Calibri" w:cs="Calibri"/>
          <w:b w:val="0"/>
          <w:bCs w:val="0"/>
          <w:iCs/>
          <w:sz w:val="22"/>
          <w:szCs w:val="22"/>
        </w:rPr>
        <w:t>P</w:t>
      </w:r>
      <w:r>
        <w:rPr>
          <w:rStyle w:val="Strong"/>
          <w:rFonts w:ascii="Calibri" w:eastAsia="Arial" w:hAnsi="Calibri" w:cs="Calibri"/>
          <w:b w:val="0"/>
          <w:bCs w:val="0"/>
          <w:iCs/>
          <w:sz w:val="22"/>
          <w:szCs w:val="22"/>
        </w:rPr>
        <w:t xml:space="preserve">ublic </w:t>
      </w:r>
      <w:r w:rsidRPr="00FA49D2">
        <w:rPr>
          <w:rStyle w:val="Strong"/>
          <w:rFonts w:ascii="Calibri" w:eastAsia="Arial" w:hAnsi="Calibri" w:cs="Calibri"/>
          <w:b w:val="0"/>
          <w:bCs w:val="0"/>
          <w:iCs/>
          <w:sz w:val="22"/>
          <w:szCs w:val="22"/>
        </w:rPr>
        <w:t>S</w:t>
      </w:r>
      <w:r>
        <w:rPr>
          <w:rStyle w:val="Strong"/>
          <w:rFonts w:ascii="Calibri" w:eastAsia="Arial" w:hAnsi="Calibri" w:cs="Calibri"/>
          <w:b w:val="0"/>
          <w:bCs w:val="0"/>
          <w:iCs/>
          <w:sz w:val="22"/>
          <w:szCs w:val="22"/>
        </w:rPr>
        <w:t xml:space="preserve">ervice </w:t>
      </w:r>
      <w:r w:rsidRPr="00FA49D2">
        <w:rPr>
          <w:rStyle w:val="Strong"/>
          <w:rFonts w:ascii="Calibri" w:eastAsia="Arial" w:hAnsi="Calibri" w:cs="Calibri"/>
          <w:b w:val="0"/>
          <w:bCs w:val="0"/>
          <w:iCs/>
          <w:sz w:val="22"/>
          <w:szCs w:val="22"/>
        </w:rPr>
        <w:t>A</w:t>
      </w:r>
      <w:r>
        <w:rPr>
          <w:rStyle w:val="Strong"/>
          <w:rFonts w:ascii="Calibri" w:eastAsia="Arial" w:hAnsi="Calibri" w:cs="Calibri"/>
          <w:b w:val="0"/>
          <w:bCs w:val="0"/>
          <w:iCs/>
          <w:sz w:val="22"/>
          <w:szCs w:val="22"/>
        </w:rPr>
        <w:t>nnouncement (PSA)</w:t>
      </w:r>
      <w:r w:rsidRPr="00FA49D2">
        <w:rPr>
          <w:rStyle w:val="Strong"/>
          <w:rFonts w:ascii="Calibri" w:eastAsia="Arial" w:hAnsi="Calibri" w:cs="Calibri"/>
          <w:b w:val="0"/>
          <w:bCs w:val="0"/>
          <w:iCs/>
          <w:sz w:val="22"/>
          <w:szCs w:val="22"/>
        </w:rPr>
        <w:t xml:space="preserve"> or other opportunities for students to present their findings or work</w:t>
      </w:r>
      <w:r>
        <w:rPr>
          <w:rStyle w:val="Strong"/>
          <w:rFonts w:ascii="Calibri" w:eastAsia="Arial" w:hAnsi="Calibri" w:cs="Calibri"/>
          <w:b w:val="0"/>
          <w:bCs w:val="0"/>
          <w:iCs/>
          <w:sz w:val="22"/>
          <w:szCs w:val="22"/>
        </w:rPr>
        <w:t xml:space="preserve"> throughout the unit</w:t>
      </w:r>
      <w:r w:rsidRPr="00FA49D2">
        <w:rPr>
          <w:rStyle w:val="Strong"/>
          <w:rFonts w:ascii="Calibri" w:eastAsia="Arial" w:hAnsi="Calibri" w:cs="Calibri"/>
          <w:b w:val="0"/>
          <w:bCs w:val="0"/>
          <w:iCs/>
          <w:sz w:val="22"/>
          <w:szCs w:val="22"/>
        </w:rPr>
        <w:t>.</w:t>
      </w:r>
    </w:p>
    <w:p w14:paraId="2A32509A" w14:textId="77777777" w:rsidR="009E4969" w:rsidRDefault="009E4969">
      <w:pPr>
        <w:rPr>
          <w:rStyle w:val="Strong"/>
          <w:rFonts w:eastAsia="Arial" w:cstheme="minorHAnsi"/>
          <w:b w:val="0"/>
          <w:bCs w:val="0"/>
          <w:iCs/>
          <w:sz w:val="24"/>
          <w:szCs w:val="24"/>
        </w:rPr>
      </w:pPr>
      <w:r>
        <w:rPr>
          <w:rStyle w:val="Strong"/>
          <w:rFonts w:eastAsia="Arial" w:cstheme="minorHAnsi"/>
          <w:b w:val="0"/>
          <w:bCs w:val="0"/>
          <w:iCs/>
        </w:rPr>
        <w:br w:type="page"/>
      </w:r>
    </w:p>
    <w:p w14:paraId="674AE162" w14:textId="2AAEC289" w:rsidR="009E4969" w:rsidRPr="00DC5AE6" w:rsidRDefault="009E4969" w:rsidP="009E4969">
      <w:pPr>
        <w:pStyle w:val="Heading1"/>
        <w:rPr>
          <w:rFonts w:asciiTheme="minorHAnsi" w:hAnsiTheme="minorHAnsi" w:cstheme="minorHAnsi"/>
          <w:b/>
          <w:sz w:val="24"/>
          <w:szCs w:val="24"/>
        </w:rPr>
      </w:pPr>
      <w:bookmarkStart w:id="53" w:name="_Toc179494551"/>
      <w:r>
        <w:rPr>
          <w:rFonts w:asciiTheme="minorHAnsi" w:hAnsiTheme="minorHAnsi" w:cstheme="minorHAnsi"/>
          <w:b/>
          <w:sz w:val="24"/>
          <w:szCs w:val="24"/>
        </w:rPr>
        <w:lastRenderedPageBreak/>
        <w:t xml:space="preserve">Digital - </w:t>
      </w:r>
      <w:r w:rsidRPr="00DC5AE6">
        <w:rPr>
          <w:rFonts w:asciiTheme="minorHAnsi" w:hAnsiTheme="minorHAnsi" w:cstheme="minorHAnsi"/>
          <w:b/>
          <w:sz w:val="24"/>
          <w:szCs w:val="24"/>
        </w:rPr>
        <w:t xml:space="preserve">Unit Opener </w:t>
      </w:r>
      <w:r w:rsidRPr="00DC5AE6">
        <w:rPr>
          <w:rFonts w:asciiTheme="minorHAnsi" w:eastAsia="Times New Roman" w:hAnsiTheme="minorHAnsi" w:cstheme="minorHAnsi"/>
          <w:b/>
          <w:sz w:val="24"/>
          <w:szCs w:val="24"/>
        </w:rPr>
        <w:t>Components</w:t>
      </w:r>
      <w:bookmarkEnd w:id="53"/>
    </w:p>
    <w:p w14:paraId="1B0A9957" w14:textId="77777777" w:rsidR="009E4969" w:rsidRPr="00837B20" w:rsidRDefault="009E4969" w:rsidP="009E4969">
      <w:pPr>
        <w:pStyle w:val="Heading2"/>
        <w:rPr>
          <w:rFonts w:asciiTheme="minorHAnsi" w:hAnsiTheme="minorHAnsi" w:cstheme="minorHAnsi"/>
          <w:b/>
          <w:bCs/>
          <w:sz w:val="24"/>
          <w:szCs w:val="24"/>
        </w:rPr>
      </w:pPr>
      <w:bookmarkStart w:id="54" w:name="_Toc179494552"/>
      <w:r w:rsidRPr="00837B20">
        <w:rPr>
          <w:rFonts w:asciiTheme="minorHAnsi" w:hAnsiTheme="minorHAnsi" w:cstheme="minorHAnsi"/>
          <w:b/>
          <w:bCs/>
          <w:sz w:val="24"/>
          <w:szCs w:val="24"/>
        </w:rPr>
        <w:t>Unit Readiness Assessment (Digital + Answer key in TG)</w:t>
      </w:r>
      <w:bookmarkEnd w:id="54"/>
    </w:p>
    <w:p w14:paraId="00A94C2B" w14:textId="77777777" w:rsidR="009E4969" w:rsidRPr="00203044" w:rsidRDefault="009E4969" w:rsidP="009E4969">
      <w:pPr>
        <w:pStyle w:val="Default"/>
        <w:numPr>
          <w:ilvl w:val="0"/>
          <w:numId w:val="27"/>
        </w:numPr>
        <w:rPr>
          <w:rFonts w:ascii="Calibri" w:hAnsi="Calibri" w:cs="Calibri"/>
          <w:sz w:val="22"/>
          <w:szCs w:val="22"/>
        </w:rPr>
      </w:pPr>
      <w:r w:rsidRPr="00203044">
        <w:rPr>
          <w:rFonts w:ascii="Calibri" w:hAnsi="Calibri" w:cs="Calibri"/>
          <w:sz w:val="22"/>
          <w:szCs w:val="22"/>
          <w:lang w:val="en"/>
        </w:rPr>
        <w:t>Measures prerequisite prior knowledge</w:t>
      </w:r>
      <w:r w:rsidRPr="00FD403A">
        <w:rPr>
          <w:rFonts w:ascii="Calibri" w:hAnsi="Calibri" w:cs="Calibri"/>
          <w:sz w:val="22"/>
          <w:szCs w:val="22"/>
          <w:lang w:val="en"/>
        </w:rPr>
        <w:t xml:space="preserve"> needed to success in the current unit.</w:t>
      </w:r>
    </w:p>
    <w:p w14:paraId="79DBAB84" w14:textId="77777777" w:rsidR="009E4969" w:rsidRPr="00203044" w:rsidRDefault="009E4969" w:rsidP="009E4969">
      <w:pPr>
        <w:pStyle w:val="Default"/>
        <w:numPr>
          <w:ilvl w:val="0"/>
          <w:numId w:val="27"/>
        </w:numPr>
        <w:rPr>
          <w:rFonts w:ascii="Calibri" w:hAnsi="Calibri" w:cs="Calibri"/>
          <w:sz w:val="22"/>
          <w:szCs w:val="22"/>
        </w:rPr>
      </w:pPr>
      <w:r w:rsidRPr="00203044">
        <w:rPr>
          <w:rFonts w:ascii="Calibri" w:hAnsi="Calibri" w:cs="Calibri"/>
          <w:sz w:val="22"/>
          <w:szCs w:val="22"/>
          <w:lang w:val="en"/>
        </w:rPr>
        <w:t>Followed by remediation</w:t>
      </w:r>
    </w:p>
    <w:p w14:paraId="7B4FD2FF" w14:textId="77777777" w:rsidR="009E4969" w:rsidRPr="00203044" w:rsidRDefault="009E4969" w:rsidP="009E4969">
      <w:pPr>
        <w:pStyle w:val="Default"/>
        <w:numPr>
          <w:ilvl w:val="0"/>
          <w:numId w:val="27"/>
        </w:numPr>
        <w:rPr>
          <w:rFonts w:ascii="Calibri" w:hAnsi="Calibri" w:cs="Calibri"/>
          <w:sz w:val="22"/>
          <w:szCs w:val="22"/>
        </w:rPr>
      </w:pPr>
      <w:r w:rsidRPr="00203044">
        <w:rPr>
          <w:rFonts w:ascii="Calibri" w:hAnsi="Calibri" w:cs="Calibri"/>
          <w:sz w:val="22"/>
          <w:szCs w:val="22"/>
          <w:lang w:val="en"/>
        </w:rPr>
        <w:t>NGSS 3D alignment</w:t>
      </w:r>
    </w:p>
    <w:p w14:paraId="405E8988" w14:textId="4969238F" w:rsidR="009E4969" w:rsidRPr="00203044" w:rsidRDefault="00D90FA5" w:rsidP="009E4969">
      <w:pPr>
        <w:pStyle w:val="Default"/>
        <w:numPr>
          <w:ilvl w:val="0"/>
          <w:numId w:val="27"/>
        </w:numPr>
        <w:rPr>
          <w:rFonts w:ascii="Calibri" w:hAnsi="Calibri" w:cs="Calibri"/>
          <w:sz w:val="22"/>
          <w:szCs w:val="22"/>
        </w:rPr>
      </w:pPr>
      <w:r>
        <w:rPr>
          <w:rFonts w:ascii="Calibri" w:hAnsi="Calibri" w:cs="Calibri"/>
          <w:sz w:val="22"/>
          <w:szCs w:val="22"/>
        </w:rPr>
        <w:t>5</w:t>
      </w:r>
      <w:r w:rsidR="009E4969" w:rsidRPr="00203044">
        <w:rPr>
          <w:rFonts w:ascii="Calibri" w:hAnsi="Calibri" w:cs="Calibri"/>
          <w:sz w:val="22"/>
          <w:szCs w:val="22"/>
        </w:rPr>
        <w:t xml:space="preserve"> questions including Mathematical Skills</w:t>
      </w:r>
      <w:r>
        <w:rPr>
          <w:rFonts w:ascii="Calibri" w:hAnsi="Calibri" w:cs="Calibri"/>
          <w:sz w:val="22"/>
          <w:szCs w:val="22"/>
        </w:rPr>
        <w:t xml:space="preserve"> </w:t>
      </w:r>
      <w:r w:rsidRPr="00D90FA5">
        <w:rPr>
          <w:rFonts w:ascii="Calibri" w:hAnsi="Calibri" w:cs="Calibri"/>
          <w:sz w:val="22"/>
          <w:szCs w:val="22"/>
        </w:rPr>
        <w:t>in</w:t>
      </w:r>
      <w:r w:rsidR="009E4969" w:rsidRPr="00D90FA5">
        <w:rPr>
          <w:rFonts w:ascii="Calibri" w:hAnsi="Calibri" w:cs="Calibri"/>
          <w:sz w:val="22"/>
          <w:szCs w:val="22"/>
        </w:rPr>
        <w:t xml:space="preserve"> Physics and Chemistry</w:t>
      </w:r>
      <w:r w:rsidRPr="00D90FA5">
        <w:rPr>
          <w:rFonts w:ascii="Calibri" w:hAnsi="Calibri" w:cs="Calibri"/>
          <w:sz w:val="22"/>
          <w:szCs w:val="22"/>
        </w:rPr>
        <w:t xml:space="preserve"> as</w:t>
      </w:r>
      <w:r>
        <w:rPr>
          <w:rFonts w:ascii="Calibri" w:hAnsi="Calibri" w:cs="Calibri"/>
          <w:sz w:val="22"/>
          <w:szCs w:val="22"/>
        </w:rPr>
        <w:t xml:space="preserve"> needed.</w:t>
      </w:r>
    </w:p>
    <w:p w14:paraId="5F1C42CD" w14:textId="77777777" w:rsidR="006775CF" w:rsidRDefault="006775CF" w:rsidP="009E4969">
      <w:pPr>
        <w:pStyle w:val="NormalWeb"/>
        <w:spacing w:before="0" w:beforeAutospacing="0" w:after="0"/>
        <w:rPr>
          <w:rStyle w:val="Strong"/>
          <w:rFonts w:asciiTheme="minorHAnsi" w:eastAsia="Arial" w:hAnsiTheme="minorHAnsi" w:cstheme="minorHAnsi"/>
          <w:iCs/>
        </w:rPr>
      </w:pPr>
    </w:p>
    <w:p w14:paraId="597D1B88" w14:textId="77777777" w:rsidR="006775CF" w:rsidRDefault="006775CF" w:rsidP="006775CF">
      <w:pPr>
        <w:pStyle w:val="Heading2"/>
        <w:rPr>
          <w:rFonts w:asciiTheme="minorHAnsi" w:hAnsiTheme="minorHAnsi" w:cstheme="minorHAnsi"/>
          <w:b/>
          <w:bCs/>
          <w:sz w:val="24"/>
          <w:szCs w:val="24"/>
        </w:rPr>
      </w:pPr>
      <w:bookmarkStart w:id="55" w:name="_Toc179494553"/>
      <w:r>
        <w:rPr>
          <w:rFonts w:asciiTheme="minorHAnsi" w:hAnsiTheme="minorHAnsi" w:cstheme="minorHAnsi"/>
          <w:b/>
          <w:bCs/>
          <w:sz w:val="24"/>
          <w:szCs w:val="24"/>
        </w:rPr>
        <w:t>LOs</w:t>
      </w:r>
      <w:bookmarkEnd w:id="55"/>
    </w:p>
    <w:p w14:paraId="2DD3F95D" w14:textId="597DE6AA" w:rsidR="006775CF" w:rsidRDefault="006775CF" w:rsidP="006775CF">
      <w:r>
        <w:t>Includes all LOs from the unit</w:t>
      </w:r>
      <w:r w:rsidR="007F4F3F">
        <w:t xml:space="preserve"> classified</w:t>
      </w:r>
      <w:r w:rsidR="007F4F3F" w:rsidRPr="007F4F3F">
        <w:t xml:space="preserve"> per chapter </w:t>
      </w:r>
      <w:r w:rsidR="007F4F3F">
        <w:t>and</w:t>
      </w:r>
      <w:r w:rsidR="007F4F3F" w:rsidRPr="007F4F3F">
        <w:t xml:space="preserve"> lesson.</w:t>
      </w:r>
    </w:p>
    <w:p w14:paraId="580FF463" w14:textId="77777777" w:rsidR="006775CF" w:rsidRPr="006775CF" w:rsidRDefault="006775CF" w:rsidP="006775CF"/>
    <w:p w14:paraId="79E23982" w14:textId="2F962346" w:rsidR="006775CF" w:rsidRPr="00DC5AE6" w:rsidRDefault="006775CF" w:rsidP="006775CF">
      <w:pPr>
        <w:pStyle w:val="Heading2"/>
        <w:rPr>
          <w:rFonts w:asciiTheme="minorHAnsi" w:hAnsiTheme="minorHAnsi" w:cstheme="minorHAnsi"/>
          <w:b/>
          <w:bCs/>
          <w:sz w:val="24"/>
          <w:szCs w:val="24"/>
        </w:rPr>
      </w:pPr>
      <w:bookmarkStart w:id="56" w:name="_Toc179494554"/>
      <w:r>
        <w:rPr>
          <w:rFonts w:asciiTheme="minorHAnsi" w:hAnsiTheme="minorHAnsi" w:cstheme="minorHAnsi"/>
          <w:b/>
          <w:bCs/>
          <w:sz w:val="24"/>
          <w:szCs w:val="24"/>
        </w:rPr>
        <w:t>M</w:t>
      </w:r>
      <w:r w:rsidRPr="00DC5AE6">
        <w:rPr>
          <w:rFonts w:asciiTheme="minorHAnsi" w:hAnsiTheme="minorHAnsi" w:cstheme="minorHAnsi"/>
          <w:b/>
          <w:bCs/>
          <w:sz w:val="24"/>
          <w:szCs w:val="24"/>
        </w:rPr>
        <w:t>a</w:t>
      </w:r>
      <w:r>
        <w:rPr>
          <w:rFonts w:asciiTheme="minorHAnsi" w:hAnsiTheme="minorHAnsi" w:cstheme="minorHAnsi"/>
          <w:b/>
          <w:bCs/>
          <w:sz w:val="24"/>
          <w:szCs w:val="24"/>
        </w:rPr>
        <w:t>th &amp; Literac</w:t>
      </w:r>
      <w:r w:rsidRPr="00DC5AE6">
        <w:rPr>
          <w:rFonts w:asciiTheme="minorHAnsi" w:hAnsiTheme="minorHAnsi" w:cstheme="minorHAnsi"/>
          <w:b/>
          <w:bCs/>
          <w:sz w:val="24"/>
          <w:szCs w:val="24"/>
        </w:rPr>
        <w:t>y Connections</w:t>
      </w:r>
      <w:r>
        <w:rPr>
          <w:rFonts w:asciiTheme="minorHAnsi" w:hAnsiTheme="minorHAnsi" w:cstheme="minorHAnsi"/>
          <w:b/>
          <w:bCs/>
          <w:sz w:val="24"/>
          <w:szCs w:val="24"/>
        </w:rPr>
        <w:t xml:space="preserve"> </w:t>
      </w:r>
      <w:r w:rsidRPr="00DC5AE6">
        <w:rPr>
          <w:rFonts w:asciiTheme="minorHAnsi" w:eastAsia="Times New Roman" w:hAnsiTheme="minorHAnsi" w:cstheme="minorHAnsi"/>
          <w:b/>
          <w:bCs/>
          <w:sz w:val="24"/>
          <w:szCs w:val="24"/>
        </w:rPr>
        <w:t>(</w:t>
      </w:r>
      <w:r w:rsidRPr="00DC5AE6">
        <w:rPr>
          <w:rFonts w:asciiTheme="minorHAnsi" w:hAnsiTheme="minorHAnsi" w:cstheme="minorHAnsi"/>
          <w:b/>
          <w:bCs/>
          <w:sz w:val="24"/>
          <w:szCs w:val="24"/>
        </w:rPr>
        <w:t>Digital</w:t>
      </w:r>
      <w:r>
        <w:rPr>
          <w:rFonts w:asciiTheme="minorHAnsi" w:hAnsiTheme="minorHAnsi" w:cstheme="minorHAnsi"/>
          <w:b/>
          <w:bCs/>
          <w:sz w:val="24"/>
          <w:szCs w:val="24"/>
        </w:rPr>
        <w:t xml:space="preserve"> + reference in SB</w:t>
      </w:r>
      <w:r w:rsidRPr="00DC5AE6">
        <w:rPr>
          <w:rFonts w:asciiTheme="minorHAnsi" w:hAnsiTheme="minorHAnsi" w:cstheme="minorHAnsi"/>
          <w:b/>
          <w:bCs/>
          <w:sz w:val="24"/>
          <w:szCs w:val="24"/>
        </w:rPr>
        <w:t>)</w:t>
      </w:r>
      <w:bookmarkEnd w:id="56"/>
    </w:p>
    <w:p w14:paraId="76C5391E" w14:textId="77777777" w:rsidR="006775CF" w:rsidRDefault="006775CF" w:rsidP="006775CF">
      <w:pPr>
        <w:spacing w:after="0"/>
        <w:rPr>
          <w:rFonts w:cstheme="minorHAnsi"/>
          <w:sz w:val="24"/>
          <w:szCs w:val="24"/>
        </w:rPr>
      </w:pPr>
      <w:r>
        <w:rPr>
          <w:rFonts w:cstheme="minorHAnsi"/>
          <w:sz w:val="24"/>
          <w:szCs w:val="24"/>
        </w:rPr>
        <w:t>List of</w:t>
      </w:r>
      <w:r w:rsidRPr="007B63B8">
        <w:rPr>
          <w:rFonts w:cstheme="minorHAnsi"/>
          <w:sz w:val="24"/>
          <w:szCs w:val="24"/>
        </w:rPr>
        <w:t xml:space="preserve"> related skills or concepts (</w:t>
      </w:r>
      <w:r>
        <w:rPr>
          <w:rFonts w:cstheme="minorHAnsi"/>
          <w:sz w:val="24"/>
          <w:szCs w:val="24"/>
        </w:rPr>
        <w:t>s</w:t>
      </w:r>
      <w:r w:rsidRPr="007B63B8">
        <w:rPr>
          <w:rFonts w:cstheme="minorHAnsi"/>
          <w:sz w:val="24"/>
          <w:szCs w:val="24"/>
        </w:rPr>
        <w:t>tandard correlations to be mentioned in the TG only).</w:t>
      </w:r>
    </w:p>
    <w:p w14:paraId="072D2EB6" w14:textId="77777777" w:rsidR="006775CF" w:rsidRDefault="006775CF" w:rsidP="006775CF">
      <w:pPr>
        <w:spacing w:after="0"/>
        <w:rPr>
          <w:rFonts w:cstheme="minorHAnsi"/>
          <w:sz w:val="24"/>
          <w:szCs w:val="24"/>
        </w:rPr>
      </w:pPr>
    </w:p>
    <w:p w14:paraId="6B65A480" w14:textId="77777777" w:rsidR="006775CF" w:rsidRPr="00DC5AE6" w:rsidRDefault="006775CF" w:rsidP="006775CF">
      <w:pPr>
        <w:pStyle w:val="Heading2"/>
        <w:rPr>
          <w:rFonts w:asciiTheme="minorHAnsi" w:hAnsiTheme="minorHAnsi" w:cstheme="minorHAnsi"/>
          <w:b/>
          <w:bCs/>
          <w:sz w:val="24"/>
          <w:szCs w:val="24"/>
        </w:rPr>
      </w:pPr>
      <w:bookmarkStart w:id="57" w:name="_Toc179494555"/>
      <w:r>
        <w:rPr>
          <w:rFonts w:asciiTheme="minorHAnsi" w:hAnsiTheme="minorHAnsi" w:cstheme="minorHAnsi"/>
          <w:b/>
          <w:bCs/>
          <w:sz w:val="24"/>
          <w:szCs w:val="24"/>
        </w:rPr>
        <w:t>Social Science and Science &amp; Society Literac</w:t>
      </w:r>
      <w:r w:rsidRPr="00DC5AE6">
        <w:rPr>
          <w:rFonts w:asciiTheme="minorHAnsi" w:hAnsiTheme="minorHAnsi" w:cstheme="minorHAnsi"/>
          <w:b/>
          <w:bCs/>
          <w:sz w:val="24"/>
          <w:szCs w:val="24"/>
        </w:rPr>
        <w:t>y Connections</w:t>
      </w:r>
      <w:r>
        <w:rPr>
          <w:rFonts w:asciiTheme="minorHAnsi" w:hAnsiTheme="minorHAnsi" w:cstheme="minorHAnsi"/>
          <w:b/>
          <w:bCs/>
          <w:sz w:val="24"/>
          <w:szCs w:val="24"/>
        </w:rPr>
        <w:t xml:space="preserve"> </w:t>
      </w:r>
      <w:r w:rsidRPr="00DC5AE6">
        <w:rPr>
          <w:rFonts w:asciiTheme="minorHAnsi" w:eastAsia="Times New Roman" w:hAnsiTheme="minorHAnsi" w:cstheme="minorHAnsi"/>
          <w:b/>
          <w:bCs/>
          <w:sz w:val="24"/>
          <w:szCs w:val="24"/>
        </w:rPr>
        <w:t>(</w:t>
      </w:r>
      <w:r w:rsidRPr="00DC5AE6">
        <w:rPr>
          <w:rFonts w:asciiTheme="minorHAnsi" w:hAnsiTheme="minorHAnsi" w:cstheme="minorHAnsi"/>
          <w:b/>
          <w:bCs/>
          <w:sz w:val="24"/>
          <w:szCs w:val="24"/>
        </w:rPr>
        <w:t>Digital</w:t>
      </w:r>
      <w:r>
        <w:rPr>
          <w:rFonts w:asciiTheme="minorHAnsi" w:hAnsiTheme="minorHAnsi" w:cstheme="minorHAnsi"/>
          <w:b/>
          <w:bCs/>
          <w:sz w:val="24"/>
          <w:szCs w:val="24"/>
        </w:rPr>
        <w:t xml:space="preserve"> + reference in SB</w:t>
      </w:r>
      <w:r w:rsidRPr="00DC5AE6">
        <w:rPr>
          <w:rFonts w:asciiTheme="minorHAnsi" w:hAnsiTheme="minorHAnsi" w:cstheme="minorHAnsi"/>
          <w:b/>
          <w:bCs/>
          <w:sz w:val="24"/>
          <w:szCs w:val="24"/>
        </w:rPr>
        <w:t>)</w:t>
      </w:r>
      <w:bookmarkEnd w:id="57"/>
    </w:p>
    <w:p w14:paraId="3564BF08" w14:textId="77777777" w:rsidR="006775CF" w:rsidRPr="00DC5AE6" w:rsidRDefault="006775CF" w:rsidP="006775CF">
      <w:pPr>
        <w:spacing w:after="0"/>
        <w:rPr>
          <w:rFonts w:cstheme="minorHAnsi"/>
          <w:sz w:val="24"/>
          <w:szCs w:val="24"/>
        </w:rPr>
      </w:pPr>
      <w:r>
        <w:rPr>
          <w:rFonts w:cstheme="minorHAnsi"/>
          <w:sz w:val="24"/>
          <w:szCs w:val="24"/>
        </w:rPr>
        <w:t>List of</w:t>
      </w:r>
      <w:r w:rsidRPr="007B63B8">
        <w:rPr>
          <w:rFonts w:cstheme="minorHAnsi"/>
          <w:sz w:val="24"/>
          <w:szCs w:val="24"/>
        </w:rPr>
        <w:t xml:space="preserve"> related skills or concepts</w:t>
      </w:r>
      <w:r>
        <w:rPr>
          <w:rFonts w:cstheme="minorHAnsi"/>
          <w:sz w:val="24"/>
          <w:szCs w:val="24"/>
        </w:rPr>
        <w:t>.</w:t>
      </w:r>
      <w:r w:rsidRPr="007B63B8">
        <w:rPr>
          <w:rFonts w:cstheme="minorHAnsi"/>
          <w:sz w:val="24"/>
          <w:szCs w:val="24"/>
        </w:rPr>
        <w:t> </w:t>
      </w:r>
    </w:p>
    <w:p w14:paraId="75016B66" w14:textId="77777777" w:rsidR="006775CF" w:rsidRPr="00DC5AE6" w:rsidRDefault="006775CF" w:rsidP="006775CF">
      <w:pPr>
        <w:spacing w:after="0"/>
        <w:rPr>
          <w:rFonts w:cstheme="minorHAnsi"/>
          <w:sz w:val="24"/>
          <w:szCs w:val="24"/>
        </w:rPr>
      </w:pPr>
    </w:p>
    <w:p w14:paraId="2B446E25" w14:textId="77777777" w:rsidR="00957297" w:rsidRDefault="00957297" w:rsidP="00957297">
      <w:pPr>
        <w:pStyle w:val="Heading2"/>
        <w:spacing w:before="0" w:line="276" w:lineRule="auto"/>
        <w:jc w:val="both"/>
        <w:rPr>
          <w:rFonts w:asciiTheme="minorHAnsi" w:eastAsiaTheme="minorEastAsia" w:hAnsiTheme="minorHAnsi" w:cstheme="minorBidi"/>
          <w:b/>
          <w:bCs/>
          <w:color w:val="0070C0"/>
          <w:sz w:val="24"/>
          <w:szCs w:val="24"/>
          <w:lang w:val="en"/>
        </w:rPr>
      </w:pPr>
      <w:bookmarkStart w:id="58" w:name="_Toc179494556"/>
      <w:r w:rsidRPr="4452864F">
        <w:rPr>
          <w:rFonts w:asciiTheme="minorHAnsi" w:eastAsiaTheme="minorEastAsia" w:hAnsiTheme="minorHAnsi" w:cstheme="minorBidi"/>
          <w:b/>
          <w:bCs/>
          <w:color w:val="0070C0"/>
          <w:sz w:val="24"/>
          <w:szCs w:val="24"/>
          <w:lang w:val="en"/>
        </w:rPr>
        <w:t>Study Strategies</w:t>
      </w:r>
      <w:bookmarkEnd w:id="58"/>
    </w:p>
    <w:p w14:paraId="7B425D4D" w14:textId="77777777" w:rsidR="00957297" w:rsidRPr="007B63B8" w:rsidRDefault="00957297" w:rsidP="00957297">
      <w:pPr>
        <w:spacing w:after="0" w:line="276" w:lineRule="auto"/>
        <w:rPr>
          <w:rFonts w:eastAsia="Arial" w:cstheme="minorHAnsi"/>
        </w:rPr>
      </w:pPr>
      <w:r>
        <w:rPr>
          <w:rFonts w:eastAsia="Arial" w:cstheme="minorHAnsi"/>
        </w:rPr>
        <w:t>2 per unit. Classify the proposed study strategies</w:t>
      </w:r>
      <w:r w:rsidRPr="007B63B8">
        <w:rPr>
          <w:rFonts w:eastAsia="Arial" w:cstheme="minorHAnsi"/>
        </w:rPr>
        <w:t xml:space="preserve"> </w:t>
      </w:r>
      <w:r>
        <w:rPr>
          <w:rFonts w:eastAsia="Arial" w:cstheme="minorHAnsi"/>
        </w:rPr>
        <w:t>as per</w:t>
      </w:r>
      <w:r w:rsidRPr="007B63B8">
        <w:rPr>
          <w:rFonts w:eastAsia="Arial" w:cstheme="minorHAnsi"/>
        </w:rPr>
        <w:t xml:space="preserve"> Collaborative for Academic, Social, and Emotional Learning</w:t>
      </w:r>
      <w:r>
        <w:rPr>
          <w:rFonts w:eastAsia="Arial" w:cstheme="minorHAnsi"/>
        </w:rPr>
        <w:t xml:space="preserve">, </w:t>
      </w:r>
      <w:r w:rsidRPr="007B63B8">
        <w:rPr>
          <w:rFonts w:eastAsia="Arial" w:cstheme="minorHAnsi"/>
        </w:rPr>
        <w:t>CASEL’s Five Core Competencies framework</w:t>
      </w:r>
      <w:r>
        <w:rPr>
          <w:rFonts w:eastAsia="Arial" w:cstheme="minorHAnsi"/>
        </w:rPr>
        <w:t xml:space="preserve"> (</w:t>
      </w:r>
      <w:r w:rsidRPr="007B63B8">
        <w:rPr>
          <w:rFonts w:eastAsia="Arial" w:cstheme="minorHAnsi"/>
        </w:rPr>
        <w:t xml:space="preserve">https://casel.org/fundamentals-of-sel/what-is-the-casel-framework/CASEL's Five Core Competencies </w:t>
      </w:r>
    </w:p>
    <w:p w14:paraId="3C024756" w14:textId="77777777" w:rsidR="00957297" w:rsidRPr="007B63B8" w:rsidRDefault="00957297" w:rsidP="00957297">
      <w:pPr>
        <w:spacing w:after="0" w:line="276" w:lineRule="auto"/>
        <w:jc w:val="both"/>
        <w:rPr>
          <w:rFonts w:eastAsia="Arial" w:cstheme="minorHAnsi"/>
        </w:rPr>
      </w:pPr>
      <w:r w:rsidRPr="007B63B8">
        <w:rPr>
          <w:rFonts w:eastAsia="Arial" w:cstheme="minorHAnsi"/>
        </w:rPr>
        <w:t>1)  Self-Awareness</w:t>
      </w:r>
      <w:r>
        <w:rPr>
          <w:rFonts w:eastAsia="Arial" w:cstheme="minorHAnsi"/>
        </w:rPr>
        <w:t xml:space="preserve">: </w:t>
      </w:r>
      <w:r w:rsidRPr="007D6CE8">
        <w:rPr>
          <w:rFonts w:eastAsia="Arial" w:cstheme="minorHAnsi"/>
        </w:rPr>
        <w:t>Strategies that promote resilience, motivation, and a passion for learning</w:t>
      </w:r>
      <w:r>
        <w:rPr>
          <w:rFonts w:eastAsia="Arial" w:cstheme="minorHAnsi"/>
        </w:rPr>
        <w:t xml:space="preserve"> </w:t>
      </w:r>
      <w:r w:rsidRPr="007B63B8">
        <w:rPr>
          <w:rFonts w:eastAsia="Arial" w:cstheme="minorHAnsi"/>
        </w:rPr>
        <w:t>(Growth Mindset)</w:t>
      </w:r>
    </w:p>
    <w:p w14:paraId="3E778B87" w14:textId="77777777" w:rsidR="00957297" w:rsidRPr="007B63B8" w:rsidRDefault="00957297" w:rsidP="00957297">
      <w:pPr>
        <w:spacing w:after="0" w:line="276" w:lineRule="auto"/>
        <w:jc w:val="both"/>
        <w:rPr>
          <w:rFonts w:eastAsia="Arial" w:cstheme="minorHAnsi"/>
        </w:rPr>
      </w:pPr>
      <w:r w:rsidRPr="007B63B8">
        <w:rPr>
          <w:rFonts w:eastAsia="Arial" w:cstheme="minorHAnsi"/>
        </w:rPr>
        <w:t xml:space="preserve">2) Self-Management: Tips that aim to improve students' mental health and learning capacity. </w:t>
      </w:r>
      <w:r>
        <w:rPr>
          <w:rFonts w:eastAsia="Arial" w:cstheme="minorHAnsi"/>
        </w:rPr>
        <w:t>(</w:t>
      </w:r>
      <w:r w:rsidRPr="002F6CDB">
        <w:rPr>
          <w:rFonts w:eastAsia="Arial" w:cstheme="minorHAnsi"/>
        </w:rPr>
        <w:t>Supports Mental Well-Being</w:t>
      </w:r>
      <w:r>
        <w:rPr>
          <w:rFonts w:eastAsia="Arial" w:cstheme="minorHAnsi"/>
        </w:rPr>
        <w:t xml:space="preserve"> and </w:t>
      </w:r>
      <w:r w:rsidRPr="002F6CDB">
        <w:rPr>
          <w:rFonts w:eastAsia="Arial" w:cstheme="minorHAnsi"/>
        </w:rPr>
        <w:t>Mindfulness Practices</w:t>
      </w:r>
      <w:r>
        <w:rPr>
          <w:rFonts w:eastAsia="Arial" w:cstheme="minorHAnsi"/>
        </w:rPr>
        <w:t xml:space="preserve">, examples </w:t>
      </w:r>
      <w:r w:rsidRPr="007B63B8">
        <w:rPr>
          <w:rFonts w:eastAsia="Arial" w:cstheme="minorHAnsi"/>
        </w:rPr>
        <w:t>deep breathing exercises, meditation, and guided visualization</w:t>
      </w:r>
      <w:r>
        <w:rPr>
          <w:rFonts w:eastAsia="Arial" w:cstheme="minorHAnsi"/>
        </w:rPr>
        <w:t xml:space="preserve"> </w:t>
      </w:r>
      <w:r w:rsidRPr="007B63B8">
        <w:rPr>
          <w:rFonts w:eastAsia="Arial" w:cstheme="minorHAnsi"/>
        </w:rPr>
        <w:t>to help students focus and manage stress during Science classes and labs</w:t>
      </w:r>
      <w:r>
        <w:rPr>
          <w:rFonts w:eastAsia="Arial" w:cstheme="minorHAnsi"/>
        </w:rPr>
        <w:t>)</w:t>
      </w:r>
    </w:p>
    <w:p w14:paraId="0B30995B" w14:textId="77777777" w:rsidR="00957297" w:rsidRPr="007B63B8" w:rsidRDefault="00957297" w:rsidP="00957297">
      <w:pPr>
        <w:spacing w:after="0" w:line="276" w:lineRule="auto"/>
        <w:jc w:val="both"/>
        <w:rPr>
          <w:rFonts w:eastAsia="Arial" w:cstheme="minorHAnsi"/>
        </w:rPr>
      </w:pPr>
      <w:r w:rsidRPr="007B63B8">
        <w:rPr>
          <w:rFonts w:eastAsia="Arial" w:cstheme="minorHAnsi"/>
        </w:rPr>
        <w:t>3) Social Awareness</w:t>
      </w:r>
      <w:r>
        <w:rPr>
          <w:rFonts w:eastAsia="Arial" w:cstheme="minorHAnsi"/>
        </w:rPr>
        <w:t>: for example, connect learning to c</w:t>
      </w:r>
      <w:r w:rsidRPr="00AD2AB1">
        <w:rPr>
          <w:rFonts w:eastAsia="Arial" w:cstheme="minorHAnsi"/>
        </w:rPr>
        <w:t xml:space="preserve">urrent </w:t>
      </w:r>
      <w:r>
        <w:rPr>
          <w:rFonts w:eastAsia="Arial" w:cstheme="minorHAnsi"/>
        </w:rPr>
        <w:t>e</w:t>
      </w:r>
      <w:r w:rsidRPr="00AD2AB1">
        <w:rPr>
          <w:rFonts w:eastAsia="Arial" w:cstheme="minorHAnsi"/>
        </w:rPr>
        <w:t>vents</w:t>
      </w:r>
      <w:r>
        <w:rPr>
          <w:rFonts w:eastAsia="Arial" w:cstheme="minorHAnsi"/>
        </w:rPr>
        <w:t xml:space="preserve"> and social issues </w:t>
      </w:r>
    </w:p>
    <w:p w14:paraId="6277ED55" w14:textId="77777777" w:rsidR="00957297" w:rsidRPr="007B63B8" w:rsidRDefault="00957297" w:rsidP="00957297">
      <w:pPr>
        <w:spacing w:after="0" w:line="276" w:lineRule="auto"/>
        <w:rPr>
          <w:rFonts w:eastAsia="Arial" w:cstheme="minorHAnsi"/>
        </w:rPr>
      </w:pPr>
      <w:r w:rsidRPr="007B63B8">
        <w:rPr>
          <w:rFonts w:eastAsia="Arial" w:cstheme="minorHAnsi"/>
        </w:rPr>
        <w:t>4) Relationship Skills</w:t>
      </w:r>
      <w:r>
        <w:rPr>
          <w:rFonts w:eastAsia="Arial" w:cstheme="minorHAnsi"/>
        </w:rPr>
        <w:t xml:space="preserve">: for example, valuing all group members’ ideas, learning to </w:t>
      </w:r>
      <w:r w:rsidRPr="00AD2AB1">
        <w:rPr>
          <w:rFonts w:eastAsia="Arial" w:cstheme="minorHAnsi"/>
        </w:rPr>
        <w:t>express their own viewpoints during discussions and debates</w:t>
      </w:r>
      <w:r>
        <w:rPr>
          <w:rFonts w:eastAsia="Arial" w:cstheme="minorHAnsi"/>
        </w:rPr>
        <w:t xml:space="preserve"> </w:t>
      </w:r>
      <w:r w:rsidRPr="00AD2AB1">
        <w:rPr>
          <w:rFonts w:eastAsia="Arial" w:cstheme="minorHAnsi"/>
        </w:rPr>
        <w:t>respectfully</w:t>
      </w:r>
      <w:r>
        <w:rPr>
          <w:rFonts w:eastAsia="Arial" w:cstheme="minorHAnsi"/>
        </w:rPr>
        <w:t xml:space="preserve"> and </w:t>
      </w:r>
      <w:r w:rsidRPr="00AD2AB1">
        <w:rPr>
          <w:rFonts w:eastAsia="Arial" w:cstheme="minorHAnsi"/>
        </w:rPr>
        <w:t>find</w:t>
      </w:r>
      <w:r>
        <w:rPr>
          <w:rFonts w:eastAsia="Arial" w:cstheme="minorHAnsi"/>
        </w:rPr>
        <w:t>ing</w:t>
      </w:r>
      <w:r w:rsidRPr="00AD2AB1">
        <w:rPr>
          <w:rFonts w:eastAsia="Arial" w:cstheme="minorHAnsi"/>
        </w:rPr>
        <w:t xml:space="preserve"> win-win solutions </w:t>
      </w:r>
      <w:r>
        <w:rPr>
          <w:rFonts w:eastAsia="Arial" w:cstheme="minorHAnsi"/>
        </w:rPr>
        <w:t>to</w:t>
      </w:r>
      <w:r w:rsidRPr="00AD2AB1">
        <w:rPr>
          <w:rFonts w:eastAsia="Arial" w:cstheme="minorHAnsi"/>
        </w:rPr>
        <w:t xml:space="preserve"> disagreements</w:t>
      </w:r>
      <w:r>
        <w:rPr>
          <w:rFonts w:eastAsia="Arial" w:cstheme="minorHAnsi"/>
        </w:rPr>
        <w:t>.</w:t>
      </w:r>
    </w:p>
    <w:p w14:paraId="2DD8B557" w14:textId="77777777" w:rsidR="00957297" w:rsidRDefault="00957297" w:rsidP="00957297">
      <w:pPr>
        <w:spacing w:after="0" w:line="276" w:lineRule="auto"/>
        <w:rPr>
          <w:rFonts w:eastAsia="Arial" w:cstheme="minorHAnsi"/>
        </w:rPr>
      </w:pPr>
      <w:r w:rsidRPr="007B63B8">
        <w:rPr>
          <w:rFonts w:eastAsia="Arial" w:cstheme="minorHAnsi"/>
        </w:rPr>
        <w:t>5) Responsible Decision-Making</w:t>
      </w:r>
      <w:r>
        <w:rPr>
          <w:rFonts w:eastAsia="Arial" w:cstheme="minorHAnsi"/>
        </w:rPr>
        <w:t xml:space="preserve">: for example, learning to make the </w:t>
      </w:r>
      <w:r w:rsidRPr="00AD2AB1">
        <w:rPr>
          <w:rFonts w:eastAsia="Arial" w:cstheme="minorHAnsi"/>
        </w:rPr>
        <w:t>best option for a specific scenario</w:t>
      </w:r>
      <w:r>
        <w:rPr>
          <w:rFonts w:eastAsia="Arial" w:cstheme="minorHAnsi"/>
        </w:rPr>
        <w:t xml:space="preserve"> given certain data or evidence or considering</w:t>
      </w:r>
      <w:r w:rsidRPr="00027E6A">
        <w:rPr>
          <w:rFonts w:eastAsia="Arial" w:cstheme="minorHAnsi"/>
        </w:rPr>
        <w:t xml:space="preserve"> </w:t>
      </w:r>
      <w:r>
        <w:rPr>
          <w:rFonts w:eastAsia="Arial" w:cstheme="minorHAnsi"/>
        </w:rPr>
        <w:t>pros and cons</w:t>
      </w:r>
      <w:r w:rsidRPr="00027E6A">
        <w:rPr>
          <w:rFonts w:eastAsia="Arial" w:cstheme="minorHAnsi"/>
        </w:rPr>
        <w:t xml:space="preserve"> of scientific advancements and applications.</w:t>
      </w:r>
    </w:p>
    <w:p w14:paraId="53994DB5" w14:textId="77777777" w:rsidR="00957297" w:rsidRDefault="00957297" w:rsidP="00957297"/>
    <w:p w14:paraId="52820B8F" w14:textId="2457B3CC" w:rsidR="006775CF" w:rsidRDefault="006775CF" w:rsidP="006775CF">
      <w:pPr>
        <w:pStyle w:val="Heading2"/>
        <w:rPr>
          <w:rFonts w:asciiTheme="minorHAnsi" w:hAnsiTheme="minorHAnsi" w:cstheme="minorHAnsi"/>
          <w:b/>
          <w:sz w:val="24"/>
          <w:szCs w:val="24"/>
          <w:lang w:eastAsia="ja-JP"/>
        </w:rPr>
      </w:pPr>
      <w:bookmarkStart w:id="59" w:name="_Toc179494557"/>
      <w:r w:rsidRPr="00DC5AE6">
        <w:rPr>
          <w:rFonts w:asciiTheme="minorHAnsi" w:eastAsia="Times New Roman" w:hAnsiTheme="minorHAnsi" w:cstheme="minorHAnsi"/>
          <w:b/>
          <w:bCs/>
          <w:sz w:val="24"/>
          <w:szCs w:val="24"/>
        </w:rPr>
        <w:t>Once Upon a Time in History (</w:t>
      </w:r>
      <w:r w:rsidRPr="00DC5AE6">
        <w:rPr>
          <w:rFonts w:asciiTheme="minorHAnsi" w:hAnsiTheme="minorHAnsi" w:cstheme="minorHAnsi"/>
          <w:b/>
          <w:bCs/>
          <w:sz w:val="24"/>
          <w:szCs w:val="24"/>
        </w:rPr>
        <w:t>Digital</w:t>
      </w:r>
      <w:r>
        <w:rPr>
          <w:rFonts w:asciiTheme="minorHAnsi" w:hAnsiTheme="minorHAnsi" w:cstheme="minorHAnsi"/>
          <w:b/>
          <w:bCs/>
          <w:sz w:val="24"/>
          <w:szCs w:val="24"/>
        </w:rPr>
        <w:t xml:space="preserve"> + reference in SB</w:t>
      </w:r>
      <w:r w:rsidRPr="00DC5AE6">
        <w:rPr>
          <w:rFonts w:asciiTheme="minorHAnsi" w:hAnsiTheme="minorHAnsi" w:cstheme="minorHAnsi"/>
          <w:b/>
          <w:bCs/>
          <w:sz w:val="24"/>
          <w:szCs w:val="24"/>
        </w:rPr>
        <w:t>)</w:t>
      </w:r>
      <w:bookmarkEnd w:id="59"/>
      <w:r w:rsidRPr="00DC5AE6">
        <w:rPr>
          <w:rFonts w:asciiTheme="minorHAnsi" w:eastAsia="Times New Roman" w:hAnsiTheme="minorHAnsi" w:cstheme="minorHAnsi"/>
          <w:b/>
          <w:bCs/>
          <w:sz w:val="24"/>
          <w:szCs w:val="24"/>
        </w:rPr>
        <w:t xml:space="preserve"> </w:t>
      </w:r>
    </w:p>
    <w:p w14:paraId="62024F2E" w14:textId="77777777" w:rsidR="006775CF" w:rsidRDefault="006775CF" w:rsidP="006775CF">
      <w:pPr>
        <w:rPr>
          <w:lang w:eastAsia="ja-JP"/>
        </w:rPr>
      </w:pPr>
      <w:r w:rsidRPr="00DC5AE6">
        <w:rPr>
          <w:lang w:eastAsia="ja-JP"/>
        </w:rPr>
        <w:t>Scientists’ biographies</w:t>
      </w:r>
      <w:r>
        <w:rPr>
          <w:lang w:eastAsia="ja-JP"/>
        </w:rPr>
        <w:t xml:space="preserve"> and interesting events in science history with attention to sensitivity guidelines.</w:t>
      </w:r>
    </w:p>
    <w:p w14:paraId="0AE66850" w14:textId="443C73AB" w:rsidR="00563444" w:rsidRDefault="00563444">
      <w:pPr>
        <w:rPr>
          <w:lang w:eastAsia="ja-JP"/>
        </w:rPr>
      </w:pPr>
      <w:r>
        <w:rPr>
          <w:lang w:eastAsia="ja-JP"/>
        </w:rPr>
        <w:br w:type="page"/>
      </w:r>
    </w:p>
    <w:p w14:paraId="2F623055" w14:textId="35516BBC" w:rsidR="00563444" w:rsidRDefault="00563444" w:rsidP="00563444">
      <w:pPr>
        <w:pStyle w:val="Heading1"/>
        <w:rPr>
          <w:rFonts w:asciiTheme="minorHAnsi" w:eastAsia="Times New Roman" w:hAnsiTheme="minorHAnsi" w:cstheme="minorHAnsi"/>
          <w:b/>
          <w:sz w:val="24"/>
          <w:szCs w:val="24"/>
        </w:rPr>
      </w:pPr>
      <w:bookmarkStart w:id="60" w:name="_Toc179494558"/>
      <w:r>
        <w:rPr>
          <w:rFonts w:asciiTheme="minorHAnsi" w:hAnsiTheme="minorHAnsi" w:cstheme="minorHAnsi"/>
          <w:b/>
          <w:sz w:val="24"/>
          <w:szCs w:val="24"/>
        </w:rPr>
        <w:lastRenderedPageBreak/>
        <w:t xml:space="preserve">Digital - </w:t>
      </w:r>
      <w:r w:rsidRPr="00DC5AE6">
        <w:rPr>
          <w:rFonts w:asciiTheme="minorHAnsi" w:eastAsia="Times New Roman" w:hAnsiTheme="minorHAnsi" w:cstheme="minorHAnsi"/>
          <w:b/>
          <w:sz w:val="24"/>
          <w:szCs w:val="24"/>
        </w:rPr>
        <w:t>Chapter Opener</w:t>
      </w:r>
      <w:bookmarkEnd w:id="60"/>
    </w:p>
    <w:p w14:paraId="64E5091D" w14:textId="77777777" w:rsidR="00563444" w:rsidRPr="003C1B38" w:rsidRDefault="00563444" w:rsidP="00563444">
      <w:pPr>
        <w:spacing w:after="0"/>
        <w:rPr>
          <w:lang w:eastAsia="ja-JP"/>
        </w:rPr>
      </w:pPr>
    </w:p>
    <w:p w14:paraId="2B71B71F" w14:textId="7EB35105" w:rsidR="00957297" w:rsidRPr="00DC5AE6" w:rsidRDefault="00957297" w:rsidP="00957297">
      <w:pPr>
        <w:pStyle w:val="Heading2"/>
        <w:rPr>
          <w:rFonts w:asciiTheme="minorHAnsi" w:hAnsiTheme="minorHAnsi" w:cstheme="minorHAnsi"/>
          <w:bCs/>
          <w:i/>
          <w:sz w:val="24"/>
          <w:szCs w:val="24"/>
        </w:rPr>
      </w:pPr>
      <w:bookmarkStart w:id="61" w:name="_Toc179494559"/>
      <w:r w:rsidRPr="00DC5AE6">
        <w:rPr>
          <w:rStyle w:val="Strong"/>
          <w:rFonts w:asciiTheme="minorHAnsi" w:hAnsiTheme="minorHAnsi" w:cstheme="minorHAnsi"/>
          <w:sz w:val="24"/>
          <w:szCs w:val="24"/>
        </w:rPr>
        <w:t>Chapter Overview</w:t>
      </w:r>
      <w:bookmarkEnd w:id="61"/>
    </w:p>
    <w:p w14:paraId="094F581A" w14:textId="30F4DE56" w:rsidR="00A862D3" w:rsidRPr="00957297" w:rsidRDefault="00957297" w:rsidP="00957297">
      <w:pPr>
        <w:pStyle w:val="NormalWeb"/>
        <w:spacing w:before="0" w:beforeAutospacing="0"/>
        <w:rPr>
          <w:rFonts w:asciiTheme="minorHAnsi" w:hAnsiTheme="minorHAnsi" w:cstheme="minorHAnsi"/>
          <w:i/>
        </w:rPr>
      </w:pPr>
      <w:r w:rsidRPr="00DC5AE6">
        <w:rPr>
          <w:rFonts w:asciiTheme="minorHAnsi" w:hAnsiTheme="minorHAnsi" w:cstheme="minorHAnsi"/>
        </w:rPr>
        <w:t xml:space="preserve">An account of how this chapter fits in the learning sequence. Provides the main ideas covered in prior units or chapters that lead to the current content. It includes the learning objective for the current content and ends with a short sentence of what will come next. </w:t>
      </w:r>
      <w:r w:rsidR="00A862D3" w:rsidRPr="00DC5AE6">
        <w:rPr>
          <w:rFonts w:eastAsiaTheme="majorEastAsia"/>
          <w:lang w:eastAsia="ja-JP"/>
        </w:rPr>
        <w:br w:type="page"/>
      </w:r>
    </w:p>
    <w:p w14:paraId="20390ECC" w14:textId="06F17DE6" w:rsidR="007E09DD" w:rsidRPr="00DC5AE6" w:rsidRDefault="007E09DD" w:rsidP="007E09DD">
      <w:pPr>
        <w:pStyle w:val="Heading1"/>
        <w:spacing w:before="0"/>
        <w:rPr>
          <w:rFonts w:asciiTheme="minorHAnsi" w:eastAsia="Times New Roman" w:hAnsiTheme="minorHAnsi" w:cstheme="minorHAnsi"/>
          <w:b/>
          <w:sz w:val="24"/>
          <w:szCs w:val="24"/>
        </w:rPr>
      </w:pPr>
      <w:bookmarkStart w:id="62" w:name="_Toc179494560"/>
      <w:r>
        <w:rPr>
          <w:rFonts w:asciiTheme="minorHAnsi" w:hAnsiTheme="minorHAnsi" w:cstheme="minorHAnsi"/>
          <w:b/>
          <w:sz w:val="24"/>
          <w:szCs w:val="24"/>
        </w:rPr>
        <w:lastRenderedPageBreak/>
        <w:t>Digital</w:t>
      </w:r>
      <w:r w:rsidRPr="00DC5AE6">
        <w:rPr>
          <w:rFonts w:asciiTheme="minorHAnsi" w:hAnsiTheme="minorHAnsi" w:cstheme="minorHAnsi"/>
          <w:b/>
          <w:sz w:val="24"/>
          <w:szCs w:val="24"/>
        </w:rPr>
        <w:t xml:space="preserve"> – </w:t>
      </w:r>
      <w:r w:rsidRPr="00DC5AE6">
        <w:rPr>
          <w:rFonts w:asciiTheme="minorHAnsi" w:eastAsia="Times New Roman" w:hAnsiTheme="minorHAnsi" w:cstheme="minorHAnsi"/>
          <w:b/>
          <w:sz w:val="24"/>
          <w:szCs w:val="24"/>
        </w:rPr>
        <w:t>Lesson</w:t>
      </w:r>
      <w:bookmarkEnd w:id="62"/>
    </w:p>
    <w:p w14:paraId="6F1D2959" w14:textId="77777777" w:rsidR="007E09DD" w:rsidRPr="00DC5AE6" w:rsidRDefault="007E09DD" w:rsidP="007E09DD">
      <w:pPr>
        <w:pStyle w:val="Heading2"/>
        <w:spacing w:before="0"/>
        <w:rPr>
          <w:rStyle w:val="Strong"/>
          <w:rFonts w:asciiTheme="minorHAnsi" w:eastAsia="Arial" w:hAnsiTheme="minorHAnsi" w:cstheme="minorHAnsi"/>
          <w:iCs/>
          <w:sz w:val="24"/>
          <w:szCs w:val="24"/>
        </w:rPr>
      </w:pPr>
      <w:bookmarkStart w:id="63" w:name="_Toc179494561"/>
      <w:r w:rsidRPr="00DC5AE6">
        <w:rPr>
          <w:rStyle w:val="Strong"/>
          <w:rFonts w:asciiTheme="minorHAnsi" w:eastAsia="Arial" w:hAnsiTheme="minorHAnsi" w:cstheme="minorHAnsi"/>
          <w:iCs/>
          <w:sz w:val="24"/>
          <w:szCs w:val="24"/>
        </w:rPr>
        <w:t>Pathfinder (Explore)</w:t>
      </w:r>
      <w:bookmarkEnd w:id="63"/>
    </w:p>
    <w:p w14:paraId="59E423AA" w14:textId="3AD840E7" w:rsidR="007E09DD" w:rsidRDefault="007E09DD" w:rsidP="007E09DD">
      <w:pPr>
        <w:rPr>
          <w:rFonts w:eastAsia="Times New Roman" w:cstheme="minorHAnsi"/>
        </w:rPr>
      </w:pPr>
      <w:r>
        <w:rPr>
          <w:rFonts w:eastAsia="Times New Roman" w:cstheme="minorHAnsi"/>
        </w:rPr>
        <w:t>Lab activities</w:t>
      </w:r>
    </w:p>
    <w:p w14:paraId="0885ACF1" w14:textId="77777777" w:rsidR="004C3A10" w:rsidRDefault="004C3A10" w:rsidP="007E09DD">
      <w:pPr>
        <w:rPr>
          <w:rFonts w:eastAsia="Times New Roman" w:cstheme="minorHAnsi"/>
        </w:rPr>
      </w:pPr>
    </w:p>
    <w:p w14:paraId="74BB1C42" w14:textId="32640FF6" w:rsidR="000B10AD" w:rsidRPr="00FA49D2" w:rsidRDefault="000B10AD" w:rsidP="00FA49D2">
      <w:pPr>
        <w:pStyle w:val="Heading2"/>
        <w:spacing w:before="0"/>
        <w:rPr>
          <w:rFonts w:eastAsia="Arial" w:cstheme="minorHAnsi"/>
          <w:iCs/>
          <w:sz w:val="24"/>
          <w:szCs w:val="24"/>
        </w:rPr>
      </w:pPr>
      <w:bookmarkStart w:id="64" w:name="_Toc179494562"/>
      <w:r w:rsidRPr="00DC5AE6">
        <w:rPr>
          <w:rStyle w:val="Strong"/>
          <w:rFonts w:asciiTheme="minorHAnsi" w:eastAsia="Arial" w:hAnsiTheme="minorHAnsi" w:cstheme="minorHAnsi"/>
          <w:iCs/>
          <w:sz w:val="24"/>
          <w:szCs w:val="24"/>
        </w:rPr>
        <w:t>Progress Check (Evaluate)</w:t>
      </w:r>
      <w:bookmarkEnd w:id="64"/>
    </w:p>
    <w:p w14:paraId="76B1DBF8" w14:textId="13C30A54" w:rsidR="000B10AD" w:rsidRPr="00FA49D2" w:rsidRDefault="000B10AD" w:rsidP="000B10AD">
      <w:pPr>
        <w:rPr>
          <w:rFonts w:ascii="Calibri" w:eastAsia="Times New Roman" w:hAnsi="Calibri" w:cs="Calibri"/>
        </w:rPr>
      </w:pPr>
      <w:r w:rsidRPr="00FA49D2">
        <w:rPr>
          <w:rFonts w:ascii="Calibri" w:eastAsia="Times New Roman" w:hAnsi="Calibri" w:cs="Calibri"/>
        </w:rPr>
        <w:t>Practice problem</w:t>
      </w:r>
      <w:r>
        <w:rPr>
          <w:rFonts w:ascii="Calibri" w:eastAsia="Times New Roman" w:hAnsi="Calibri" w:cs="Calibri"/>
        </w:rPr>
        <w:t>, task,</w:t>
      </w:r>
      <w:r w:rsidRPr="00FA49D2">
        <w:rPr>
          <w:rFonts w:ascii="Calibri" w:eastAsia="Times New Roman" w:hAnsi="Calibri" w:cs="Calibri"/>
        </w:rPr>
        <w:t xml:space="preserve"> or question</w:t>
      </w:r>
      <w:r>
        <w:rPr>
          <w:rFonts w:ascii="Calibri" w:eastAsia="Times New Roman" w:hAnsi="Calibri" w:cs="Calibri"/>
        </w:rPr>
        <w:t xml:space="preserve"> </w:t>
      </w:r>
      <w:r w:rsidRPr="00FA49D2">
        <w:rPr>
          <w:rFonts w:ascii="Calibri" w:eastAsia="Times New Roman" w:hAnsi="Calibri" w:cs="Calibri"/>
        </w:rPr>
        <w:t>s</w:t>
      </w:r>
      <w:r>
        <w:rPr>
          <w:rFonts w:ascii="Calibri" w:eastAsia="Times New Roman" w:hAnsi="Calibri" w:cs="Calibri"/>
        </w:rPr>
        <w:t>et</w:t>
      </w:r>
      <w:r w:rsidRPr="00FA49D2">
        <w:rPr>
          <w:rFonts w:ascii="Calibri" w:eastAsia="Times New Roman" w:hAnsi="Calibri" w:cs="Calibri"/>
        </w:rPr>
        <w:t>:</w:t>
      </w:r>
    </w:p>
    <w:p w14:paraId="2050B9F9" w14:textId="35F26E58" w:rsidR="000B10AD" w:rsidRPr="00FA49D2" w:rsidRDefault="000B10AD" w:rsidP="00FA49D2">
      <w:pPr>
        <w:pStyle w:val="ListParagraph"/>
        <w:numPr>
          <w:ilvl w:val="0"/>
          <w:numId w:val="25"/>
        </w:numPr>
        <w:rPr>
          <w:rFonts w:ascii="Calibri" w:eastAsia="Times New Roman" w:hAnsi="Calibri" w:cs="Calibri"/>
        </w:rPr>
      </w:pPr>
      <w:r>
        <w:rPr>
          <w:rFonts w:ascii="Calibri" w:eastAsia="Times New Roman" w:hAnsi="Calibri" w:cs="Calibri"/>
          <w:sz w:val="22"/>
          <w:szCs w:val="22"/>
        </w:rPr>
        <w:t>A minimum of 10 questions, where there is a</w:t>
      </w:r>
      <w:r w:rsidRPr="00FA49D2">
        <w:rPr>
          <w:rFonts w:ascii="Calibri" w:eastAsia="Times New Roman" w:hAnsi="Calibri" w:cs="Calibri"/>
          <w:sz w:val="22"/>
          <w:szCs w:val="22"/>
        </w:rPr>
        <w:t>t least 3 problems or questions per concept (at various DOK levels)</w:t>
      </w:r>
    </w:p>
    <w:p w14:paraId="093D9D0A" w14:textId="4DC8D11E" w:rsidR="000B10AD" w:rsidRPr="00FA49D2" w:rsidRDefault="000B10AD" w:rsidP="000B10AD">
      <w:pPr>
        <w:rPr>
          <w:rFonts w:ascii="Calibri" w:eastAsia="Times New Roman" w:hAnsi="Calibri" w:cs="Calibri"/>
        </w:rPr>
      </w:pPr>
      <w:r w:rsidRPr="00FA49D2">
        <w:rPr>
          <w:rFonts w:ascii="Calibri" w:eastAsia="Times New Roman" w:hAnsi="Calibri" w:cs="Calibri"/>
        </w:rPr>
        <w:t xml:space="preserve">In the set, at least 5 </w:t>
      </w:r>
      <w:r w:rsidRPr="008C19DE">
        <w:rPr>
          <w:rFonts w:ascii="Calibri" w:eastAsia="Times New Roman" w:hAnsi="Calibri" w:cs="Calibri"/>
        </w:rPr>
        <w:t>problems, tasks, or questions</w:t>
      </w:r>
      <w:r w:rsidRPr="000B10AD">
        <w:rPr>
          <w:rFonts w:ascii="Calibri" w:eastAsia="Times New Roman" w:hAnsi="Calibri" w:cs="Calibri"/>
        </w:rPr>
        <w:t xml:space="preserve"> </w:t>
      </w:r>
      <w:r w:rsidRPr="00FA49D2">
        <w:rPr>
          <w:rFonts w:ascii="Calibri" w:eastAsia="Times New Roman" w:hAnsi="Calibri" w:cs="Calibri"/>
        </w:rPr>
        <w:t>should be SEP related and 5 should be CCC related.</w:t>
      </w:r>
    </w:p>
    <w:p w14:paraId="60017A7D" w14:textId="77777777" w:rsidR="00E45519" w:rsidRPr="00FA49D2" w:rsidRDefault="00E45519" w:rsidP="00E45519">
      <w:pPr>
        <w:spacing w:after="0" w:line="240" w:lineRule="auto"/>
        <w:rPr>
          <w:rFonts w:ascii="Calibri" w:eastAsia="Times New Roman" w:hAnsi="Calibri" w:cs="Calibri"/>
        </w:rPr>
      </w:pPr>
    </w:p>
    <w:p w14:paraId="178F0BBD" w14:textId="65C21937" w:rsidR="00E45519" w:rsidRDefault="00E45519">
      <w:pPr>
        <w:rPr>
          <w:rFonts w:eastAsia="Times New Roman" w:cstheme="minorHAnsi"/>
        </w:rPr>
      </w:pPr>
      <w:r>
        <w:rPr>
          <w:rFonts w:eastAsia="Times New Roman" w:cstheme="minorHAnsi"/>
        </w:rPr>
        <w:br w:type="page"/>
      </w:r>
    </w:p>
    <w:p w14:paraId="6EC9470D" w14:textId="36DF1B83" w:rsidR="00E45519" w:rsidRDefault="00E45519" w:rsidP="00E45519">
      <w:pPr>
        <w:pStyle w:val="Heading1"/>
        <w:rPr>
          <w:rFonts w:asciiTheme="minorHAnsi" w:eastAsia="Times New Roman" w:hAnsiTheme="minorHAnsi" w:cstheme="minorHAnsi"/>
          <w:b/>
          <w:sz w:val="24"/>
          <w:szCs w:val="24"/>
        </w:rPr>
      </w:pPr>
      <w:bookmarkStart w:id="65" w:name="_Toc179494563"/>
      <w:r>
        <w:rPr>
          <w:rFonts w:asciiTheme="minorHAnsi" w:hAnsiTheme="minorHAnsi" w:cstheme="minorHAnsi"/>
          <w:b/>
          <w:sz w:val="24"/>
          <w:szCs w:val="24"/>
        </w:rPr>
        <w:lastRenderedPageBreak/>
        <w:t>Digital</w:t>
      </w:r>
      <w:r w:rsidRPr="00DC5AE6">
        <w:rPr>
          <w:rFonts w:asciiTheme="minorHAnsi" w:hAnsiTheme="minorHAnsi" w:cstheme="minorHAnsi"/>
          <w:b/>
          <w:sz w:val="24"/>
          <w:szCs w:val="24"/>
        </w:rPr>
        <w:t xml:space="preserve"> –</w:t>
      </w:r>
      <w:r>
        <w:rPr>
          <w:rFonts w:asciiTheme="minorHAnsi" w:hAnsiTheme="minorHAnsi" w:cstheme="minorHAnsi"/>
          <w:b/>
          <w:sz w:val="24"/>
          <w:szCs w:val="24"/>
        </w:rPr>
        <w:t xml:space="preserve"> </w:t>
      </w:r>
      <w:r w:rsidRPr="00DC5AE6">
        <w:rPr>
          <w:rFonts w:asciiTheme="minorHAnsi" w:eastAsia="Times New Roman" w:hAnsiTheme="minorHAnsi" w:cstheme="minorHAnsi"/>
          <w:b/>
          <w:sz w:val="24"/>
          <w:szCs w:val="24"/>
        </w:rPr>
        <w:t xml:space="preserve">Chapter </w:t>
      </w:r>
      <w:r>
        <w:rPr>
          <w:rFonts w:asciiTheme="minorHAnsi" w:eastAsia="Times New Roman" w:hAnsiTheme="minorHAnsi" w:cstheme="minorHAnsi"/>
          <w:b/>
          <w:sz w:val="24"/>
          <w:szCs w:val="24"/>
        </w:rPr>
        <w:t>Wrap Up</w:t>
      </w:r>
      <w:bookmarkEnd w:id="65"/>
    </w:p>
    <w:p w14:paraId="6A92F39D" w14:textId="77777777" w:rsidR="00E45519" w:rsidRPr="00DC5AE6" w:rsidRDefault="00E45519" w:rsidP="00E45519">
      <w:pPr>
        <w:pStyle w:val="Heading2"/>
        <w:spacing w:before="0"/>
        <w:rPr>
          <w:rFonts w:asciiTheme="minorHAnsi" w:eastAsia="Arial" w:hAnsiTheme="minorHAnsi" w:cstheme="minorHAnsi"/>
          <w:iCs/>
          <w:sz w:val="24"/>
          <w:szCs w:val="24"/>
        </w:rPr>
      </w:pPr>
      <w:bookmarkStart w:id="66" w:name="_Toc179494564"/>
      <w:r>
        <w:rPr>
          <w:rStyle w:val="Strong"/>
          <w:rFonts w:asciiTheme="minorHAnsi" w:eastAsia="Arial" w:hAnsiTheme="minorHAnsi" w:cstheme="minorHAnsi"/>
          <w:iCs/>
          <w:sz w:val="24"/>
          <w:szCs w:val="24"/>
        </w:rPr>
        <w:t xml:space="preserve">3D </w:t>
      </w:r>
      <w:r w:rsidRPr="00DC5AE6">
        <w:rPr>
          <w:rStyle w:val="Strong"/>
          <w:rFonts w:asciiTheme="minorHAnsi" w:eastAsia="Arial" w:hAnsiTheme="minorHAnsi" w:cstheme="minorHAnsi"/>
          <w:iCs/>
          <w:sz w:val="24"/>
          <w:szCs w:val="24"/>
        </w:rPr>
        <w:t xml:space="preserve">Assessment </w:t>
      </w:r>
      <w:r>
        <w:rPr>
          <w:rStyle w:val="Strong"/>
          <w:rFonts w:asciiTheme="minorHAnsi" w:eastAsia="Arial" w:hAnsiTheme="minorHAnsi" w:cstheme="minorHAnsi"/>
          <w:iCs/>
          <w:sz w:val="24"/>
          <w:szCs w:val="24"/>
        </w:rPr>
        <w:t>(Digital)</w:t>
      </w:r>
      <w:bookmarkEnd w:id="66"/>
    </w:p>
    <w:p w14:paraId="2298C745" w14:textId="23583987" w:rsidR="00E45519" w:rsidRPr="00DC5AE6" w:rsidRDefault="00E45519" w:rsidP="00E45519">
      <w:pPr>
        <w:spacing w:after="0"/>
        <w:rPr>
          <w:rFonts w:cstheme="minorHAnsi"/>
          <w:sz w:val="24"/>
          <w:szCs w:val="24"/>
        </w:rPr>
      </w:pPr>
      <w:r w:rsidRPr="00DC5AE6">
        <w:rPr>
          <w:rFonts w:cstheme="minorHAnsi"/>
          <w:sz w:val="24"/>
          <w:szCs w:val="24"/>
        </w:rPr>
        <w:t>A series of questions</w:t>
      </w:r>
      <w:r w:rsidR="00144A7A">
        <w:rPr>
          <w:rFonts w:cstheme="minorHAnsi"/>
          <w:sz w:val="24"/>
          <w:szCs w:val="24"/>
        </w:rPr>
        <w:t xml:space="preserve"> that</w:t>
      </w:r>
      <w:r w:rsidRPr="00DC5AE6">
        <w:rPr>
          <w:rFonts w:cstheme="minorHAnsi"/>
          <w:sz w:val="24"/>
          <w:szCs w:val="24"/>
        </w:rPr>
        <w:t xml:space="preserve"> </w:t>
      </w:r>
    </w:p>
    <w:p w14:paraId="5A2177DC" w14:textId="77777777" w:rsidR="00E45519" w:rsidRPr="00DC5AE6" w:rsidRDefault="00E45519" w:rsidP="00E45519">
      <w:pPr>
        <w:pStyle w:val="ListParagraph"/>
        <w:numPr>
          <w:ilvl w:val="1"/>
          <w:numId w:val="10"/>
        </w:numPr>
        <w:ind w:left="540"/>
        <w:rPr>
          <w:rFonts w:cstheme="minorHAnsi"/>
        </w:rPr>
      </w:pPr>
      <w:r w:rsidRPr="00DC5AE6">
        <w:rPr>
          <w:rFonts w:cstheme="minorHAnsi"/>
        </w:rPr>
        <w:t>assess attainment of all important content, conceptual learning and enduring understanding</w:t>
      </w:r>
    </w:p>
    <w:p w14:paraId="51000BF0" w14:textId="77777777" w:rsidR="00E45519" w:rsidRPr="00DC5AE6" w:rsidRDefault="00E45519" w:rsidP="00E45519">
      <w:pPr>
        <w:pStyle w:val="ListParagraph"/>
        <w:numPr>
          <w:ilvl w:val="1"/>
          <w:numId w:val="10"/>
        </w:numPr>
        <w:ind w:left="540"/>
        <w:rPr>
          <w:rFonts w:cstheme="minorHAnsi"/>
        </w:rPr>
      </w:pPr>
      <w:r w:rsidRPr="00DC5AE6">
        <w:rPr>
          <w:rFonts w:cstheme="minorHAnsi"/>
        </w:rPr>
        <w:t>include a variety of types (written response, fill-in-the-blank, calculations, open response, etc.; not all types required in each lesson)</w:t>
      </w:r>
    </w:p>
    <w:p w14:paraId="09D6C7F0" w14:textId="77777777" w:rsidR="00E45519" w:rsidRPr="00DC5AE6" w:rsidRDefault="00E45519" w:rsidP="00E45519">
      <w:pPr>
        <w:pStyle w:val="ListParagraph"/>
        <w:numPr>
          <w:ilvl w:val="1"/>
          <w:numId w:val="10"/>
        </w:numPr>
        <w:ind w:left="540"/>
        <w:rPr>
          <w:rFonts w:cstheme="minorHAnsi"/>
        </w:rPr>
      </w:pPr>
      <w:r w:rsidRPr="00DC5AE6">
        <w:rPr>
          <w:rFonts w:cstheme="minorHAnsi"/>
        </w:rPr>
        <w:t>align to LOs and does not go beyond</w:t>
      </w:r>
    </w:p>
    <w:p w14:paraId="0FC0FC2F" w14:textId="77777777" w:rsidR="00E45519" w:rsidRPr="00DC5AE6" w:rsidRDefault="00E45519" w:rsidP="00E45519">
      <w:pPr>
        <w:pStyle w:val="ListParagraph"/>
        <w:numPr>
          <w:ilvl w:val="1"/>
          <w:numId w:val="10"/>
        </w:numPr>
        <w:ind w:left="540"/>
        <w:rPr>
          <w:rFonts w:cstheme="minorHAnsi"/>
        </w:rPr>
      </w:pPr>
      <w:r w:rsidRPr="00DC5AE6">
        <w:rPr>
          <w:rFonts w:cstheme="minorHAnsi"/>
        </w:rPr>
        <w:t>vocabulary practice, comprehension, applications, comparisons, analysis, synthesis, evaluation, and critical thinking</w:t>
      </w:r>
    </w:p>
    <w:p w14:paraId="7997612D" w14:textId="77777777" w:rsidR="00E45519" w:rsidRPr="00DC5AE6" w:rsidRDefault="00E45519" w:rsidP="00E45519">
      <w:pPr>
        <w:pStyle w:val="ListParagraph"/>
        <w:numPr>
          <w:ilvl w:val="1"/>
          <w:numId w:val="10"/>
        </w:numPr>
        <w:ind w:left="540"/>
        <w:rPr>
          <w:rFonts w:cstheme="minorHAnsi"/>
        </w:rPr>
      </w:pPr>
      <w:r w:rsidRPr="00DC5AE6">
        <w:rPr>
          <w:rFonts w:cstheme="minorHAnsi"/>
        </w:rPr>
        <w:t>written in increasing levels of complexity when possible</w:t>
      </w:r>
    </w:p>
    <w:p w14:paraId="3F77EDD7" w14:textId="77777777" w:rsidR="00E45519" w:rsidRPr="00DC5AE6" w:rsidRDefault="00E45519" w:rsidP="00E45519">
      <w:pPr>
        <w:pStyle w:val="ListParagraph"/>
        <w:numPr>
          <w:ilvl w:val="1"/>
          <w:numId w:val="10"/>
        </w:numPr>
        <w:ind w:left="540"/>
        <w:rPr>
          <w:rFonts w:cstheme="minorHAnsi"/>
        </w:rPr>
      </w:pPr>
      <w:r w:rsidRPr="00DC5AE6">
        <w:rPr>
          <w:rFonts w:cstheme="minorHAnsi"/>
        </w:rPr>
        <w:t xml:space="preserve">supporting questions for the Essential Question </w:t>
      </w:r>
    </w:p>
    <w:p w14:paraId="76EC198F" w14:textId="77777777" w:rsidR="00E45519" w:rsidRPr="00DC5AE6" w:rsidRDefault="00E45519" w:rsidP="00E45519">
      <w:pPr>
        <w:pStyle w:val="ListParagraph"/>
        <w:numPr>
          <w:ilvl w:val="1"/>
          <w:numId w:val="10"/>
        </w:numPr>
        <w:ind w:left="540"/>
        <w:rPr>
          <w:rFonts w:cstheme="minorHAnsi"/>
        </w:rPr>
      </w:pPr>
      <w:r w:rsidRPr="00DC5AE6">
        <w:rPr>
          <w:rFonts w:cstheme="minorHAnsi"/>
        </w:rPr>
        <w:t xml:space="preserve">STEM connection to help answer the Big Idea Question/tie to project </w:t>
      </w:r>
    </w:p>
    <w:p w14:paraId="5A9D7597" w14:textId="77777777" w:rsidR="00E45519" w:rsidRPr="00DC5AE6" w:rsidRDefault="00E45519" w:rsidP="00E45519">
      <w:pPr>
        <w:pStyle w:val="ListParagraph"/>
        <w:numPr>
          <w:ilvl w:val="1"/>
          <w:numId w:val="10"/>
        </w:numPr>
        <w:ind w:left="540"/>
        <w:rPr>
          <w:rFonts w:cstheme="minorHAnsi"/>
        </w:rPr>
      </w:pPr>
      <w:r w:rsidRPr="00DC5AE6">
        <w:rPr>
          <w:rFonts w:cstheme="minorHAnsi"/>
        </w:rPr>
        <w:t>Avoid questions that are vague, ambiguous, and do not support contextual learning.</w:t>
      </w:r>
    </w:p>
    <w:p w14:paraId="65B4F83F" w14:textId="77777777" w:rsidR="00E45519" w:rsidRDefault="00E45519" w:rsidP="00E45519">
      <w:pPr>
        <w:pStyle w:val="ListParagraph"/>
        <w:numPr>
          <w:ilvl w:val="1"/>
          <w:numId w:val="10"/>
        </w:numPr>
        <w:ind w:left="540"/>
        <w:rPr>
          <w:rFonts w:cstheme="minorHAnsi"/>
        </w:rPr>
      </w:pPr>
      <w:r w:rsidRPr="00DC5AE6">
        <w:rPr>
          <w:rFonts w:cstheme="minorHAnsi"/>
        </w:rPr>
        <w:t>Avoid questions that repeat exactly the lesson</w:t>
      </w:r>
      <w:r>
        <w:rPr>
          <w:rFonts w:cstheme="minorHAnsi"/>
        </w:rPr>
        <w:t>s verbatim</w:t>
      </w:r>
      <w:r w:rsidRPr="00DC5AE6">
        <w:rPr>
          <w:rFonts w:cstheme="minorHAnsi"/>
        </w:rPr>
        <w:t>; reword content in a new way.</w:t>
      </w:r>
    </w:p>
    <w:p w14:paraId="0CC13C4A" w14:textId="77777777" w:rsidR="00BF32C6" w:rsidRDefault="00BF32C6" w:rsidP="00BF32C6">
      <w:pPr>
        <w:rPr>
          <w:rFonts w:cstheme="minorHAnsi"/>
        </w:rPr>
      </w:pPr>
    </w:p>
    <w:p w14:paraId="218AB7ED" w14:textId="434A1981" w:rsidR="00BF32C6" w:rsidRPr="00BF32C6" w:rsidRDefault="00BF32C6" w:rsidP="00BF32C6">
      <w:pPr>
        <w:rPr>
          <w:rFonts w:cstheme="minorHAnsi"/>
        </w:rPr>
      </w:pPr>
      <w:r>
        <w:rPr>
          <w:rFonts w:cstheme="minorHAnsi"/>
        </w:rPr>
        <w:t>F</w:t>
      </w:r>
      <w:r w:rsidRPr="00BF32C6">
        <w:rPr>
          <w:rFonts w:cstheme="minorHAnsi"/>
        </w:rPr>
        <w:t xml:space="preserve">or MC questions refer to the </w:t>
      </w:r>
      <w:hyperlink w:anchor="_Guide_for_Writing" w:history="1">
        <w:r w:rsidRPr="00BF32C6">
          <w:rPr>
            <w:rStyle w:val="Hyperlink"/>
            <w:rFonts w:cstheme="minorHAnsi"/>
            <w:sz w:val="24"/>
            <w:szCs w:val="24"/>
          </w:rPr>
          <w:t>Guide for Writing MC Q’s</w:t>
        </w:r>
      </w:hyperlink>
      <w:r w:rsidRPr="00BF32C6">
        <w:rPr>
          <w:rFonts w:cstheme="minorHAnsi"/>
        </w:rPr>
        <w:t xml:space="preserve"> in this document)</w:t>
      </w:r>
    </w:p>
    <w:p w14:paraId="5E2A7143" w14:textId="77777777" w:rsidR="00144A7A" w:rsidRPr="00144A7A" w:rsidRDefault="00144A7A" w:rsidP="00144A7A">
      <w:pPr>
        <w:rPr>
          <w:rFonts w:cstheme="minorHAnsi"/>
        </w:rPr>
      </w:pPr>
    </w:p>
    <w:p w14:paraId="2E2D51E6" w14:textId="6F36E689" w:rsidR="00144A7A" w:rsidRDefault="00144A7A" w:rsidP="00144A7A">
      <w:pPr>
        <w:pStyle w:val="ListParagraph"/>
        <w:numPr>
          <w:ilvl w:val="0"/>
          <w:numId w:val="10"/>
        </w:numPr>
        <w:ind w:left="360"/>
        <w:rPr>
          <w:rFonts w:cstheme="minorHAnsi"/>
        </w:rPr>
      </w:pPr>
      <w:r w:rsidRPr="00337271">
        <w:rPr>
          <w:rFonts w:cstheme="minorHAnsi"/>
        </w:rPr>
        <w:t xml:space="preserve">Solution manual showing the important steps of solving or necessary explanations </w:t>
      </w:r>
      <w:r>
        <w:rPr>
          <w:rFonts w:cstheme="minorHAnsi"/>
        </w:rPr>
        <w:t>for t</w:t>
      </w:r>
      <w:r w:rsidRPr="00337271">
        <w:rPr>
          <w:rFonts w:cstheme="minorHAnsi"/>
        </w:rPr>
        <w:t>eacher</w:t>
      </w:r>
      <w:r>
        <w:rPr>
          <w:rFonts w:cstheme="minorHAnsi"/>
        </w:rPr>
        <w:t>s</w:t>
      </w:r>
    </w:p>
    <w:p w14:paraId="1BABC178" w14:textId="0988D277" w:rsidR="00144A7A" w:rsidRPr="00337271" w:rsidRDefault="00144A7A" w:rsidP="00144A7A">
      <w:pPr>
        <w:pStyle w:val="ListParagraph"/>
        <w:numPr>
          <w:ilvl w:val="0"/>
          <w:numId w:val="10"/>
        </w:numPr>
        <w:ind w:left="360"/>
        <w:rPr>
          <w:rFonts w:cstheme="minorHAnsi"/>
        </w:rPr>
      </w:pPr>
      <w:r w:rsidRPr="00337271">
        <w:rPr>
          <w:rFonts w:cstheme="minorHAnsi"/>
        </w:rPr>
        <w:t xml:space="preserve">DOK and Bloom’s Taxonomy levels indicated </w:t>
      </w:r>
      <w:r>
        <w:rPr>
          <w:rFonts w:cstheme="minorHAnsi"/>
        </w:rPr>
        <w:t>for teachers</w:t>
      </w:r>
    </w:p>
    <w:p w14:paraId="4315735E" w14:textId="77777777" w:rsidR="00144A7A" w:rsidRPr="00144A7A" w:rsidRDefault="00144A7A" w:rsidP="00144A7A">
      <w:pPr>
        <w:rPr>
          <w:rFonts w:cstheme="minorHAnsi"/>
        </w:rPr>
      </w:pPr>
    </w:p>
    <w:p w14:paraId="6AA47348" w14:textId="77777777" w:rsidR="00E45519" w:rsidRDefault="00E45519" w:rsidP="00E45519">
      <w:pPr>
        <w:rPr>
          <w:rFonts w:cstheme="minorHAnsi"/>
          <w:sz w:val="24"/>
          <w:szCs w:val="24"/>
        </w:rPr>
      </w:pPr>
      <w:r w:rsidRPr="00DC5AE6">
        <w:rPr>
          <w:rFonts w:cstheme="minorHAnsi"/>
          <w:sz w:val="24"/>
          <w:szCs w:val="24"/>
        </w:rPr>
        <w:t>• For MC questions refer to the guide given at the end of the document.</w:t>
      </w:r>
    </w:p>
    <w:p w14:paraId="469D53BC" w14:textId="77777777" w:rsidR="0006147E" w:rsidRDefault="0006147E" w:rsidP="00E45519">
      <w:pPr>
        <w:rPr>
          <w:rFonts w:cstheme="minorHAnsi"/>
          <w:sz w:val="24"/>
          <w:szCs w:val="24"/>
        </w:rPr>
        <w:sectPr w:rsidR="0006147E">
          <w:pgSz w:w="12240" w:h="15840"/>
          <w:pgMar w:top="1440" w:right="1440" w:bottom="1440" w:left="1440" w:header="720" w:footer="720" w:gutter="0"/>
          <w:cols w:space="720"/>
          <w:docGrid w:linePitch="360"/>
        </w:sectPr>
      </w:pPr>
    </w:p>
    <w:p w14:paraId="44670E75" w14:textId="6C796A9B" w:rsidR="0006147E" w:rsidRPr="00D3020E" w:rsidRDefault="0006147E" w:rsidP="0006147E">
      <w:pPr>
        <w:pStyle w:val="Heading1"/>
        <w:rPr>
          <w:b/>
          <w:bCs/>
        </w:rPr>
      </w:pPr>
      <w:bookmarkStart w:id="67" w:name="_Toc179494565"/>
      <w:r w:rsidRPr="00D3020E">
        <w:rPr>
          <w:b/>
          <w:bCs/>
        </w:rPr>
        <w:lastRenderedPageBreak/>
        <w:t>Digital – Unit Wrap Up</w:t>
      </w:r>
      <w:bookmarkEnd w:id="67"/>
    </w:p>
    <w:p w14:paraId="41168DE8" w14:textId="77777777" w:rsidR="00313856" w:rsidRPr="00D25513" w:rsidRDefault="00313856" w:rsidP="00313856">
      <w:pPr>
        <w:pStyle w:val="Heading2"/>
        <w:spacing w:before="0"/>
        <w:rPr>
          <w:rStyle w:val="Strong"/>
          <w:rFonts w:asciiTheme="minorHAnsi" w:hAnsiTheme="minorHAnsi" w:cstheme="minorHAnsi"/>
          <w:b w:val="0"/>
          <w:iCs/>
          <w:sz w:val="24"/>
          <w:szCs w:val="24"/>
        </w:rPr>
      </w:pPr>
      <w:bookmarkStart w:id="68" w:name="_Toc179494566"/>
      <w:r w:rsidRPr="00DC5AE6">
        <w:rPr>
          <w:rStyle w:val="Strong"/>
          <w:rFonts w:asciiTheme="minorHAnsi" w:eastAsia="Arial" w:hAnsiTheme="minorHAnsi" w:cstheme="minorHAnsi"/>
          <w:iCs/>
          <w:sz w:val="24"/>
          <w:szCs w:val="24"/>
        </w:rPr>
        <w:t>Push Forward</w:t>
      </w:r>
      <w:bookmarkEnd w:id="68"/>
    </w:p>
    <w:p w14:paraId="194EC36B" w14:textId="77777777" w:rsidR="00313856" w:rsidRPr="00D3020E" w:rsidRDefault="00313856" w:rsidP="00313856">
      <w:pPr>
        <w:pStyle w:val="NormalWeb"/>
        <w:spacing w:before="0" w:beforeAutospacing="0" w:after="0"/>
        <w:rPr>
          <w:rStyle w:val="Strong"/>
          <w:rFonts w:ascii="Calibri" w:eastAsia="Arial" w:hAnsi="Calibri" w:cs="Calibri"/>
          <w:b w:val="0"/>
          <w:bCs w:val="0"/>
          <w:iCs/>
          <w:sz w:val="22"/>
          <w:szCs w:val="22"/>
        </w:rPr>
      </w:pPr>
      <w:r w:rsidRPr="00D3020E">
        <w:rPr>
          <w:rStyle w:val="Strong"/>
          <w:rFonts w:ascii="Calibri" w:eastAsia="Arial" w:hAnsi="Calibri" w:cs="Calibri"/>
          <w:b w:val="0"/>
          <w:bCs w:val="0"/>
          <w:iCs/>
          <w:sz w:val="22"/>
          <w:szCs w:val="22"/>
        </w:rPr>
        <w:t>Connection of the knowledge of the current unit to the next topics.</w:t>
      </w:r>
    </w:p>
    <w:p w14:paraId="7DAB93F1" w14:textId="77777777" w:rsidR="00313856" w:rsidRPr="00D3020E" w:rsidRDefault="00313856" w:rsidP="00313856">
      <w:pPr>
        <w:pStyle w:val="NormalWeb"/>
        <w:numPr>
          <w:ilvl w:val="0"/>
          <w:numId w:val="24"/>
        </w:numPr>
        <w:spacing w:before="0" w:beforeAutospacing="0" w:after="0"/>
        <w:rPr>
          <w:rStyle w:val="Strong"/>
          <w:rFonts w:ascii="Calibri" w:eastAsia="Arial" w:hAnsi="Calibri" w:cs="Calibri"/>
          <w:b w:val="0"/>
          <w:bCs w:val="0"/>
          <w:iCs/>
          <w:sz w:val="22"/>
          <w:szCs w:val="22"/>
        </w:rPr>
      </w:pPr>
      <w:r w:rsidRPr="00D3020E">
        <w:rPr>
          <w:rStyle w:val="Strong"/>
          <w:rFonts w:ascii="Calibri" w:eastAsia="Arial" w:hAnsi="Calibri" w:cs="Calibri"/>
          <w:b w:val="0"/>
          <w:bCs w:val="0"/>
          <w:iCs/>
          <w:sz w:val="22"/>
          <w:szCs w:val="22"/>
        </w:rPr>
        <w:t>It explains how the unit ideas are related to advanced level of knowledge such as those attained by professionals or at a University level.</w:t>
      </w:r>
    </w:p>
    <w:p w14:paraId="043B9988" w14:textId="77777777" w:rsidR="005D0044" w:rsidRPr="00FA49D2" w:rsidRDefault="005D0044" w:rsidP="00FA49D2"/>
    <w:p w14:paraId="7B893F2D" w14:textId="5052834D" w:rsidR="00D3020E" w:rsidRPr="00DC5AE6" w:rsidRDefault="00D3020E" w:rsidP="00D3020E">
      <w:pPr>
        <w:pStyle w:val="Heading2"/>
        <w:spacing w:before="0"/>
        <w:rPr>
          <w:rStyle w:val="Strong"/>
          <w:rFonts w:asciiTheme="minorHAnsi" w:eastAsia="Arial" w:hAnsiTheme="minorHAnsi" w:cstheme="minorHAnsi"/>
          <w:iCs/>
          <w:sz w:val="24"/>
          <w:szCs w:val="24"/>
        </w:rPr>
      </w:pPr>
      <w:bookmarkStart w:id="69" w:name="_Toc179494567"/>
      <w:r w:rsidRPr="00DC5AE6">
        <w:rPr>
          <w:rStyle w:val="Strong"/>
          <w:rFonts w:asciiTheme="minorHAnsi" w:eastAsia="Arial" w:hAnsiTheme="minorHAnsi" w:cstheme="minorHAnsi"/>
          <w:iCs/>
          <w:sz w:val="24"/>
          <w:szCs w:val="24"/>
        </w:rPr>
        <w:t>Careers in Chemistry</w:t>
      </w:r>
      <w:r w:rsidR="00D90FA5">
        <w:rPr>
          <w:rStyle w:val="Strong"/>
          <w:rFonts w:asciiTheme="minorHAnsi" w:eastAsia="Arial" w:hAnsiTheme="minorHAnsi" w:cstheme="minorHAnsi"/>
          <w:iCs/>
          <w:sz w:val="24"/>
          <w:szCs w:val="24"/>
        </w:rPr>
        <w:t>/Biology</w:t>
      </w:r>
      <w:bookmarkEnd w:id="69"/>
    </w:p>
    <w:p w14:paraId="5B498FF1" w14:textId="7D1DFF94" w:rsidR="00D3020E" w:rsidRPr="00DC5AE6" w:rsidRDefault="00D3020E" w:rsidP="00D3020E">
      <w:pPr>
        <w:rPr>
          <w:rStyle w:val="Strong"/>
          <w:rFonts w:cstheme="minorHAnsi"/>
          <w:b w:val="0"/>
          <w:bCs w:val="0"/>
        </w:rPr>
      </w:pPr>
      <w:r w:rsidRPr="00DC5AE6">
        <w:rPr>
          <w:rFonts w:cstheme="minorHAnsi"/>
        </w:rPr>
        <w:t>Describe (short paragraphs) 2 or 3 Chemistry</w:t>
      </w:r>
      <w:r w:rsidR="00D90FA5">
        <w:rPr>
          <w:rFonts w:cstheme="minorHAnsi"/>
        </w:rPr>
        <w:t xml:space="preserve">/Biology </w:t>
      </w:r>
      <w:r w:rsidRPr="00DC5AE6">
        <w:rPr>
          <w:rFonts w:cstheme="minorHAnsi"/>
        </w:rPr>
        <w:t xml:space="preserve">related careers that align with the content of the unit. </w:t>
      </w:r>
    </w:p>
    <w:p w14:paraId="60FCEBB4" w14:textId="77777777" w:rsidR="00D3020E" w:rsidRDefault="00D3020E" w:rsidP="00D3020E">
      <w:pPr>
        <w:rPr>
          <w:rStyle w:val="Strong"/>
          <w:rFonts w:eastAsia="Arial" w:cstheme="minorHAnsi"/>
          <w:iCs/>
          <w:sz w:val="24"/>
          <w:szCs w:val="24"/>
        </w:rPr>
      </w:pPr>
    </w:p>
    <w:p w14:paraId="0034D77B" w14:textId="6D794946" w:rsidR="0006147E" w:rsidRPr="00DC5AE6" w:rsidRDefault="0006147E" w:rsidP="0006147E">
      <w:pPr>
        <w:pStyle w:val="Heading2"/>
        <w:spacing w:before="0"/>
        <w:rPr>
          <w:rFonts w:asciiTheme="minorHAnsi" w:eastAsia="Arial" w:hAnsiTheme="minorHAnsi" w:cstheme="minorHAnsi"/>
          <w:iCs/>
          <w:sz w:val="24"/>
          <w:szCs w:val="24"/>
        </w:rPr>
      </w:pPr>
      <w:bookmarkStart w:id="70" w:name="_Toc179494568"/>
      <w:r>
        <w:rPr>
          <w:rStyle w:val="Strong"/>
          <w:rFonts w:asciiTheme="minorHAnsi" w:eastAsia="Arial" w:hAnsiTheme="minorHAnsi" w:cstheme="minorHAnsi"/>
          <w:iCs/>
          <w:sz w:val="24"/>
          <w:szCs w:val="24"/>
        </w:rPr>
        <w:t xml:space="preserve">3D End-of-Unit </w:t>
      </w:r>
      <w:r w:rsidRPr="00DC5AE6">
        <w:rPr>
          <w:rStyle w:val="Strong"/>
          <w:rFonts w:asciiTheme="minorHAnsi" w:eastAsia="Arial" w:hAnsiTheme="minorHAnsi" w:cstheme="minorHAnsi"/>
          <w:iCs/>
          <w:sz w:val="24"/>
          <w:szCs w:val="24"/>
        </w:rPr>
        <w:t>Assessment</w:t>
      </w:r>
      <w:bookmarkEnd w:id="70"/>
      <w:r w:rsidRPr="00DC5AE6">
        <w:rPr>
          <w:rStyle w:val="Strong"/>
          <w:rFonts w:asciiTheme="minorHAnsi" w:eastAsia="Arial" w:hAnsiTheme="minorHAnsi" w:cstheme="minorHAnsi"/>
          <w:iCs/>
          <w:sz w:val="24"/>
          <w:szCs w:val="24"/>
        </w:rPr>
        <w:t xml:space="preserve"> </w:t>
      </w:r>
    </w:p>
    <w:p w14:paraId="063B2A6E" w14:textId="63E9DE3E" w:rsidR="0006147E" w:rsidRPr="00DC5AE6" w:rsidRDefault="00BB3E43" w:rsidP="0006147E">
      <w:pPr>
        <w:rPr>
          <w:rFonts w:cstheme="minorHAnsi"/>
          <w:sz w:val="24"/>
          <w:szCs w:val="24"/>
        </w:rPr>
      </w:pPr>
      <w:r w:rsidRPr="00BB3E43">
        <w:rPr>
          <w:rFonts w:cstheme="minorHAnsi"/>
          <w:sz w:val="24"/>
          <w:szCs w:val="24"/>
        </w:rPr>
        <w:t>Performance Based Assessments (SEPs) and Evidence Based Assessments (</w:t>
      </w:r>
      <w:r>
        <w:rPr>
          <w:rFonts w:cstheme="minorHAnsi"/>
          <w:sz w:val="24"/>
          <w:szCs w:val="24"/>
        </w:rPr>
        <w:t>s</w:t>
      </w:r>
      <w:r w:rsidRPr="00BB3E43">
        <w:rPr>
          <w:rFonts w:cstheme="minorHAnsi"/>
          <w:sz w:val="24"/>
          <w:szCs w:val="24"/>
        </w:rPr>
        <w:t>upporting M</w:t>
      </w:r>
      <w:r>
        <w:rPr>
          <w:rFonts w:cstheme="minorHAnsi"/>
          <w:sz w:val="24"/>
          <w:szCs w:val="24"/>
        </w:rPr>
        <w:t xml:space="preserve">easures of </w:t>
      </w:r>
      <w:r w:rsidRPr="00BB3E43">
        <w:rPr>
          <w:rFonts w:cstheme="minorHAnsi"/>
          <w:sz w:val="24"/>
          <w:szCs w:val="24"/>
        </w:rPr>
        <w:t>A</w:t>
      </w:r>
      <w:r>
        <w:rPr>
          <w:rFonts w:cstheme="minorHAnsi"/>
          <w:sz w:val="24"/>
          <w:szCs w:val="24"/>
        </w:rPr>
        <w:t xml:space="preserve">cademic </w:t>
      </w:r>
      <w:r w:rsidRPr="00BB3E43">
        <w:rPr>
          <w:rFonts w:cstheme="minorHAnsi"/>
          <w:sz w:val="24"/>
          <w:szCs w:val="24"/>
        </w:rPr>
        <w:t>P</w:t>
      </w:r>
      <w:r>
        <w:rPr>
          <w:rFonts w:cstheme="minorHAnsi"/>
          <w:sz w:val="24"/>
          <w:szCs w:val="24"/>
        </w:rPr>
        <w:t>rogress – MAP-</w:t>
      </w:r>
      <w:r w:rsidRPr="00BB3E43">
        <w:rPr>
          <w:rFonts w:cstheme="minorHAnsi"/>
          <w:sz w:val="24"/>
          <w:szCs w:val="24"/>
        </w:rPr>
        <w:t xml:space="preserve"> and other benchmark </w:t>
      </w:r>
      <w:r>
        <w:rPr>
          <w:rFonts w:cstheme="minorHAnsi"/>
          <w:sz w:val="24"/>
          <w:szCs w:val="24"/>
        </w:rPr>
        <w:t>a</w:t>
      </w:r>
      <w:r w:rsidRPr="00BB3E43">
        <w:rPr>
          <w:rFonts w:cstheme="minorHAnsi"/>
          <w:sz w:val="24"/>
          <w:szCs w:val="24"/>
        </w:rPr>
        <w:t>ssessments</w:t>
      </w:r>
      <w:r>
        <w:rPr>
          <w:rFonts w:cstheme="minorHAnsi"/>
          <w:sz w:val="24"/>
          <w:szCs w:val="24"/>
        </w:rPr>
        <w:t>. F</w:t>
      </w:r>
      <w:r w:rsidR="0006147E" w:rsidRPr="00DC5AE6">
        <w:rPr>
          <w:rFonts w:cstheme="minorHAnsi"/>
          <w:sz w:val="24"/>
          <w:szCs w:val="24"/>
        </w:rPr>
        <w:t xml:space="preserve">or MC questions refer to the </w:t>
      </w:r>
      <w:hyperlink w:anchor="_Guide_for_Writing" w:history="1">
        <w:r w:rsidR="0006147E" w:rsidRPr="00780F5E">
          <w:rPr>
            <w:rStyle w:val="Hyperlink"/>
            <w:rFonts w:cstheme="minorHAnsi"/>
            <w:sz w:val="24"/>
            <w:szCs w:val="24"/>
          </w:rPr>
          <w:t>Guide for Writing MC Q’s</w:t>
        </w:r>
      </w:hyperlink>
      <w:r w:rsidR="0006147E">
        <w:rPr>
          <w:rFonts w:cstheme="minorHAnsi"/>
          <w:sz w:val="24"/>
          <w:szCs w:val="24"/>
        </w:rPr>
        <w:t xml:space="preserve"> in this</w:t>
      </w:r>
      <w:r w:rsidR="0006147E" w:rsidRPr="00DC5AE6">
        <w:rPr>
          <w:rFonts w:cstheme="minorHAnsi"/>
          <w:sz w:val="24"/>
          <w:szCs w:val="24"/>
        </w:rPr>
        <w:t xml:space="preserve"> document</w:t>
      </w:r>
      <w:r>
        <w:rPr>
          <w:rFonts w:cstheme="minorHAnsi"/>
          <w:sz w:val="24"/>
          <w:szCs w:val="24"/>
        </w:rPr>
        <w:t>.</w:t>
      </w:r>
    </w:p>
    <w:p w14:paraId="26D77FE7" w14:textId="1897633A" w:rsidR="0006147E" w:rsidRPr="00DC5AE6" w:rsidRDefault="0006147E" w:rsidP="0006147E">
      <w:pPr>
        <w:pStyle w:val="ListParagraph"/>
        <w:numPr>
          <w:ilvl w:val="1"/>
          <w:numId w:val="10"/>
        </w:numPr>
        <w:ind w:left="540"/>
        <w:rPr>
          <w:rFonts w:cstheme="minorHAnsi"/>
        </w:rPr>
      </w:pPr>
      <w:r w:rsidRPr="00DC5AE6">
        <w:rPr>
          <w:rFonts w:cstheme="minorHAnsi"/>
        </w:rPr>
        <w:t xml:space="preserve">assess attainment of all important content </w:t>
      </w:r>
      <w:r w:rsidR="00BB3E43">
        <w:rPr>
          <w:rFonts w:cstheme="minorHAnsi"/>
        </w:rPr>
        <w:t xml:space="preserve">and skills </w:t>
      </w:r>
      <w:r w:rsidRPr="00DC5AE6">
        <w:rPr>
          <w:rFonts w:cstheme="minorHAnsi"/>
        </w:rPr>
        <w:t xml:space="preserve">in the </w:t>
      </w:r>
      <w:r w:rsidR="00BB3E43">
        <w:rPr>
          <w:rFonts w:cstheme="minorHAnsi"/>
        </w:rPr>
        <w:t>u</w:t>
      </w:r>
      <w:r w:rsidRPr="00DC5AE6">
        <w:rPr>
          <w:rFonts w:cstheme="minorHAnsi"/>
        </w:rPr>
        <w:t>n</w:t>
      </w:r>
      <w:r w:rsidR="00BB3E43">
        <w:rPr>
          <w:rFonts w:cstheme="minorHAnsi"/>
        </w:rPr>
        <w:t>it</w:t>
      </w:r>
    </w:p>
    <w:p w14:paraId="34527CC6" w14:textId="3F0F5FB7" w:rsidR="0006147E" w:rsidRPr="00DC5AE6" w:rsidRDefault="0006147E" w:rsidP="0006147E">
      <w:pPr>
        <w:pStyle w:val="ListParagraph"/>
        <w:numPr>
          <w:ilvl w:val="1"/>
          <w:numId w:val="10"/>
        </w:numPr>
        <w:ind w:left="540"/>
        <w:rPr>
          <w:rFonts w:cstheme="minorHAnsi"/>
        </w:rPr>
      </w:pPr>
      <w:r w:rsidRPr="00DC5AE6">
        <w:rPr>
          <w:rFonts w:cstheme="minorHAnsi"/>
        </w:rPr>
        <w:t>include a variety of types (</w:t>
      </w:r>
      <w:r w:rsidR="00BB3E43">
        <w:rPr>
          <w:rFonts w:cstheme="minorHAnsi"/>
        </w:rPr>
        <w:t>essay</w:t>
      </w:r>
      <w:r w:rsidRPr="00DC5AE6">
        <w:rPr>
          <w:rFonts w:cstheme="minorHAnsi"/>
        </w:rPr>
        <w:t>, fill-in-the-blank, calculations, open response, etc.)</w:t>
      </w:r>
    </w:p>
    <w:p w14:paraId="44FC7315" w14:textId="77777777" w:rsidR="0006147E" w:rsidRPr="00DC5AE6" w:rsidRDefault="0006147E" w:rsidP="0006147E">
      <w:pPr>
        <w:pStyle w:val="ListParagraph"/>
        <w:numPr>
          <w:ilvl w:val="1"/>
          <w:numId w:val="10"/>
        </w:numPr>
        <w:ind w:left="540"/>
        <w:rPr>
          <w:rFonts w:cstheme="minorHAnsi"/>
        </w:rPr>
      </w:pPr>
      <w:r w:rsidRPr="00DC5AE6">
        <w:rPr>
          <w:rFonts w:cstheme="minorHAnsi"/>
        </w:rPr>
        <w:t>align to LOs and does not go beyond</w:t>
      </w:r>
    </w:p>
    <w:p w14:paraId="23D7CAAA" w14:textId="77777777" w:rsidR="0006147E" w:rsidRPr="00DC5AE6" w:rsidRDefault="0006147E" w:rsidP="0006147E">
      <w:pPr>
        <w:pStyle w:val="ListParagraph"/>
        <w:numPr>
          <w:ilvl w:val="1"/>
          <w:numId w:val="10"/>
        </w:numPr>
        <w:ind w:left="540"/>
        <w:rPr>
          <w:rFonts w:cstheme="minorHAnsi"/>
        </w:rPr>
      </w:pPr>
      <w:r w:rsidRPr="00DC5AE6">
        <w:rPr>
          <w:rFonts w:cstheme="minorHAnsi"/>
        </w:rPr>
        <w:t>vocabulary practice, comprehension, applications, comparisons, analysis, synthesis, evaluation, and critical thinking</w:t>
      </w:r>
    </w:p>
    <w:p w14:paraId="2886B406" w14:textId="77777777" w:rsidR="0006147E" w:rsidRPr="00DC5AE6" w:rsidRDefault="0006147E" w:rsidP="0006147E">
      <w:pPr>
        <w:pStyle w:val="ListParagraph"/>
        <w:numPr>
          <w:ilvl w:val="1"/>
          <w:numId w:val="10"/>
        </w:numPr>
        <w:ind w:left="540"/>
        <w:rPr>
          <w:rFonts w:cstheme="minorHAnsi"/>
        </w:rPr>
      </w:pPr>
      <w:r w:rsidRPr="00DC5AE6">
        <w:rPr>
          <w:rFonts w:cstheme="minorHAnsi"/>
        </w:rPr>
        <w:t>written in increasing levels of complexity when possible</w:t>
      </w:r>
    </w:p>
    <w:p w14:paraId="52B522F8" w14:textId="77777777" w:rsidR="0006147E" w:rsidRPr="00DC5AE6" w:rsidRDefault="0006147E" w:rsidP="0006147E">
      <w:pPr>
        <w:pStyle w:val="ListParagraph"/>
        <w:numPr>
          <w:ilvl w:val="1"/>
          <w:numId w:val="10"/>
        </w:numPr>
        <w:ind w:left="540"/>
        <w:rPr>
          <w:rFonts w:cstheme="minorHAnsi"/>
        </w:rPr>
      </w:pPr>
      <w:r w:rsidRPr="00DC5AE6">
        <w:rPr>
          <w:rFonts w:cstheme="minorHAnsi"/>
        </w:rPr>
        <w:t xml:space="preserve">supporting questions for the Essential Question </w:t>
      </w:r>
    </w:p>
    <w:p w14:paraId="0A0B674D" w14:textId="77777777" w:rsidR="0006147E" w:rsidRPr="00DC5AE6" w:rsidRDefault="0006147E" w:rsidP="0006147E">
      <w:pPr>
        <w:pStyle w:val="ListParagraph"/>
        <w:numPr>
          <w:ilvl w:val="1"/>
          <w:numId w:val="10"/>
        </w:numPr>
        <w:ind w:left="540"/>
        <w:rPr>
          <w:rFonts w:cstheme="minorHAnsi"/>
        </w:rPr>
      </w:pPr>
      <w:r w:rsidRPr="00DC5AE6">
        <w:rPr>
          <w:rFonts w:cstheme="minorHAnsi"/>
        </w:rPr>
        <w:t xml:space="preserve">STEM connection to help answer the Big Idea Question/tie to project </w:t>
      </w:r>
    </w:p>
    <w:p w14:paraId="7286BB54" w14:textId="77777777" w:rsidR="0006147E" w:rsidRPr="00DC5AE6" w:rsidRDefault="0006147E" w:rsidP="0006147E">
      <w:pPr>
        <w:pStyle w:val="ListParagraph"/>
        <w:numPr>
          <w:ilvl w:val="1"/>
          <w:numId w:val="10"/>
        </w:numPr>
        <w:ind w:left="540"/>
        <w:rPr>
          <w:rFonts w:cstheme="minorHAnsi"/>
        </w:rPr>
      </w:pPr>
      <w:r w:rsidRPr="00DC5AE6">
        <w:rPr>
          <w:rFonts w:cstheme="minorHAnsi"/>
        </w:rPr>
        <w:t>Avoid questions that are vague, ambiguous, and do not support contextual learning.</w:t>
      </w:r>
    </w:p>
    <w:p w14:paraId="35CD74DC" w14:textId="77777777" w:rsidR="0006147E" w:rsidRPr="00780F5E" w:rsidRDefault="0006147E" w:rsidP="0006147E">
      <w:pPr>
        <w:pStyle w:val="ListParagraph"/>
        <w:numPr>
          <w:ilvl w:val="1"/>
          <w:numId w:val="10"/>
        </w:numPr>
        <w:ind w:left="540"/>
        <w:rPr>
          <w:rStyle w:val="Strong"/>
          <w:rFonts w:cstheme="minorHAnsi"/>
          <w:b w:val="0"/>
          <w:bCs w:val="0"/>
        </w:rPr>
      </w:pPr>
      <w:r w:rsidRPr="00DC5AE6">
        <w:rPr>
          <w:rFonts w:cstheme="minorHAnsi"/>
        </w:rPr>
        <w:t>Avoid questions that repeat exactly what’s written in the lesson; reword content in a new way.</w:t>
      </w:r>
    </w:p>
    <w:p w14:paraId="594E5E89" w14:textId="77777777" w:rsidR="00D3020E" w:rsidRDefault="00D3020E" w:rsidP="00E45519">
      <w:pPr>
        <w:rPr>
          <w:rFonts w:cstheme="minorHAnsi"/>
          <w:sz w:val="24"/>
          <w:szCs w:val="24"/>
        </w:rPr>
      </w:pPr>
    </w:p>
    <w:p w14:paraId="3C64C05F" w14:textId="11E7E4F3" w:rsidR="0006147E" w:rsidRDefault="00D3020E" w:rsidP="00E45519">
      <w:pPr>
        <w:rPr>
          <w:rFonts w:cstheme="minorHAnsi"/>
          <w:sz w:val="24"/>
          <w:szCs w:val="24"/>
        </w:rPr>
      </w:pPr>
      <w:r w:rsidRPr="00D3020E">
        <w:rPr>
          <w:rFonts w:cstheme="minorHAnsi"/>
          <w:sz w:val="24"/>
          <w:szCs w:val="24"/>
        </w:rPr>
        <w:t xml:space="preserve">A solution key showing the important steps of solving or necessary explanations is to be provided </w:t>
      </w:r>
      <w:r>
        <w:rPr>
          <w:rFonts w:cstheme="minorHAnsi"/>
          <w:sz w:val="24"/>
          <w:szCs w:val="24"/>
        </w:rPr>
        <w:t>for t</w:t>
      </w:r>
      <w:r w:rsidRPr="00D3020E">
        <w:rPr>
          <w:rFonts w:cstheme="minorHAnsi"/>
          <w:sz w:val="24"/>
          <w:szCs w:val="24"/>
        </w:rPr>
        <w:t>eache</w:t>
      </w:r>
      <w:r>
        <w:rPr>
          <w:rFonts w:cstheme="minorHAnsi"/>
          <w:sz w:val="24"/>
          <w:szCs w:val="24"/>
        </w:rPr>
        <w:t>rs</w:t>
      </w:r>
      <w:r w:rsidRPr="00D3020E">
        <w:rPr>
          <w:rFonts w:cstheme="minorHAnsi"/>
          <w:sz w:val="24"/>
          <w:szCs w:val="24"/>
        </w:rPr>
        <w:t>.</w:t>
      </w:r>
    </w:p>
    <w:p w14:paraId="3F1D8563" w14:textId="77777777" w:rsidR="00E45519" w:rsidRPr="00E45519" w:rsidRDefault="00E45519" w:rsidP="00E45519">
      <w:pPr>
        <w:rPr>
          <w:lang w:eastAsia="ja-JP"/>
        </w:rPr>
      </w:pPr>
    </w:p>
    <w:p w14:paraId="624E3EBA" w14:textId="77777777" w:rsidR="00E45519" w:rsidRPr="00E45519" w:rsidRDefault="00E45519" w:rsidP="00E45519">
      <w:pPr>
        <w:spacing w:after="0" w:line="240" w:lineRule="auto"/>
        <w:rPr>
          <w:rFonts w:eastAsia="Times New Roman" w:cstheme="minorHAnsi"/>
        </w:rPr>
      </w:pPr>
    </w:p>
    <w:p w14:paraId="5DE7B20B" w14:textId="77777777" w:rsidR="007E09DD" w:rsidRDefault="007E09DD" w:rsidP="00563444"/>
    <w:p w14:paraId="2DA86807" w14:textId="30ABA192" w:rsidR="007E09DD" w:rsidRDefault="007E09DD">
      <w:r>
        <w:br w:type="page"/>
      </w:r>
    </w:p>
    <w:p w14:paraId="2BEB045C" w14:textId="6C32C0A9" w:rsidR="005F51D7" w:rsidRPr="00DC5AE6" w:rsidRDefault="005F51D7" w:rsidP="005F51D7">
      <w:pPr>
        <w:pStyle w:val="Heading1"/>
        <w:spacing w:before="0"/>
        <w:rPr>
          <w:rFonts w:asciiTheme="minorHAnsi" w:eastAsia="Times New Roman" w:hAnsiTheme="minorHAnsi" w:cstheme="minorHAnsi"/>
          <w:b/>
          <w:sz w:val="24"/>
          <w:szCs w:val="24"/>
        </w:rPr>
      </w:pPr>
      <w:bookmarkStart w:id="71" w:name="_Toc179494569"/>
      <w:r>
        <w:rPr>
          <w:rFonts w:asciiTheme="minorHAnsi" w:hAnsiTheme="minorHAnsi" w:cstheme="minorHAnsi"/>
          <w:b/>
          <w:sz w:val="24"/>
          <w:szCs w:val="24"/>
        </w:rPr>
        <w:lastRenderedPageBreak/>
        <w:t>TG</w:t>
      </w:r>
      <w:r w:rsidRPr="00DC5AE6">
        <w:rPr>
          <w:rFonts w:asciiTheme="minorHAnsi" w:hAnsiTheme="minorHAnsi" w:cstheme="minorHAnsi"/>
          <w:b/>
          <w:sz w:val="24"/>
          <w:szCs w:val="24"/>
        </w:rPr>
        <w:t xml:space="preserve"> – </w:t>
      </w:r>
      <w:r>
        <w:rPr>
          <w:rFonts w:asciiTheme="minorHAnsi" w:eastAsia="Times New Roman" w:hAnsiTheme="minorHAnsi" w:cstheme="minorHAnsi"/>
          <w:b/>
          <w:sz w:val="24"/>
          <w:szCs w:val="24"/>
        </w:rPr>
        <w:t>Unit Opener</w:t>
      </w:r>
      <w:bookmarkEnd w:id="71"/>
    </w:p>
    <w:p w14:paraId="3420BAFA" w14:textId="77777777" w:rsidR="00487ADE" w:rsidRDefault="00487ADE" w:rsidP="3AF0D9E9">
      <w:pPr>
        <w:pStyle w:val="Heading2"/>
        <w:rPr>
          <w:rFonts w:asciiTheme="minorHAnsi" w:hAnsiTheme="minorHAnsi" w:cstheme="minorBidi"/>
          <w:b/>
          <w:bCs/>
          <w:sz w:val="24"/>
          <w:szCs w:val="24"/>
        </w:rPr>
      </w:pPr>
      <w:bookmarkStart w:id="72" w:name="_Toc179494570"/>
      <w:r w:rsidRPr="3AF0D9E9">
        <w:rPr>
          <w:rFonts w:asciiTheme="minorHAnsi" w:hAnsiTheme="minorHAnsi" w:cstheme="minorBidi"/>
          <w:b/>
          <w:bCs/>
          <w:sz w:val="24"/>
          <w:szCs w:val="24"/>
        </w:rPr>
        <w:t>Unit Overview</w:t>
      </w:r>
      <w:bookmarkEnd w:id="72"/>
    </w:p>
    <w:p w14:paraId="66B1E01C" w14:textId="6C740F75" w:rsidR="00487ADE" w:rsidRDefault="00487ADE" w:rsidP="00487ADE">
      <w:pPr>
        <w:spacing w:after="0"/>
        <w:rPr>
          <w:rFonts w:cstheme="minorHAnsi"/>
          <w:bCs/>
        </w:rPr>
      </w:pPr>
      <w:r w:rsidRPr="00DC5AE6">
        <w:rPr>
          <w:rFonts w:cstheme="minorHAnsi"/>
          <w:bCs/>
        </w:rPr>
        <w:t xml:space="preserve">Chapter List + </w:t>
      </w:r>
      <w:r>
        <w:rPr>
          <w:rFonts w:cstheme="minorHAnsi"/>
          <w:bCs/>
        </w:rPr>
        <w:t>Lesson List</w:t>
      </w:r>
    </w:p>
    <w:p w14:paraId="38E541C7" w14:textId="07E940B0" w:rsidR="00487ADE" w:rsidRDefault="00487ADE" w:rsidP="00487ADE">
      <w:pPr>
        <w:spacing w:after="0"/>
        <w:rPr>
          <w:rFonts w:cstheme="minorHAnsi"/>
          <w:bCs/>
        </w:rPr>
      </w:pPr>
      <w:r>
        <w:rPr>
          <w:rFonts w:cstheme="minorHAnsi"/>
          <w:bCs/>
        </w:rPr>
        <w:t>Account of how each chapter fits into the unit.</w:t>
      </w:r>
    </w:p>
    <w:p w14:paraId="4836B58F" w14:textId="77777777" w:rsidR="00FC6663" w:rsidRDefault="00FC6663" w:rsidP="00487ADE">
      <w:pPr>
        <w:spacing w:after="0"/>
        <w:rPr>
          <w:rFonts w:cstheme="minorHAnsi"/>
          <w:bCs/>
        </w:rPr>
      </w:pPr>
    </w:p>
    <w:p w14:paraId="267A3CA1" w14:textId="67FAA0CD" w:rsidR="00FC6663" w:rsidRPr="00FC6663" w:rsidRDefault="00FC6663" w:rsidP="00FC6663">
      <w:pPr>
        <w:spacing w:after="0"/>
        <w:rPr>
          <w:rFonts w:cstheme="minorHAnsi"/>
          <w:bCs/>
        </w:rPr>
      </w:pPr>
      <w:r>
        <w:rPr>
          <w:rFonts w:cstheme="minorHAnsi"/>
          <w:bCs/>
        </w:rPr>
        <w:t>Query from Alpha: R</w:t>
      </w:r>
      <w:r w:rsidRPr="00FC6663">
        <w:rPr>
          <w:rFonts w:cstheme="minorHAnsi"/>
          <w:bCs/>
        </w:rPr>
        <w:t>efer to the Bio_Digital Resources plan section: Planning Documents that QBS will Create.</w:t>
      </w:r>
    </w:p>
    <w:p w14:paraId="6286407B" w14:textId="3A74C474" w:rsidR="00FC6663" w:rsidRDefault="00FC6663" w:rsidP="00FC6663">
      <w:pPr>
        <w:spacing w:after="0"/>
        <w:rPr>
          <w:rFonts w:cstheme="minorHAnsi"/>
          <w:bCs/>
        </w:rPr>
      </w:pPr>
      <w:r w:rsidRPr="00FC6663">
        <w:rPr>
          <w:rFonts w:cstheme="minorHAnsi"/>
          <w:bCs/>
        </w:rPr>
        <w:t xml:space="preserve">This will give a clear idea about the planning documents that will be needed across all Science subjects.  </w:t>
      </w:r>
    </w:p>
    <w:p w14:paraId="00F34AEC" w14:textId="77777777" w:rsidR="00487ADE" w:rsidRPr="00487ADE" w:rsidRDefault="00487ADE" w:rsidP="00487ADE">
      <w:pPr>
        <w:spacing w:after="0"/>
      </w:pPr>
    </w:p>
    <w:p w14:paraId="5F35BEF1" w14:textId="77777777" w:rsidR="005F51D7" w:rsidRDefault="005F51D7">
      <w:pPr>
        <w:rPr>
          <w:rFonts w:eastAsiaTheme="majorEastAsia" w:cstheme="minorHAnsi"/>
          <w:b/>
          <w:color w:val="2E74B5" w:themeColor="accent1" w:themeShade="BF"/>
          <w:sz w:val="24"/>
          <w:szCs w:val="24"/>
          <w:lang w:eastAsia="ja-JP"/>
        </w:rPr>
      </w:pPr>
      <w:r>
        <w:rPr>
          <w:rFonts w:cstheme="minorHAnsi"/>
          <w:b/>
          <w:sz w:val="24"/>
          <w:szCs w:val="24"/>
        </w:rPr>
        <w:br w:type="page"/>
      </w:r>
    </w:p>
    <w:p w14:paraId="28741684" w14:textId="11DCD074" w:rsidR="007E09DD" w:rsidRPr="00DC5AE6" w:rsidRDefault="007E09DD" w:rsidP="007E09DD">
      <w:pPr>
        <w:pStyle w:val="Heading1"/>
        <w:spacing w:before="0"/>
        <w:rPr>
          <w:rFonts w:asciiTheme="minorHAnsi" w:eastAsia="Times New Roman" w:hAnsiTheme="minorHAnsi" w:cstheme="minorHAnsi"/>
          <w:b/>
          <w:sz w:val="24"/>
          <w:szCs w:val="24"/>
        </w:rPr>
      </w:pPr>
      <w:bookmarkStart w:id="73" w:name="_Toc179494571"/>
      <w:r>
        <w:rPr>
          <w:rFonts w:asciiTheme="minorHAnsi" w:hAnsiTheme="minorHAnsi" w:cstheme="minorHAnsi"/>
          <w:b/>
          <w:sz w:val="24"/>
          <w:szCs w:val="24"/>
        </w:rPr>
        <w:lastRenderedPageBreak/>
        <w:t>TG</w:t>
      </w:r>
      <w:r w:rsidRPr="00DC5AE6">
        <w:rPr>
          <w:rFonts w:asciiTheme="minorHAnsi" w:hAnsiTheme="minorHAnsi" w:cstheme="minorHAnsi"/>
          <w:b/>
          <w:sz w:val="24"/>
          <w:szCs w:val="24"/>
        </w:rPr>
        <w:t xml:space="preserve"> – </w:t>
      </w:r>
      <w:r w:rsidRPr="00DC5AE6">
        <w:rPr>
          <w:rFonts w:asciiTheme="minorHAnsi" w:eastAsia="Times New Roman" w:hAnsiTheme="minorHAnsi" w:cstheme="minorHAnsi"/>
          <w:b/>
          <w:sz w:val="24"/>
          <w:szCs w:val="24"/>
        </w:rPr>
        <w:t>Lesson</w:t>
      </w:r>
      <w:bookmarkEnd w:id="73"/>
    </w:p>
    <w:p w14:paraId="414A17E1" w14:textId="77777777" w:rsidR="007E09DD" w:rsidRPr="00DC5AE6" w:rsidRDefault="007E09DD" w:rsidP="007E09DD">
      <w:pPr>
        <w:pStyle w:val="Heading2"/>
        <w:spacing w:before="0"/>
        <w:rPr>
          <w:rFonts w:asciiTheme="minorHAnsi" w:hAnsiTheme="minorHAnsi" w:cstheme="minorHAnsi"/>
          <w:bCs/>
          <w:sz w:val="24"/>
          <w:szCs w:val="24"/>
        </w:rPr>
      </w:pPr>
      <w:bookmarkStart w:id="74" w:name="_Toc179494572"/>
      <w:r w:rsidRPr="00DC5AE6">
        <w:rPr>
          <w:rStyle w:val="Strong"/>
          <w:rFonts w:asciiTheme="minorHAnsi" w:eastAsia="Arial" w:hAnsiTheme="minorHAnsi" w:cstheme="minorHAnsi"/>
          <w:iCs/>
          <w:sz w:val="24"/>
          <w:szCs w:val="24"/>
        </w:rPr>
        <w:t>Ignite (Engage)</w:t>
      </w:r>
      <w:bookmarkEnd w:id="74"/>
    </w:p>
    <w:p w14:paraId="7CD30B4D" w14:textId="1412C61B" w:rsidR="007E09DD" w:rsidRDefault="007E09DD" w:rsidP="007E09DD">
      <w:pPr>
        <w:pStyle w:val="TableParagraph"/>
        <w:spacing w:line="276" w:lineRule="auto"/>
        <w:ind w:left="9" w:right="40"/>
        <w:rPr>
          <w:rFonts w:asciiTheme="minorHAnsi" w:eastAsia="Times New Roman" w:hAnsiTheme="minorHAnsi" w:cstheme="minorHAnsi"/>
        </w:rPr>
      </w:pPr>
      <w:r w:rsidRPr="007E09DD">
        <w:rPr>
          <w:rFonts w:asciiTheme="minorHAnsi" w:eastAsia="Times New Roman" w:hAnsiTheme="minorHAnsi" w:cstheme="minorHAnsi"/>
        </w:rPr>
        <w:t>Differentiation strategies for hard-of-hearing students and students with vision or mobility impairments</w:t>
      </w:r>
      <w:r>
        <w:rPr>
          <w:rFonts w:asciiTheme="minorHAnsi" w:eastAsia="Times New Roman" w:hAnsiTheme="minorHAnsi" w:cstheme="minorHAnsi"/>
        </w:rPr>
        <w:t>.</w:t>
      </w:r>
    </w:p>
    <w:p w14:paraId="5073F43B" w14:textId="77777777" w:rsidR="007E09DD" w:rsidRPr="00DC5AE6" w:rsidRDefault="007E09DD" w:rsidP="007E09DD">
      <w:pPr>
        <w:pStyle w:val="TableParagraph"/>
        <w:spacing w:line="276" w:lineRule="auto"/>
        <w:ind w:right="40"/>
        <w:rPr>
          <w:rFonts w:asciiTheme="minorHAnsi" w:eastAsia="Times New Roman" w:hAnsiTheme="minorHAnsi" w:cstheme="minorHAnsi"/>
          <w:sz w:val="24"/>
          <w:szCs w:val="24"/>
        </w:rPr>
      </w:pPr>
    </w:p>
    <w:p w14:paraId="0B6D5B92" w14:textId="77777777" w:rsidR="007E09DD" w:rsidRPr="00DC5AE6" w:rsidRDefault="007E09DD" w:rsidP="007E09DD">
      <w:pPr>
        <w:pStyle w:val="Heading2"/>
        <w:spacing w:before="0"/>
        <w:rPr>
          <w:rStyle w:val="Strong"/>
          <w:rFonts w:asciiTheme="minorHAnsi" w:eastAsia="Arial" w:hAnsiTheme="minorHAnsi" w:cstheme="minorHAnsi"/>
          <w:iCs/>
          <w:sz w:val="24"/>
          <w:szCs w:val="24"/>
        </w:rPr>
      </w:pPr>
      <w:bookmarkStart w:id="75" w:name="_Toc179494573"/>
      <w:r w:rsidRPr="00DC5AE6">
        <w:rPr>
          <w:rStyle w:val="Strong"/>
          <w:rFonts w:asciiTheme="minorHAnsi" w:eastAsia="Arial" w:hAnsiTheme="minorHAnsi" w:cstheme="minorHAnsi"/>
          <w:iCs/>
          <w:sz w:val="24"/>
          <w:szCs w:val="24"/>
        </w:rPr>
        <w:t>Pathfinder (Explore)</w:t>
      </w:r>
      <w:bookmarkEnd w:id="75"/>
    </w:p>
    <w:p w14:paraId="2424B026" w14:textId="11237057" w:rsidR="007E09DD" w:rsidRDefault="007E09DD" w:rsidP="007E09DD">
      <w:pPr>
        <w:pStyle w:val="ListParagraph"/>
        <w:spacing w:after="0" w:line="240" w:lineRule="auto"/>
        <w:ind w:left="0"/>
        <w:rPr>
          <w:rFonts w:eastAsia="Times New Roman" w:cstheme="minorHAnsi"/>
          <w:sz w:val="22"/>
          <w:szCs w:val="22"/>
        </w:rPr>
      </w:pPr>
      <w:r w:rsidRPr="007E09DD">
        <w:rPr>
          <w:rFonts w:eastAsia="Times New Roman" w:cstheme="minorHAnsi"/>
          <w:sz w:val="22"/>
          <w:szCs w:val="22"/>
          <w:lang w:eastAsia="en-US"/>
        </w:rPr>
        <w:t xml:space="preserve">Differentiation </w:t>
      </w:r>
      <w:r w:rsidR="00A862D3">
        <w:rPr>
          <w:rFonts w:eastAsia="Times New Roman" w:cstheme="minorHAnsi"/>
          <w:sz w:val="22"/>
          <w:szCs w:val="22"/>
          <w:lang w:eastAsia="en-US"/>
        </w:rPr>
        <w:t>for students needed</w:t>
      </w:r>
      <w:r w:rsidR="00A862D3" w:rsidRPr="007E09DD">
        <w:rPr>
          <w:rFonts w:eastAsia="Times New Roman" w:cstheme="minorHAnsi"/>
          <w:sz w:val="22"/>
          <w:szCs w:val="22"/>
          <w:lang w:eastAsia="en-US"/>
        </w:rPr>
        <w:t xml:space="preserve"> </w:t>
      </w:r>
      <w:r w:rsidRPr="007E09DD">
        <w:rPr>
          <w:rFonts w:eastAsia="Times New Roman" w:cstheme="minorHAnsi"/>
          <w:sz w:val="22"/>
          <w:szCs w:val="22"/>
          <w:lang w:eastAsia="en-US"/>
        </w:rPr>
        <w:t xml:space="preserve">English Language Support through </w:t>
      </w:r>
      <w:r w:rsidR="00A862D3" w:rsidRPr="007E09DD">
        <w:rPr>
          <w:rFonts w:eastAsia="Times New Roman" w:cstheme="minorHAnsi"/>
          <w:sz w:val="22"/>
          <w:szCs w:val="22"/>
          <w:lang w:eastAsia="en-US"/>
        </w:rPr>
        <w:t>language accommodations</w:t>
      </w:r>
      <w:r w:rsidR="00A862D3">
        <w:rPr>
          <w:rFonts w:eastAsia="Times New Roman" w:cstheme="minorHAnsi"/>
          <w:sz w:val="22"/>
          <w:szCs w:val="22"/>
          <w:lang w:eastAsia="en-US"/>
        </w:rPr>
        <w:t>, accommodation for other students with special needs,</w:t>
      </w:r>
      <w:r w:rsidR="00A862D3" w:rsidRPr="007E09DD">
        <w:rPr>
          <w:rFonts w:eastAsia="Times New Roman" w:cstheme="minorHAnsi"/>
          <w:sz w:val="22"/>
          <w:szCs w:val="22"/>
          <w:lang w:eastAsia="en-US"/>
        </w:rPr>
        <w:t xml:space="preserve"> </w:t>
      </w:r>
      <w:r w:rsidR="00A862D3">
        <w:rPr>
          <w:rFonts w:eastAsia="Times New Roman" w:cstheme="minorHAnsi"/>
          <w:sz w:val="22"/>
          <w:szCs w:val="22"/>
          <w:lang w:eastAsia="en-US"/>
        </w:rPr>
        <w:t xml:space="preserve">and </w:t>
      </w:r>
      <w:r w:rsidRPr="007E09DD">
        <w:rPr>
          <w:rFonts w:eastAsia="Times New Roman" w:cstheme="minorHAnsi"/>
          <w:sz w:val="22"/>
          <w:szCs w:val="22"/>
          <w:lang w:eastAsia="en-US"/>
        </w:rPr>
        <w:t xml:space="preserve">scaffolded tasks </w:t>
      </w:r>
      <w:r w:rsidR="00A862D3">
        <w:rPr>
          <w:rFonts w:eastAsia="Times New Roman" w:cstheme="minorHAnsi"/>
          <w:sz w:val="22"/>
          <w:szCs w:val="22"/>
          <w:lang w:eastAsia="en-US"/>
        </w:rPr>
        <w:t>(guided activity instructions) to facilitate performance of students who lag academically.</w:t>
      </w:r>
    </w:p>
    <w:p w14:paraId="2E866F5B" w14:textId="77777777" w:rsidR="007E09DD" w:rsidRPr="00FD245E" w:rsidRDefault="007E09DD" w:rsidP="007E09DD">
      <w:pPr>
        <w:spacing w:after="0"/>
        <w:rPr>
          <w:rFonts w:eastAsia="Times New Roman" w:cstheme="minorHAnsi"/>
        </w:rPr>
      </w:pPr>
    </w:p>
    <w:p w14:paraId="766ACFD2" w14:textId="77777777" w:rsidR="007E09DD" w:rsidRPr="00DC5AE6" w:rsidRDefault="007E09DD" w:rsidP="007E09DD">
      <w:pPr>
        <w:pStyle w:val="Heading2"/>
        <w:spacing w:before="0"/>
        <w:rPr>
          <w:rFonts w:asciiTheme="minorHAnsi" w:eastAsia="Arial" w:hAnsiTheme="minorHAnsi" w:cstheme="minorHAnsi"/>
          <w:iCs/>
          <w:sz w:val="24"/>
          <w:szCs w:val="24"/>
        </w:rPr>
      </w:pPr>
      <w:bookmarkStart w:id="76" w:name="_Toc179494574"/>
      <w:r w:rsidRPr="00DC5AE6">
        <w:rPr>
          <w:rStyle w:val="Strong"/>
          <w:rFonts w:asciiTheme="minorHAnsi" w:eastAsia="Arial" w:hAnsiTheme="minorHAnsi" w:cstheme="minorHAnsi"/>
          <w:iCs/>
          <w:sz w:val="24"/>
          <w:szCs w:val="24"/>
        </w:rPr>
        <w:t>Lightbulb (Explain)</w:t>
      </w:r>
      <w:bookmarkEnd w:id="76"/>
    </w:p>
    <w:p w14:paraId="4C6BCC1F" w14:textId="7D0E7E41" w:rsidR="007E09DD" w:rsidRDefault="007E09DD" w:rsidP="007E09DD">
      <w:pPr>
        <w:spacing w:after="0"/>
        <w:rPr>
          <w:rFonts w:eastAsia="Times New Roman" w:cstheme="minorHAnsi"/>
        </w:rPr>
      </w:pPr>
      <w:r w:rsidRPr="007E09DD">
        <w:rPr>
          <w:rFonts w:eastAsia="Times New Roman" w:cstheme="minorHAnsi"/>
        </w:rPr>
        <w:t>Differentiation to ensure all students can access the content, with additional language support for ELLs.</w:t>
      </w:r>
    </w:p>
    <w:p w14:paraId="54D61591" w14:textId="77777777" w:rsidR="007E09DD" w:rsidRPr="0052053D" w:rsidRDefault="007E09DD" w:rsidP="007E09DD">
      <w:pPr>
        <w:spacing w:after="0"/>
        <w:rPr>
          <w:rFonts w:eastAsia="Times New Roman" w:cstheme="minorHAnsi"/>
          <w:b/>
        </w:rPr>
      </w:pPr>
    </w:p>
    <w:p w14:paraId="5E829D1F" w14:textId="77777777" w:rsidR="007E09DD" w:rsidRPr="00DC5AE6" w:rsidRDefault="007E09DD" w:rsidP="007E09DD">
      <w:pPr>
        <w:pStyle w:val="Heading2"/>
        <w:spacing w:before="0"/>
        <w:rPr>
          <w:rStyle w:val="Strong"/>
          <w:rFonts w:asciiTheme="minorHAnsi" w:eastAsia="Arial" w:hAnsiTheme="minorHAnsi" w:cstheme="minorHAnsi"/>
          <w:bCs w:val="0"/>
          <w:iCs/>
          <w:sz w:val="24"/>
          <w:szCs w:val="24"/>
        </w:rPr>
      </w:pPr>
      <w:bookmarkStart w:id="77" w:name="_Toc179494575"/>
      <w:r w:rsidRPr="00DC5AE6">
        <w:rPr>
          <w:rStyle w:val="Strong"/>
          <w:rFonts w:asciiTheme="minorHAnsi" w:eastAsia="Arial" w:hAnsiTheme="minorHAnsi" w:cstheme="minorHAnsi"/>
          <w:iCs/>
          <w:sz w:val="24"/>
          <w:szCs w:val="24"/>
        </w:rPr>
        <w:t>Power Up (Elaborate)</w:t>
      </w:r>
      <w:bookmarkEnd w:id="77"/>
    </w:p>
    <w:p w14:paraId="1F610896" w14:textId="620286D0" w:rsidR="007E09DD" w:rsidRDefault="007E09DD" w:rsidP="007E09DD">
      <w:pPr>
        <w:spacing w:after="0"/>
        <w:rPr>
          <w:rFonts w:eastAsia="Times New Roman" w:cstheme="minorHAnsi"/>
          <w:sz w:val="24"/>
          <w:szCs w:val="24"/>
        </w:rPr>
      </w:pPr>
      <w:r w:rsidRPr="007E09DD">
        <w:rPr>
          <w:rFonts w:eastAsia="Times New Roman" w:cstheme="minorHAnsi"/>
          <w:sz w:val="24"/>
          <w:szCs w:val="24"/>
        </w:rPr>
        <w:t>Differentiation and English Language Support are embedded to cater to various learning levels and language needs.</w:t>
      </w:r>
    </w:p>
    <w:p w14:paraId="4A089B99" w14:textId="77777777" w:rsidR="004A356B" w:rsidRDefault="004A356B" w:rsidP="007E09DD">
      <w:pPr>
        <w:spacing w:after="0"/>
        <w:rPr>
          <w:rFonts w:eastAsia="Times New Roman" w:cstheme="minorHAnsi"/>
          <w:sz w:val="24"/>
          <w:szCs w:val="24"/>
        </w:rPr>
      </w:pPr>
    </w:p>
    <w:p w14:paraId="49AEBE7A" w14:textId="77777777" w:rsidR="004A356B" w:rsidRPr="00DC5AE6" w:rsidRDefault="004A356B" w:rsidP="004A356B">
      <w:pPr>
        <w:pStyle w:val="Heading2"/>
        <w:spacing w:before="0"/>
        <w:rPr>
          <w:rFonts w:asciiTheme="minorHAnsi" w:eastAsia="Arial" w:hAnsiTheme="minorHAnsi" w:cstheme="minorHAnsi"/>
          <w:iCs/>
          <w:sz w:val="24"/>
          <w:szCs w:val="24"/>
        </w:rPr>
      </w:pPr>
      <w:bookmarkStart w:id="78" w:name="_Toc179494576"/>
      <w:r w:rsidRPr="00DC5AE6">
        <w:rPr>
          <w:rStyle w:val="Strong"/>
          <w:rFonts w:asciiTheme="minorHAnsi" w:eastAsia="Arial" w:hAnsiTheme="minorHAnsi" w:cstheme="minorHAnsi"/>
          <w:iCs/>
          <w:sz w:val="24"/>
          <w:szCs w:val="24"/>
        </w:rPr>
        <w:t>Progress Check (Evaluate)</w:t>
      </w:r>
      <w:bookmarkEnd w:id="78"/>
    </w:p>
    <w:p w14:paraId="4AEA2D1D" w14:textId="0ABAA535" w:rsidR="007E09DD" w:rsidRDefault="00476798" w:rsidP="007E09DD">
      <w:pPr>
        <w:spacing w:after="0"/>
        <w:rPr>
          <w:rFonts w:eastAsia="Times New Roman" w:cstheme="minorHAnsi"/>
          <w:sz w:val="24"/>
          <w:szCs w:val="24"/>
        </w:rPr>
      </w:pPr>
      <w:r w:rsidRPr="00476798">
        <w:rPr>
          <w:rFonts w:eastAsia="Times New Roman" w:cstheme="minorHAnsi"/>
          <w:sz w:val="24"/>
          <w:szCs w:val="24"/>
        </w:rPr>
        <w:t>Differentiated assessments and language accommodation are provided in the TG to ensure all students can demonstrate their learning.</w:t>
      </w:r>
    </w:p>
    <w:p w14:paraId="578D7F63" w14:textId="77777777" w:rsidR="00476798" w:rsidRPr="007E09DD" w:rsidRDefault="00476798" w:rsidP="007E09DD">
      <w:pPr>
        <w:spacing w:after="0"/>
        <w:rPr>
          <w:rFonts w:cstheme="minorHAnsi"/>
        </w:rPr>
      </w:pPr>
    </w:p>
    <w:p w14:paraId="14D1A022" w14:textId="74055A97" w:rsidR="007E09DD" w:rsidRPr="00DC5AE6" w:rsidRDefault="007E09DD" w:rsidP="007E09DD">
      <w:pPr>
        <w:pStyle w:val="Heading2"/>
        <w:spacing w:before="0"/>
        <w:rPr>
          <w:rFonts w:asciiTheme="minorHAnsi" w:eastAsia="Arial" w:hAnsiTheme="minorHAnsi" w:cstheme="minorHAnsi"/>
          <w:iCs/>
          <w:sz w:val="24"/>
          <w:szCs w:val="24"/>
        </w:rPr>
      </w:pPr>
      <w:bookmarkStart w:id="79" w:name="_Toc179494577"/>
      <w:r w:rsidRPr="00DC5AE6">
        <w:rPr>
          <w:rStyle w:val="Strong"/>
          <w:rFonts w:asciiTheme="minorHAnsi" w:eastAsia="Arial" w:hAnsiTheme="minorHAnsi" w:cstheme="minorHAnsi"/>
          <w:iCs/>
          <w:sz w:val="24"/>
          <w:szCs w:val="24"/>
        </w:rPr>
        <w:t>Beyond the Lesson (Extend)</w:t>
      </w:r>
      <w:bookmarkEnd w:id="79"/>
    </w:p>
    <w:p w14:paraId="43622D63" w14:textId="48F8EFB9" w:rsidR="007E09DD" w:rsidRDefault="007E09DD" w:rsidP="007E09DD">
      <w:pPr>
        <w:rPr>
          <w:rFonts w:ascii="Arial" w:eastAsia="Arial" w:hAnsi="Arial" w:cs="Arial"/>
          <w:color w:val="000000" w:themeColor="text1"/>
        </w:rPr>
      </w:pPr>
      <w:r>
        <w:rPr>
          <w:rFonts w:ascii="Arial" w:eastAsia="Arial" w:hAnsi="Arial" w:cs="Arial"/>
          <w:color w:val="000000" w:themeColor="text1"/>
        </w:rPr>
        <w:t>D</w:t>
      </w:r>
      <w:r w:rsidRPr="4452864F">
        <w:rPr>
          <w:rFonts w:ascii="Arial" w:eastAsia="Arial" w:hAnsi="Arial" w:cs="Arial"/>
          <w:color w:val="000000" w:themeColor="text1"/>
        </w:rPr>
        <w:t>ifferentiation and English Language Support to ensure all students can participate fully. </w:t>
      </w:r>
    </w:p>
    <w:p w14:paraId="2A7BFA94" w14:textId="7148D050" w:rsidR="00D95099" w:rsidRDefault="00D95099">
      <w:pPr>
        <w:rPr>
          <w:rFonts w:ascii="Arial" w:eastAsia="Arial" w:hAnsi="Arial" w:cs="Arial"/>
          <w:color w:val="000000" w:themeColor="text1"/>
        </w:rPr>
      </w:pPr>
      <w:r>
        <w:rPr>
          <w:rFonts w:ascii="Arial" w:eastAsia="Arial" w:hAnsi="Arial" w:cs="Arial"/>
          <w:color w:val="000000" w:themeColor="text1"/>
        </w:rPr>
        <w:br w:type="page"/>
      </w:r>
    </w:p>
    <w:p w14:paraId="6E6CD52D" w14:textId="2EC9F9D8" w:rsidR="00D95099" w:rsidRDefault="00D95099" w:rsidP="00D95099">
      <w:pPr>
        <w:pStyle w:val="Heading1"/>
        <w:spacing w:before="0"/>
        <w:rPr>
          <w:rFonts w:asciiTheme="minorHAnsi" w:eastAsia="Times New Roman" w:hAnsiTheme="minorHAnsi" w:cstheme="minorHAnsi"/>
          <w:b/>
          <w:sz w:val="24"/>
          <w:szCs w:val="24"/>
        </w:rPr>
      </w:pPr>
      <w:bookmarkStart w:id="80" w:name="_Toc179494578"/>
      <w:r>
        <w:rPr>
          <w:rFonts w:asciiTheme="minorHAnsi" w:hAnsiTheme="minorHAnsi" w:cstheme="minorHAnsi"/>
          <w:b/>
          <w:sz w:val="24"/>
          <w:szCs w:val="24"/>
        </w:rPr>
        <w:lastRenderedPageBreak/>
        <w:t>TG</w:t>
      </w:r>
      <w:r w:rsidRPr="00DC5AE6">
        <w:rPr>
          <w:rFonts w:asciiTheme="minorHAnsi" w:hAnsiTheme="minorHAnsi" w:cstheme="minorHAnsi"/>
          <w:b/>
          <w:sz w:val="24"/>
          <w:szCs w:val="24"/>
        </w:rPr>
        <w:t xml:space="preserve"> – </w:t>
      </w:r>
      <w:r>
        <w:rPr>
          <w:rFonts w:asciiTheme="minorHAnsi" w:eastAsia="Times New Roman" w:hAnsiTheme="minorHAnsi" w:cstheme="minorHAnsi"/>
          <w:b/>
          <w:sz w:val="24"/>
          <w:szCs w:val="24"/>
        </w:rPr>
        <w:t>Chapter Wrap-Up</w:t>
      </w:r>
      <w:bookmarkEnd w:id="80"/>
    </w:p>
    <w:p w14:paraId="10E21C89" w14:textId="77777777" w:rsidR="004566D2" w:rsidRDefault="004566D2" w:rsidP="004566D2">
      <w:pPr>
        <w:rPr>
          <w:lang w:eastAsia="ja-JP"/>
        </w:rPr>
      </w:pPr>
    </w:p>
    <w:p w14:paraId="26EF1F2B" w14:textId="77777777" w:rsidR="004566D2" w:rsidRDefault="004566D2" w:rsidP="004566D2">
      <w:pPr>
        <w:rPr>
          <w:lang w:eastAsia="ja-JP"/>
        </w:rPr>
        <w:sectPr w:rsidR="004566D2">
          <w:pgSz w:w="12240" w:h="15840"/>
          <w:pgMar w:top="1440" w:right="1440" w:bottom="1440" w:left="1440" w:header="720" w:footer="720" w:gutter="0"/>
          <w:cols w:space="720"/>
          <w:docGrid w:linePitch="360"/>
        </w:sectPr>
      </w:pPr>
    </w:p>
    <w:p w14:paraId="797209CE" w14:textId="511A5272" w:rsidR="004566D2" w:rsidRPr="004566D2" w:rsidRDefault="004566D2" w:rsidP="004566D2">
      <w:pPr>
        <w:pStyle w:val="Heading1"/>
        <w:rPr>
          <w:rFonts w:ascii="Calibri" w:hAnsi="Calibri" w:cs="Calibri"/>
          <w:b/>
          <w:bCs/>
        </w:rPr>
      </w:pPr>
      <w:bookmarkStart w:id="81" w:name="_Toc179494579"/>
      <w:r w:rsidRPr="004566D2">
        <w:rPr>
          <w:rFonts w:ascii="Calibri" w:hAnsi="Calibri" w:cs="Calibri"/>
          <w:b/>
          <w:bCs/>
        </w:rPr>
        <w:lastRenderedPageBreak/>
        <w:t>TG – Unit Wrap Up</w:t>
      </w:r>
      <w:bookmarkEnd w:id="81"/>
    </w:p>
    <w:p w14:paraId="434936EB" w14:textId="706C47A5" w:rsidR="004566D2" w:rsidRPr="00780F5E" w:rsidRDefault="004566D2" w:rsidP="004566D2">
      <w:pPr>
        <w:pStyle w:val="Heading3"/>
        <w:rPr>
          <w:rStyle w:val="Strong"/>
          <w:rFonts w:eastAsia="Arial" w:cstheme="minorHAnsi"/>
          <w:iCs/>
        </w:rPr>
      </w:pPr>
      <w:bookmarkStart w:id="82" w:name="_Toc179494580"/>
      <w:r w:rsidRPr="00780F5E">
        <w:rPr>
          <w:rStyle w:val="Strong"/>
          <w:rFonts w:eastAsia="Arial" w:cstheme="minorHAnsi"/>
          <w:iCs/>
        </w:rPr>
        <w:t>Assessment Solution Key</w:t>
      </w:r>
      <w:bookmarkEnd w:id="82"/>
    </w:p>
    <w:p w14:paraId="6ACCB67A" w14:textId="77777777" w:rsidR="004566D2" w:rsidRPr="00780F5E" w:rsidRDefault="004566D2" w:rsidP="004566D2">
      <w:pPr>
        <w:spacing w:after="0"/>
        <w:rPr>
          <w:rStyle w:val="Strong"/>
          <w:rFonts w:eastAsia="Arial" w:cstheme="minorHAnsi"/>
          <w:b w:val="0"/>
          <w:bCs w:val="0"/>
          <w:iCs/>
        </w:rPr>
      </w:pPr>
      <w:r>
        <w:rPr>
          <w:rStyle w:val="Strong"/>
          <w:rFonts w:eastAsia="Arial" w:cstheme="minorHAnsi"/>
          <w:b w:val="0"/>
          <w:bCs w:val="0"/>
          <w:iCs/>
        </w:rPr>
        <w:t>S</w:t>
      </w:r>
      <w:r w:rsidRPr="00780F5E">
        <w:rPr>
          <w:rStyle w:val="Strong"/>
          <w:rFonts w:eastAsia="Arial" w:cstheme="minorHAnsi"/>
          <w:b w:val="0"/>
          <w:bCs w:val="0"/>
          <w:iCs/>
        </w:rPr>
        <w:t>howing the important steps of solving or necessary explanations is to be provided as a digital Teacher Resource.</w:t>
      </w:r>
    </w:p>
    <w:p w14:paraId="34733872" w14:textId="77777777" w:rsidR="004566D2" w:rsidRPr="004566D2" w:rsidRDefault="004566D2" w:rsidP="004566D2">
      <w:pPr>
        <w:rPr>
          <w:lang w:eastAsia="ja-JP"/>
        </w:rPr>
      </w:pPr>
    </w:p>
    <w:p w14:paraId="1DC209A1" w14:textId="77777777" w:rsidR="001C3B99" w:rsidRDefault="001C3B99" w:rsidP="00144A7A">
      <w:pPr>
        <w:rPr>
          <w:lang w:eastAsia="ja-JP"/>
        </w:rPr>
      </w:pPr>
    </w:p>
    <w:p w14:paraId="116C7105" w14:textId="77777777" w:rsidR="00D95099" w:rsidRDefault="00D95099" w:rsidP="007E09DD"/>
    <w:p w14:paraId="5E2E4036" w14:textId="77777777" w:rsidR="00563444" w:rsidRDefault="00563444" w:rsidP="006775CF">
      <w:pPr>
        <w:rPr>
          <w:lang w:eastAsia="ja-JP"/>
        </w:rPr>
      </w:pPr>
    </w:p>
    <w:p w14:paraId="2052C783" w14:textId="2EF3EEC8" w:rsidR="00A73FCA" w:rsidRPr="00D25513" w:rsidRDefault="00A73FCA" w:rsidP="009E4969">
      <w:pPr>
        <w:pStyle w:val="NormalWeb"/>
        <w:spacing w:before="0" w:beforeAutospacing="0" w:after="0"/>
        <w:rPr>
          <w:rStyle w:val="Strong"/>
          <w:rFonts w:asciiTheme="minorHAnsi" w:eastAsia="Arial" w:hAnsiTheme="minorHAnsi" w:cstheme="minorHAnsi"/>
          <w:b w:val="0"/>
          <w:bCs w:val="0"/>
          <w:iCs/>
        </w:rPr>
      </w:pPr>
      <w:r w:rsidRPr="00D25513">
        <w:rPr>
          <w:rStyle w:val="Strong"/>
          <w:rFonts w:asciiTheme="minorHAnsi" w:eastAsia="Arial" w:hAnsiTheme="minorHAnsi" w:cstheme="minorHAnsi"/>
          <w:iCs/>
        </w:rPr>
        <w:br w:type="page"/>
      </w:r>
    </w:p>
    <w:p w14:paraId="71D0D67B" w14:textId="77777777" w:rsidR="00841269" w:rsidRPr="00DC5AE6" w:rsidRDefault="00841269" w:rsidP="0008711F">
      <w:pPr>
        <w:rPr>
          <w:rFonts w:cstheme="minorHAnsi"/>
          <w:sz w:val="24"/>
          <w:szCs w:val="24"/>
        </w:rPr>
      </w:pPr>
    </w:p>
    <w:p w14:paraId="73C12192" w14:textId="77777777" w:rsidR="00DA2560" w:rsidRPr="007E09DD" w:rsidRDefault="00DA2560" w:rsidP="007E09DD">
      <w:pPr>
        <w:pStyle w:val="Heading1"/>
        <w:rPr>
          <w:b/>
          <w:bCs/>
        </w:rPr>
      </w:pPr>
      <w:bookmarkStart w:id="83" w:name="_Toc179494581"/>
      <w:r w:rsidRPr="007E09DD">
        <w:rPr>
          <w:b/>
          <w:bCs/>
        </w:rPr>
        <w:t>Images/ Art Spec</w:t>
      </w:r>
      <w:bookmarkEnd w:id="83"/>
      <w:r w:rsidRPr="007E09DD">
        <w:rPr>
          <w:b/>
          <w:bCs/>
        </w:rPr>
        <w:t xml:space="preserve"> </w:t>
      </w:r>
    </w:p>
    <w:p w14:paraId="5331DC98" w14:textId="77777777" w:rsidR="00DA2560" w:rsidRPr="00DC5AE6" w:rsidRDefault="00DA2560" w:rsidP="00DA2560">
      <w:pPr>
        <w:pStyle w:val="ListParagraph"/>
        <w:numPr>
          <w:ilvl w:val="0"/>
          <w:numId w:val="8"/>
        </w:numPr>
        <w:shd w:val="clear" w:color="auto" w:fill="FFFFFF" w:themeFill="background1"/>
        <w:spacing w:after="0"/>
        <w:rPr>
          <w:rFonts w:eastAsia="Arial" w:cstheme="minorHAnsi"/>
          <w:color w:val="000000" w:themeColor="text1"/>
        </w:rPr>
      </w:pPr>
      <w:r w:rsidRPr="00DC5AE6">
        <w:rPr>
          <w:rFonts w:eastAsia="Arial" w:cstheme="minorHAnsi"/>
          <w:color w:val="000000" w:themeColor="text1"/>
        </w:rPr>
        <w:t>Follow the Art Process and trackers outlined here:</w:t>
      </w:r>
      <w:hyperlink r:id="rId16">
        <w:r w:rsidRPr="00DC5AE6">
          <w:rPr>
            <w:rStyle w:val="Hyperlink"/>
            <w:rFonts w:eastAsia="Arial" w:cstheme="minorHAnsi"/>
          </w:rPr>
          <w:t xml:space="preserve"> </w:t>
        </w:r>
        <w:r w:rsidRPr="00DC5AE6">
          <w:rPr>
            <w:rStyle w:val="Hyperlink"/>
            <w:rFonts w:eastAsia="Arial" w:cstheme="minorHAnsi"/>
            <w:color w:val="0000FF"/>
          </w:rPr>
          <w:t>Art Spec Process [updated].docx</w:t>
        </w:r>
      </w:hyperlink>
      <w:r w:rsidRPr="00DC5AE6">
        <w:rPr>
          <w:rFonts w:eastAsia="Arial" w:cstheme="minorHAnsi"/>
          <w:color w:val="000000" w:themeColor="text1"/>
        </w:rPr>
        <w:t xml:space="preserve"> </w:t>
      </w:r>
    </w:p>
    <w:p w14:paraId="3AE8851E" w14:textId="77777777" w:rsidR="00DA2560" w:rsidRPr="00DC5AE6" w:rsidRDefault="00DA2560" w:rsidP="00DA2560">
      <w:pPr>
        <w:pStyle w:val="ListParagraph"/>
        <w:numPr>
          <w:ilvl w:val="0"/>
          <w:numId w:val="8"/>
        </w:numPr>
        <w:shd w:val="clear" w:color="auto" w:fill="FFFFFF" w:themeFill="background1"/>
        <w:spacing w:after="0"/>
        <w:rPr>
          <w:rFonts w:eastAsia="Arial" w:cstheme="minorHAnsi"/>
          <w:color w:val="000000" w:themeColor="text1"/>
        </w:rPr>
      </w:pPr>
      <w:r w:rsidRPr="00DC5AE6">
        <w:rPr>
          <w:rFonts w:eastAsia="Arial" w:cstheme="minorHAnsi"/>
          <w:color w:val="000000" w:themeColor="text1"/>
        </w:rPr>
        <w:t>Captions: for every figure.</w:t>
      </w:r>
    </w:p>
    <w:p w14:paraId="5A2BDBF9" w14:textId="488BEFBD" w:rsidR="00DA0E34"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eastAsia="Arial" w:cstheme="minorHAnsi"/>
          <w:color w:val="000000" w:themeColor="text1"/>
        </w:rPr>
        <w:t xml:space="preserve">All figures should be numbered as </w:t>
      </w:r>
      <w:r w:rsidRPr="00DC5AE6">
        <w:rPr>
          <w:rFonts w:eastAsia="Arial" w:cstheme="minorHAnsi"/>
          <w:b/>
          <w:bCs/>
          <w:color w:val="000000" w:themeColor="text1"/>
        </w:rPr>
        <w:t>Fig. X.n</w:t>
      </w:r>
      <w:r w:rsidRPr="00DC5AE6">
        <w:rPr>
          <w:rFonts w:eastAsia="Arial" w:cstheme="minorHAnsi"/>
          <w:color w:val="000000" w:themeColor="text1"/>
        </w:rPr>
        <w:t>, where X is the Chapter number, and n is the image number.</w:t>
      </w:r>
      <w:r w:rsidR="00DA0E34" w:rsidRPr="00DC5AE6">
        <w:rPr>
          <w:rFonts w:eastAsia="Arial" w:cstheme="minorHAnsi"/>
          <w:color w:val="000000" w:themeColor="text1"/>
        </w:rPr>
        <w:t xml:space="preserve"> For example, Fig. 1.4 is the 4</w:t>
      </w:r>
      <w:r w:rsidR="00DA0E34" w:rsidRPr="00DC5AE6">
        <w:rPr>
          <w:rFonts w:eastAsia="Arial" w:cstheme="minorHAnsi"/>
          <w:color w:val="000000" w:themeColor="text1"/>
          <w:vertAlign w:val="superscript"/>
        </w:rPr>
        <w:t>th</w:t>
      </w:r>
      <w:r w:rsidR="00DA0E34" w:rsidRPr="00DC5AE6">
        <w:rPr>
          <w:rFonts w:eastAsia="Arial" w:cstheme="minorHAnsi"/>
          <w:color w:val="000000" w:themeColor="text1"/>
        </w:rPr>
        <w:t xml:space="preserve"> figure of Chapter</w:t>
      </w:r>
      <w:r w:rsidR="005207E3">
        <w:rPr>
          <w:rFonts w:eastAsia="Arial" w:cstheme="minorHAnsi"/>
          <w:color w:val="000000" w:themeColor="text1"/>
        </w:rPr>
        <w:t xml:space="preserve"> 1</w:t>
      </w:r>
      <w:r w:rsidR="00DA0E34" w:rsidRPr="00DC5AE6">
        <w:rPr>
          <w:rFonts w:eastAsia="Arial" w:cstheme="minorHAnsi"/>
          <w:color w:val="000000" w:themeColor="text1"/>
        </w:rPr>
        <w:t>.</w:t>
      </w:r>
    </w:p>
    <w:p w14:paraId="054797D5" w14:textId="46623333" w:rsidR="00DA2560" w:rsidRPr="00DC5AE6" w:rsidRDefault="00DA0E34" w:rsidP="00DA0E34">
      <w:pPr>
        <w:pStyle w:val="ListParagraph"/>
        <w:numPr>
          <w:ilvl w:val="1"/>
          <w:numId w:val="7"/>
        </w:numPr>
        <w:shd w:val="clear" w:color="auto" w:fill="FFFFFF" w:themeFill="background1"/>
        <w:rPr>
          <w:rFonts w:eastAsia="Arial" w:cstheme="minorHAnsi"/>
          <w:color w:val="000000" w:themeColor="text1"/>
        </w:rPr>
      </w:pPr>
      <w:r w:rsidRPr="00DC5AE6">
        <w:rPr>
          <w:rFonts w:eastAsia="Arial" w:cstheme="minorHAnsi"/>
          <w:color w:val="000000" w:themeColor="text1"/>
        </w:rPr>
        <w:t>If the figure is at the Unit opener</w:t>
      </w:r>
      <w:r w:rsidR="005207E3">
        <w:rPr>
          <w:rFonts w:eastAsia="Arial" w:cstheme="minorHAnsi"/>
          <w:color w:val="000000" w:themeColor="text1"/>
        </w:rPr>
        <w:t xml:space="preserve"> and closer</w:t>
      </w:r>
      <w:r w:rsidRPr="00DC5AE6">
        <w:rPr>
          <w:rFonts w:eastAsia="Arial" w:cstheme="minorHAnsi"/>
          <w:color w:val="000000" w:themeColor="text1"/>
        </w:rPr>
        <w:t xml:space="preserve">, for example, Fig. </w:t>
      </w:r>
      <w:r w:rsidR="005207E3">
        <w:rPr>
          <w:rFonts w:eastAsia="Arial" w:cstheme="minorHAnsi"/>
          <w:color w:val="000000" w:themeColor="text1"/>
        </w:rPr>
        <w:t>U</w:t>
      </w:r>
      <w:r w:rsidRPr="00DC5AE6">
        <w:rPr>
          <w:rFonts w:eastAsia="Arial" w:cstheme="minorHAnsi"/>
          <w:color w:val="000000" w:themeColor="text1"/>
        </w:rPr>
        <w:t>1.4 is the 4</w:t>
      </w:r>
      <w:r w:rsidRPr="00DC5AE6">
        <w:rPr>
          <w:rFonts w:eastAsia="Arial" w:cstheme="minorHAnsi"/>
          <w:color w:val="000000" w:themeColor="text1"/>
          <w:vertAlign w:val="superscript"/>
        </w:rPr>
        <w:t>th</w:t>
      </w:r>
      <w:r w:rsidRPr="00DC5AE6">
        <w:rPr>
          <w:rFonts w:eastAsia="Arial" w:cstheme="minorHAnsi"/>
          <w:color w:val="000000" w:themeColor="text1"/>
        </w:rPr>
        <w:t xml:space="preserve"> figure in unit 1 opener</w:t>
      </w:r>
      <w:r w:rsidR="005207E3">
        <w:rPr>
          <w:rFonts w:eastAsia="Arial" w:cstheme="minorHAnsi"/>
          <w:color w:val="000000" w:themeColor="text1"/>
        </w:rPr>
        <w:t xml:space="preserve"> and closer.</w:t>
      </w:r>
    </w:p>
    <w:p w14:paraId="146594C1" w14:textId="5F0B17BD" w:rsidR="00DA0E34" w:rsidRPr="00DC5AE6" w:rsidRDefault="00DA0E34" w:rsidP="00DA0E34">
      <w:pPr>
        <w:pStyle w:val="ListParagraph"/>
        <w:numPr>
          <w:ilvl w:val="1"/>
          <w:numId w:val="7"/>
        </w:numPr>
        <w:shd w:val="clear" w:color="auto" w:fill="FFFFFF" w:themeFill="background1"/>
        <w:rPr>
          <w:rFonts w:eastAsia="Arial" w:cstheme="minorHAnsi"/>
          <w:color w:val="000000" w:themeColor="text1"/>
        </w:rPr>
      </w:pPr>
      <w:r w:rsidRPr="00DC5AE6">
        <w:rPr>
          <w:rFonts w:eastAsia="Arial" w:cstheme="minorHAnsi"/>
          <w:color w:val="000000" w:themeColor="text1"/>
        </w:rPr>
        <w:t>If the figure is at the Chapter opener</w:t>
      </w:r>
      <w:r w:rsidR="005207E3">
        <w:rPr>
          <w:rFonts w:eastAsia="Arial" w:cstheme="minorHAnsi"/>
          <w:color w:val="000000" w:themeColor="text1"/>
        </w:rPr>
        <w:t xml:space="preserve"> and closer</w:t>
      </w:r>
      <w:r w:rsidRPr="00DC5AE6">
        <w:rPr>
          <w:rFonts w:eastAsia="Arial" w:cstheme="minorHAnsi"/>
          <w:color w:val="000000" w:themeColor="text1"/>
        </w:rPr>
        <w:t xml:space="preserve">, for example, Fig. </w:t>
      </w:r>
      <w:r w:rsidR="005207E3">
        <w:rPr>
          <w:rFonts w:eastAsia="Arial" w:cstheme="minorHAnsi"/>
          <w:color w:val="000000" w:themeColor="text1"/>
        </w:rPr>
        <w:t>C</w:t>
      </w:r>
      <w:r w:rsidRPr="00DC5AE6">
        <w:rPr>
          <w:rFonts w:eastAsia="Arial" w:cstheme="minorHAnsi"/>
          <w:color w:val="000000" w:themeColor="text1"/>
        </w:rPr>
        <w:t>1.4 is the 4</w:t>
      </w:r>
      <w:r w:rsidRPr="00DC5AE6">
        <w:rPr>
          <w:rFonts w:eastAsia="Arial" w:cstheme="minorHAnsi"/>
          <w:color w:val="000000" w:themeColor="text1"/>
          <w:vertAlign w:val="superscript"/>
        </w:rPr>
        <w:t>th</w:t>
      </w:r>
      <w:r w:rsidRPr="00DC5AE6">
        <w:rPr>
          <w:rFonts w:eastAsia="Arial" w:cstheme="minorHAnsi"/>
          <w:color w:val="000000" w:themeColor="text1"/>
        </w:rPr>
        <w:t xml:space="preserve"> figure in chapter </w:t>
      </w:r>
      <w:r w:rsidR="005207E3">
        <w:rPr>
          <w:rFonts w:eastAsia="Arial" w:cstheme="minorHAnsi"/>
          <w:color w:val="000000" w:themeColor="text1"/>
        </w:rPr>
        <w:t>1</w:t>
      </w:r>
      <w:r w:rsidRPr="00DC5AE6">
        <w:rPr>
          <w:rFonts w:eastAsia="Arial" w:cstheme="minorHAnsi"/>
          <w:color w:val="000000" w:themeColor="text1"/>
        </w:rPr>
        <w:t xml:space="preserve"> opener</w:t>
      </w:r>
      <w:r w:rsidR="005207E3">
        <w:rPr>
          <w:rFonts w:eastAsia="Arial" w:cstheme="minorHAnsi"/>
          <w:color w:val="000000" w:themeColor="text1"/>
        </w:rPr>
        <w:t xml:space="preserve"> and closer</w:t>
      </w:r>
      <w:r w:rsidRPr="00DC5AE6">
        <w:rPr>
          <w:rFonts w:eastAsia="Arial" w:cstheme="minorHAnsi"/>
          <w:color w:val="000000" w:themeColor="text1"/>
        </w:rPr>
        <w:t xml:space="preserve">. </w:t>
      </w:r>
    </w:p>
    <w:p w14:paraId="2698883E"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eastAsia="Arial" w:cstheme="minorHAnsi"/>
          <w:color w:val="000000" w:themeColor="text1"/>
        </w:rPr>
        <w:t>All figures should clearly relate to the topic at hand and are referenced in the text (</w:t>
      </w:r>
      <w:r w:rsidRPr="00DC5AE6">
        <w:rPr>
          <w:rFonts w:cstheme="minorHAnsi"/>
          <w:color w:val="000000"/>
        </w:rPr>
        <w:t>are</w:t>
      </w:r>
      <w:r w:rsidRPr="00DC5AE6">
        <w:rPr>
          <w:rFonts w:cstheme="minorHAnsi"/>
        </w:rPr>
        <w:t xml:space="preserve"> preceded by an introductory and descriptive sentence or paragraph that refers to the image, avoid statements such as “Look at the graph”)</w:t>
      </w:r>
      <w:r w:rsidRPr="00DC5AE6">
        <w:rPr>
          <w:rFonts w:eastAsia="Arial" w:cstheme="minorHAnsi"/>
          <w:color w:val="000000" w:themeColor="text1"/>
        </w:rPr>
        <w:t>.</w:t>
      </w:r>
    </w:p>
    <w:p w14:paraId="44AF7F66"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cstheme="minorHAnsi"/>
          <w:color w:val="000000"/>
        </w:rPr>
        <w:t>Figures are needed/useful for the understanding the content/question and add to the content (not for decorative purposes)</w:t>
      </w:r>
    </w:p>
    <w:p w14:paraId="1BB753D5"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cstheme="minorHAnsi"/>
        </w:rPr>
        <w:t>are referred to as “figure” (avoid terms such as diagram, chart, picture, etc.) Model is also acceptable when the art is indeed a model.</w:t>
      </w:r>
    </w:p>
    <w:p w14:paraId="6317DBCF"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cstheme="minorHAnsi"/>
        </w:rPr>
        <w:t>Clear instructions for new art are included, artists do not know science (don’t say “change carbon for sodium” but rather “change the letter C for letters Na”). Include scrap/ source of scrap so that artists can more easily reproduce it and indicate what can be changed to avoid copyright infringement, for example change the color of the car.</w:t>
      </w:r>
    </w:p>
    <w:p w14:paraId="25586E57" w14:textId="77777777" w:rsidR="00DA2560" w:rsidRPr="00DC5AE6" w:rsidRDefault="00DA2560" w:rsidP="00DA2560">
      <w:pPr>
        <w:pStyle w:val="ListParagraph"/>
        <w:numPr>
          <w:ilvl w:val="0"/>
          <w:numId w:val="7"/>
        </w:numPr>
        <w:shd w:val="clear" w:color="auto" w:fill="FFFFFF" w:themeFill="background1"/>
        <w:rPr>
          <w:rFonts w:eastAsia="Arial" w:cstheme="minorHAnsi"/>
          <w:color w:val="000000" w:themeColor="text1"/>
        </w:rPr>
      </w:pPr>
      <w:r w:rsidRPr="00DC5AE6">
        <w:rPr>
          <w:rFonts w:cstheme="minorHAnsi"/>
        </w:rPr>
        <w:t>Possible sources of art</w:t>
      </w:r>
    </w:p>
    <w:p w14:paraId="4C8DC6C9"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lang w:val="en"/>
        </w:rPr>
        <w:t xml:space="preserve">Shutterstock – </w:t>
      </w:r>
      <w:hyperlink r:id="rId17">
        <w:r w:rsidRPr="00DC5AE6">
          <w:rPr>
            <w:rStyle w:val="Hyperlink"/>
            <w:rFonts w:eastAsia="Arial" w:cstheme="minorHAnsi"/>
            <w:color w:val="0B4CB4"/>
            <w:lang w:val="en"/>
          </w:rPr>
          <w:t>www.shutterstock.com</w:t>
        </w:r>
      </w:hyperlink>
      <w:r w:rsidRPr="00DC5AE6">
        <w:rPr>
          <w:rFonts w:eastAsia="Arial" w:cstheme="minorHAnsi"/>
          <w:color w:val="000000" w:themeColor="text1"/>
          <w:lang w:val="en"/>
        </w:rPr>
        <w:t xml:space="preserve">  ( Do not use </w:t>
      </w:r>
    </w:p>
    <w:p w14:paraId="760FFC49"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lang w:val="en"/>
        </w:rPr>
        <w:t xml:space="preserve">NASA - </w:t>
      </w:r>
      <w:hyperlink r:id="rId18">
        <w:r w:rsidRPr="00DC5AE6">
          <w:rPr>
            <w:rStyle w:val="Hyperlink"/>
            <w:rFonts w:eastAsia="Arial" w:cstheme="minorHAnsi"/>
            <w:color w:val="103CC0"/>
            <w:lang w:val="en"/>
          </w:rPr>
          <w:t>https://images.nasa.gov/</w:t>
        </w:r>
      </w:hyperlink>
    </w:p>
    <w:p w14:paraId="5E4E729B"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lang w:val="en"/>
        </w:rPr>
        <w:t xml:space="preserve">NOAA - </w:t>
      </w:r>
      <w:hyperlink r:id="rId19">
        <w:r w:rsidRPr="00DC5AE6">
          <w:rPr>
            <w:rStyle w:val="Hyperlink"/>
            <w:rFonts w:eastAsia="Arial" w:cstheme="minorHAnsi"/>
            <w:color w:val="103CC0"/>
            <w:lang w:val="en"/>
          </w:rPr>
          <w:t>https://photolib.noaa.gov/</w:t>
        </w:r>
      </w:hyperlink>
    </w:p>
    <w:p w14:paraId="028F8858"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rPr>
        <w:t xml:space="preserve">Pixabay - </w:t>
      </w:r>
      <w:hyperlink r:id="rId20">
        <w:r w:rsidRPr="00DC5AE6">
          <w:rPr>
            <w:rStyle w:val="Hyperlink"/>
            <w:rFonts w:eastAsia="Arial" w:cstheme="minorHAnsi"/>
            <w:color w:val="103CC0"/>
          </w:rPr>
          <w:t>www.pixabay.com</w:t>
        </w:r>
      </w:hyperlink>
    </w:p>
    <w:p w14:paraId="576E37E3"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rPr>
        <w:t xml:space="preserve">Pexels - </w:t>
      </w:r>
      <w:hyperlink r:id="rId21">
        <w:r w:rsidRPr="00DC5AE6">
          <w:rPr>
            <w:rStyle w:val="Hyperlink"/>
            <w:rFonts w:eastAsia="Arial" w:cstheme="minorHAnsi"/>
            <w:color w:val="103CC0"/>
          </w:rPr>
          <w:t>www.pexels.com</w:t>
        </w:r>
      </w:hyperlink>
    </w:p>
    <w:p w14:paraId="3A62E7D8" w14:textId="77777777" w:rsidR="00DA2560" w:rsidRPr="00DC5AE6" w:rsidRDefault="00DA2560" w:rsidP="00DA2560">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rPr>
        <w:t xml:space="preserve">Dreamstime – </w:t>
      </w:r>
      <w:hyperlink r:id="rId22">
        <w:r w:rsidRPr="00DC5AE6">
          <w:rPr>
            <w:rStyle w:val="Hyperlink"/>
            <w:rFonts w:eastAsia="Arial" w:cstheme="minorHAnsi"/>
            <w:color w:val="0B4CB4"/>
          </w:rPr>
          <w:t>www.dreamstime.com</w:t>
        </w:r>
      </w:hyperlink>
    </w:p>
    <w:p w14:paraId="09CA876A" w14:textId="697975A7" w:rsidR="008F345F" w:rsidRPr="00E32D35" w:rsidRDefault="00DA2560" w:rsidP="00E32D35">
      <w:pPr>
        <w:pStyle w:val="ListParagraph"/>
        <w:widowControl w:val="0"/>
        <w:numPr>
          <w:ilvl w:val="0"/>
          <w:numId w:val="9"/>
        </w:numPr>
        <w:tabs>
          <w:tab w:val="left" w:pos="220"/>
          <w:tab w:val="left" w:pos="720"/>
        </w:tabs>
        <w:rPr>
          <w:rFonts w:eastAsia="Arial" w:cstheme="minorHAnsi"/>
          <w:color w:val="000000" w:themeColor="text1"/>
        </w:rPr>
      </w:pPr>
      <w:r w:rsidRPr="00DC5AE6">
        <w:rPr>
          <w:rFonts w:eastAsia="Arial" w:cstheme="minorHAnsi"/>
          <w:color w:val="000000" w:themeColor="text1"/>
        </w:rPr>
        <w:t>Other publicly available &amp; free sources (published under “Creative Commons” license, with permission to use it for Commercial purpose).</w:t>
      </w:r>
      <w:r w:rsidR="008F345F" w:rsidRPr="00E32D35">
        <w:rPr>
          <w:rFonts w:eastAsia="Times New Roman" w:cstheme="minorHAnsi"/>
          <w:b/>
        </w:rPr>
        <w:br w:type="page"/>
      </w:r>
    </w:p>
    <w:p w14:paraId="011B1143" w14:textId="28FCEADA" w:rsidR="00B2268D" w:rsidRPr="00DC5AE6" w:rsidRDefault="00B2268D" w:rsidP="00B2268D">
      <w:pPr>
        <w:pStyle w:val="Heading1"/>
        <w:rPr>
          <w:rStyle w:val="Strong"/>
          <w:rFonts w:asciiTheme="minorHAnsi" w:eastAsia="Times New Roman" w:hAnsiTheme="minorHAnsi" w:cstheme="minorHAnsi"/>
          <w:b w:val="0"/>
          <w:bCs w:val="0"/>
          <w:sz w:val="24"/>
          <w:szCs w:val="24"/>
        </w:rPr>
      </w:pPr>
      <w:bookmarkStart w:id="84" w:name="_Toc179494582"/>
      <w:r w:rsidRPr="00DC5AE6">
        <w:rPr>
          <w:rFonts w:asciiTheme="minorHAnsi" w:eastAsia="Times New Roman" w:hAnsiTheme="minorHAnsi" w:cstheme="minorHAnsi"/>
          <w:b/>
          <w:sz w:val="24"/>
          <w:szCs w:val="24"/>
        </w:rPr>
        <w:lastRenderedPageBreak/>
        <w:t>Chemistry Specific Guidelines:</w:t>
      </w:r>
      <w:bookmarkEnd w:id="84"/>
    </w:p>
    <w:p w14:paraId="0671DB62" w14:textId="77777777" w:rsidR="00B2268D" w:rsidRPr="00DC5AE6" w:rsidRDefault="00B2268D" w:rsidP="00B2268D">
      <w:pPr>
        <w:pStyle w:val="Heading2"/>
        <w:rPr>
          <w:rStyle w:val="Strong"/>
          <w:rFonts w:asciiTheme="minorHAnsi" w:eastAsia="Arial" w:hAnsiTheme="minorHAnsi" w:cstheme="minorHAnsi"/>
          <w:bCs w:val="0"/>
          <w:iCs/>
          <w:sz w:val="24"/>
          <w:szCs w:val="24"/>
        </w:rPr>
      </w:pPr>
      <w:bookmarkStart w:id="85" w:name="_Toc179494583"/>
      <w:r w:rsidRPr="00DC5AE6">
        <w:rPr>
          <w:rStyle w:val="Strong"/>
          <w:rFonts w:asciiTheme="minorHAnsi" w:eastAsia="Arial" w:hAnsiTheme="minorHAnsi" w:cstheme="minorHAnsi"/>
          <w:iCs/>
          <w:sz w:val="24"/>
          <w:szCs w:val="24"/>
        </w:rPr>
        <w:t>Chemical Compound Names</w:t>
      </w:r>
      <w:bookmarkEnd w:id="85"/>
    </w:p>
    <w:p w14:paraId="58FA003D"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When roman numerals in parentheses are used in the name of a compound, close up the space in front of the roman numeral. For example: iron(III) oxide. These is not hyphens (e.g., carbon dioxide gas).</w:t>
      </w:r>
    </w:p>
    <w:p w14:paraId="09E80E00"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p>
    <w:p w14:paraId="266DCC1A" w14:textId="77777777" w:rsidR="00B2268D" w:rsidRPr="00DC5AE6" w:rsidRDefault="00B2268D" w:rsidP="00B2268D">
      <w:pPr>
        <w:pStyle w:val="Heading2"/>
        <w:rPr>
          <w:rStyle w:val="Strong"/>
          <w:rFonts w:asciiTheme="minorHAnsi" w:eastAsia="Arial" w:hAnsiTheme="minorHAnsi" w:cstheme="minorHAnsi"/>
          <w:bCs w:val="0"/>
          <w:iCs/>
          <w:sz w:val="24"/>
          <w:szCs w:val="24"/>
        </w:rPr>
      </w:pPr>
      <w:bookmarkStart w:id="86" w:name="_Toc179494584"/>
      <w:r w:rsidRPr="00DC5AE6">
        <w:rPr>
          <w:rStyle w:val="Strong"/>
          <w:rFonts w:asciiTheme="minorHAnsi" w:eastAsia="Arial" w:hAnsiTheme="minorHAnsi" w:cstheme="minorHAnsi"/>
          <w:iCs/>
          <w:sz w:val="24"/>
          <w:szCs w:val="24"/>
        </w:rPr>
        <w:t>Equations</w:t>
      </w:r>
      <w:bookmarkEnd w:id="86"/>
    </w:p>
    <w:p w14:paraId="5D3BBA77"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Labels are used to indicate the physical state:</w:t>
      </w:r>
      <w:r w:rsidRPr="00DC5AE6">
        <w:rPr>
          <w:rFonts w:eastAsia="Times New Roman" w:cstheme="minorHAnsi"/>
          <w:noProof/>
          <w:sz w:val="24"/>
          <w:szCs w:val="24"/>
        </w:rPr>
        <w:t xml:space="preserve"> </w:t>
      </w:r>
    </w:p>
    <w:p w14:paraId="576D49D6"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(g) gas</w:t>
      </w:r>
    </w:p>
    <w:p w14:paraId="16B67215" w14:textId="77777777" w:rsidR="00B2268D" w:rsidRPr="00DC5AE6" w:rsidRDefault="00A3010E"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noProof/>
          <w:sz w:val="24"/>
          <w:szCs w:val="24"/>
          <w:lang w:val="en-IN" w:eastAsia="en-IN"/>
        </w:rPr>
        <w:drawing>
          <wp:anchor distT="0" distB="0" distL="114300" distR="114300" simplePos="0" relativeHeight="251659264" behindDoc="1" locked="0" layoutInCell="1" allowOverlap="1" wp14:anchorId="79716A29" wp14:editId="0F029E55">
            <wp:simplePos x="0" y="0"/>
            <wp:positionH relativeFrom="column">
              <wp:posOffset>3698875</wp:posOffset>
            </wp:positionH>
            <wp:positionV relativeFrom="paragraph">
              <wp:posOffset>10795</wp:posOffset>
            </wp:positionV>
            <wp:extent cx="1947672" cy="777240"/>
            <wp:effectExtent l="0" t="0" r="0" b="0"/>
            <wp:wrapTight wrapText="bothSides">
              <wp:wrapPolygon edited="0">
                <wp:start x="0" y="0"/>
                <wp:lineTo x="0" y="21176"/>
                <wp:lineTo x="21410" y="21176"/>
                <wp:lineTo x="21410" y="0"/>
                <wp:lineTo x="0" y="0"/>
              </wp:wrapPolygon>
            </wp:wrapTight>
            <wp:docPr id="1" name="Picture 1" descr="A diagram of chemical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chemical formula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47672" cy="777240"/>
                    </a:xfrm>
                    <a:prstGeom prst="rect">
                      <a:avLst/>
                    </a:prstGeom>
                  </pic:spPr>
                </pic:pic>
              </a:graphicData>
            </a:graphic>
            <wp14:sizeRelH relativeFrom="margin">
              <wp14:pctWidth>0</wp14:pctWidth>
            </wp14:sizeRelH>
            <wp14:sizeRelV relativeFrom="margin">
              <wp14:pctHeight>0</wp14:pctHeight>
            </wp14:sizeRelV>
          </wp:anchor>
        </w:drawing>
      </w:r>
      <w:r w:rsidR="00B2268D" w:rsidRPr="00DC5AE6">
        <w:rPr>
          <w:rFonts w:eastAsia="Times New Roman" w:cstheme="minorHAnsi"/>
          <w:sz w:val="24"/>
          <w:szCs w:val="24"/>
        </w:rPr>
        <w:t>(l) liquid</w:t>
      </w:r>
    </w:p>
    <w:p w14:paraId="70435336"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(s) solid</w:t>
      </w:r>
    </w:p>
    <w:p w14:paraId="61DC38AC" w14:textId="77777777" w:rsidR="00B2268D" w:rsidRPr="00DC5AE6" w:rsidRDefault="00B2268D" w:rsidP="00B2268D">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(aq) aqueous [dissolved in water]</w:t>
      </w:r>
    </w:p>
    <w:p w14:paraId="58771AA4" w14:textId="77777777" w:rsidR="00B2268D" w:rsidRPr="00DC5AE6" w:rsidRDefault="00B2268D" w:rsidP="00B2268D">
      <w:pPr>
        <w:rPr>
          <w:rFonts w:eastAsia="Times New Roman" w:cstheme="minorHAnsi"/>
          <w:b/>
          <w:sz w:val="24"/>
          <w:szCs w:val="24"/>
        </w:rPr>
      </w:pPr>
    </w:p>
    <w:p w14:paraId="6C45DE97" w14:textId="77777777" w:rsidR="00B2268D" w:rsidRPr="00DC5AE6" w:rsidRDefault="00B2268D" w:rsidP="00B2268D">
      <w:pPr>
        <w:pStyle w:val="Heading2"/>
        <w:spacing w:before="0"/>
        <w:rPr>
          <w:rStyle w:val="Strong"/>
          <w:rFonts w:asciiTheme="minorHAnsi" w:eastAsia="Arial" w:hAnsiTheme="minorHAnsi" w:cstheme="minorHAnsi"/>
          <w:bCs w:val="0"/>
          <w:iCs/>
          <w:sz w:val="24"/>
          <w:szCs w:val="24"/>
        </w:rPr>
      </w:pPr>
      <w:bookmarkStart w:id="87" w:name="_Toc179494585"/>
      <w:r w:rsidRPr="00DC5AE6">
        <w:rPr>
          <w:rStyle w:val="Strong"/>
          <w:rFonts w:asciiTheme="minorHAnsi" w:eastAsia="Arial" w:hAnsiTheme="minorHAnsi" w:cstheme="minorHAnsi"/>
          <w:iCs/>
          <w:sz w:val="24"/>
          <w:szCs w:val="24"/>
        </w:rPr>
        <w:t>Fractions</w:t>
      </w:r>
      <w:bookmarkEnd w:id="87"/>
    </w:p>
    <w:p w14:paraId="3A6A148B" w14:textId="00F80DD5" w:rsidR="00242E6A" w:rsidRPr="00DC5AE6" w:rsidRDefault="00B2268D" w:rsidP="00A3010E">
      <w:pPr>
        <w:pBdr>
          <w:top w:val="nil"/>
          <w:left w:val="nil"/>
          <w:bottom w:val="nil"/>
          <w:right w:val="nil"/>
          <w:between w:val="nil"/>
        </w:pBdr>
        <w:spacing w:after="0" w:line="240" w:lineRule="auto"/>
        <w:rPr>
          <w:rFonts w:eastAsia="Times New Roman" w:cstheme="minorHAnsi"/>
          <w:sz w:val="24"/>
          <w:szCs w:val="24"/>
        </w:rPr>
      </w:pPr>
      <w:r w:rsidRPr="00DC5AE6">
        <w:rPr>
          <w:rFonts w:eastAsia="Times New Roman" w:cstheme="minorHAnsi"/>
          <w:sz w:val="24"/>
          <w:szCs w:val="24"/>
        </w:rPr>
        <w:t>MathType must be used to create fractions and mixed numbers, which ensures proper formatting and spacing, as well as correct alignment o</w:t>
      </w:r>
      <w:r w:rsidR="00A3010E" w:rsidRPr="00DC5AE6">
        <w:rPr>
          <w:rFonts w:eastAsia="Times New Roman" w:cstheme="minorHAnsi"/>
          <w:sz w:val="24"/>
          <w:szCs w:val="24"/>
        </w:rPr>
        <w:t>f the numerator and denominator.</w:t>
      </w:r>
    </w:p>
    <w:p w14:paraId="0E09F802" w14:textId="77777777" w:rsidR="00242E6A" w:rsidRPr="00DC5AE6" w:rsidRDefault="00242E6A" w:rsidP="00A3010E">
      <w:pPr>
        <w:pBdr>
          <w:top w:val="nil"/>
          <w:left w:val="nil"/>
          <w:bottom w:val="nil"/>
          <w:right w:val="nil"/>
          <w:between w:val="nil"/>
        </w:pBdr>
        <w:spacing w:after="0" w:line="240" w:lineRule="auto"/>
        <w:rPr>
          <w:rFonts w:eastAsia="Times New Roman" w:cstheme="minorHAnsi"/>
          <w:sz w:val="24"/>
          <w:szCs w:val="24"/>
        </w:rPr>
      </w:pPr>
    </w:p>
    <w:p w14:paraId="45BC5FF1" w14:textId="47374FEA" w:rsidR="00242E6A" w:rsidRPr="00DC5AE6" w:rsidRDefault="00242E6A" w:rsidP="00A73FCA">
      <w:pPr>
        <w:rPr>
          <w:rFonts w:cstheme="minorHAnsi"/>
          <w:color w:val="000000"/>
          <w:sz w:val="24"/>
          <w:szCs w:val="24"/>
        </w:rPr>
      </w:pPr>
      <w:r w:rsidRPr="00DC5AE6">
        <w:rPr>
          <w:rFonts w:cstheme="minorHAnsi"/>
          <w:sz w:val="24"/>
          <w:szCs w:val="24"/>
        </w:rPr>
        <w:t xml:space="preserve">These activities may include performing experiments (both in the lab and virtually), evaluating real and hypothetical scenarios, authentic reading, modeling, discussions and debates, hands-on projects, and other authentic science learning strategies. </w:t>
      </w:r>
      <w:r w:rsidRPr="00DC5AE6">
        <w:rPr>
          <w:rFonts w:cstheme="minorHAnsi"/>
          <w:color w:val="000000"/>
          <w:sz w:val="24"/>
          <w:szCs w:val="24"/>
        </w:rPr>
        <w:t xml:space="preserve"> </w:t>
      </w:r>
    </w:p>
    <w:p w14:paraId="6E6A2789" w14:textId="77777777" w:rsidR="003A767A" w:rsidRPr="00DC5AE6" w:rsidRDefault="003A767A" w:rsidP="00A73FCA">
      <w:pPr>
        <w:rPr>
          <w:rFonts w:cstheme="minorHAnsi"/>
          <w:color w:val="000000"/>
          <w:sz w:val="24"/>
          <w:szCs w:val="24"/>
        </w:rPr>
      </w:pPr>
    </w:p>
    <w:p w14:paraId="1FA14965" w14:textId="77777777" w:rsidR="008F345F" w:rsidRPr="00DC5AE6" w:rsidRDefault="008F345F">
      <w:pPr>
        <w:rPr>
          <w:rStyle w:val="Strong"/>
          <w:rFonts w:eastAsia="Arial" w:cstheme="minorHAnsi"/>
          <w:iCs/>
          <w:color w:val="2E74B5" w:themeColor="accent1" w:themeShade="BF"/>
          <w:sz w:val="26"/>
          <w:szCs w:val="26"/>
        </w:rPr>
      </w:pPr>
      <w:r w:rsidRPr="00DC5AE6">
        <w:rPr>
          <w:rStyle w:val="Strong"/>
          <w:rFonts w:eastAsia="Arial" w:cstheme="minorHAnsi"/>
          <w:iCs/>
        </w:rPr>
        <w:br w:type="page"/>
      </w:r>
    </w:p>
    <w:p w14:paraId="54466593" w14:textId="39B9954C" w:rsidR="003A767A" w:rsidRPr="00DC5AE6" w:rsidRDefault="003A767A" w:rsidP="0006287D">
      <w:pPr>
        <w:pStyle w:val="Heading1"/>
        <w:rPr>
          <w:rStyle w:val="Strong"/>
          <w:rFonts w:asciiTheme="minorHAnsi" w:eastAsia="Arial" w:hAnsiTheme="minorHAnsi" w:cstheme="minorHAnsi"/>
          <w:iCs/>
        </w:rPr>
      </w:pPr>
      <w:bookmarkStart w:id="88" w:name="_Guide_for_Writing"/>
      <w:bookmarkStart w:id="89" w:name="_Toc179494586"/>
      <w:bookmarkEnd w:id="88"/>
      <w:r w:rsidRPr="00DC5AE6">
        <w:rPr>
          <w:rStyle w:val="Strong"/>
          <w:rFonts w:asciiTheme="minorHAnsi" w:eastAsia="Arial" w:hAnsiTheme="minorHAnsi" w:cstheme="minorHAnsi"/>
          <w:iCs/>
        </w:rPr>
        <w:lastRenderedPageBreak/>
        <w:t>Guide for Writing Multiple Choice Items</w:t>
      </w:r>
      <w:bookmarkEnd w:id="89"/>
    </w:p>
    <w:p w14:paraId="2BB38F78" w14:textId="2465AFCB" w:rsidR="003A767A" w:rsidRPr="00591328" w:rsidRDefault="003A767A" w:rsidP="0006287D">
      <w:pPr>
        <w:pStyle w:val="Heading3"/>
        <w:rPr>
          <w:rFonts w:ascii="Calibri" w:hAnsi="Calibri" w:cs="Calibri"/>
          <w:b/>
          <w:bCs/>
        </w:rPr>
      </w:pPr>
      <w:bookmarkStart w:id="90" w:name="_Toc179494587"/>
      <w:r w:rsidRPr="00591328">
        <w:rPr>
          <w:rFonts w:ascii="Calibri" w:hAnsi="Calibri" w:cs="Calibri"/>
          <w:b/>
          <w:bCs/>
        </w:rPr>
        <w:t>Language</w:t>
      </w:r>
      <w:bookmarkEnd w:id="90"/>
    </w:p>
    <w:p w14:paraId="2293CAFC"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Keep the reading load low to make sure the question assesses science attainment and not reading skills.</w:t>
      </w:r>
    </w:p>
    <w:p w14:paraId="1ADED79A"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In general, use an active voice and avoid passive voice.</w:t>
      </w:r>
    </w:p>
    <w:p w14:paraId="7201EF4E"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Avoids names as well as gendered pronouns. For example, refer to a student or a child, rather than a boy or a girl. Use the plural (they) instead or he/she.</w:t>
      </w:r>
    </w:p>
    <w:p w14:paraId="4F4684A9"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Lexile reading levels are appropriate</w:t>
      </w:r>
    </w:p>
    <w:p w14:paraId="5F5C34DD" w14:textId="77777777" w:rsidR="003A767A" w:rsidRPr="008B3F91" w:rsidRDefault="003A767A" w:rsidP="003A767A">
      <w:pPr>
        <w:pStyle w:val="ListParagraph"/>
        <w:numPr>
          <w:ilvl w:val="0"/>
          <w:numId w:val="12"/>
        </w:numPr>
        <w:rPr>
          <w:rFonts w:cstheme="minorHAnsi"/>
          <w:sz w:val="22"/>
          <w:szCs w:val="22"/>
        </w:rPr>
      </w:pPr>
      <w:r w:rsidRPr="008B3F91">
        <w:rPr>
          <w:rFonts w:cstheme="minorHAnsi"/>
          <w:sz w:val="22"/>
          <w:szCs w:val="22"/>
        </w:rPr>
        <w:t>Avoid negative worded questions that use terms such as NOT, EXCEPT, WORST, etc. (example: Which of the following is NOT …..?)</w:t>
      </w:r>
    </w:p>
    <w:p w14:paraId="6F64EA95" w14:textId="6DE82137" w:rsidR="003A767A" w:rsidRPr="00DC5AE6" w:rsidRDefault="003A767A" w:rsidP="0006287D">
      <w:pPr>
        <w:pStyle w:val="Heading3"/>
      </w:pPr>
      <w:bookmarkStart w:id="91" w:name="_Toc179494588"/>
      <w:r w:rsidRPr="00591328">
        <w:rPr>
          <w:rFonts w:ascii="Calibri" w:hAnsi="Calibri" w:cs="Calibri"/>
          <w:b/>
          <w:bCs/>
        </w:rPr>
        <w:t>Item Content</w:t>
      </w:r>
      <w:bookmarkEnd w:id="91"/>
    </w:p>
    <w:p w14:paraId="0D885057"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unique and original, plagiarism check will be run</w:t>
      </w:r>
    </w:p>
    <w:p w14:paraId="417ED6F9"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grade level appropriate and appealing to high school students (not childish, not overly professional)</w:t>
      </w:r>
    </w:p>
    <w:p w14:paraId="3A09DF3B"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aligned with lesson content and standards</w:t>
      </w:r>
    </w:p>
    <w:p w14:paraId="27C5ACEE"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assesses important concepts</w:t>
      </w:r>
    </w:p>
    <w:p w14:paraId="6587FFC6"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presents a different context from the one covered in the lesson to apply the concepts or skills.</w:t>
      </w:r>
    </w:p>
    <w:p w14:paraId="2D6C3C8D"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realistic</w:t>
      </w:r>
    </w:p>
    <w:p w14:paraId="2C5BBD19"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is unambiguous, not open to interpretation</w:t>
      </w:r>
    </w:p>
    <w:p w14:paraId="567233AF"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does not assume students have specific knowledge other than what is reasonable to assume or has been covered in prior lessons. For example, it is reasonable to assume that students know what a swing is, because many schools and public playgrounds have swings, but students may not know what a pullback toy car is (some students may not have access to toys). Similar issues with celebrations, especially if those are not school holidays. The same stands for devices; it is reasonable to assume that students know what an oven is (most school kitchens have ovens), but they may not know what a solar oven is.</w:t>
      </w:r>
    </w:p>
    <w:p w14:paraId="7635A4FA"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Figures, data tables, and other visuals are used profusely and when necessary to clarify the question (not decorative).</w:t>
      </w:r>
    </w:p>
    <w:p w14:paraId="0306F3F3"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Stems/stimuli incorporate diversity and cultural sensitivity and are sensitive to broader student population (encompassing all socio-economic backgrounds)</w:t>
      </w:r>
    </w:p>
    <w:p w14:paraId="3CC95EC2" w14:textId="77777777" w:rsidR="003A767A" w:rsidRPr="008B3F91" w:rsidRDefault="003A767A" w:rsidP="003A767A">
      <w:pPr>
        <w:pStyle w:val="ListParagraph"/>
        <w:numPr>
          <w:ilvl w:val="0"/>
          <w:numId w:val="13"/>
        </w:numPr>
        <w:rPr>
          <w:rFonts w:cstheme="minorHAnsi"/>
          <w:sz w:val="22"/>
          <w:szCs w:val="22"/>
        </w:rPr>
      </w:pPr>
      <w:r w:rsidRPr="008B3F91">
        <w:rPr>
          <w:rFonts w:cstheme="minorHAnsi"/>
          <w:sz w:val="22"/>
          <w:szCs w:val="22"/>
        </w:rPr>
        <w:t>Question type tips:</w:t>
      </w:r>
    </w:p>
    <w:p w14:paraId="14451C23" w14:textId="77777777" w:rsidR="003A767A" w:rsidRPr="008B3F91" w:rsidRDefault="003A767A" w:rsidP="003A767A">
      <w:pPr>
        <w:pStyle w:val="ListParagraph"/>
        <w:numPr>
          <w:ilvl w:val="1"/>
          <w:numId w:val="14"/>
        </w:numPr>
        <w:ind w:left="1350"/>
        <w:rPr>
          <w:rFonts w:cstheme="minorHAnsi"/>
          <w:sz w:val="22"/>
          <w:szCs w:val="22"/>
        </w:rPr>
      </w:pPr>
      <w:r w:rsidRPr="008B3F91">
        <w:rPr>
          <w:rFonts w:cstheme="minorHAnsi"/>
          <w:sz w:val="22"/>
          <w:szCs w:val="22"/>
        </w:rPr>
        <w:t>Use complete sentences or questions (not incomplete sentences such as “The pH of a neutral solution is…….”) except for fill-in-the-blank questions.</w:t>
      </w:r>
    </w:p>
    <w:p w14:paraId="3A552529" w14:textId="77777777" w:rsidR="003A767A" w:rsidRPr="008B3F91" w:rsidRDefault="003A767A" w:rsidP="003A767A">
      <w:pPr>
        <w:pStyle w:val="ListParagraph"/>
        <w:numPr>
          <w:ilvl w:val="1"/>
          <w:numId w:val="14"/>
        </w:numPr>
        <w:ind w:left="1350"/>
        <w:rPr>
          <w:rFonts w:cstheme="minorHAnsi"/>
          <w:sz w:val="22"/>
          <w:szCs w:val="22"/>
        </w:rPr>
      </w:pPr>
      <w:r w:rsidRPr="008B3F91">
        <w:rPr>
          <w:rFonts w:cstheme="minorHAnsi"/>
          <w:sz w:val="22"/>
          <w:szCs w:val="22"/>
        </w:rPr>
        <w:t>Fill-in-the-blank questions cannot have the blank at the beginning of the sentence.</w:t>
      </w:r>
    </w:p>
    <w:p w14:paraId="6F7F6371" w14:textId="77777777" w:rsidR="003A767A" w:rsidRPr="008B3F91" w:rsidRDefault="003A767A" w:rsidP="003A767A">
      <w:pPr>
        <w:pStyle w:val="ListParagraph"/>
        <w:numPr>
          <w:ilvl w:val="1"/>
          <w:numId w:val="14"/>
        </w:numPr>
        <w:ind w:left="1350"/>
        <w:rPr>
          <w:rFonts w:cstheme="minorHAnsi"/>
          <w:sz w:val="22"/>
          <w:szCs w:val="22"/>
        </w:rPr>
      </w:pPr>
      <w:r w:rsidRPr="008B3F91">
        <w:rPr>
          <w:rFonts w:cstheme="minorHAnsi"/>
          <w:sz w:val="22"/>
          <w:szCs w:val="22"/>
        </w:rPr>
        <w:t>For multiple select questions, make sure the keys cannot be interchanged (for example: Two examples of strong acids are &lt;b1&gt; and &lt;b2&gt;. The blanks can be interchanged, and the items would remain correct which poses difficulties for digital corrections)</w:t>
      </w:r>
    </w:p>
    <w:p w14:paraId="0516E62F" w14:textId="1A513D5F" w:rsidR="003A767A" w:rsidRPr="00591328" w:rsidRDefault="003A767A" w:rsidP="0006287D">
      <w:pPr>
        <w:pStyle w:val="Heading3"/>
        <w:rPr>
          <w:rFonts w:ascii="Calibri" w:hAnsi="Calibri" w:cs="Calibri"/>
          <w:b/>
          <w:bCs/>
        </w:rPr>
      </w:pPr>
      <w:bookmarkStart w:id="92" w:name="_Toc179494589"/>
      <w:r w:rsidRPr="00591328">
        <w:rPr>
          <w:rFonts w:ascii="Calibri" w:hAnsi="Calibri" w:cs="Calibri"/>
          <w:b/>
          <w:bCs/>
        </w:rPr>
        <w:lastRenderedPageBreak/>
        <w:t>For multiple-choice questions</w:t>
      </w:r>
      <w:bookmarkEnd w:id="92"/>
    </w:p>
    <w:p w14:paraId="5A893D6A"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matrix multiple-choice or grid multiple-choice format where two variables are crossed in a 2x2 grid, is particularly useful for assessing understanding of relationships between two concepts or categories, as it requires students to consider both variables simultaneously. Examples include: Yes, because ….. /No, because …., Example1-2/Explanation 1-2, Application 1-2/Case 1-2)</w:t>
      </w:r>
    </w:p>
    <w:p w14:paraId="5E05E904"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are similar in length or increase in length (ideally short, if all ACs start with the same phrase, see the stem can be worded to include the phrase and avoid repetition in each AC).</w:t>
      </w:r>
    </w:p>
    <w:p w14:paraId="23C932AB"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are ordered logically (increasing numbers, chronological order, etc.)</w:t>
      </w:r>
    </w:p>
    <w:p w14:paraId="78A99964"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single word answers are ordered alphabetically</w:t>
      </w:r>
    </w:p>
    <w:p w14:paraId="1D6E9847" w14:textId="39AC1FCF" w:rsidR="003A767A" w:rsidRPr="00591328" w:rsidRDefault="003A767A" w:rsidP="0006287D">
      <w:pPr>
        <w:pStyle w:val="Heading3"/>
        <w:rPr>
          <w:rFonts w:asciiTheme="minorHAnsi" w:hAnsiTheme="minorHAnsi" w:cstheme="minorHAnsi"/>
          <w:b/>
          <w:bCs/>
        </w:rPr>
      </w:pPr>
      <w:bookmarkStart w:id="93" w:name="_Toc179494590"/>
      <w:r w:rsidRPr="00591328">
        <w:rPr>
          <w:rFonts w:asciiTheme="minorHAnsi" w:hAnsiTheme="minorHAnsi" w:cstheme="minorHAnsi"/>
          <w:b/>
          <w:bCs/>
        </w:rPr>
        <w:t>Answer choices/Distractors</w:t>
      </w:r>
      <w:bookmarkEnd w:id="93"/>
    </w:p>
    <w:p w14:paraId="36D49484"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Answer choices do not hint (either all ACs repeat terms from the stem or no AC repeats terms from the stem).</w:t>
      </w:r>
    </w:p>
    <w:p w14:paraId="145252B0"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All distractors are plausible and closely relate to the content</w:t>
      </w:r>
    </w:p>
    <w:p w14:paraId="353AEF66"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 xml:space="preserve">Distractors address common misconceptions, such as: </w:t>
      </w:r>
      <w:hyperlink r:id="rId24" w:history="1">
        <w:r w:rsidRPr="008B3F91">
          <w:rPr>
            <w:rStyle w:val="Hyperlink"/>
            <w:rFonts w:cstheme="minorHAnsi"/>
            <w:sz w:val="22"/>
            <w:szCs w:val="22"/>
          </w:rPr>
          <w:t>https://newyorkscienceteacher.com/sci/pages/miscon/subject-index.php</w:t>
        </w:r>
      </w:hyperlink>
    </w:p>
    <w:p w14:paraId="30FEDE25" w14:textId="77777777" w:rsidR="003A767A" w:rsidRPr="008B3F91" w:rsidRDefault="003A767A" w:rsidP="003A767A">
      <w:pPr>
        <w:pStyle w:val="ListParagraph"/>
        <w:numPr>
          <w:ilvl w:val="0"/>
          <w:numId w:val="6"/>
        </w:numPr>
        <w:rPr>
          <w:rFonts w:cstheme="minorHAnsi"/>
          <w:sz w:val="22"/>
          <w:szCs w:val="22"/>
        </w:rPr>
      </w:pPr>
      <w:r w:rsidRPr="008B3F91">
        <w:rPr>
          <w:rFonts w:cstheme="minorHAnsi"/>
          <w:sz w:val="22"/>
          <w:szCs w:val="22"/>
        </w:rPr>
        <w:t>No distractor denies the question (for example: What is the change? Distractor: No change)</w:t>
      </w:r>
    </w:p>
    <w:p w14:paraId="2DF152C3" w14:textId="77777777" w:rsidR="0006287D" w:rsidRPr="00DC5AE6" w:rsidRDefault="0006287D" w:rsidP="0006287D">
      <w:pPr>
        <w:pStyle w:val="ListParagraph"/>
        <w:rPr>
          <w:rFonts w:cstheme="minorHAnsi"/>
        </w:rPr>
      </w:pPr>
    </w:p>
    <w:p w14:paraId="1E00C53B" w14:textId="77777777" w:rsidR="0006287D" w:rsidRDefault="0006287D" w:rsidP="0006287D">
      <w:pPr>
        <w:pStyle w:val="Heading2"/>
        <w:rPr>
          <w:rFonts w:eastAsia="Arial"/>
          <w:b/>
          <w:bCs/>
        </w:rPr>
        <w:sectPr w:rsidR="0006287D">
          <w:pgSz w:w="12240" w:h="15840"/>
          <w:pgMar w:top="1440" w:right="1440" w:bottom="1440" w:left="1440" w:header="720" w:footer="720" w:gutter="0"/>
          <w:cols w:space="720"/>
          <w:docGrid w:linePitch="360"/>
        </w:sectPr>
      </w:pPr>
    </w:p>
    <w:p w14:paraId="12F866E8" w14:textId="77777777" w:rsidR="0006287D" w:rsidRDefault="0006287D" w:rsidP="0006287D">
      <w:pPr>
        <w:pStyle w:val="Heading1"/>
        <w:rPr>
          <w:rFonts w:eastAsia="Arial"/>
          <w:b/>
          <w:bCs/>
        </w:rPr>
      </w:pPr>
      <w:bookmarkStart w:id="94" w:name="_How_to_choose"/>
      <w:bookmarkStart w:id="95" w:name="_Toc179494591"/>
      <w:bookmarkEnd w:id="94"/>
      <w:r w:rsidRPr="0006287D">
        <w:rPr>
          <w:rFonts w:eastAsia="Arial"/>
          <w:b/>
          <w:bCs/>
        </w:rPr>
        <w:lastRenderedPageBreak/>
        <w:t>How to choose and write a unit phenomenon?</w:t>
      </w:r>
      <w:bookmarkEnd w:id="95"/>
    </w:p>
    <w:p w14:paraId="1E2EAD4E" w14:textId="78F00E48" w:rsidR="0006287D" w:rsidRPr="008B3F91" w:rsidRDefault="007903DA" w:rsidP="007903DA">
      <w:pPr>
        <w:rPr>
          <w:rFonts w:cstheme="minorHAnsi"/>
          <w:color w:val="000000"/>
        </w:rPr>
      </w:pPr>
      <w:r w:rsidRPr="008B3F91">
        <w:rPr>
          <w:rFonts w:cstheme="minorHAnsi"/>
        </w:rPr>
        <w:t>The phenomenon should spark curiosity and set the stage for learning that unfolds over several chapter and lessons.</w:t>
      </w:r>
    </w:p>
    <w:tbl>
      <w:tblPr>
        <w:tblStyle w:val="TableGrid"/>
        <w:tblW w:w="0" w:type="auto"/>
        <w:tblLook w:val="04A0" w:firstRow="1" w:lastRow="0" w:firstColumn="1" w:lastColumn="0" w:noHBand="0" w:noVBand="1"/>
      </w:tblPr>
      <w:tblGrid>
        <w:gridCol w:w="1552"/>
        <w:gridCol w:w="7798"/>
      </w:tblGrid>
      <w:tr w:rsidR="0006287D" w:rsidRPr="007641C8" w14:paraId="61F6EBA4" w14:textId="77777777" w:rsidTr="009A145A">
        <w:tc>
          <w:tcPr>
            <w:tcW w:w="1255" w:type="dxa"/>
            <w:shd w:val="clear" w:color="auto" w:fill="000000" w:themeFill="text1"/>
            <w:tcMar>
              <w:left w:w="58" w:type="dxa"/>
              <w:right w:w="58" w:type="dxa"/>
            </w:tcMar>
          </w:tcPr>
          <w:p w14:paraId="5E907C8A" w14:textId="77777777" w:rsidR="0006287D" w:rsidRPr="007641C8" w:rsidRDefault="0006287D" w:rsidP="009A145A">
            <w:pPr>
              <w:rPr>
                <w:b/>
                <w:bCs/>
                <w:color w:val="FFFFFF" w:themeColor="background1"/>
              </w:rPr>
            </w:pPr>
            <w:r w:rsidRPr="007641C8">
              <w:rPr>
                <w:b/>
                <w:bCs/>
                <w:color w:val="FFFFFF" w:themeColor="background1"/>
              </w:rPr>
              <w:t>Criterion</w:t>
            </w:r>
          </w:p>
        </w:tc>
        <w:tc>
          <w:tcPr>
            <w:tcW w:w="8095" w:type="dxa"/>
            <w:shd w:val="clear" w:color="auto" w:fill="000000" w:themeFill="text1"/>
            <w:tcMar>
              <w:left w:w="58" w:type="dxa"/>
              <w:right w:w="58" w:type="dxa"/>
            </w:tcMar>
          </w:tcPr>
          <w:p w14:paraId="6806A50E" w14:textId="77777777" w:rsidR="0006287D" w:rsidRPr="007641C8" w:rsidRDefault="0006287D" w:rsidP="009A145A">
            <w:pPr>
              <w:rPr>
                <w:b/>
                <w:bCs/>
                <w:color w:val="FFFFFF" w:themeColor="background1"/>
              </w:rPr>
            </w:pPr>
            <w:r w:rsidRPr="007641C8">
              <w:rPr>
                <w:b/>
                <w:bCs/>
                <w:color w:val="FFFFFF" w:themeColor="background1"/>
              </w:rPr>
              <w:t>Explanation</w:t>
            </w:r>
          </w:p>
        </w:tc>
      </w:tr>
      <w:tr w:rsidR="0006287D" w:rsidRPr="007641C8" w14:paraId="6E1C1C1D" w14:textId="77777777" w:rsidTr="009A145A">
        <w:tc>
          <w:tcPr>
            <w:tcW w:w="1255" w:type="dxa"/>
            <w:tcMar>
              <w:left w:w="58" w:type="dxa"/>
              <w:right w:w="58" w:type="dxa"/>
            </w:tcMar>
          </w:tcPr>
          <w:p w14:paraId="58BADF73" w14:textId="77777777" w:rsidR="0006287D" w:rsidRPr="007641C8" w:rsidRDefault="0006287D" w:rsidP="009A145A">
            <w:r w:rsidRPr="007641C8">
              <w:rPr>
                <w:rFonts w:eastAsia="Arial" w:cstheme="minorHAnsi"/>
                <w:color w:val="000000" w:themeColor="text1"/>
              </w:rPr>
              <w:t>Real-world</w:t>
            </w:r>
          </w:p>
        </w:tc>
        <w:tc>
          <w:tcPr>
            <w:tcW w:w="8095" w:type="dxa"/>
            <w:tcMar>
              <w:left w:w="58" w:type="dxa"/>
              <w:right w:w="58" w:type="dxa"/>
            </w:tcMar>
          </w:tcPr>
          <w:p w14:paraId="141B15B2" w14:textId="77777777" w:rsidR="0006287D" w:rsidRPr="007641C8" w:rsidRDefault="0006287D" w:rsidP="009A145A">
            <w:r w:rsidRPr="007641C8">
              <w:rPr>
                <w:rFonts w:eastAsia="Arial" w:cstheme="minorHAnsi"/>
                <w:color w:val="000000" w:themeColor="text1"/>
              </w:rPr>
              <w:t xml:space="preserve">Event or case that students are likely to encounter in daily life, movies, or news. Avoid “cases” like </w:t>
            </w:r>
            <w:r w:rsidRPr="007641C8">
              <w:rPr>
                <w:rFonts w:eastAsia="Arial" w:cstheme="minorHAnsi"/>
                <w:i/>
                <w:iCs/>
                <w:color w:val="000000" w:themeColor="text1"/>
              </w:rPr>
              <w:t>the molecular structure of water;</w:t>
            </w:r>
            <w:r w:rsidRPr="007641C8">
              <w:rPr>
                <w:rFonts w:eastAsia="Arial" w:cstheme="minorHAnsi"/>
                <w:color w:val="000000" w:themeColor="text1"/>
              </w:rPr>
              <w:t xml:space="preserve"> while real in the world, it is not something that would spark students’ interest. In contrast, “</w:t>
            </w:r>
            <w:r w:rsidRPr="007641C8">
              <w:rPr>
                <w:rFonts w:eastAsia="Arial" w:cstheme="minorHAnsi"/>
                <w:i/>
                <w:iCs/>
                <w:color w:val="000000" w:themeColor="text1"/>
              </w:rPr>
              <w:t>rain falling onto your car windshield and instead of spreading out evenly, rainwater gathers into small, round droplets. You turn on the wipers, and the droplets sweep away but keep re-forming as new rain hits the glass. Why does the water behave this way?</w:t>
            </w:r>
            <w:r w:rsidRPr="007641C8">
              <w:rPr>
                <w:rFonts w:eastAsia="Arial" w:cstheme="minorHAnsi"/>
                <w:color w:val="000000" w:themeColor="text1"/>
              </w:rPr>
              <w:t>” is real-world and daily-life event.</w:t>
            </w:r>
          </w:p>
        </w:tc>
      </w:tr>
      <w:tr w:rsidR="0006287D" w:rsidRPr="007641C8" w14:paraId="219A2A4D" w14:textId="77777777" w:rsidTr="009A145A">
        <w:tc>
          <w:tcPr>
            <w:tcW w:w="1255" w:type="dxa"/>
            <w:tcMar>
              <w:left w:w="58" w:type="dxa"/>
              <w:right w:w="58" w:type="dxa"/>
            </w:tcMar>
          </w:tcPr>
          <w:p w14:paraId="476F6531" w14:textId="4BA7729E" w:rsidR="0006287D" w:rsidRPr="007641C8" w:rsidRDefault="0006287D" w:rsidP="009A145A">
            <w:r w:rsidRPr="007641C8">
              <w:t>Relevant</w:t>
            </w:r>
            <w:r w:rsidR="00A51725" w:rsidRPr="007641C8">
              <w:t xml:space="preserve"> / Engaging</w:t>
            </w:r>
          </w:p>
        </w:tc>
        <w:tc>
          <w:tcPr>
            <w:tcW w:w="8095" w:type="dxa"/>
            <w:tcMar>
              <w:left w:w="58" w:type="dxa"/>
              <w:right w:w="58" w:type="dxa"/>
            </w:tcMar>
          </w:tcPr>
          <w:p w14:paraId="1789EEC8" w14:textId="77777777" w:rsidR="0006287D" w:rsidRPr="007641C8" w:rsidRDefault="0006287D" w:rsidP="009A145A">
            <w:r w:rsidRPr="007641C8">
              <w:rPr>
                <w:rFonts w:eastAsia="Arial" w:cstheme="minorHAnsi"/>
                <w:color w:val="000000" w:themeColor="text1"/>
              </w:rPr>
              <w:t>Event with potential to affect the target students (in the UAE). For example, issues near the UAE are more relevant than same issues in other parts of the world.</w:t>
            </w:r>
          </w:p>
        </w:tc>
      </w:tr>
      <w:tr w:rsidR="0006287D" w:rsidRPr="007641C8" w14:paraId="0A5E9C5F" w14:textId="77777777" w:rsidTr="009A145A">
        <w:tc>
          <w:tcPr>
            <w:tcW w:w="1255" w:type="dxa"/>
            <w:tcMar>
              <w:left w:w="58" w:type="dxa"/>
              <w:right w:w="58" w:type="dxa"/>
            </w:tcMar>
          </w:tcPr>
          <w:p w14:paraId="325595EE" w14:textId="77777777" w:rsidR="0006287D" w:rsidRPr="007641C8" w:rsidRDefault="0006287D" w:rsidP="009A145A">
            <w:r w:rsidRPr="007641C8">
              <w:t>Specific</w:t>
            </w:r>
          </w:p>
        </w:tc>
        <w:tc>
          <w:tcPr>
            <w:tcW w:w="8095" w:type="dxa"/>
            <w:tcMar>
              <w:left w:w="58" w:type="dxa"/>
              <w:right w:w="58" w:type="dxa"/>
            </w:tcMar>
          </w:tcPr>
          <w:p w14:paraId="20A3EBAF" w14:textId="77777777" w:rsidR="007641C8" w:rsidRPr="007641C8" w:rsidRDefault="0006287D" w:rsidP="009A145A">
            <w:pPr>
              <w:shd w:val="clear" w:color="auto" w:fill="FFFFFF" w:themeFill="background1"/>
              <w:rPr>
                <w:rFonts w:eastAsia="Arial" w:cstheme="minorHAnsi"/>
                <w:color w:val="000000" w:themeColor="text1"/>
              </w:rPr>
            </w:pPr>
            <w:r w:rsidRPr="007641C8">
              <w:rPr>
                <w:rFonts w:eastAsia="Arial" w:cstheme="minorHAnsi"/>
                <w:color w:val="000000" w:themeColor="text1"/>
              </w:rPr>
              <w:t xml:space="preserve">Provide details to bring the case to life. Ideally, look for events that actually happen and provide dates, locations, and extent of the issue. </w:t>
            </w:r>
          </w:p>
          <w:p w14:paraId="0BCEF101" w14:textId="77777777" w:rsidR="007641C8" w:rsidRPr="007641C8" w:rsidRDefault="007641C8" w:rsidP="009A145A">
            <w:pPr>
              <w:shd w:val="clear" w:color="auto" w:fill="FFFFFF" w:themeFill="background1"/>
              <w:rPr>
                <w:rFonts w:eastAsia="Arial" w:cstheme="minorHAnsi"/>
                <w:color w:val="000000" w:themeColor="text1"/>
              </w:rPr>
            </w:pPr>
            <w:r w:rsidRPr="007641C8">
              <w:rPr>
                <w:rFonts w:eastAsia="Arial" w:cstheme="minorHAnsi"/>
                <w:color w:val="000000" w:themeColor="text1"/>
              </w:rPr>
              <w:t>Non-e</w:t>
            </w:r>
            <w:r w:rsidR="0006287D" w:rsidRPr="007641C8">
              <w:rPr>
                <w:rFonts w:eastAsia="Arial" w:cstheme="minorHAnsi"/>
                <w:color w:val="000000" w:themeColor="text1"/>
              </w:rPr>
              <w:t xml:space="preserve">xample, </w:t>
            </w:r>
            <w:r w:rsidR="0006287D" w:rsidRPr="007641C8">
              <w:rPr>
                <w:rFonts w:eastAsia="Arial" w:cstheme="minorHAnsi"/>
                <w:i/>
                <w:iCs/>
                <w:color w:val="000000" w:themeColor="text1"/>
              </w:rPr>
              <w:t xml:space="preserve">Oil spills </w:t>
            </w:r>
            <w:r w:rsidR="0006287D" w:rsidRPr="007641C8">
              <w:rPr>
                <w:rFonts w:eastAsia="Arial" w:cstheme="minorHAnsi"/>
                <w:color w:val="000000" w:themeColor="text1"/>
              </w:rPr>
              <w:t xml:space="preserve">that occur in general throughout the world </w:t>
            </w:r>
          </w:p>
          <w:p w14:paraId="7C250317" w14:textId="75F3AE62" w:rsidR="0006287D" w:rsidRPr="000F643A" w:rsidRDefault="000F643A" w:rsidP="00591328">
            <w:pPr>
              <w:pStyle w:val="ListParagraph"/>
              <w:numPr>
                <w:ilvl w:val="0"/>
                <w:numId w:val="28"/>
              </w:numPr>
              <w:shd w:val="clear" w:color="auto" w:fill="FFFFFF" w:themeFill="background1"/>
              <w:spacing w:line="240" w:lineRule="auto"/>
              <w:ind w:left="364" w:hanging="180"/>
              <w:rPr>
                <w:rFonts w:eastAsia="Arial" w:cstheme="minorHAnsi"/>
                <w:color w:val="000000" w:themeColor="text1"/>
                <w:sz w:val="22"/>
                <w:szCs w:val="22"/>
              </w:rPr>
            </w:pPr>
            <w:r w:rsidRPr="000F643A">
              <w:rPr>
                <w:rFonts w:eastAsia="Arial" w:cstheme="minorHAnsi"/>
                <w:color w:val="000000" w:themeColor="text1"/>
                <w:sz w:val="22"/>
                <w:szCs w:val="22"/>
              </w:rPr>
              <w:t xml:space="preserve">Example: </w:t>
            </w:r>
            <w:r w:rsidR="007641C8" w:rsidRPr="000F643A">
              <w:rPr>
                <w:rFonts w:eastAsia="Arial" w:cstheme="minorHAnsi"/>
                <w:color w:val="000000" w:themeColor="text1"/>
                <w:sz w:val="22"/>
                <w:szCs w:val="22"/>
              </w:rPr>
              <w:t>More</w:t>
            </w:r>
            <w:r w:rsidR="0006287D" w:rsidRPr="000F643A">
              <w:rPr>
                <w:rFonts w:eastAsia="Arial" w:cstheme="minorHAnsi"/>
                <w:color w:val="000000" w:themeColor="text1"/>
                <w:sz w:val="22"/>
                <w:szCs w:val="22"/>
              </w:rPr>
              <w:t xml:space="preserve"> engaging, interesting, and motivating </w:t>
            </w:r>
            <w:r w:rsidR="007641C8" w:rsidRPr="000F643A">
              <w:rPr>
                <w:rFonts w:eastAsia="Arial" w:cstheme="minorHAnsi"/>
                <w:color w:val="000000" w:themeColor="text1"/>
                <w:sz w:val="22"/>
                <w:szCs w:val="22"/>
              </w:rPr>
              <w:t>example:</w:t>
            </w:r>
            <w:r w:rsidR="0006287D" w:rsidRPr="000F643A">
              <w:rPr>
                <w:rFonts w:eastAsia="Arial" w:cstheme="minorHAnsi"/>
                <w:i/>
                <w:iCs/>
                <w:color w:val="000000" w:themeColor="text1"/>
                <w:sz w:val="22"/>
                <w:szCs w:val="22"/>
              </w:rPr>
              <w:t xml:space="preserve"> the oil spill that happened in 1991 in the Arabian sea, the largest oil spill in history</w:t>
            </w:r>
            <w:r w:rsidR="0006287D" w:rsidRPr="000F643A">
              <w:rPr>
                <w:rFonts w:eastAsia="Arial" w:cstheme="minorHAnsi"/>
                <w:color w:val="000000" w:themeColor="text1"/>
                <w:sz w:val="22"/>
                <w:szCs w:val="22"/>
              </w:rPr>
              <w:t>.</w:t>
            </w:r>
          </w:p>
          <w:p w14:paraId="5D9F0FFC" w14:textId="77777777" w:rsidR="007641C8" w:rsidRPr="000F643A" w:rsidRDefault="007641C8" w:rsidP="009A145A">
            <w:pPr>
              <w:shd w:val="clear" w:color="auto" w:fill="FFFFFF" w:themeFill="background1"/>
              <w:rPr>
                <w:rFonts w:cstheme="minorHAnsi"/>
              </w:rPr>
            </w:pPr>
            <w:r w:rsidRPr="000F643A">
              <w:rPr>
                <w:rFonts w:eastAsia="Arial" w:cstheme="minorHAnsi"/>
                <w:color w:val="000000" w:themeColor="text1"/>
              </w:rPr>
              <w:t xml:space="preserve">Non-example: </w:t>
            </w:r>
            <w:r w:rsidRPr="000F643A">
              <w:rPr>
                <w:rStyle w:val="Emphasis"/>
                <w:rFonts w:cstheme="minorHAnsi"/>
              </w:rPr>
              <w:t>Why does rust affect some metals and not others?</w:t>
            </w:r>
            <w:r w:rsidRPr="000F643A">
              <w:rPr>
                <w:rFonts w:cstheme="minorHAnsi"/>
              </w:rPr>
              <w:t xml:space="preserve"> is too generic and abstract</w:t>
            </w:r>
          </w:p>
          <w:p w14:paraId="186589A7" w14:textId="0CCFBDF8" w:rsidR="007641C8" w:rsidRPr="007641C8" w:rsidRDefault="000F643A" w:rsidP="00591328">
            <w:pPr>
              <w:pStyle w:val="ListParagraph"/>
              <w:numPr>
                <w:ilvl w:val="0"/>
                <w:numId w:val="28"/>
              </w:numPr>
              <w:shd w:val="clear" w:color="auto" w:fill="FFFFFF" w:themeFill="background1"/>
              <w:spacing w:line="240" w:lineRule="auto"/>
              <w:ind w:left="364" w:hanging="180"/>
              <w:rPr>
                <w:rFonts w:eastAsia="Arial" w:cstheme="minorHAnsi"/>
                <w:color w:val="000000" w:themeColor="text1"/>
              </w:rPr>
            </w:pPr>
            <w:r w:rsidRPr="000F643A">
              <w:rPr>
                <w:rFonts w:cstheme="minorHAnsi"/>
                <w:sz w:val="22"/>
                <w:szCs w:val="22"/>
              </w:rPr>
              <w:t xml:space="preserve">Example: </w:t>
            </w:r>
            <w:r w:rsidR="007641C8" w:rsidRPr="000F643A">
              <w:rPr>
                <w:rFonts w:cstheme="minorHAnsi"/>
                <w:sz w:val="22"/>
                <w:szCs w:val="22"/>
              </w:rPr>
              <w:t>More engaging, specific, and relevant for HS UAE students is “</w:t>
            </w:r>
            <w:r w:rsidR="007641C8" w:rsidRPr="000F643A">
              <w:rPr>
                <w:rFonts w:cstheme="minorHAnsi"/>
                <w:i/>
                <w:iCs/>
                <w:sz w:val="22"/>
                <w:szCs w:val="22"/>
              </w:rPr>
              <w:t>In the UAE, the intense heat and humidity, particularly near coastal areas, pose challenges to metal infrastructure like bridges, buildings, and cars. Students often observe rust on certain metal objects, such as the gates around their homes or parked cars, but not on others like aluminum-framed windows or street signs</w:t>
            </w:r>
            <w:r w:rsidR="007641C8" w:rsidRPr="000F643A">
              <w:rPr>
                <w:rFonts w:cstheme="minorHAnsi"/>
                <w:sz w:val="22"/>
                <w:szCs w:val="22"/>
              </w:rPr>
              <w:t>”.</w:t>
            </w:r>
          </w:p>
        </w:tc>
      </w:tr>
      <w:tr w:rsidR="0006287D" w:rsidRPr="007641C8" w14:paraId="6B1BCE66" w14:textId="77777777" w:rsidTr="009A145A">
        <w:tc>
          <w:tcPr>
            <w:tcW w:w="1255" w:type="dxa"/>
            <w:tcMar>
              <w:left w:w="58" w:type="dxa"/>
              <w:right w:w="58" w:type="dxa"/>
            </w:tcMar>
          </w:tcPr>
          <w:p w14:paraId="6AA18DAD" w14:textId="77777777" w:rsidR="0006287D" w:rsidRPr="007641C8" w:rsidRDefault="0006287D" w:rsidP="009A145A">
            <w:r w:rsidRPr="007641C8">
              <w:t>Student language</w:t>
            </w:r>
          </w:p>
        </w:tc>
        <w:tc>
          <w:tcPr>
            <w:tcW w:w="8095" w:type="dxa"/>
            <w:tcMar>
              <w:left w:w="58" w:type="dxa"/>
              <w:right w:w="58" w:type="dxa"/>
            </w:tcMar>
          </w:tcPr>
          <w:p w14:paraId="52C50348" w14:textId="77777777" w:rsidR="0006287D" w:rsidRPr="007641C8" w:rsidRDefault="0006287D" w:rsidP="009A145A">
            <w:r w:rsidRPr="007641C8">
              <w:t xml:space="preserve">Write the phenomenon in language that students use, kind of as if one friend was telling another friend of the event. Avoid scientific jargon and teaching within the phenomenon (example to avoid: … </w:t>
            </w:r>
            <w:r w:rsidRPr="007641C8">
              <w:rPr>
                <w:rFonts w:eastAsia="Arial" w:cstheme="minorHAnsi"/>
                <w:i/>
                <w:iCs/>
                <w:color w:val="000000" w:themeColor="text1"/>
              </w:rPr>
              <w:t>rainwater gathers into small, round droplets because of a property called surface tension that results from cohesive forces between water molecules, which are primarily due to hydrogen bonding.)</w:t>
            </w:r>
            <w:r w:rsidRPr="007641C8">
              <w:rPr>
                <w:rFonts w:eastAsia="Arial" w:cstheme="minorHAnsi"/>
                <w:color w:val="000000" w:themeColor="text1"/>
              </w:rPr>
              <w:t xml:space="preserve"> </w:t>
            </w:r>
          </w:p>
        </w:tc>
      </w:tr>
      <w:tr w:rsidR="0006287D" w:rsidRPr="007641C8" w14:paraId="1091D187" w14:textId="77777777" w:rsidTr="009A145A">
        <w:tc>
          <w:tcPr>
            <w:tcW w:w="1255" w:type="dxa"/>
            <w:tcMar>
              <w:left w:w="58" w:type="dxa"/>
              <w:right w:w="58" w:type="dxa"/>
            </w:tcMar>
          </w:tcPr>
          <w:p w14:paraId="24CA18D1" w14:textId="12BABB88" w:rsidR="0006287D" w:rsidRPr="007641C8" w:rsidRDefault="0006287D" w:rsidP="009A145A">
            <w:r w:rsidRPr="007641C8">
              <w:t>Multifaceted</w:t>
            </w:r>
            <w:r w:rsidR="00A51725" w:rsidRPr="007641C8">
              <w:t xml:space="preserve"> / </w:t>
            </w:r>
            <w:r w:rsidR="00A51725" w:rsidRPr="007641C8">
              <w:rPr>
                <w:rFonts w:cstheme="minorHAnsi"/>
              </w:rPr>
              <w:t>holistic / interdisciplinary focus</w:t>
            </w:r>
          </w:p>
        </w:tc>
        <w:tc>
          <w:tcPr>
            <w:tcW w:w="8095" w:type="dxa"/>
            <w:tcMar>
              <w:left w:w="58" w:type="dxa"/>
              <w:right w:w="58" w:type="dxa"/>
            </w:tcMar>
          </w:tcPr>
          <w:p w14:paraId="7826C3D8" w14:textId="77777777" w:rsidR="0006287D" w:rsidRPr="007641C8" w:rsidRDefault="0006287D" w:rsidP="009A145A">
            <w:pPr>
              <w:shd w:val="clear" w:color="auto" w:fill="FFFFFF" w:themeFill="background1"/>
              <w:rPr>
                <w:rFonts w:eastAsia="Arial" w:cstheme="minorHAnsi"/>
                <w:color w:val="000000" w:themeColor="text1"/>
              </w:rPr>
            </w:pPr>
            <w:r w:rsidRPr="007641C8">
              <w:t>Includes several aspects that will be explored in t</w:t>
            </w:r>
            <w:r w:rsidRPr="007641C8">
              <w:rPr>
                <w:rFonts w:eastAsia="Arial" w:cstheme="minorHAnsi"/>
                <w:color w:val="000000" w:themeColor="text1"/>
              </w:rPr>
              <w:t xml:space="preserve">he chapters and lessons of the unit. For example, an oil spill phenomenon and measures to clean it talk about scientific methodologies, water and water pollution, the composition of oil (organic molecules), ecosystem balance (living things), etc. </w:t>
            </w:r>
          </w:p>
          <w:p w14:paraId="02341EF9" w14:textId="77777777" w:rsidR="0006287D" w:rsidRPr="007641C8" w:rsidRDefault="0006287D" w:rsidP="009A145A">
            <w:pPr>
              <w:shd w:val="clear" w:color="auto" w:fill="FFFFFF" w:themeFill="background1"/>
              <w:rPr>
                <w:rFonts w:eastAsia="Arial" w:cstheme="minorHAnsi"/>
                <w:color w:val="000000" w:themeColor="text1"/>
              </w:rPr>
            </w:pPr>
            <w:r w:rsidRPr="007641C8">
              <w:rPr>
                <w:rFonts w:eastAsia="Arial" w:cstheme="minorHAnsi"/>
                <w:color w:val="000000" w:themeColor="text1"/>
              </w:rPr>
              <w:t>These different themes are the main topics of chapters and lessons.</w:t>
            </w:r>
          </w:p>
          <w:p w14:paraId="2494E058" w14:textId="77777777" w:rsidR="0006287D" w:rsidRPr="007641C8" w:rsidRDefault="0006287D" w:rsidP="009A145A">
            <w:pPr>
              <w:shd w:val="clear" w:color="auto" w:fill="FFFFFF" w:themeFill="background1"/>
              <w:rPr>
                <w:rFonts w:eastAsia="Arial" w:cstheme="minorHAnsi"/>
                <w:color w:val="000000" w:themeColor="text1"/>
              </w:rPr>
            </w:pPr>
            <w:r w:rsidRPr="007641C8">
              <w:rPr>
                <w:rFonts w:eastAsia="Arial" w:cstheme="minorHAnsi"/>
                <w:color w:val="000000" w:themeColor="text1"/>
              </w:rPr>
              <w:t>Examples given in lessons and chapters should related to the Unit Phenomenon.</w:t>
            </w:r>
          </w:p>
          <w:p w14:paraId="7E6F580C" w14:textId="77777777" w:rsidR="0006287D" w:rsidRPr="007641C8" w:rsidRDefault="0006287D" w:rsidP="009A145A">
            <w:pPr>
              <w:shd w:val="clear" w:color="auto" w:fill="FFFFFF" w:themeFill="background1"/>
              <w:rPr>
                <w:rFonts w:eastAsia="Arial" w:cstheme="minorHAnsi"/>
                <w:color w:val="000000" w:themeColor="text1"/>
              </w:rPr>
            </w:pPr>
            <w:r w:rsidRPr="007641C8">
              <w:rPr>
                <w:rFonts w:eastAsia="Arial" w:cstheme="minorHAnsi"/>
                <w:color w:val="000000" w:themeColor="text1"/>
              </w:rPr>
              <w:t>Be clear (explicitly if needed) how each chapter/lesson relates to the Unit Phenomenon.</w:t>
            </w:r>
          </w:p>
        </w:tc>
      </w:tr>
      <w:tr w:rsidR="0006287D" w:rsidRPr="007641C8" w14:paraId="63B93710" w14:textId="77777777" w:rsidTr="009A145A">
        <w:tc>
          <w:tcPr>
            <w:tcW w:w="1255" w:type="dxa"/>
            <w:tcMar>
              <w:left w:w="58" w:type="dxa"/>
              <w:right w:w="58" w:type="dxa"/>
            </w:tcMar>
          </w:tcPr>
          <w:p w14:paraId="451FE39C" w14:textId="77777777" w:rsidR="0006287D" w:rsidRPr="007641C8" w:rsidRDefault="0006287D" w:rsidP="009A145A">
            <w:r w:rsidRPr="007641C8">
              <w:t>Iterative development (may take some time)</w:t>
            </w:r>
          </w:p>
        </w:tc>
        <w:tc>
          <w:tcPr>
            <w:tcW w:w="8095" w:type="dxa"/>
            <w:tcMar>
              <w:left w:w="58" w:type="dxa"/>
              <w:right w:w="58" w:type="dxa"/>
            </w:tcMar>
          </w:tcPr>
          <w:p w14:paraId="736BC105" w14:textId="77777777" w:rsidR="0006287D" w:rsidRPr="007641C8" w:rsidRDefault="0006287D" w:rsidP="009A145A">
            <w:pPr>
              <w:shd w:val="clear" w:color="auto" w:fill="FFFFFF" w:themeFill="background1"/>
            </w:pPr>
            <w:r w:rsidRPr="007641C8">
              <w:t xml:space="preserve">Write a first draft of the phenomenon that is likely to cover all chapters and lessons in the unit. If the writer encounters that this draft does not address some chapter/lesson, see if the draft can be improved/extended. For example, Unit 1 first case draft may be: </w:t>
            </w:r>
          </w:p>
          <w:p w14:paraId="07D8C57F" w14:textId="77777777" w:rsidR="0006287D" w:rsidRPr="007641C8" w:rsidRDefault="0006287D" w:rsidP="009A145A">
            <w:pPr>
              <w:shd w:val="clear" w:color="auto" w:fill="FFFFFF" w:themeFill="background1"/>
              <w:rPr>
                <w:i/>
                <w:iCs/>
              </w:rPr>
            </w:pPr>
            <w:r w:rsidRPr="007641C8">
              <w:t>“</w:t>
            </w:r>
            <w:r w:rsidRPr="007641C8">
              <w:rPr>
                <w:i/>
                <w:iCs/>
              </w:rPr>
              <w:t xml:space="preserve">A prestigious bracelet, insured for a large sum, has been reported stolen. The owner described the bracelet as made of pure gold, adorned with diamonds and other </w:t>
            </w:r>
            <w:r w:rsidRPr="007641C8">
              <w:rPr>
                <w:i/>
                <w:iCs/>
              </w:rPr>
              <w:lastRenderedPageBreak/>
              <w:t xml:space="preserve">precious materials. Weeks later, the police located a bracelet matching the description. However, when the police returned the bracelet to the owner, the owner claimed it was a fake, that the stones were not diamonds but rather cubic zirconia and that the metal was not gold but rather gilded copper. The insurance company refuses to pay until a scientific analysis is performed to determine if the found bracelet is indeed the stolen one.  </w:t>
            </w:r>
          </w:p>
          <w:p w14:paraId="221D432C" w14:textId="77777777" w:rsidR="0006287D" w:rsidRPr="007641C8" w:rsidRDefault="0006287D" w:rsidP="009A145A">
            <w:pPr>
              <w:shd w:val="clear" w:color="auto" w:fill="FFFFFF" w:themeFill="background1"/>
            </w:pPr>
            <w:r w:rsidRPr="007641C8">
              <w:rPr>
                <w:i/>
                <w:iCs/>
              </w:rPr>
              <w:t>The insurance company hired a forensic chemist to analyze the bracelet and determine its authenticity. The chemist set out to test some properties of the bracelet, such as repeated measurements to calculate the density of the metal, and compare it to the density of pure gold, which is 19.32 g/cm³. The density of gilded copper is much lower. But some decisions had to be made before testing. What conclusion would the chemist reach if the density found for the metal were 18 g/cm³? What if it were 19 g/cm³? Would 19.3 g/cm³ be close enough? Would it have to be 19.3200 g/cm³?”</w:t>
            </w:r>
            <w:r w:rsidRPr="007641C8">
              <w:t xml:space="preserve"> </w:t>
            </w:r>
          </w:p>
          <w:p w14:paraId="57A6C500" w14:textId="77777777" w:rsidR="0006287D" w:rsidRPr="007641C8" w:rsidRDefault="0006287D" w:rsidP="009A145A">
            <w:pPr>
              <w:shd w:val="clear" w:color="auto" w:fill="FFFFFF" w:themeFill="background1"/>
            </w:pPr>
          </w:p>
          <w:p w14:paraId="33E07EEC" w14:textId="77777777" w:rsidR="0006287D" w:rsidRPr="007641C8" w:rsidRDefault="0006287D" w:rsidP="009A145A">
            <w:pPr>
              <w:shd w:val="clear" w:color="auto" w:fill="FFFFFF" w:themeFill="background1"/>
            </w:pPr>
            <w:r w:rsidRPr="007641C8">
              <w:t>However, as written, this case may not address L3 in Ch 2 Compounds and mixtures. So, the draft can be modified as follows (marked in red the parts that are modified and below explained why):</w:t>
            </w:r>
          </w:p>
          <w:p w14:paraId="4671E91E" w14:textId="77777777" w:rsidR="0006287D" w:rsidRPr="007641C8" w:rsidRDefault="0006287D" w:rsidP="009A145A">
            <w:pPr>
              <w:shd w:val="clear" w:color="auto" w:fill="FFFFFF" w:themeFill="background1"/>
            </w:pPr>
          </w:p>
          <w:p w14:paraId="1B090562" w14:textId="77777777" w:rsidR="0006287D" w:rsidRPr="007641C8" w:rsidRDefault="0006287D" w:rsidP="009A145A">
            <w:pPr>
              <w:shd w:val="clear" w:color="auto" w:fill="FFFFFF" w:themeFill="background1"/>
              <w:rPr>
                <w:i/>
                <w:iCs/>
              </w:rPr>
            </w:pPr>
            <w:r w:rsidRPr="007641C8">
              <w:t>“</w:t>
            </w:r>
            <w:r w:rsidRPr="007641C8">
              <w:rPr>
                <w:i/>
                <w:iCs/>
              </w:rPr>
              <w:t xml:space="preserve">A prestigious bracelet, insured for a large sum, has been reported stolen. The owner described the bracelet as made of pure gold, adorned with diamonds and other precious materials. Weeks later, the police located a bracelet matching the description. However, when the police returned the bracelet to the owner, the owner claimed it was a fake, that the stones were not diamonds but rather </w:t>
            </w:r>
            <w:r w:rsidRPr="007641C8">
              <w:rPr>
                <w:i/>
                <w:iCs/>
                <w:color w:val="FF0000"/>
              </w:rPr>
              <w:t xml:space="preserve">a mysterious compound </w:t>
            </w:r>
            <w:r w:rsidRPr="007641C8">
              <w:rPr>
                <w:i/>
                <w:iCs/>
              </w:rPr>
              <w:t xml:space="preserve">and that the metal was not gold but rather </w:t>
            </w:r>
            <w:r w:rsidRPr="007641C8">
              <w:rPr>
                <w:i/>
                <w:iCs/>
                <w:color w:val="FF0000"/>
              </w:rPr>
              <w:t>brass</w:t>
            </w:r>
            <w:r w:rsidRPr="007641C8">
              <w:rPr>
                <w:i/>
                <w:iCs/>
              </w:rPr>
              <w:t xml:space="preserve">. The insurance company refuses to pay until a scientific analysis is performed to determine if the found bracelet is indeed the stolen one.  </w:t>
            </w:r>
          </w:p>
          <w:p w14:paraId="44204024" w14:textId="7DD6F382" w:rsidR="0006287D" w:rsidRPr="007641C8" w:rsidRDefault="0006287D" w:rsidP="009A145A">
            <w:pPr>
              <w:shd w:val="clear" w:color="auto" w:fill="FFFFFF" w:themeFill="background1"/>
              <w:rPr>
                <w:i/>
                <w:iCs/>
              </w:rPr>
            </w:pPr>
            <w:r w:rsidRPr="007641C8">
              <w:rPr>
                <w:i/>
                <w:iCs/>
              </w:rPr>
              <w:t xml:space="preserve">The insurance company hired a forensic chemist to analyze the bracelet and determine its authenticity. </w:t>
            </w:r>
            <w:r w:rsidRPr="007641C8">
              <w:rPr>
                <w:i/>
                <w:iCs/>
                <w:color w:val="FF0000"/>
              </w:rPr>
              <w:t>Being made of metal and stones, the bracelet did not look uniform, and the forensic chemist had to test each component separately.</w:t>
            </w:r>
            <w:r w:rsidRPr="007641C8">
              <w:rPr>
                <w:i/>
                <w:iCs/>
              </w:rPr>
              <w:t xml:space="preserve"> </w:t>
            </w:r>
            <w:r w:rsidRPr="007641C8">
              <w:rPr>
                <w:i/>
                <w:iCs/>
                <w:color w:val="FF0000"/>
              </w:rPr>
              <w:t>First, the chemist started with the metal</w:t>
            </w:r>
            <w:r w:rsidRPr="007641C8">
              <w:rPr>
                <w:i/>
                <w:iCs/>
              </w:rPr>
              <w:t xml:space="preserve">. The chemist set out to test some properties of the </w:t>
            </w:r>
            <w:r w:rsidR="00B96096" w:rsidRPr="007641C8">
              <w:rPr>
                <w:i/>
                <w:iCs/>
              </w:rPr>
              <w:t>me</w:t>
            </w:r>
            <w:r w:rsidRPr="007641C8">
              <w:rPr>
                <w:i/>
                <w:iCs/>
              </w:rPr>
              <w:t>t</w:t>
            </w:r>
            <w:r w:rsidR="00B96096" w:rsidRPr="007641C8">
              <w:rPr>
                <w:i/>
                <w:iCs/>
              </w:rPr>
              <w:t>al</w:t>
            </w:r>
            <w:r w:rsidRPr="007641C8">
              <w:rPr>
                <w:i/>
                <w:iCs/>
              </w:rPr>
              <w:t xml:space="preserve">, such as repeated measurements to calculate the density of the metal, and compare it to the density of pure gold, which is 19.32 g/cm³. The density of </w:t>
            </w:r>
            <w:r w:rsidRPr="007641C8">
              <w:rPr>
                <w:i/>
                <w:iCs/>
                <w:color w:val="FF0000"/>
              </w:rPr>
              <w:t>brass</w:t>
            </w:r>
            <w:r w:rsidRPr="007641C8">
              <w:rPr>
                <w:i/>
                <w:iCs/>
              </w:rPr>
              <w:t xml:space="preserve"> is much lower. But some decisions had to be made before testing. What conclusion would the chemist reach if the density found for the metal were 18 g/cm³? What if it were 19 g/cm³? Would 19.3 g/cm³ be close enough? Would it have to be 19.3200 g/cm³?</w:t>
            </w:r>
          </w:p>
          <w:p w14:paraId="2449801E" w14:textId="07E8F968" w:rsidR="0006287D" w:rsidRPr="007641C8" w:rsidRDefault="00B96096" w:rsidP="009A145A">
            <w:pPr>
              <w:shd w:val="clear" w:color="auto" w:fill="FFFFFF" w:themeFill="background1"/>
              <w:rPr>
                <w:i/>
                <w:iCs/>
                <w:color w:val="FF0000"/>
              </w:rPr>
            </w:pPr>
            <w:r w:rsidRPr="007641C8">
              <w:rPr>
                <w:i/>
                <w:iCs/>
                <w:color w:val="FF0000"/>
              </w:rPr>
              <w:t xml:space="preserve">After the metal, </w:t>
            </w:r>
            <w:r w:rsidR="0006287D" w:rsidRPr="007641C8">
              <w:rPr>
                <w:i/>
                <w:iCs/>
                <w:color w:val="FF0000"/>
              </w:rPr>
              <w:t>the chemist moved on to analyze the stones. If they were diamonds, they would have a refractive index of 2.42, but if the measured refractive index was lower, then it would be a mysterious compound as claimed by the owner. A compound commonly used to fake diamonds is cubic zirconia, which has a refractive index in the range of 2.15 to 2.18</w:t>
            </w:r>
            <w:r w:rsidR="0006287D" w:rsidRPr="007641C8">
              <w:rPr>
                <w:color w:val="FF0000"/>
              </w:rPr>
              <w:t>.</w:t>
            </w:r>
          </w:p>
          <w:p w14:paraId="32C4CCFA" w14:textId="77777777" w:rsidR="0006287D" w:rsidRPr="007641C8" w:rsidRDefault="0006287D" w:rsidP="009A145A">
            <w:pPr>
              <w:shd w:val="clear" w:color="auto" w:fill="FFFFFF" w:themeFill="background1"/>
              <w:rPr>
                <w:i/>
                <w:iCs/>
              </w:rPr>
            </w:pPr>
          </w:p>
          <w:p w14:paraId="42F850A3" w14:textId="77777777" w:rsidR="0006287D" w:rsidRPr="007641C8" w:rsidRDefault="0006287D" w:rsidP="009A145A">
            <w:pPr>
              <w:shd w:val="clear" w:color="auto" w:fill="FFFFFF" w:themeFill="background1"/>
              <w:rPr>
                <w:i/>
                <w:iCs/>
              </w:rPr>
            </w:pPr>
            <w:r w:rsidRPr="007641C8">
              <w:rPr>
                <w:i/>
                <w:iCs/>
                <w:color w:val="FF0000"/>
              </w:rPr>
              <w:t xml:space="preserve">brass </w:t>
            </w:r>
            <w:r w:rsidRPr="007641C8">
              <w:rPr>
                <w:i/>
                <w:iCs/>
              </w:rPr>
              <w:t>addresses alloys</w:t>
            </w:r>
          </w:p>
          <w:p w14:paraId="4B3A516F" w14:textId="77777777" w:rsidR="0006287D" w:rsidRPr="007641C8" w:rsidRDefault="0006287D" w:rsidP="009A145A">
            <w:pPr>
              <w:shd w:val="clear" w:color="auto" w:fill="FFFFFF" w:themeFill="background1"/>
              <w:rPr>
                <w:i/>
                <w:iCs/>
              </w:rPr>
            </w:pPr>
            <w:r w:rsidRPr="007641C8">
              <w:rPr>
                <w:i/>
                <w:iCs/>
                <w:color w:val="FF0000"/>
              </w:rPr>
              <w:t xml:space="preserve">Being made of metal and stones, the bracelet did not look uniform, and the forensic chemist had to test each the component separately </w:t>
            </w:r>
            <w:r w:rsidRPr="007641C8">
              <w:rPr>
                <w:i/>
                <w:iCs/>
              </w:rPr>
              <w:t>addresses mixtures</w:t>
            </w:r>
          </w:p>
          <w:p w14:paraId="1752EF76" w14:textId="46B0D4AE" w:rsidR="0006287D" w:rsidRPr="007641C8" w:rsidRDefault="0006287D" w:rsidP="009A145A">
            <w:pPr>
              <w:shd w:val="clear" w:color="auto" w:fill="FFFFFF" w:themeFill="background1"/>
              <w:rPr>
                <w:i/>
                <w:iCs/>
                <w:vertAlign w:val="subscript"/>
              </w:rPr>
            </w:pPr>
            <w:r w:rsidRPr="007641C8">
              <w:rPr>
                <w:i/>
                <w:iCs/>
                <w:color w:val="FF0000"/>
              </w:rPr>
              <w:t>a mysterious compound</w:t>
            </w:r>
            <w:r w:rsidRPr="007641C8">
              <w:rPr>
                <w:i/>
                <w:iCs/>
              </w:rPr>
              <w:t xml:space="preserve"> will address compounds, cubic zirconia ZnO</w:t>
            </w:r>
            <w:r w:rsidRPr="007641C8">
              <w:rPr>
                <w:i/>
                <w:iCs/>
                <w:vertAlign w:val="subscript"/>
              </w:rPr>
              <w:t xml:space="preserve">2 </w:t>
            </w:r>
            <w:r w:rsidRPr="007641C8">
              <w:t xml:space="preserve">the lesson could start by asking what </w:t>
            </w:r>
            <w:r w:rsidR="008431D9" w:rsidRPr="007641C8">
              <w:t>the differences between diamond and cubic zirconia.</w:t>
            </w:r>
          </w:p>
        </w:tc>
      </w:tr>
    </w:tbl>
    <w:p w14:paraId="19BBCA23" w14:textId="77777777" w:rsidR="003A767A" w:rsidRPr="00DC5AE6" w:rsidRDefault="003A767A" w:rsidP="00A73FCA">
      <w:pPr>
        <w:rPr>
          <w:rFonts w:cstheme="minorHAnsi"/>
          <w:color w:val="000000"/>
          <w:sz w:val="24"/>
          <w:szCs w:val="24"/>
        </w:rPr>
      </w:pPr>
    </w:p>
    <w:sectPr w:rsidR="003A767A" w:rsidRPr="00DC5A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SME" w:date="2024-10-14T11:00:00Z" w:initials="SME">
    <w:p w14:paraId="1CF3E96A" w14:textId="77777777" w:rsidR="00F9790A" w:rsidRDefault="00F9790A">
      <w:pPr>
        <w:pStyle w:val="CommentText"/>
      </w:pPr>
      <w:r>
        <w:rPr>
          <w:rStyle w:val="CommentReference"/>
        </w:rPr>
        <w:annotationRef/>
      </w:r>
      <w:r>
        <w:t>Scope and sequence, adjust the wordings as per the SB</w:t>
      </w:r>
    </w:p>
    <w:p w14:paraId="542ADC2B" w14:textId="42DFC0CA" w:rsidR="00F9790A" w:rsidRDefault="00F9790A">
      <w:pPr>
        <w:pStyle w:val="CommentText"/>
      </w:pPr>
    </w:p>
  </w:comment>
  <w:comment w:id="26" w:author="SME" w:date="2024-10-14T11:01:00Z" w:initials="SME">
    <w:p w14:paraId="2D2CAE09" w14:textId="77777777" w:rsidR="00F9790A" w:rsidRDefault="00F9790A">
      <w:pPr>
        <w:pStyle w:val="CommentText"/>
      </w:pPr>
      <w:r>
        <w:rPr>
          <w:rStyle w:val="CommentReference"/>
        </w:rPr>
        <w:annotationRef/>
      </w:r>
      <w:r>
        <w:t>One line, which addresses the main concept of the lesson</w:t>
      </w:r>
    </w:p>
    <w:p w14:paraId="544E4DCA" w14:textId="49506B2E" w:rsidR="00F9790A" w:rsidRDefault="00F9790A">
      <w:pPr>
        <w:pStyle w:val="CommentText"/>
      </w:pPr>
    </w:p>
  </w:comment>
  <w:comment w:id="30" w:author="SME" w:date="2024-10-14T11:04:00Z" w:initials="SME">
    <w:p w14:paraId="0C248A77" w14:textId="77777777" w:rsidR="00F9790A" w:rsidRDefault="00F9790A">
      <w:pPr>
        <w:pStyle w:val="CommentText"/>
      </w:pPr>
      <w:r>
        <w:rPr>
          <w:rStyle w:val="CommentReference"/>
        </w:rPr>
        <w:annotationRef/>
      </w:r>
      <w:r>
        <w:t>Given in S &amp; S</w:t>
      </w:r>
    </w:p>
    <w:p w14:paraId="5FEE63F6" w14:textId="12601C26" w:rsidR="00F9790A" w:rsidRDefault="00F9790A">
      <w:pPr>
        <w:pStyle w:val="CommentText"/>
      </w:pPr>
    </w:p>
  </w:comment>
  <w:comment w:id="35" w:author="SME" w:date="2024-10-14T11:20:00Z" w:initials="SME">
    <w:p w14:paraId="5E125564" w14:textId="15ADB26C" w:rsidR="00F9790A" w:rsidRDefault="00F9790A">
      <w:pPr>
        <w:pStyle w:val="CommentText"/>
      </w:pPr>
      <w:r>
        <w:rPr>
          <w:rStyle w:val="CommentReference"/>
        </w:rPr>
        <w:annotationRef/>
      </w:r>
      <w:r>
        <w:t>Please give in elaborate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2ADC2B" w15:done="0"/>
  <w15:commentEx w15:paraId="544E4DCA" w15:done="0"/>
  <w15:commentEx w15:paraId="5FEE63F6" w15:done="0"/>
  <w15:commentEx w15:paraId="5E1255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34D"/>
    <w:multiLevelType w:val="hybridMultilevel"/>
    <w:tmpl w:val="9D0EB6F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 w15:restartNumberingAfterBreak="0">
    <w:nsid w:val="03437131"/>
    <w:multiLevelType w:val="hybridMultilevel"/>
    <w:tmpl w:val="574A4E5E"/>
    <w:lvl w:ilvl="0" w:tplc="C3AE8EF2">
      <w:start w:val="1"/>
      <w:numFmt w:val="bullet"/>
      <w:lvlText w:val="-"/>
      <w:lvlJc w:val="left"/>
      <w:pPr>
        <w:ind w:left="720" w:hanging="360"/>
      </w:pPr>
      <w:rPr>
        <w:rFonts w:ascii="Arial" w:hAnsi="Arial" w:hint="default"/>
      </w:rPr>
    </w:lvl>
    <w:lvl w:ilvl="1" w:tplc="5A0E3156">
      <w:start w:val="1"/>
      <w:numFmt w:val="bullet"/>
      <w:lvlText w:val="o"/>
      <w:lvlJc w:val="left"/>
      <w:pPr>
        <w:ind w:left="1440" w:hanging="360"/>
      </w:pPr>
      <w:rPr>
        <w:rFonts w:ascii="Courier New" w:hAnsi="Courier New" w:hint="default"/>
      </w:rPr>
    </w:lvl>
    <w:lvl w:ilvl="2" w:tplc="04CECB8E">
      <w:start w:val="1"/>
      <w:numFmt w:val="bullet"/>
      <w:lvlText w:val=""/>
      <w:lvlJc w:val="left"/>
      <w:pPr>
        <w:ind w:left="2160" w:hanging="360"/>
      </w:pPr>
      <w:rPr>
        <w:rFonts w:ascii="Wingdings" w:hAnsi="Wingdings" w:hint="default"/>
      </w:rPr>
    </w:lvl>
    <w:lvl w:ilvl="3" w:tplc="A2FC0D26">
      <w:start w:val="1"/>
      <w:numFmt w:val="bullet"/>
      <w:lvlText w:val=""/>
      <w:lvlJc w:val="left"/>
      <w:pPr>
        <w:ind w:left="2880" w:hanging="360"/>
      </w:pPr>
      <w:rPr>
        <w:rFonts w:ascii="Symbol" w:hAnsi="Symbol" w:hint="default"/>
      </w:rPr>
    </w:lvl>
    <w:lvl w:ilvl="4" w:tplc="E23A5CAE">
      <w:start w:val="1"/>
      <w:numFmt w:val="bullet"/>
      <w:lvlText w:val="o"/>
      <w:lvlJc w:val="left"/>
      <w:pPr>
        <w:ind w:left="3600" w:hanging="360"/>
      </w:pPr>
      <w:rPr>
        <w:rFonts w:ascii="Courier New" w:hAnsi="Courier New" w:hint="default"/>
      </w:rPr>
    </w:lvl>
    <w:lvl w:ilvl="5" w:tplc="029A23F6">
      <w:start w:val="1"/>
      <w:numFmt w:val="bullet"/>
      <w:lvlText w:val=""/>
      <w:lvlJc w:val="left"/>
      <w:pPr>
        <w:ind w:left="4320" w:hanging="360"/>
      </w:pPr>
      <w:rPr>
        <w:rFonts w:ascii="Wingdings" w:hAnsi="Wingdings" w:hint="default"/>
      </w:rPr>
    </w:lvl>
    <w:lvl w:ilvl="6" w:tplc="0D76B436">
      <w:start w:val="1"/>
      <w:numFmt w:val="bullet"/>
      <w:lvlText w:val=""/>
      <w:lvlJc w:val="left"/>
      <w:pPr>
        <w:ind w:left="5040" w:hanging="360"/>
      </w:pPr>
      <w:rPr>
        <w:rFonts w:ascii="Symbol" w:hAnsi="Symbol" w:hint="default"/>
      </w:rPr>
    </w:lvl>
    <w:lvl w:ilvl="7" w:tplc="EB10629A">
      <w:start w:val="1"/>
      <w:numFmt w:val="bullet"/>
      <w:lvlText w:val="o"/>
      <w:lvlJc w:val="left"/>
      <w:pPr>
        <w:ind w:left="5760" w:hanging="360"/>
      </w:pPr>
      <w:rPr>
        <w:rFonts w:ascii="Courier New" w:hAnsi="Courier New" w:hint="default"/>
      </w:rPr>
    </w:lvl>
    <w:lvl w:ilvl="8" w:tplc="46CEB174">
      <w:start w:val="1"/>
      <w:numFmt w:val="bullet"/>
      <w:lvlText w:val=""/>
      <w:lvlJc w:val="left"/>
      <w:pPr>
        <w:ind w:left="6480" w:hanging="360"/>
      </w:pPr>
      <w:rPr>
        <w:rFonts w:ascii="Wingdings" w:hAnsi="Wingdings" w:hint="default"/>
      </w:rPr>
    </w:lvl>
  </w:abstractNum>
  <w:abstractNum w:abstractNumId="2" w15:restartNumberingAfterBreak="0">
    <w:nsid w:val="0EE8AC56"/>
    <w:multiLevelType w:val="hybridMultilevel"/>
    <w:tmpl w:val="E2324646"/>
    <w:lvl w:ilvl="0" w:tplc="68D88C18">
      <w:start w:val="1"/>
      <w:numFmt w:val="bullet"/>
      <w:lvlText w:val="o"/>
      <w:lvlJc w:val="left"/>
      <w:pPr>
        <w:ind w:left="720" w:hanging="360"/>
      </w:pPr>
      <w:rPr>
        <w:rFonts w:ascii="Courier New" w:hAnsi="Courier New" w:hint="default"/>
      </w:rPr>
    </w:lvl>
    <w:lvl w:ilvl="1" w:tplc="16E0DE9A">
      <w:start w:val="1"/>
      <w:numFmt w:val="bullet"/>
      <w:lvlText w:val=""/>
      <w:lvlJc w:val="left"/>
      <w:pPr>
        <w:ind w:left="1440" w:hanging="360"/>
      </w:pPr>
      <w:rPr>
        <w:rFonts w:ascii="Courier New" w:hAnsi="Courier New" w:hint="default"/>
      </w:rPr>
    </w:lvl>
    <w:lvl w:ilvl="2" w:tplc="54441F28">
      <w:start w:val="1"/>
      <w:numFmt w:val="bullet"/>
      <w:lvlText w:val="o"/>
      <w:lvlJc w:val="left"/>
      <w:pPr>
        <w:ind w:left="2160" w:hanging="360"/>
      </w:pPr>
      <w:rPr>
        <w:rFonts w:ascii="Courier New" w:hAnsi="Courier New" w:hint="default"/>
      </w:rPr>
    </w:lvl>
    <w:lvl w:ilvl="3" w:tplc="A7004CB4">
      <w:start w:val="1"/>
      <w:numFmt w:val="bullet"/>
      <w:lvlText w:val=""/>
      <w:lvlJc w:val="left"/>
      <w:pPr>
        <w:ind w:left="2880" w:hanging="360"/>
      </w:pPr>
      <w:rPr>
        <w:rFonts w:ascii="Symbol" w:hAnsi="Symbol" w:hint="default"/>
      </w:rPr>
    </w:lvl>
    <w:lvl w:ilvl="4" w:tplc="0D4A2C48">
      <w:start w:val="1"/>
      <w:numFmt w:val="bullet"/>
      <w:lvlText w:val="o"/>
      <w:lvlJc w:val="left"/>
      <w:pPr>
        <w:ind w:left="3600" w:hanging="360"/>
      </w:pPr>
      <w:rPr>
        <w:rFonts w:ascii="Courier New" w:hAnsi="Courier New" w:hint="default"/>
      </w:rPr>
    </w:lvl>
    <w:lvl w:ilvl="5" w:tplc="25F8253C">
      <w:start w:val="1"/>
      <w:numFmt w:val="bullet"/>
      <w:lvlText w:val=""/>
      <w:lvlJc w:val="left"/>
      <w:pPr>
        <w:ind w:left="4320" w:hanging="360"/>
      </w:pPr>
      <w:rPr>
        <w:rFonts w:ascii="Wingdings" w:hAnsi="Wingdings" w:hint="default"/>
      </w:rPr>
    </w:lvl>
    <w:lvl w:ilvl="6" w:tplc="CBE47C4C">
      <w:start w:val="1"/>
      <w:numFmt w:val="bullet"/>
      <w:lvlText w:val=""/>
      <w:lvlJc w:val="left"/>
      <w:pPr>
        <w:ind w:left="5040" w:hanging="360"/>
      </w:pPr>
      <w:rPr>
        <w:rFonts w:ascii="Symbol" w:hAnsi="Symbol" w:hint="default"/>
      </w:rPr>
    </w:lvl>
    <w:lvl w:ilvl="7" w:tplc="DCBCCF76">
      <w:start w:val="1"/>
      <w:numFmt w:val="bullet"/>
      <w:lvlText w:val="o"/>
      <w:lvlJc w:val="left"/>
      <w:pPr>
        <w:ind w:left="5760" w:hanging="360"/>
      </w:pPr>
      <w:rPr>
        <w:rFonts w:ascii="Courier New" w:hAnsi="Courier New" w:hint="default"/>
      </w:rPr>
    </w:lvl>
    <w:lvl w:ilvl="8" w:tplc="5CF821FC">
      <w:start w:val="1"/>
      <w:numFmt w:val="bullet"/>
      <w:lvlText w:val=""/>
      <w:lvlJc w:val="left"/>
      <w:pPr>
        <w:ind w:left="6480" w:hanging="360"/>
      </w:pPr>
      <w:rPr>
        <w:rFonts w:ascii="Wingdings" w:hAnsi="Wingdings" w:hint="default"/>
      </w:rPr>
    </w:lvl>
  </w:abstractNum>
  <w:abstractNum w:abstractNumId="3" w15:restartNumberingAfterBreak="0">
    <w:nsid w:val="13815E03"/>
    <w:multiLevelType w:val="hybridMultilevel"/>
    <w:tmpl w:val="C440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40BF"/>
    <w:multiLevelType w:val="hybridMultilevel"/>
    <w:tmpl w:val="53B0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F3171"/>
    <w:multiLevelType w:val="hybridMultilevel"/>
    <w:tmpl w:val="83EC8A8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51ED3"/>
    <w:multiLevelType w:val="hybridMultilevel"/>
    <w:tmpl w:val="25966504"/>
    <w:lvl w:ilvl="0" w:tplc="52AE2FC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E40BB"/>
    <w:multiLevelType w:val="hybridMultilevel"/>
    <w:tmpl w:val="EBC44D56"/>
    <w:lvl w:ilvl="0" w:tplc="C8C84638">
      <w:start w:val="1"/>
      <w:numFmt w:val="bullet"/>
      <w:lvlText w:val="–"/>
      <w:lvlJc w:val="left"/>
      <w:pPr>
        <w:ind w:left="2880" w:hanging="360"/>
      </w:pPr>
      <w:rPr>
        <w:rFonts w:ascii="Courier New" w:hAnsi="Courier New" w:hint="default"/>
      </w:rPr>
    </w:lvl>
    <w:lvl w:ilvl="1" w:tplc="49128F58">
      <w:start w:val="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C8C84638">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01E9A"/>
    <w:multiLevelType w:val="hybridMultilevel"/>
    <w:tmpl w:val="F22648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9" w15:restartNumberingAfterBreak="0">
    <w:nsid w:val="22B402C9"/>
    <w:multiLevelType w:val="hybridMultilevel"/>
    <w:tmpl w:val="F6D25CDC"/>
    <w:lvl w:ilvl="0" w:tplc="C8C8463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2A187"/>
    <w:multiLevelType w:val="hybridMultilevel"/>
    <w:tmpl w:val="938831B6"/>
    <w:lvl w:ilvl="0" w:tplc="6AE0876A">
      <w:start w:val="1"/>
      <w:numFmt w:val="bullet"/>
      <w:lvlText w:val="o"/>
      <w:lvlJc w:val="left"/>
      <w:pPr>
        <w:ind w:left="720" w:hanging="360"/>
      </w:pPr>
      <w:rPr>
        <w:rFonts w:ascii="Courier New" w:hAnsi="Courier New" w:hint="default"/>
      </w:rPr>
    </w:lvl>
    <w:lvl w:ilvl="1" w:tplc="673E4D7A">
      <w:start w:val="1"/>
      <w:numFmt w:val="bullet"/>
      <w:lvlText w:val=""/>
      <w:lvlJc w:val="left"/>
      <w:pPr>
        <w:ind w:left="1440" w:hanging="360"/>
      </w:pPr>
      <w:rPr>
        <w:rFonts w:ascii="Courier New" w:hAnsi="Courier New" w:hint="default"/>
      </w:rPr>
    </w:lvl>
    <w:lvl w:ilvl="2" w:tplc="9B7C8094">
      <w:start w:val="1"/>
      <w:numFmt w:val="bullet"/>
      <w:lvlText w:val=""/>
      <w:lvlJc w:val="left"/>
      <w:pPr>
        <w:ind w:left="2160" w:hanging="360"/>
      </w:pPr>
      <w:rPr>
        <w:rFonts w:ascii="Wingdings" w:hAnsi="Wingdings" w:hint="default"/>
      </w:rPr>
    </w:lvl>
    <w:lvl w:ilvl="3" w:tplc="262A99EA">
      <w:start w:val="1"/>
      <w:numFmt w:val="bullet"/>
      <w:lvlText w:val=""/>
      <w:lvlJc w:val="left"/>
      <w:pPr>
        <w:ind w:left="2880" w:hanging="360"/>
      </w:pPr>
      <w:rPr>
        <w:rFonts w:ascii="Symbol" w:hAnsi="Symbol" w:hint="default"/>
      </w:rPr>
    </w:lvl>
    <w:lvl w:ilvl="4" w:tplc="0D2A5DBA">
      <w:start w:val="1"/>
      <w:numFmt w:val="bullet"/>
      <w:lvlText w:val="o"/>
      <w:lvlJc w:val="left"/>
      <w:pPr>
        <w:ind w:left="3600" w:hanging="360"/>
      </w:pPr>
      <w:rPr>
        <w:rFonts w:ascii="Courier New" w:hAnsi="Courier New" w:hint="default"/>
      </w:rPr>
    </w:lvl>
    <w:lvl w:ilvl="5" w:tplc="084CCC2C">
      <w:start w:val="1"/>
      <w:numFmt w:val="bullet"/>
      <w:lvlText w:val=""/>
      <w:lvlJc w:val="left"/>
      <w:pPr>
        <w:ind w:left="4320" w:hanging="360"/>
      </w:pPr>
      <w:rPr>
        <w:rFonts w:ascii="Wingdings" w:hAnsi="Wingdings" w:hint="default"/>
      </w:rPr>
    </w:lvl>
    <w:lvl w:ilvl="6" w:tplc="2A205D7E">
      <w:start w:val="1"/>
      <w:numFmt w:val="bullet"/>
      <w:lvlText w:val=""/>
      <w:lvlJc w:val="left"/>
      <w:pPr>
        <w:ind w:left="5040" w:hanging="360"/>
      </w:pPr>
      <w:rPr>
        <w:rFonts w:ascii="Symbol" w:hAnsi="Symbol" w:hint="default"/>
      </w:rPr>
    </w:lvl>
    <w:lvl w:ilvl="7" w:tplc="1E389590">
      <w:start w:val="1"/>
      <w:numFmt w:val="bullet"/>
      <w:lvlText w:val="o"/>
      <w:lvlJc w:val="left"/>
      <w:pPr>
        <w:ind w:left="5760" w:hanging="360"/>
      </w:pPr>
      <w:rPr>
        <w:rFonts w:ascii="Courier New" w:hAnsi="Courier New" w:hint="default"/>
      </w:rPr>
    </w:lvl>
    <w:lvl w:ilvl="8" w:tplc="418855E6">
      <w:start w:val="1"/>
      <w:numFmt w:val="bullet"/>
      <w:lvlText w:val=""/>
      <w:lvlJc w:val="left"/>
      <w:pPr>
        <w:ind w:left="6480" w:hanging="360"/>
      </w:pPr>
      <w:rPr>
        <w:rFonts w:ascii="Wingdings" w:hAnsi="Wingdings" w:hint="default"/>
      </w:rPr>
    </w:lvl>
  </w:abstractNum>
  <w:abstractNum w:abstractNumId="11" w15:restartNumberingAfterBreak="0">
    <w:nsid w:val="30E03AA3"/>
    <w:multiLevelType w:val="hybridMultilevel"/>
    <w:tmpl w:val="72BE651E"/>
    <w:lvl w:ilvl="0" w:tplc="49128F5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7AA9"/>
    <w:multiLevelType w:val="hybridMultilevel"/>
    <w:tmpl w:val="EBFA8BB0"/>
    <w:lvl w:ilvl="0" w:tplc="C8C84638">
      <w:start w:val="1"/>
      <w:numFmt w:val="bullet"/>
      <w:lvlText w:val="–"/>
      <w:lvlJc w:val="left"/>
      <w:pPr>
        <w:ind w:left="729" w:hanging="360"/>
      </w:pPr>
      <w:rPr>
        <w:rFonts w:ascii="Courier New" w:hAnsi="Courier New"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3" w15:restartNumberingAfterBreak="0">
    <w:nsid w:val="34CF1B3A"/>
    <w:multiLevelType w:val="hybridMultilevel"/>
    <w:tmpl w:val="BAB8C1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77145"/>
    <w:multiLevelType w:val="hybridMultilevel"/>
    <w:tmpl w:val="CF6CDCD8"/>
    <w:lvl w:ilvl="0" w:tplc="FFFFFFFF">
      <w:start w:val="1"/>
      <w:numFmt w:val="bullet"/>
      <w:lvlText w:val="o"/>
      <w:lvlJc w:val="left"/>
      <w:pPr>
        <w:ind w:left="720" w:hanging="360"/>
      </w:pPr>
      <w:rPr>
        <w:rFonts w:ascii="Courier New" w:hAnsi="Courier New" w:cs="Courier New" w:hint="default"/>
      </w:rPr>
    </w:lvl>
    <w:lvl w:ilvl="1" w:tplc="C8C84638">
      <w:start w:val="1"/>
      <w:numFmt w:val="bullet"/>
      <w:lvlText w:val="–"/>
      <w:lvlJc w:val="left"/>
      <w:pPr>
        <w:ind w:left="28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447005"/>
    <w:multiLevelType w:val="hybridMultilevel"/>
    <w:tmpl w:val="64DA8810"/>
    <w:lvl w:ilvl="0" w:tplc="52AE2FC4">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807E7"/>
    <w:multiLevelType w:val="hybridMultilevel"/>
    <w:tmpl w:val="A5E85C10"/>
    <w:lvl w:ilvl="0" w:tplc="52AE2FC4">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767B2"/>
    <w:multiLevelType w:val="hybridMultilevel"/>
    <w:tmpl w:val="E5383BA8"/>
    <w:lvl w:ilvl="0" w:tplc="C6BCC02C">
      <w:start w:val="1"/>
      <w:numFmt w:val="decimal"/>
      <w:lvlText w:val="%1."/>
      <w:lvlJc w:val="left"/>
      <w:pPr>
        <w:ind w:left="420" w:hanging="360"/>
      </w:pPr>
      <w:rPr>
        <w:rFonts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3F557095"/>
    <w:multiLevelType w:val="hybridMultilevel"/>
    <w:tmpl w:val="996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A19C9"/>
    <w:multiLevelType w:val="hybridMultilevel"/>
    <w:tmpl w:val="47EEE3E2"/>
    <w:lvl w:ilvl="0" w:tplc="4606AD8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F412C"/>
    <w:multiLevelType w:val="hybridMultilevel"/>
    <w:tmpl w:val="F552CE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7333AB6"/>
    <w:multiLevelType w:val="hybridMultilevel"/>
    <w:tmpl w:val="3384DE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F52AF6"/>
    <w:multiLevelType w:val="hybridMultilevel"/>
    <w:tmpl w:val="C48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958F1"/>
    <w:multiLevelType w:val="hybridMultilevel"/>
    <w:tmpl w:val="6576B872"/>
    <w:lvl w:ilvl="0" w:tplc="67685EA4">
      <w:start w:val="1"/>
      <w:numFmt w:val="bullet"/>
      <w:lvlText w:val="·"/>
      <w:lvlJc w:val="left"/>
      <w:pPr>
        <w:ind w:left="720" w:hanging="360"/>
      </w:pPr>
      <w:rPr>
        <w:rFonts w:ascii="Symbol" w:hAnsi="Symbol" w:hint="default"/>
      </w:rPr>
    </w:lvl>
    <w:lvl w:ilvl="1" w:tplc="24EE33D6">
      <w:start w:val="1"/>
      <w:numFmt w:val="bullet"/>
      <w:lvlText w:val="o"/>
      <w:lvlJc w:val="left"/>
      <w:pPr>
        <w:ind w:left="1440" w:hanging="360"/>
      </w:pPr>
      <w:rPr>
        <w:rFonts w:ascii="Courier New" w:hAnsi="Courier New" w:hint="default"/>
      </w:rPr>
    </w:lvl>
    <w:lvl w:ilvl="2" w:tplc="EFDA3D2C">
      <w:start w:val="1"/>
      <w:numFmt w:val="bullet"/>
      <w:lvlText w:val=""/>
      <w:lvlJc w:val="left"/>
      <w:pPr>
        <w:ind w:left="2160" w:hanging="360"/>
      </w:pPr>
      <w:rPr>
        <w:rFonts w:ascii="Wingdings" w:hAnsi="Wingdings" w:hint="default"/>
      </w:rPr>
    </w:lvl>
    <w:lvl w:ilvl="3" w:tplc="23781C9C">
      <w:start w:val="1"/>
      <w:numFmt w:val="bullet"/>
      <w:lvlText w:val=""/>
      <w:lvlJc w:val="left"/>
      <w:pPr>
        <w:ind w:left="2880" w:hanging="360"/>
      </w:pPr>
      <w:rPr>
        <w:rFonts w:ascii="Symbol" w:hAnsi="Symbol" w:hint="default"/>
      </w:rPr>
    </w:lvl>
    <w:lvl w:ilvl="4" w:tplc="14869B0C">
      <w:start w:val="1"/>
      <w:numFmt w:val="bullet"/>
      <w:lvlText w:val="o"/>
      <w:lvlJc w:val="left"/>
      <w:pPr>
        <w:ind w:left="3600" w:hanging="360"/>
      </w:pPr>
      <w:rPr>
        <w:rFonts w:ascii="Courier New" w:hAnsi="Courier New" w:hint="default"/>
      </w:rPr>
    </w:lvl>
    <w:lvl w:ilvl="5" w:tplc="B308BB34">
      <w:start w:val="1"/>
      <w:numFmt w:val="bullet"/>
      <w:lvlText w:val=""/>
      <w:lvlJc w:val="left"/>
      <w:pPr>
        <w:ind w:left="4320" w:hanging="360"/>
      </w:pPr>
      <w:rPr>
        <w:rFonts w:ascii="Wingdings" w:hAnsi="Wingdings" w:hint="default"/>
      </w:rPr>
    </w:lvl>
    <w:lvl w:ilvl="6" w:tplc="60700568">
      <w:start w:val="1"/>
      <w:numFmt w:val="bullet"/>
      <w:lvlText w:val=""/>
      <w:lvlJc w:val="left"/>
      <w:pPr>
        <w:ind w:left="5040" w:hanging="360"/>
      </w:pPr>
      <w:rPr>
        <w:rFonts w:ascii="Symbol" w:hAnsi="Symbol" w:hint="default"/>
      </w:rPr>
    </w:lvl>
    <w:lvl w:ilvl="7" w:tplc="D5EA239E">
      <w:start w:val="1"/>
      <w:numFmt w:val="bullet"/>
      <w:lvlText w:val="o"/>
      <w:lvlJc w:val="left"/>
      <w:pPr>
        <w:ind w:left="5760" w:hanging="360"/>
      </w:pPr>
      <w:rPr>
        <w:rFonts w:ascii="Courier New" w:hAnsi="Courier New" w:hint="default"/>
      </w:rPr>
    </w:lvl>
    <w:lvl w:ilvl="8" w:tplc="EC7A9844">
      <w:start w:val="1"/>
      <w:numFmt w:val="bullet"/>
      <w:lvlText w:val=""/>
      <w:lvlJc w:val="left"/>
      <w:pPr>
        <w:ind w:left="6480" w:hanging="360"/>
      </w:pPr>
      <w:rPr>
        <w:rFonts w:ascii="Wingdings" w:hAnsi="Wingdings" w:hint="default"/>
      </w:rPr>
    </w:lvl>
  </w:abstractNum>
  <w:abstractNum w:abstractNumId="24" w15:restartNumberingAfterBreak="0">
    <w:nsid w:val="4E1E2B8C"/>
    <w:multiLevelType w:val="hybridMultilevel"/>
    <w:tmpl w:val="C50E5716"/>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5" w15:restartNumberingAfterBreak="0">
    <w:nsid w:val="50599FA8"/>
    <w:multiLevelType w:val="hybridMultilevel"/>
    <w:tmpl w:val="C4AA3F5C"/>
    <w:lvl w:ilvl="0" w:tplc="19A89B20">
      <w:start w:val="1"/>
      <w:numFmt w:val="bullet"/>
      <w:lvlText w:val="o"/>
      <w:lvlJc w:val="left"/>
      <w:pPr>
        <w:ind w:left="720" w:hanging="360"/>
      </w:pPr>
      <w:rPr>
        <w:rFonts w:ascii="Courier New" w:hAnsi="Courier New" w:hint="default"/>
      </w:rPr>
    </w:lvl>
    <w:lvl w:ilvl="1" w:tplc="04090001">
      <w:start w:val="1"/>
      <w:numFmt w:val="bullet"/>
      <w:lvlText w:val=""/>
      <w:lvlJc w:val="left"/>
      <w:pPr>
        <w:ind w:left="720" w:hanging="360"/>
      </w:pPr>
      <w:rPr>
        <w:rFonts w:ascii="Symbol" w:hAnsi="Symbol" w:hint="default"/>
      </w:rPr>
    </w:lvl>
    <w:lvl w:ilvl="2" w:tplc="8E96769A">
      <w:start w:val="1"/>
      <w:numFmt w:val="bullet"/>
      <w:lvlText w:val=""/>
      <w:lvlJc w:val="left"/>
      <w:pPr>
        <w:ind w:left="2160" w:hanging="360"/>
      </w:pPr>
      <w:rPr>
        <w:rFonts w:ascii="Wingdings" w:hAnsi="Wingdings" w:hint="default"/>
      </w:rPr>
    </w:lvl>
    <w:lvl w:ilvl="3" w:tplc="720CB5DE">
      <w:start w:val="1"/>
      <w:numFmt w:val="bullet"/>
      <w:lvlText w:val=""/>
      <w:lvlJc w:val="left"/>
      <w:pPr>
        <w:ind w:left="2880" w:hanging="360"/>
      </w:pPr>
      <w:rPr>
        <w:rFonts w:ascii="Symbol" w:hAnsi="Symbol" w:hint="default"/>
      </w:rPr>
    </w:lvl>
    <w:lvl w:ilvl="4" w:tplc="987C5598">
      <w:start w:val="1"/>
      <w:numFmt w:val="bullet"/>
      <w:lvlText w:val="o"/>
      <w:lvlJc w:val="left"/>
      <w:pPr>
        <w:ind w:left="3600" w:hanging="360"/>
      </w:pPr>
      <w:rPr>
        <w:rFonts w:ascii="Courier New" w:hAnsi="Courier New" w:hint="default"/>
      </w:rPr>
    </w:lvl>
    <w:lvl w:ilvl="5" w:tplc="1D22FF70">
      <w:start w:val="1"/>
      <w:numFmt w:val="bullet"/>
      <w:lvlText w:val=""/>
      <w:lvlJc w:val="left"/>
      <w:pPr>
        <w:ind w:left="4320" w:hanging="360"/>
      </w:pPr>
      <w:rPr>
        <w:rFonts w:ascii="Wingdings" w:hAnsi="Wingdings" w:hint="default"/>
      </w:rPr>
    </w:lvl>
    <w:lvl w:ilvl="6" w:tplc="F5184A2A">
      <w:start w:val="1"/>
      <w:numFmt w:val="bullet"/>
      <w:lvlText w:val=""/>
      <w:lvlJc w:val="left"/>
      <w:pPr>
        <w:ind w:left="5040" w:hanging="360"/>
      </w:pPr>
      <w:rPr>
        <w:rFonts w:ascii="Symbol" w:hAnsi="Symbol" w:hint="default"/>
      </w:rPr>
    </w:lvl>
    <w:lvl w:ilvl="7" w:tplc="98DE2B68">
      <w:start w:val="1"/>
      <w:numFmt w:val="bullet"/>
      <w:lvlText w:val="o"/>
      <w:lvlJc w:val="left"/>
      <w:pPr>
        <w:ind w:left="5760" w:hanging="360"/>
      </w:pPr>
      <w:rPr>
        <w:rFonts w:ascii="Courier New" w:hAnsi="Courier New" w:hint="default"/>
      </w:rPr>
    </w:lvl>
    <w:lvl w:ilvl="8" w:tplc="826860F0">
      <w:start w:val="1"/>
      <w:numFmt w:val="bullet"/>
      <w:lvlText w:val=""/>
      <w:lvlJc w:val="left"/>
      <w:pPr>
        <w:ind w:left="6480" w:hanging="360"/>
      </w:pPr>
      <w:rPr>
        <w:rFonts w:ascii="Wingdings" w:hAnsi="Wingdings" w:hint="default"/>
      </w:rPr>
    </w:lvl>
  </w:abstractNum>
  <w:abstractNum w:abstractNumId="26" w15:restartNumberingAfterBreak="0">
    <w:nsid w:val="5AE418FD"/>
    <w:multiLevelType w:val="hybridMultilevel"/>
    <w:tmpl w:val="7580226E"/>
    <w:lvl w:ilvl="0" w:tplc="43EAE1C2">
      <w:start w:val="1"/>
      <w:numFmt w:val="bullet"/>
      <w:lvlText w:val="o"/>
      <w:lvlJc w:val="left"/>
      <w:pPr>
        <w:ind w:left="720" w:hanging="360"/>
      </w:pPr>
      <w:rPr>
        <w:rFonts w:ascii="Courier New" w:hAnsi="Courier New" w:hint="default"/>
      </w:rPr>
    </w:lvl>
    <w:lvl w:ilvl="1" w:tplc="61AC880A">
      <w:start w:val="1"/>
      <w:numFmt w:val="bullet"/>
      <w:lvlText w:val=""/>
      <w:lvlJc w:val="left"/>
      <w:pPr>
        <w:ind w:left="1440" w:hanging="360"/>
      </w:pPr>
      <w:rPr>
        <w:rFonts w:ascii="Courier New" w:hAnsi="Courier New" w:hint="default"/>
      </w:rPr>
    </w:lvl>
    <w:lvl w:ilvl="2" w:tplc="5C4A19B2">
      <w:start w:val="1"/>
      <w:numFmt w:val="bullet"/>
      <w:lvlText w:val=""/>
      <w:lvlJc w:val="left"/>
      <w:pPr>
        <w:ind w:left="2160" w:hanging="360"/>
      </w:pPr>
      <w:rPr>
        <w:rFonts w:ascii="Wingdings" w:hAnsi="Wingdings" w:hint="default"/>
      </w:rPr>
    </w:lvl>
    <w:lvl w:ilvl="3" w:tplc="1F7C5124">
      <w:start w:val="1"/>
      <w:numFmt w:val="bullet"/>
      <w:lvlText w:val=""/>
      <w:lvlJc w:val="left"/>
      <w:pPr>
        <w:ind w:left="2880" w:hanging="360"/>
      </w:pPr>
      <w:rPr>
        <w:rFonts w:ascii="Symbol" w:hAnsi="Symbol" w:hint="default"/>
      </w:rPr>
    </w:lvl>
    <w:lvl w:ilvl="4" w:tplc="567ADE4C">
      <w:start w:val="1"/>
      <w:numFmt w:val="bullet"/>
      <w:lvlText w:val="o"/>
      <w:lvlJc w:val="left"/>
      <w:pPr>
        <w:ind w:left="3600" w:hanging="360"/>
      </w:pPr>
      <w:rPr>
        <w:rFonts w:ascii="Courier New" w:hAnsi="Courier New" w:hint="default"/>
      </w:rPr>
    </w:lvl>
    <w:lvl w:ilvl="5" w:tplc="B6AC55BC">
      <w:start w:val="1"/>
      <w:numFmt w:val="bullet"/>
      <w:lvlText w:val=""/>
      <w:lvlJc w:val="left"/>
      <w:pPr>
        <w:ind w:left="4320" w:hanging="360"/>
      </w:pPr>
      <w:rPr>
        <w:rFonts w:ascii="Wingdings" w:hAnsi="Wingdings" w:hint="default"/>
      </w:rPr>
    </w:lvl>
    <w:lvl w:ilvl="6" w:tplc="8A7AED62">
      <w:start w:val="1"/>
      <w:numFmt w:val="bullet"/>
      <w:lvlText w:val=""/>
      <w:lvlJc w:val="left"/>
      <w:pPr>
        <w:ind w:left="5040" w:hanging="360"/>
      </w:pPr>
      <w:rPr>
        <w:rFonts w:ascii="Symbol" w:hAnsi="Symbol" w:hint="default"/>
      </w:rPr>
    </w:lvl>
    <w:lvl w:ilvl="7" w:tplc="908CBE7E">
      <w:start w:val="1"/>
      <w:numFmt w:val="bullet"/>
      <w:lvlText w:val="o"/>
      <w:lvlJc w:val="left"/>
      <w:pPr>
        <w:ind w:left="5760" w:hanging="360"/>
      </w:pPr>
      <w:rPr>
        <w:rFonts w:ascii="Courier New" w:hAnsi="Courier New" w:hint="default"/>
      </w:rPr>
    </w:lvl>
    <w:lvl w:ilvl="8" w:tplc="7BB409B0">
      <w:start w:val="1"/>
      <w:numFmt w:val="bullet"/>
      <w:lvlText w:val=""/>
      <w:lvlJc w:val="left"/>
      <w:pPr>
        <w:ind w:left="6480" w:hanging="360"/>
      </w:pPr>
      <w:rPr>
        <w:rFonts w:ascii="Wingdings" w:hAnsi="Wingdings" w:hint="default"/>
      </w:rPr>
    </w:lvl>
  </w:abstractNum>
  <w:abstractNum w:abstractNumId="27" w15:restartNumberingAfterBreak="0">
    <w:nsid w:val="5C46228A"/>
    <w:multiLevelType w:val="hybridMultilevel"/>
    <w:tmpl w:val="444A3184"/>
    <w:lvl w:ilvl="0" w:tplc="4606AD8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567A9"/>
    <w:multiLevelType w:val="hybridMultilevel"/>
    <w:tmpl w:val="19984628"/>
    <w:lvl w:ilvl="0" w:tplc="49128F5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EC00B5"/>
    <w:multiLevelType w:val="hybridMultilevel"/>
    <w:tmpl w:val="C03C421E"/>
    <w:lvl w:ilvl="0" w:tplc="4606AD8E">
      <w:start w:val="2"/>
      <w:numFmt w:val="bullet"/>
      <w:lvlText w:val="-"/>
      <w:lvlJc w:val="left"/>
      <w:pPr>
        <w:ind w:left="729" w:hanging="360"/>
      </w:pPr>
      <w:rPr>
        <w:rFonts w:ascii="Calibri" w:eastAsia="Times New Roman"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0" w15:restartNumberingAfterBreak="0">
    <w:nsid w:val="5F0750D2"/>
    <w:multiLevelType w:val="hybridMultilevel"/>
    <w:tmpl w:val="9042A308"/>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1" w15:restartNumberingAfterBreak="0">
    <w:nsid w:val="66D9724D"/>
    <w:multiLevelType w:val="hybridMultilevel"/>
    <w:tmpl w:val="6CF2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07417"/>
    <w:multiLevelType w:val="multilevel"/>
    <w:tmpl w:val="D350271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469" w:hanging="360"/>
      </w:pPr>
      <w:rPr>
        <w:rFonts w:ascii="Courier New" w:hAnsi="Courier New" w:hint="default"/>
      </w:rPr>
    </w:lvl>
    <w:lvl w:ilvl="2">
      <w:start w:val="1"/>
      <w:numFmt w:val="bullet"/>
      <w:lvlText w:val=""/>
      <w:lvlJc w:val="left"/>
      <w:pPr>
        <w:ind w:left="2189" w:hanging="360"/>
      </w:pPr>
      <w:rPr>
        <w:rFonts w:ascii="Wingdings" w:hAnsi="Wingdings" w:hint="default"/>
      </w:rPr>
    </w:lvl>
    <w:lvl w:ilvl="3">
      <w:start w:val="1"/>
      <w:numFmt w:val="bullet"/>
      <w:lvlText w:val=""/>
      <w:lvlJc w:val="left"/>
      <w:pPr>
        <w:ind w:left="2909" w:hanging="360"/>
      </w:pPr>
      <w:rPr>
        <w:rFonts w:ascii="Symbol" w:hAnsi="Symbol" w:hint="default"/>
      </w:rPr>
    </w:lvl>
    <w:lvl w:ilvl="4">
      <w:start w:val="1"/>
      <w:numFmt w:val="bullet"/>
      <w:lvlText w:val="o"/>
      <w:lvlJc w:val="left"/>
      <w:pPr>
        <w:ind w:left="3629" w:hanging="360"/>
      </w:pPr>
      <w:rPr>
        <w:rFonts w:ascii="Courier New" w:hAnsi="Courier New" w:hint="default"/>
      </w:rPr>
    </w:lvl>
    <w:lvl w:ilvl="5">
      <w:start w:val="1"/>
      <w:numFmt w:val="bullet"/>
      <w:lvlText w:val=""/>
      <w:lvlJc w:val="left"/>
      <w:pPr>
        <w:ind w:left="4349" w:hanging="360"/>
      </w:pPr>
      <w:rPr>
        <w:rFonts w:ascii="Wingdings" w:hAnsi="Wingdings" w:hint="default"/>
      </w:rPr>
    </w:lvl>
    <w:lvl w:ilvl="6">
      <w:start w:val="1"/>
      <w:numFmt w:val="bullet"/>
      <w:lvlText w:val=""/>
      <w:lvlJc w:val="left"/>
      <w:pPr>
        <w:ind w:left="5069" w:hanging="360"/>
      </w:pPr>
      <w:rPr>
        <w:rFonts w:ascii="Symbol" w:hAnsi="Symbol" w:hint="default"/>
      </w:rPr>
    </w:lvl>
    <w:lvl w:ilvl="7">
      <w:start w:val="1"/>
      <w:numFmt w:val="bullet"/>
      <w:lvlText w:val="o"/>
      <w:lvlJc w:val="left"/>
      <w:pPr>
        <w:ind w:left="5789" w:hanging="360"/>
      </w:pPr>
      <w:rPr>
        <w:rFonts w:ascii="Courier New" w:hAnsi="Courier New" w:hint="default"/>
      </w:rPr>
    </w:lvl>
    <w:lvl w:ilvl="8">
      <w:start w:val="1"/>
      <w:numFmt w:val="bullet"/>
      <w:lvlText w:val=""/>
      <w:lvlJc w:val="left"/>
      <w:pPr>
        <w:ind w:left="6509" w:hanging="360"/>
      </w:pPr>
      <w:rPr>
        <w:rFonts w:ascii="Wingdings" w:hAnsi="Wingdings" w:hint="default"/>
      </w:rPr>
    </w:lvl>
  </w:abstractNum>
  <w:abstractNum w:abstractNumId="33" w15:restartNumberingAfterBreak="0">
    <w:nsid w:val="6E9E6152"/>
    <w:multiLevelType w:val="hybridMultilevel"/>
    <w:tmpl w:val="6368E70C"/>
    <w:lvl w:ilvl="0" w:tplc="8820A0DC">
      <w:numFmt w:val="bullet"/>
      <w:lvlText w:val="•"/>
      <w:lvlJc w:val="left"/>
      <w:pPr>
        <w:ind w:left="729" w:hanging="360"/>
      </w:pPr>
      <w:rPr>
        <w:rFonts w:hint="default"/>
        <w:lang w:val="en-US" w:eastAsia="en-US" w:bidi="ar-SA"/>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4" w15:restartNumberingAfterBreak="0">
    <w:nsid w:val="72476EF9"/>
    <w:multiLevelType w:val="hybridMultilevel"/>
    <w:tmpl w:val="0DB2C330"/>
    <w:lvl w:ilvl="0" w:tplc="49128F5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35C7D"/>
    <w:multiLevelType w:val="hybridMultilevel"/>
    <w:tmpl w:val="95043552"/>
    <w:lvl w:ilvl="0" w:tplc="AFECA21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B762B"/>
    <w:multiLevelType w:val="hybridMultilevel"/>
    <w:tmpl w:val="44143F5C"/>
    <w:lvl w:ilvl="0" w:tplc="8820A0D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8A758F"/>
    <w:multiLevelType w:val="hybridMultilevel"/>
    <w:tmpl w:val="A09E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B0E45A"/>
    <w:multiLevelType w:val="hybridMultilevel"/>
    <w:tmpl w:val="974CBF70"/>
    <w:lvl w:ilvl="0" w:tplc="B0C64510">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E9420514">
      <w:start w:val="1"/>
      <w:numFmt w:val="bullet"/>
      <w:lvlText w:val=""/>
      <w:lvlJc w:val="left"/>
      <w:pPr>
        <w:ind w:left="2160" w:hanging="360"/>
      </w:pPr>
      <w:rPr>
        <w:rFonts w:ascii="Wingdings" w:hAnsi="Wingdings" w:hint="default"/>
      </w:rPr>
    </w:lvl>
    <w:lvl w:ilvl="3" w:tplc="34CAB7C4">
      <w:start w:val="1"/>
      <w:numFmt w:val="bullet"/>
      <w:lvlText w:val=""/>
      <w:lvlJc w:val="left"/>
      <w:pPr>
        <w:ind w:left="2880" w:hanging="360"/>
      </w:pPr>
      <w:rPr>
        <w:rFonts w:ascii="Symbol" w:hAnsi="Symbol" w:hint="default"/>
      </w:rPr>
    </w:lvl>
    <w:lvl w:ilvl="4" w:tplc="4AD0A4AA">
      <w:start w:val="1"/>
      <w:numFmt w:val="bullet"/>
      <w:lvlText w:val="o"/>
      <w:lvlJc w:val="left"/>
      <w:pPr>
        <w:ind w:left="3600" w:hanging="360"/>
      </w:pPr>
      <w:rPr>
        <w:rFonts w:ascii="Courier New" w:hAnsi="Courier New" w:hint="default"/>
      </w:rPr>
    </w:lvl>
    <w:lvl w:ilvl="5" w:tplc="834A1BD8">
      <w:start w:val="1"/>
      <w:numFmt w:val="bullet"/>
      <w:lvlText w:val=""/>
      <w:lvlJc w:val="left"/>
      <w:pPr>
        <w:ind w:left="4320" w:hanging="360"/>
      </w:pPr>
      <w:rPr>
        <w:rFonts w:ascii="Wingdings" w:hAnsi="Wingdings" w:hint="default"/>
      </w:rPr>
    </w:lvl>
    <w:lvl w:ilvl="6" w:tplc="6D2EEFA8">
      <w:start w:val="1"/>
      <w:numFmt w:val="bullet"/>
      <w:lvlText w:val=""/>
      <w:lvlJc w:val="left"/>
      <w:pPr>
        <w:ind w:left="5040" w:hanging="360"/>
      </w:pPr>
      <w:rPr>
        <w:rFonts w:ascii="Symbol" w:hAnsi="Symbol" w:hint="default"/>
      </w:rPr>
    </w:lvl>
    <w:lvl w:ilvl="7" w:tplc="8FAEAD68">
      <w:start w:val="1"/>
      <w:numFmt w:val="bullet"/>
      <w:lvlText w:val="o"/>
      <w:lvlJc w:val="left"/>
      <w:pPr>
        <w:ind w:left="5760" w:hanging="360"/>
      </w:pPr>
      <w:rPr>
        <w:rFonts w:ascii="Courier New" w:hAnsi="Courier New" w:hint="default"/>
      </w:rPr>
    </w:lvl>
    <w:lvl w:ilvl="8" w:tplc="0B54F5D0">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35"/>
  </w:num>
  <w:num w:numId="4">
    <w:abstractNumId w:val="3"/>
  </w:num>
  <w:num w:numId="5">
    <w:abstractNumId w:val="5"/>
  </w:num>
  <w:num w:numId="6">
    <w:abstractNumId w:val="31"/>
  </w:num>
  <w:num w:numId="7">
    <w:abstractNumId w:val="15"/>
  </w:num>
  <w:num w:numId="8">
    <w:abstractNumId w:val="4"/>
  </w:num>
  <w:num w:numId="9">
    <w:abstractNumId w:val="32"/>
  </w:num>
  <w:num w:numId="10">
    <w:abstractNumId w:val="7"/>
  </w:num>
  <w:num w:numId="11">
    <w:abstractNumId w:val="20"/>
  </w:num>
  <w:num w:numId="12">
    <w:abstractNumId w:val="21"/>
  </w:num>
  <w:num w:numId="13">
    <w:abstractNumId w:val="13"/>
  </w:num>
  <w:num w:numId="14">
    <w:abstractNumId w:val="14"/>
  </w:num>
  <w:num w:numId="15">
    <w:abstractNumId w:val="9"/>
  </w:num>
  <w:num w:numId="16">
    <w:abstractNumId w:val="22"/>
  </w:num>
  <w:num w:numId="17">
    <w:abstractNumId w:val="37"/>
  </w:num>
  <w:num w:numId="18">
    <w:abstractNumId w:val="12"/>
  </w:num>
  <w:num w:numId="19">
    <w:abstractNumId w:val="8"/>
  </w:num>
  <w:num w:numId="20">
    <w:abstractNumId w:val="11"/>
  </w:num>
  <w:num w:numId="21">
    <w:abstractNumId w:val="23"/>
  </w:num>
  <w:num w:numId="22">
    <w:abstractNumId w:val="34"/>
  </w:num>
  <w:num w:numId="23">
    <w:abstractNumId w:val="28"/>
  </w:num>
  <w:num w:numId="24">
    <w:abstractNumId w:val="19"/>
  </w:num>
  <w:num w:numId="25">
    <w:abstractNumId w:val="33"/>
  </w:num>
  <w:num w:numId="26">
    <w:abstractNumId w:val="36"/>
  </w:num>
  <w:num w:numId="27">
    <w:abstractNumId w:val="1"/>
  </w:num>
  <w:num w:numId="28">
    <w:abstractNumId w:val="27"/>
  </w:num>
  <w:num w:numId="29">
    <w:abstractNumId w:val="38"/>
  </w:num>
  <w:num w:numId="30">
    <w:abstractNumId w:val="29"/>
  </w:num>
  <w:num w:numId="31">
    <w:abstractNumId w:val="10"/>
  </w:num>
  <w:num w:numId="32">
    <w:abstractNumId w:val="26"/>
  </w:num>
  <w:num w:numId="33">
    <w:abstractNumId w:val="25"/>
  </w:num>
  <w:num w:numId="34">
    <w:abstractNumId w:val="0"/>
  </w:num>
  <w:num w:numId="35">
    <w:abstractNumId w:val="24"/>
  </w:num>
  <w:num w:numId="36">
    <w:abstractNumId w:val="18"/>
  </w:num>
  <w:num w:numId="37">
    <w:abstractNumId w:val="30"/>
  </w:num>
  <w:num w:numId="38">
    <w:abstractNumId w:val="6"/>
  </w:num>
  <w:num w:numId="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E">
    <w15:presenceInfo w15:providerId="None" w15:userId="S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1B"/>
    <w:rsid w:val="00010C39"/>
    <w:rsid w:val="00027E6A"/>
    <w:rsid w:val="000423C9"/>
    <w:rsid w:val="0006147E"/>
    <w:rsid w:val="0006287D"/>
    <w:rsid w:val="00080C81"/>
    <w:rsid w:val="0008711F"/>
    <w:rsid w:val="000B10AD"/>
    <w:rsid w:val="000B24D4"/>
    <w:rsid w:val="000E5982"/>
    <w:rsid w:val="000F643A"/>
    <w:rsid w:val="000F6CE2"/>
    <w:rsid w:val="00115FA7"/>
    <w:rsid w:val="001435CF"/>
    <w:rsid w:val="00144A7A"/>
    <w:rsid w:val="0015496E"/>
    <w:rsid w:val="001C3332"/>
    <w:rsid w:val="001C3B99"/>
    <w:rsid w:val="001E384E"/>
    <w:rsid w:val="001F5414"/>
    <w:rsid w:val="00203044"/>
    <w:rsid w:val="002135C8"/>
    <w:rsid w:val="00217B67"/>
    <w:rsid w:val="0022071C"/>
    <w:rsid w:val="00242E6A"/>
    <w:rsid w:val="0024601F"/>
    <w:rsid w:val="002733B4"/>
    <w:rsid w:val="00281083"/>
    <w:rsid w:val="002B6E50"/>
    <w:rsid w:val="002C2F17"/>
    <w:rsid w:val="002C49AB"/>
    <w:rsid w:val="002D1E4B"/>
    <w:rsid w:val="002F6CDB"/>
    <w:rsid w:val="00303657"/>
    <w:rsid w:val="00313856"/>
    <w:rsid w:val="00335047"/>
    <w:rsid w:val="00336CC3"/>
    <w:rsid w:val="00337271"/>
    <w:rsid w:val="00345C7F"/>
    <w:rsid w:val="0035514B"/>
    <w:rsid w:val="003A0ED0"/>
    <w:rsid w:val="003A450E"/>
    <w:rsid w:val="003A767A"/>
    <w:rsid w:val="003C1B38"/>
    <w:rsid w:val="003C5D45"/>
    <w:rsid w:val="003E2D0A"/>
    <w:rsid w:val="003E68F6"/>
    <w:rsid w:val="003E6A9F"/>
    <w:rsid w:val="003F745E"/>
    <w:rsid w:val="004027E9"/>
    <w:rsid w:val="00422B65"/>
    <w:rsid w:val="00431BCE"/>
    <w:rsid w:val="004566D2"/>
    <w:rsid w:val="004719D7"/>
    <w:rsid w:val="00476798"/>
    <w:rsid w:val="00476ABD"/>
    <w:rsid w:val="00484E12"/>
    <w:rsid w:val="00484E85"/>
    <w:rsid w:val="00487ADE"/>
    <w:rsid w:val="004A356B"/>
    <w:rsid w:val="004A7966"/>
    <w:rsid w:val="004B431E"/>
    <w:rsid w:val="004C224E"/>
    <w:rsid w:val="004C3A10"/>
    <w:rsid w:val="004D4A5D"/>
    <w:rsid w:val="004E5087"/>
    <w:rsid w:val="004F0065"/>
    <w:rsid w:val="004F0AED"/>
    <w:rsid w:val="0052053D"/>
    <w:rsid w:val="005207E3"/>
    <w:rsid w:val="005351A2"/>
    <w:rsid w:val="00535C53"/>
    <w:rsid w:val="00562FC6"/>
    <w:rsid w:val="00563444"/>
    <w:rsid w:val="0057633C"/>
    <w:rsid w:val="00591328"/>
    <w:rsid w:val="005947B4"/>
    <w:rsid w:val="005950EB"/>
    <w:rsid w:val="005957CE"/>
    <w:rsid w:val="005B5900"/>
    <w:rsid w:val="005C0D23"/>
    <w:rsid w:val="005D0044"/>
    <w:rsid w:val="005F51D7"/>
    <w:rsid w:val="0060238C"/>
    <w:rsid w:val="00627BE8"/>
    <w:rsid w:val="00630539"/>
    <w:rsid w:val="0064335E"/>
    <w:rsid w:val="006672C6"/>
    <w:rsid w:val="0067627A"/>
    <w:rsid w:val="006775CF"/>
    <w:rsid w:val="00696FBF"/>
    <w:rsid w:val="006B2320"/>
    <w:rsid w:val="006B573E"/>
    <w:rsid w:val="006D3199"/>
    <w:rsid w:val="0071145A"/>
    <w:rsid w:val="00714C7B"/>
    <w:rsid w:val="007335DF"/>
    <w:rsid w:val="00741694"/>
    <w:rsid w:val="007641C8"/>
    <w:rsid w:val="00780F5E"/>
    <w:rsid w:val="007903DA"/>
    <w:rsid w:val="007B1D0D"/>
    <w:rsid w:val="007B4501"/>
    <w:rsid w:val="007B460D"/>
    <w:rsid w:val="007B63B8"/>
    <w:rsid w:val="007C7086"/>
    <w:rsid w:val="007D6CE8"/>
    <w:rsid w:val="007E09DD"/>
    <w:rsid w:val="007E48D6"/>
    <w:rsid w:val="007F4F3F"/>
    <w:rsid w:val="00837158"/>
    <w:rsid w:val="00837B20"/>
    <w:rsid w:val="00841269"/>
    <w:rsid w:val="00841693"/>
    <w:rsid w:val="0084248F"/>
    <w:rsid w:val="008431D9"/>
    <w:rsid w:val="008505CE"/>
    <w:rsid w:val="00870C5D"/>
    <w:rsid w:val="008816D3"/>
    <w:rsid w:val="00882A99"/>
    <w:rsid w:val="008929E5"/>
    <w:rsid w:val="008B3440"/>
    <w:rsid w:val="008B3F91"/>
    <w:rsid w:val="008D3B9B"/>
    <w:rsid w:val="008E2D32"/>
    <w:rsid w:val="008F345F"/>
    <w:rsid w:val="00904C98"/>
    <w:rsid w:val="00913F2C"/>
    <w:rsid w:val="009453FF"/>
    <w:rsid w:val="00957297"/>
    <w:rsid w:val="00961334"/>
    <w:rsid w:val="0099649A"/>
    <w:rsid w:val="009A145A"/>
    <w:rsid w:val="009A3691"/>
    <w:rsid w:val="009A5469"/>
    <w:rsid w:val="009C05CE"/>
    <w:rsid w:val="009E4969"/>
    <w:rsid w:val="009F20CD"/>
    <w:rsid w:val="00A00C99"/>
    <w:rsid w:val="00A12712"/>
    <w:rsid w:val="00A13289"/>
    <w:rsid w:val="00A24E35"/>
    <w:rsid w:val="00A3010E"/>
    <w:rsid w:val="00A30288"/>
    <w:rsid w:val="00A370C0"/>
    <w:rsid w:val="00A42DEC"/>
    <w:rsid w:val="00A51725"/>
    <w:rsid w:val="00A639F6"/>
    <w:rsid w:val="00A73FCA"/>
    <w:rsid w:val="00A862D3"/>
    <w:rsid w:val="00A96E7A"/>
    <w:rsid w:val="00AA4D5A"/>
    <w:rsid w:val="00AB18AA"/>
    <w:rsid w:val="00AC62DC"/>
    <w:rsid w:val="00AD2AB1"/>
    <w:rsid w:val="00AD505D"/>
    <w:rsid w:val="00AF552F"/>
    <w:rsid w:val="00B06C3E"/>
    <w:rsid w:val="00B142FC"/>
    <w:rsid w:val="00B2268D"/>
    <w:rsid w:val="00B33032"/>
    <w:rsid w:val="00B427FC"/>
    <w:rsid w:val="00B543AB"/>
    <w:rsid w:val="00B76ACE"/>
    <w:rsid w:val="00B96096"/>
    <w:rsid w:val="00BB3E43"/>
    <w:rsid w:val="00BB762C"/>
    <w:rsid w:val="00BC3D13"/>
    <w:rsid w:val="00BE1CB6"/>
    <w:rsid w:val="00BE59BD"/>
    <w:rsid w:val="00BF32C6"/>
    <w:rsid w:val="00BF7838"/>
    <w:rsid w:val="00C20325"/>
    <w:rsid w:val="00C23658"/>
    <w:rsid w:val="00C324B0"/>
    <w:rsid w:val="00C459FD"/>
    <w:rsid w:val="00C62ED2"/>
    <w:rsid w:val="00C63D1B"/>
    <w:rsid w:val="00C66037"/>
    <w:rsid w:val="00C72127"/>
    <w:rsid w:val="00C82A91"/>
    <w:rsid w:val="00C86E54"/>
    <w:rsid w:val="00CC0AD1"/>
    <w:rsid w:val="00CD065D"/>
    <w:rsid w:val="00CD50B4"/>
    <w:rsid w:val="00CF0ECF"/>
    <w:rsid w:val="00D0293F"/>
    <w:rsid w:val="00D25513"/>
    <w:rsid w:val="00D3020E"/>
    <w:rsid w:val="00D3635C"/>
    <w:rsid w:val="00D50A63"/>
    <w:rsid w:val="00D84FF5"/>
    <w:rsid w:val="00D85DDD"/>
    <w:rsid w:val="00D90FA5"/>
    <w:rsid w:val="00D95099"/>
    <w:rsid w:val="00D96645"/>
    <w:rsid w:val="00DA0E34"/>
    <w:rsid w:val="00DA2560"/>
    <w:rsid w:val="00DB405F"/>
    <w:rsid w:val="00DC5AE6"/>
    <w:rsid w:val="00DD7C22"/>
    <w:rsid w:val="00DE1933"/>
    <w:rsid w:val="00DF53AA"/>
    <w:rsid w:val="00DF6536"/>
    <w:rsid w:val="00E07195"/>
    <w:rsid w:val="00E32D35"/>
    <w:rsid w:val="00E45519"/>
    <w:rsid w:val="00E73C71"/>
    <w:rsid w:val="00E82DFB"/>
    <w:rsid w:val="00E979E0"/>
    <w:rsid w:val="00EA0ABE"/>
    <w:rsid w:val="00EC5649"/>
    <w:rsid w:val="00EC7E85"/>
    <w:rsid w:val="00EE7F13"/>
    <w:rsid w:val="00EF51BE"/>
    <w:rsid w:val="00F05586"/>
    <w:rsid w:val="00F23D0E"/>
    <w:rsid w:val="00F255A2"/>
    <w:rsid w:val="00F61E16"/>
    <w:rsid w:val="00F72149"/>
    <w:rsid w:val="00F8179F"/>
    <w:rsid w:val="00F90F75"/>
    <w:rsid w:val="00F9790A"/>
    <w:rsid w:val="00FA1CEF"/>
    <w:rsid w:val="00FA49D2"/>
    <w:rsid w:val="00FC197E"/>
    <w:rsid w:val="00FC6663"/>
    <w:rsid w:val="00FD245E"/>
    <w:rsid w:val="00FD403A"/>
    <w:rsid w:val="00FD75C9"/>
    <w:rsid w:val="00FE0E88"/>
    <w:rsid w:val="00FF4FBC"/>
    <w:rsid w:val="02068247"/>
    <w:rsid w:val="03628A45"/>
    <w:rsid w:val="07A46A25"/>
    <w:rsid w:val="08D27E22"/>
    <w:rsid w:val="1A1C0D80"/>
    <w:rsid w:val="1DCDDE6E"/>
    <w:rsid w:val="1F4D1BB4"/>
    <w:rsid w:val="23EB8817"/>
    <w:rsid w:val="26371217"/>
    <w:rsid w:val="28D3B159"/>
    <w:rsid w:val="2DED32F6"/>
    <w:rsid w:val="3AF0D9E9"/>
    <w:rsid w:val="3E75A6CD"/>
    <w:rsid w:val="3FAF2CE9"/>
    <w:rsid w:val="4347C4DD"/>
    <w:rsid w:val="435ADE2E"/>
    <w:rsid w:val="478F9E64"/>
    <w:rsid w:val="556F551C"/>
    <w:rsid w:val="59A7584C"/>
    <w:rsid w:val="5C79AAB8"/>
    <w:rsid w:val="663031E0"/>
    <w:rsid w:val="6F3D397E"/>
    <w:rsid w:val="725F9228"/>
    <w:rsid w:val="75DC8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05F5E"/>
  <w15:chartTrackingRefBased/>
  <w15:docId w15:val="{D6C06AFF-186C-4908-8B86-65A539EF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3D1B"/>
    <w:pPr>
      <w:keepNext/>
      <w:keepLines/>
      <w:spacing w:before="360" w:after="80" w:line="279" w:lineRule="auto"/>
      <w:outlineLvl w:val="0"/>
    </w:pPr>
    <w:rPr>
      <w:rFonts w:asciiTheme="majorHAnsi" w:eastAsiaTheme="majorEastAsia" w:hAnsiTheme="majorHAnsi" w:cstheme="majorBidi"/>
      <w:color w:val="2E74B5" w:themeColor="accent1" w:themeShade="BF"/>
      <w:sz w:val="40"/>
      <w:szCs w:val="40"/>
      <w:lang w:eastAsia="ja-JP"/>
    </w:rPr>
  </w:style>
  <w:style w:type="paragraph" w:styleId="Heading2">
    <w:name w:val="heading 2"/>
    <w:basedOn w:val="Normal"/>
    <w:next w:val="Normal"/>
    <w:link w:val="Heading2Char"/>
    <w:uiPriority w:val="9"/>
    <w:unhideWhenUsed/>
    <w:qFormat/>
    <w:rsid w:val="00C63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0E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C63D1B"/>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63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C63D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3D1B"/>
    <w:rPr>
      <w:rFonts w:asciiTheme="majorHAnsi" w:eastAsiaTheme="majorEastAsia" w:hAnsiTheme="majorHAnsi" w:cstheme="majorBidi"/>
      <w:color w:val="2E74B5" w:themeColor="accent1" w:themeShade="BF"/>
      <w:sz w:val="40"/>
      <w:szCs w:val="40"/>
      <w:lang w:eastAsia="ja-JP"/>
    </w:rPr>
  </w:style>
  <w:style w:type="paragraph" w:styleId="ListParagraph">
    <w:name w:val="List Paragraph"/>
    <w:basedOn w:val="Normal"/>
    <w:uiPriority w:val="34"/>
    <w:qFormat/>
    <w:rsid w:val="00C63D1B"/>
    <w:pPr>
      <w:spacing w:line="279"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C63D1B"/>
    <w:rPr>
      <w:color w:val="0563C1" w:themeColor="hyperlink"/>
      <w:u w:val="single"/>
    </w:rPr>
  </w:style>
  <w:style w:type="character" w:customStyle="1" w:styleId="Heading2Char">
    <w:name w:val="Heading 2 Char"/>
    <w:basedOn w:val="DefaultParagraphFont"/>
    <w:link w:val="Heading2"/>
    <w:uiPriority w:val="9"/>
    <w:rsid w:val="00C63D1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871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11F"/>
    <w:rPr>
      <w:b/>
      <w:bCs/>
    </w:rPr>
  </w:style>
  <w:style w:type="paragraph" w:customStyle="1" w:styleId="Default">
    <w:name w:val="Default"/>
    <w:rsid w:val="0008711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08711F"/>
    <w:rPr>
      <w:i/>
      <w:iCs/>
    </w:rPr>
  </w:style>
  <w:style w:type="paragraph" w:customStyle="1" w:styleId="TableParagraph">
    <w:name w:val="Table Paragraph"/>
    <w:basedOn w:val="Normal"/>
    <w:uiPriority w:val="1"/>
    <w:qFormat/>
    <w:rsid w:val="0008711F"/>
    <w:pPr>
      <w:widowControl w:val="0"/>
      <w:autoSpaceDE w:val="0"/>
      <w:autoSpaceDN w:val="0"/>
      <w:spacing w:after="0" w:line="240" w:lineRule="auto"/>
    </w:pPr>
    <w:rPr>
      <w:rFonts w:ascii="Arial MT" w:eastAsia="Arial MT" w:hAnsi="Arial MT" w:cs="Arial MT"/>
    </w:rPr>
  </w:style>
  <w:style w:type="character" w:styleId="FollowedHyperlink">
    <w:name w:val="FollowedHyperlink"/>
    <w:basedOn w:val="DefaultParagraphFont"/>
    <w:uiPriority w:val="99"/>
    <w:semiHidden/>
    <w:unhideWhenUsed/>
    <w:rsid w:val="0008711F"/>
    <w:rPr>
      <w:color w:val="954F72" w:themeColor="followedHyperlink"/>
      <w:u w:val="single"/>
    </w:rPr>
  </w:style>
  <w:style w:type="character" w:customStyle="1" w:styleId="UnresolvedMention1">
    <w:name w:val="Unresolved Mention1"/>
    <w:basedOn w:val="DefaultParagraphFont"/>
    <w:uiPriority w:val="99"/>
    <w:semiHidden/>
    <w:unhideWhenUsed/>
    <w:rsid w:val="00AD505D"/>
    <w:rPr>
      <w:color w:val="605E5C"/>
      <w:shd w:val="clear" w:color="auto" w:fill="E1DFDD"/>
    </w:rPr>
  </w:style>
  <w:style w:type="character" w:styleId="CommentReference">
    <w:name w:val="annotation reference"/>
    <w:basedOn w:val="DefaultParagraphFont"/>
    <w:uiPriority w:val="99"/>
    <w:semiHidden/>
    <w:unhideWhenUsed/>
    <w:rsid w:val="003E6A9F"/>
    <w:rPr>
      <w:sz w:val="16"/>
      <w:szCs w:val="16"/>
    </w:rPr>
  </w:style>
  <w:style w:type="paragraph" w:styleId="CommentText">
    <w:name w:val="annotation text"/>
    <w:basedOn w:val="Normal"/>
    <w:link w:val="CommentTextChar"/>
    <w:uiPriority w:val="99"/>
    <w:semiHidden/>
    <w:unhideWhenUsed/>
    <w:rsid w:val="003E6A9F"/>
    <w:pPr>
      <w:spacing w:line="240" w:lineRule="auto"/>
    </w:pPr>
    <w:rPr>
      <w:sz w:val="20"/>
      <w:szCs w:val="20"/>
    </w:rPr>
  </w:style>
  <w:style w:type="character" w:customStyle="1" w:styleId="CommentTextChar">
    <w:name w:val="Comment Text Char"/>
    <w:basedOn w:val="DefaultParagraphFont"/>
    <w:link w:val="CommentText"/>
    <w:uiPriority w:val="99"/>
    <w:semiHidden/>
    <w:rsid w:val="003E6A9F"/>
    <w:rPr>
      <w:sz w:val="20"/>
      <w:szCs w:val="20"/>
    </w:rPr>
  </w:style>
  <w:style w:type="paragraph" w:styleId="CommentSubject">
    <w:name w:val="annotation subject"/>
    <w:basedOn w:val="CommentText"/>
    <w:next w:val="CommentText"/>
    <w:link w:val="CommentSubjectChar"/>
    <w:uiPriority w:val="99"/>
    <w:semiHidden/>
    <w:unhideWhenUsed/>
    <w:rsid w:val="003E6A9F"/>
    <w:rPr>
      <w:b/>
      <w:bCs/>
    </w:rPr>
  </w:style>
  <w:style w:type="character" w:customStyle="1" w:styleId="CommentSubjectChar">
    <w:name w:val="Comment Subject Char"/>
    <w:basedOn w:val="CommentTextChar"/>
    <w:link w:val="CommentSubject"/>
    <w:uiPriority w:val="99"/>
    <w:semiHidden/>
    <w:rsid w:val="003E6A9F"/>
    <w:rPr>
      <w:b/>
      <w:bCs/>
      <w:sz w:val="20"/>
      <w:szCs w:val="20"/>
    </w:rPr>
  </w:style>
  <w:style w:type="character" w:customStyle="1" w:styleId="Heading3Char">
    <w:name w:val="Heading 3 Char"/>
    <w:basedOn w:val="DefaultParagraphFont"/>
    <w:link w:val="Heading3"/>
    <w:uiPriority w:val="9"/>
    <w:rsid w:val="00FE0E8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E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63444"/>
    <w:pPr>
      <w:spacing w:after="100"/>
    </w:pPr>
  </w:style>
  <w:style w:type="paragraph" w:styleId="TOC2">
    <w:name w:val="toc 2"/>
    <w:basedOn w:val="Normal"/>
    <w:next w:val="Normal"/>
    <w:autoRedefine/>
    <w:uiPriority w:val="39"/>
    <w:unhideWhenUsed/>
    <w:rsid w:val="00563444"/>
    <w:pPr>
      <w:spacing w:after="100"/>
      <w:ind w:left="220"/>
    </w:pPr>
  </w:style>
  <w:style w:type="paragraph" w:styleId="TOC3">
    <w:name w:val="toc 3"/>
    <w:basedOn w:val="Normal"/>
    <w:next w:val="Normal"/>
    <w:autoRedefine/>
    <w:uiPriority w:val="39"/>
    <w:unhideWhenUsed/>
    <w:rsid w:val="00563444"/>
    <w:pPr>
      <w:spacing w:after="100"/>
      <w:ind w:left="440"/>
    </w:pPr>
  </w:style>
  <w:style w:type="paragraph" w:styleId="BalloonText">
    <w:name w:val="Balloon Text"/>
    <w:basedOn w:val="Normal"/>
    <w:link w:val="BalloonTextChar"/>
    <w:uiPriority w:val="99"/>
    <w:semiHidden/>
    <w:unhideWhenUsed/>
    <w:rsid w:val="005207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7E3"/>
    <w:rPr>
      <w:rFonts w:ascii="Segoe UI" w:hAnsi="Segoe UI" w:cs="Segoe UI"/>
      <w:sz w:val="18"/>
      <w:szCs w:val="18"/>
    </w:rPr>
  </w:style>
  <w:style w:type="paragraph" w:styleId="Revision">
    <w:name w:val="Revision"/>
    <w:hidden/>
    <w:uiPriority w:val="99"/>
    <w:semiHidden/>
    <w:rsid w:val="00EC56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928425">
      <w:bodyDiv w:val="1"/>
      <w:marLeft w:val="0"/>
      <w:marRight w:val="0"/>
      <w:marTop w:val="0"/>
      <w:marBottom w:val="0"/>
      <w:divBdr>
        <w:top w:val="none" w:sz="0" w:space="0" w:color="auto"/>
        <w:left w:val="none" w:sz="0" w:space="0" w:color="auto"/>
        <w:bottom w:val="none" w:sz="0" w:space="0" w:color="auto"/>
        <w:right w:val="none" w:sz="0" w:space="0" w:color="auto"/>
      </w:divBdr>
    </w:div>
    <w:div w:id="16527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bslearning.sharepoint.com/sites/Alphaproject2/Shared%20Documents/Forms/AllItems.aspx?id=%2Fsites%2FAlphaproject2%2FShared%20Documents%2FAlpha%2D%20Bio%2F01%5FInputs%20from%20client%2F01%5FGuidelines%2FAlpha%20Sensitivities%20Guide%20%2D%20Jan%202022%2Epdf&amp;viewid=5ecd04c3%2D8766%2D4184%2Db368%2D6f12d972fc38&amp;parent=%2Fsites%2FAlphaproject2%2FShared%20Documents%2FAlpha%2D%20Bio%2F01%5FInputs%20from%20client%2F01%5FGuidelines" TargetMode="External"/><Relationship Id="rId13" Type="http://schemas.microsoft.com/office/2011/relationships/commentsExtended" Target="commentsExtended.xml"/><Relationship Id="rId18" Type="http://schemas.openxmlformats.org/officeDocument/2006/relationships/hyperlink" Target="https://images.nasa.gov/"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www.pexels.com/"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www.shutterstock.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rpcloud365-my.sharepoint.com/:w:/g/personal/suzan_riad_alphapublishing_com/EV-SmPzfxUlGjQD7BB8TWP4B5H9GnJ-fYjKaP2iq8pHxJg?e=HotTza" TargetMode="External"/><Relationship Id="rId20" Type="http://schemas.openxmlformats.org/officeDocument/2006/relationships/hyperlink" Target="http://www.pixabay.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ub.lexile.com/analyzer" TargetMode="External"/><Relationship Id="rId24" Type="http://schemas.openxmlformats.org/officeDocument/2006/relationships/hyperlink" Target="https://newyorkscienceteacher.com/sci/pages/miscon/subject-index.php" TargetMode="External"/><Relationship Id="rId5" Type="http://schemas.openxmlformats.org/officeDocument/2006/relationships/styles" Target="styles.xml"/><Relationship Id="rId15" Type="http://schemas.openxmlformats.org/officeDocument/2006/relationships/hyperlink" Target="https://www.uen.org/literacyresources/downloads/CRM-ELA.pdf" TargetMode="External"/><Relationship Id="rId23" Type="http://schemas.openxmlformats.org/officeDocument/2006/relationships/image" Target="media/image1.png"/><Relationship Id="rId10" Type="http://schemas.openxmlformats.org/officeDocument/2006/relationships/hyperlink" Target="https://erpcloud365-my.sharepoint.com/personal/suzan_riad_alphapublishing_com/_layouts/15/onedrive.aspx?id=%2Fpersonal%2Fsuzan%5Friad%5Falphapublishing%5Fcom%2FDocuments%2FDesktop%2FPortfolio%2D%20Alpha%2D%202021%2FA%2D%20Projects%2FQBS%2DSocial%20Studies%2D%206%2D9%2F01%20External%20Folder%5F%2FMath%20%28Temporary%29%2FMath%20from%20Style%20Guide%2Epdf&amp;parent=%2Fpersonal%2Fsuzan%5Friad%5Falphapublishing%5Fcom%2FDocuments%2FDesktop%2FPortfolio%2D%20Alpha%2D%202021%2FA%2D%20Projects%2FQBS%2DSocial%20Studies%2D%206%2D9%2F01%20External%20Folder%5F%2FMath%20%28Temporary%29&amp;ga=1" TargetMode="External"/><Relationship Id="rId19" Type="http://schemas.openxmlformats.org/officeDocument/2006/relationships/hyperlink" Target="https://photolib.noaa.gov/" TargetMode="External"/><Relationship Id="rId4" Type="http://schemas.openxmlformats.org/officeDocument/2006/relationships/numbering" Target="numbering.xml"/><Relationship Id="rId9" Type="http://schemas.openxmlformats.org/officeDocument/2006/relationships/hyperlink" Target="https://qbslearning.sharepoint.com/sites/Alphaproject2/Shared%20Documents/Forms/AllItems.aspx?id=%2Fsites%2FAlphaproject2%2FShared%20Documents%2FAlpha%2D%20Bio%2F01%5FInputs%20from%20client%2F01%5FGuidelines%2F01%2E%20Alpha%20Style%20Guide%20%2D%20updated%20March%202024%20%281%29%2Epdf&amp;viewid=5ecd04c3%2D8766%2D4184%2Db368%2D6f12d972fc38&amp;parent=%2Fsites%2FAlphaproject2%2FShared%20Documents%2FAlpha%2D%20Bio%2F01%5FInputs%20from%20client%2F01%5FGuidelines" TargetMode="External"/><Relationship Id="rId14" Type="http://schemas.openxmlformats.org/officeDocument/2006/relationships/hyperlink" Target="https://www.utica.edu/academic/Assessment/new/Blooms%20Taxonomy%20-%20Best.pdf" TargetMode="External"/><Relationship Id="rId22" Type="http://schemas.openxmlformats.org/officeDocument/2006/relationships/hyperlink" Target="http://www.dreamstim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CAC96E-9B37-4247-8107-61DE0630DCF8}">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elements/1.1/"/>
    <ds:schemaRef ds:uri="d3b09fe8-ec40-41ca-a107-3da921189919"/>
    <ds:schemaRef ds:uri="http://purl.org/dc/dcmitype/"/>
    <ds:schemaRef ds:uri="http://schemas.microsoft.com/office/infopath/2007/PartnerControls"/>
    <ds:schemaRef ds:uri="fa3602af-942b-4e1a-859f-52cbc6cc1255"/>
    <ds:schemaRef ds:uri="http://www.w3.org/XML/1998/namespace"/>
  </ds:schemaRefs>
</ds:datastoreItem>
</file>

<file path=customXml/itemProps2.xml><?xml version="1.0" encoding="utf-8"?>
<ds:datastoreItem xmlns:ds="http://schemas.openxmlformats.org/officeDocument/2006/customXml" ds:itemID="{E034C772-186D-455F-9745-8CC9D158F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4C4380-B0DC-4D7C-986E-100DB74908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31</Pages>
  <Words>7700</Words>
  <Characters>39966</Characters>
  <Application>Microsoft Office Word</Application>
  <DocSecurity>0</DocSecurity>
  <Lines>1175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Malani</dc:creator>
  <cp:keywords/>
  <dc:description/>
  <cp:lastModifiedBy>Shubham Kumar Soni</cp:lastModifiedBy>
  <cp:revision>3</cp:revision>
  <dcterms:created xsi:type="dcterms:W3CDTF">2024-10-14T06:17:00Z</dcterms:created>
  <dcterms:modified xsi:type="dcterms:W3CDTF">2024-10-15T08:52:00Z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ies>
</file>