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 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b/>
          <w:b/>
          <w:bCs/>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numPr>
          <w:ilvl w:val="0"/>
          <w:numId w:val="0"/>
        </w:numPr>
        <w:bidi w:val="0"/>
        <w:ind w:left="72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b/>
          <w:b/>
          <w:bCs/>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Binding in react event handlers: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
    </w:p>
    <w:p>
      <w:pPr>
        <w:pStyle w:val="Normal"/>
        <w:bidi w:val="0"/>
        <w:jc w:val="left"/>
        <w:rPr>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viii)Simplicity: React is a component-based which makes the code reusable and React.js uses JSX which is a combination of HTML and JS </w:t>
      </w:r>
      <w:r>
        <w:rPr>
          <w:rFonts w:ascii="Montserrat" w:hAnsi="Montserrat"/>
          <w:b w:val="false"/>
          <w:bCs w:val="false"/>
          <w:sz w:val="24"/>
          <w:szCs w:val="24"/>
          <w:u w:val="none"/>
        </w:rPr>
        <w:t>and makes the code declarative</w:t>
      </w:r>
      <w:r>
        <w:rPr>
          <w:rFonts w:ascii="Montserrat" w:hAnsi="Montserrat"/>
          <w:b w:val="false"/>
          <w:bCs w:val="false"/>
          <w:sz w:val="24"/>
          <w:szCs w:val="24"/>
          <w:u w:val="none"/>
        </w:rPr>
        <w:t>.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JSX:</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Can browsers read JSX:</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not inherent implementation for the browser engines to read and understand them. JSX is not intended to be implemented by the engines or browsers.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States vs Props: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Use of an arrow function:</w:t>
      </w:r>
    </w:p>
    <w:p>
      <w:pPr>
        <w:pStyle w:val="Normal"/>
        <w:bidi w:val="0"/>
        <w:jc w:val="left"/>
        <w:rPr>
          <w:rFonts w:ascii="Montserrat" w:hAnsi="Montserrat"/>
          <w:b/>
          <w:b/>
          <w:bCs/>
          <w:sz w:val="36"/>
          <w:szCs w:val="36"/>
          <w:u w:val="none"/>
        </w:rPr>
      </w:pPr>
      <w:r>
        <w:rPr/>
      </w:r>
    </w:p>
    <w:p>
      <w:pPr>
        <w:pStyle w:val="Normal"/>
        <w:bidi w:val="0"/>
        <w:jc w:val="left"/>
        <w:rPr>
          <w:rFonts w:ascii="Montserrat" w:hAnsi="Montserrat"/>
          <w:b/>
          <w:b/>
          <w:bCs/>
          <w:sz w:val="36"/>
          <w:szCs w:val="36"/>
          <w:u w:val="none"/>
        </w:rPr>
      </w:pPr>
      <w:r>
        <w:rPr/>
      </w:r>
    </w:p>
    <w:p>
      <w:pPr>
        <w:pStyle w:val="Normal"/>
        <w:bidi w:val="0"/>
        <w:jc w:val="left"/>
        <w:rPr>
          <w:u w:val="single"/>
        </w:rPr>
      </w:pPr>
      <w:r>
        <w:rPr>
          <w:rFonts w:ascii="Montserrat" w:hAnsi="Montserrat"/>
          <w:b/>
          <w:bCs/>
          <w:sz w:val="36"/>
          <w:szCs w:val="36"/>
          <w:u w:val="single"/>
        </w:rPr>
        <w:t>React Architecture: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Higher order components(HOC’s) need/use: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3 phases of a components life cycle: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How are events created:</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 xml:space="preserve">How is routing in react diff from conventional </w:t>
      </w:r>
    </w:p>
    <w:p>
      <w:pPr>
        <w:pStyle w:val="Normal"/>
        <w:bidi w:val="0"/>
        <w:jc w:val="left"/>
        <w:rPr>
          <w:u w:val="single"/>
        </w:rPr>
      </w:pPr>
      <w:r>
        <w:rPr>
          <w:rFonts w:ascii="Montserrat" w:hAnsi="Montserrat"/>
          <w:b/>
          <w:bCs/>
          <w:sz w:val="36"/>
          <w:szCs w:val="36"/>
          <w:u w:val="single"/>
        </w:rPr>
        <w:t>routing:</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Diff b/w flux and redux:</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event.preventDefault();</w:t>
      </w:r>
    </w:p>
    <w:p>
      <w:pPr>
        <w:pStyle w:val="Normal"/>
        <w:bidi w:val="0"/>
        <w:jc w:val="left"/>
        <w:rPr>
          <w:rFonts w:ascii="Montserrat" w:hAnsi="Montserrat"/>
          <w:b w:val="false"/>
          <w:b w:val="false"/>
          <w:bCs w:val="false"/>
          <w:sz w:val="24"/>
          <w:szCs w:val="24"/>
          <w:u w:val="none"/>
        </w:rPr>
      </w:pPr>
      <w:r>
        <w:rPr/>
      </w:r>
    </w:p>
    <w:p>
      <w:pPr>
        <w:pStyle w:val="Normal"/>
        <w:bidi w:val="0"/>
        <w:jc w:val="left"/>
        <w:rPr>
          <w:u w:val="single"/>
        </w:rPr>
      </w:pPr>
      <w:r>
        <w:rPr>
          <w:rFonts w:ascii="Montserrat" w:hAnsi="Montserrat"/>
          <w:b/>
          <w:bCs/>
          <w:sz w:val="36"/>
          <w:szCs w:val="36"/>
          <w:u w:val="single"/>
        </w:rPr>
        <w:t>refs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Purpose of render():</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LifeCycle methods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Controlled v/s Uncontrolled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Pure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Keys?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 xml:space="preserve">Redux? Principles? Components of Redux? </w:t>
      </w:r>
    </w:p>
    <w:p>
      <w:pPr>
        <w:pStyle w:val="Normal"/>
        <w:bidi w:val="0"/>
        <w:jc w:val="left"/>
        <w:rPr>
          <w:u w:val="single"/>
        </w:rPr>
      </w:pPr>
      <w:r>
        <w:rPr>
          <w:rFonts w:ascii="Montserrat" w:hAnsi="Montserrat"/>
          <w:b/>
          <w:bCs/>
          <w:sz w:val="36"/>
          <w:szCs w:val="36"/>
          <w:u w:val="single"/>
        </w:rPr>
        <w:t>Advantages?</w:t>
      </w:r>
    </w:p>
    <w:p>
      <w:pPr>
        <w:pStyle w:val="Normal"/>
        <w:bidi w:val="0"/>
        <w:jc w:val="left"/>
        <w:rPr>
          <w:rFonts w:ascii="Montserrat" w:hAnsi="Montserrat"/>
          <w:b/>
          <w:b/>
          <w:bCs/>
          <w:sz w:val="36"/>
          <w:szCs w:val="36"/>
          <w:u w:val="none"/>
        </w:rPr>
      </w:pPr>
      <w:r>
        <w:rPr>
          <w:u w:val="singl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React-Router?</w:t>
      </w:r>
    </w:p>
    <w:p>
      <w:pPr>
        <w:pStyle w:val="Normal"/>
        <w:bidi w:val="0"/>
        <w:jc w:val="left"/>
        <w:rPr>
          <w:rFonts w:ascii="Montserrat" w:hAnsi="Montserrat"/>
          <w:b/>
          <w:b/>
          <w:bCs/>
          <w:sz w:val="36"/>
          <w:szCs w:val="36"/>
        </w:rPr>
      </w:pPr>
      <w:r>
        <w:rPr>
          <w:u w:val="single"/>
        </w:rPr>
      </w:r>
    </w:p>
    <w:p>
      <w:pPr>
        <w:pStyle w:val="Normal"/>
        <w:bidi w:val="0"/>
        <w:jc w:val="left"/>
        <w:rPr>
          <w:rFonts w:ascii="Montserrat" w:hAnsi="Montserrat"/>
          <w:b/>
          <w:b/>
          <w:bCs/>
          <w:sz w:val="36"/>
          <w:szCs w:val="36"/>
        </w:rPr>
      </w:pPr>
      <w:r>
        <w:rPr>
          <w:u w:val="single"/>
        </w:rPr>
      </w:r>
    </w:p>
    <w:p>
      <w:pPr>
        <w:pStyle w:val="Normal"/>
        <w:bidi w:val="0"/>
        <w:jc w:val="left"/>
        <w:rPr>
          <w:u w:val="single"/>
        </w:rPr>
      </w:pPr>
      <w:r>
        <w:rPr>
          <w:rFonts w:ascii="Montserrat" w:hAnsi="Montserrat"/>
          <w:b/>
          <w:bCs/>
          <w:sz w:val="36"/>
          <w:szCs w:val="36"/>
          <w:u w:val="single"/>
        </w:rPr>
        <w:t>Use of &lt;</w:t>
      </w:r>
      <w:r>
        <w:rPr>
          <w:rFonts w:ascii="Montserrat" w:hAnsi="Montserrat"/>
          <w:b/>
          <w:bCs/>
          <w:sz w:val="36"/>
          <w:szCs w:val="36"/>
          <w:u w:val="single"/>
        </w:rPr>
        <w:t>Switch /&gt; in react-router-dom</w:t>
      </w:r>
      <w:r>
        <w:rPr>
          <w:rFonts w:ascii="Montserrat" w:hAnsi="Montserrat"/>
          <w:b/>
          <w:bCs/>
          <w:sz w:val="36"/>
          <w:szCs w:val="36"/>
          <w:u w:val="single"/>
        </w:rPr>
        <w:t xml:space="preserve"> ?</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 xml:space="preserve">React-router-dom </w:t>
      </w:r>
      <w:r>
        <w:rPr>
          <w:rFonts w:ascii="Montserrat" w:hAnsi="Montserrat"/>
          <w:b/>
          <w:bCs/>
          <w:sz w:val="36"/>
          <w:szCs w:val="36"/>
          <w:u w:val="single"/>
        </w:rPr>
        <w:t>Hooks?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Axios?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Instance Property vs State property:</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the documentation says, st</w:t>
      </w:r>
      <w:r>
        <w:rPr>
          <w:rFonts w:ascii="Montserrat" w:hAnsi="Montserrat"/>
          <w:b w:val="false"/>
          <w:bCs w:val="false"/>
          <w:sz w:val="24"/>
          <w:szCs w:val="24"/>
          <w:u w:val="none"/>
        </w:rPr>
        <w:t>r</w:t>
      </w:r>
      <w:r>
        <w:rPr>
          <w:rFonts w:ascii="Montserrat" w:hAnsi="Montserrat"/>
          <w:b w:val="false"/>
          <w:bCs w:val="false"/>
          <w:sz w:val="24"/>
          <w:szCs w:val="24"/>
          <w:u w:val="none"/>
        </w:rPr>
        <w:t xml:space="preserve">ict mode is development oriented so you don’t need to worry about it impacting on your production build.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u w:val="single"/>
        </w:rPr>
      </w:pPr>
      <w:r>
        <w:rPr>
          <w:rFonts w:ascii="Montserrat" w:hAnsi="Montserrat"/>
          <w:b/>
          <w:bCs/>
          <w:sz w:val="36"/>
          <w:szCs w:val="36"/>
          <w:u w:val="single"/>
        </w:rPr>
        <w:t>Hooks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LibreOffice/7.3.6.2$Linux_X86_64 LibreOffice_project/30$Build-2</Application>
  <AppVersion>15.0000</AppVersion>
  <Pages>7</Pages>
  <Words>1394</Words>
  <Characters>7019</Characters>
  <CharactersWithSpaces>8313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2022-10-11T19:24:44Z</dcterms:created>
  <dc:creator/>
  <dc:description/>
  <dc:language>en-US</dc:language>
  <cp:lastModifiedBy/>
  <dcterms:modified xsi:type="dcterms:W3CDTF">2022-10-20T22:08:27Z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