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13399" w14:textId="77777777" w:rsidR="0050288F" w:rsidRDefault="0050288F">
      <w:pPr>
        <w:spacing w:after="400"/>
      </w:pPr>
    </w:p>
    <w:p w14:paraId="4513D955" w14:textId="77777777" w:rsidR="00022413" w:rsidRDefault="00022413">
      <w:pPr>
        <w:spacing w:after="400"/>
      </w:pPr>
    </w:p>
    <w:p w14:paraId="0A62A4F1" w14:textId="77777777" w:rsidR="00022413" w:rsidRDefault="00022413">
      <w:pPr>
        <w:spacing w:after="4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6"/>
      </w:tblGrid>
      <w:tr w:rsidR="0050288F" w14:paraId="0DFD84D1" w14:textId="77777777">
        <w:tblPrEx>
          <w:tblCellMar>
            <w:top w:w="0" w:type="dxa"/>
            <w:bottom w:w="0" w:type="dxa"/>
          </w:tblCellMar>
        </w:tblPrEx>
        <w:tc>
          <w:tcPr>
            <w:tcW w:w="9506" w:type="dxa"/>
            <w:tcBorders>
              <w:top w:val="single" w:sz="4" w:space="0" w:color="1A5276"/>
              <w:left w:val="none" w:sz="0" w:space="0" w:color="FFFFFF"/>
              <w:bottom w:val="single" w:sz="4" w:space="0" w:color="1A5276"/>
              <w:right w:val="none" w:sz="0" w:space="0" w:color="FFFFFF"/>
            </w:tcBorders>
            <w:shd w:val="clear" w:color="auto" w:fill="1A5276"/>
            <w:tcMar>
              <w:top w:w="600" w:type="dxa"/>
              <w:left w:w="400" w:type="dxa"/>
              <w:bottom w:w="600" w:type="dxa"/>
              <w:right w:w="400" w:type="dxa"/>
            </w:tcMar>
          </w:tcPr>
          <w:p w14:paraId="2E352B5B" w14:textId="77777777" w:rsidR="0050288F" w:rsidRDefault="00000000">
            <w:pPr>
              <w:spacing w:after="160"/>
              <w:jc w:val="center"/>
            </w:pPr>
            <w:r>
              <w:rPr>
                <w:rFonts w:ascii="Arial" w:eastAsia="Arial" w:hAnsi="Arial" w:cs="Arial"/>
                <w:b/>
                <w:bCs/>
                <w:color w:val="FFFFFF"/>
                <w:sz w:val="52"/>
                <w:szCs w:val="52"/>
              </w:rPr>
              <w:t>INTERNSHIP PROJECT REPORT</w:t>
            </w:r>
          </w:p>
          <w:p w14:paraId="48CD136E" w14:textId="77777777" w:rsidR="0050288F" w:rsidRDefault="00000000">
            <w:pPr>
              <w:spacing w:after="80"/>
              <w:jc w:val="center"/>
            </w:pPr>
            <w:r>
              <w:rPr>
                <w:rFonts w:ascii="Arial" w:eastAsia="Arial" w:hAnsi="Arial" w:cs="Arial"/>
                <w:color w:val="D6EAF8"/>
                <w:sz w:val="30"/>
                <w:szCs w:val="30"/>
              </w:rPr>
              <w:t xml:space="preserve">Cyber Security Track | </w:t>
            </w:r>
            <w:proofErr w:type="spellStart"/>
            <w:r>
              <w:rPr>
                <w:rFonts w:ascii="Arial" w:eastAsia="Arial" w:hAnsi="Arial" w:cs="Arial"/>
                <w:color w:val="D6EAF8"/>
                <w:sz w:val="30"/>
                <w:szCs w:val="30"/>
              </w:rPr>
              <w:t>DecodeLabs</w:t>
            </w:r>
            <w:proofErr w:type="spellEnd"/>
          </w:p>
          <w:p w14:paraId="7E6F46D6" w14:textId="77777777" w:rsidR="0050288F" w:rsidRDefault="00000000">
            <w:pPr>
              <w:jc w:val="center"/>
            </w:pPr>
            <w:r>
              <w:rPr>
                <w:rFonts w:ascii="Arial" w:eastAsia="Arial" w:hAnsi="Arial" w:cs="Arial"/>
                <w:color w:val="D6EAF8"/>
                <w:sz w:val="24"/>
                <w:szCs w:val="24"/>
              </w:rPr>
              <w:t xml:space="preserve">Batch </w:t>
            </w:r>
            <w:proofErr w:type="gramStart"/>
            <w:r>
              <w:rPr>
                <w:rFonts w:ascii="Arial" w:eastAsia="Arial" w:hAnsi="Arial" w:cs="Arial"/>
                <w:color w:val="D6EAF8"/>
                <w:sz w:val="24"/>
                <w:szCs w:val="24"/>
              </w:rPr>
              <w:t>2026  |</w:t>
            </w:r>
            <w:proofErr w:type="gramEnd"/>
            <w:r>
              <w:rPr>
                <w:rFonts w:ascii="Arial" w:eastAsia="Arial" w:hAnsi="Arial" w:cs="Arial"/>
                <w:color w:val="D6EAF8"/>
                <w:sz w:val="24"/>
                <w:szCs w:val="24"/>
              </w:rPr>
              <w:t xml:space="preserve">  Remote / </w:t>
            </w:r>
            <w:proofErr w:type="gramStart"/>
            <w:r>
              <w:rPr>
                <w:rFonts w:ascii="Arial" w:eastAsia="Arial" w:hAnsi="Arial" w:cs="Arial"/>
                <w:color w:val="D6EAF8"/>
                <w:sz w:val="24"/>
                <w:szCs w:val="24"/>
              </w:rPr>
              <w:t>Virtual  |</w:t>
            </w:r>
            <w:proofErr w:type="gramEnd"/>
            <w:r>
              <w:rPr>
                <w:rFonts w:ascii="Arial" w:eastAsia="Arial" w:hAnsi="Arial" w:cs="Arial"/>
                <w:color w:val="D6EAF8"/>
                <w:sz w:val="24"/>
                <w:szCs w:val="24"/>
              </w:rPr>
              <w:t xml:space="preserve">  June 1 – July 1, 2026</w:t>
            </w:r>
          </w:p>
        </w:tc>
      </w:tr>
    </w:tbl>
    <w:p w14:paraId="51DD102E" w14:textId="77777777" w:rsidR="0050288F" w:rsidRDefault="0050288F">
      <w:pPr>
        <w:spacing w:before="400"/>
      </w:pPr>
    </w:p>
    <w:p w14:paraId="1250A3F7" w14:textId="77777777" w:rsidR="00022413" w:rsidRDefault="00022413">
      <w:pPr>
        <w:spacing w:before="4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906"/>
      </w:tblGrid>
      <w:tr w:rsidR="0050288F" w14:paraId="60DAD040"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28C28EC7" w14:textId="77777777" w:rsidR="0050288F" w:rsidRPr="00E014E9" w:rsidRDefault="00000000">
            <w:pPr>
              <w:rPr>
                <w:sz w:val="24"/>
                <w:szCs w:val="24"/>
              </w:rPr>
            </w:pPr>
            <w:r w:rsidRPr="00E014E9">
              <w:rPr>
                <w:rFonts w:ascii="Arial" w:eastAsia="Arial" w:hAnsi="Arial" w:cs="Arial"/>
                <w:b/>
                <w:bCs/>
                <w:color w:val="1A5276"/>
                <w:sz w:val="24"/>
                <w:szCs w:val="24"/>
              </w:rPr>
              <w:t>Intern Name</w:t>
            </w:r>
          </w:p>
        </w:tc>
        <w:tc>
          <w:tcPr>
            <w:tcW w:w="490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AEC2882" w14:textId="77777777" w:rsidR="0050288F" w:rsidRPr="00E014E9" w:rsidRDefault="00000000">
            <w:pPr>
              <w:rPr>
                <w:sz w:val="24"/>
                <w:szCs w:val="24"/>
              </w:rPr>
            </w:pPr>
            <w:r w:rsidRPr="00E014E9">
              <w:rPr>
                <w:rFonts w:ascii="Arial" w:eastAsia="Arial" w:hAnsi="Arial" w:cs="Arial"/>
                <w:b/>
                <w:bCs/>
                <w:color w:val="1C2833"/>
                <w:sz w:val="24"/>
                <w:szCs w:val="24"/>
              </w:rPr>
              <w:t>Shubham Kumar</w:t>
            </w:r>
          </w:p>
        </w:tc>
      </w:tr>
      <w:tr w:rsidR="0050288F" w14:paraId="04324243"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45741CF6" w14:textId="77777777" w:rsidR="0050288F" w:rsidRPr="00E014E9" w:rsidRDefault="00000000">
            <w:pPr>
              <w:rPr>
                <w:sz w:val="24"/>
                <w:szCs w:val="24"/>
              </w:rPr>
            </w:pPr>
            <w:r w:rsidRPr="00E014E9">
              <w:rPr>
                <w:rFonts w:ascii="Arial" w:eastAsia="Arial" w:hAnsi="Arial" w:cs="Arial"/>
                <w:b/>
                <w:bCs/>
                <w:color w:val="1A5276"/>
                <w:sz w:val="24"/>
                <w:szCs w:val="24"/>
              </w:rPr>
              <w:t>Position</w:t>
            </w:r>
          </w:p>
        </w:tc>
        <w:tc>
          <w:tcPr>
            <w:tcW w:w="490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87F0EC" w14:textId="77777777" w:rsidR="0050288F" w:rsidRPr="00E014E9" w:rsidRDefault="00000000">
            <w:pPr>
              <w:rPr>
                <w:sz w:val="24"/>
                <w:szCs w:val="24"/>
              </w:rPr>
            </w:pPr>
            <w:r w:rsidRPr="00E014E9">
              <w:rPr>
                <w:rFonts w:ascii="Arial" w:eastAsia="Arial" w:hAnsi="Arial" w:cs="Arial"/>
                <w:color w:val="1C2833"/>
                <w:sz w:val="24"/>
                <w:szCs w:val="24"/>
              </w:rPr>
              <w:t>Cyber Security Intern</w:t>
            </w:r>
          </w:p>
        </w:tc>
      </w:tr>
      <w:tr w:rsidR="0050288F" w14:paraId="23C9147F"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1724C47B" w14:textId="77777777" w:rsidR="0050288F" w:rsidRPr="00E014E9" w:rsidRDefault="00000000">
            <w:pPr>
              <w:rPr>
                <w:sz w:val="24"/>
                <w:szCs w:val="24"/>
              </w:rPr>
            </w:pPr>
            <w:r w:rsidRPr="00E014E9">
              <w:rPr>
                <w:rFonts w:ascii="Arial" w:eastAsia="Arial" w:hAnsi="Arial" w:cs="Arial"/>
                <w:b/>
                <w:bCs/>
                <w:color w:val="1A5276"/>
                <w:sz w:val="24"/>
                <w:szCs w:val="24"/>
              </w:rPr>
              <w:t>Organization</w:t>
            </w:r>
          </w:p>
        </w:tc>
        <w:tc>
          <w:tcPr>
            <w:tcW w:w="490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9268BD" w14:textId="77777777" w:rsidR="0050288F" w:rsidRPr="00E014E9" w:rsidRDefault="00000000">
            <w:pPr>
              <w:rPr>
                <w:sz w:val="24"/>
                <w:szCs w:val="24"/>
              </w:rPr>
            </w:pPr>
            <w:r w:rsidRPr="00E014E9">
              <w:rPr>
                <w:rFonts w:ascii="Arial" w:eastAsia="Arial" w:hAnsi="Arial" w:cs="Arial"/>
                <w:color w:val="1C2833"/>
                <w:sz w:val="24"/>
                <w:szCs w:val="24"/>
              </w:rPr>
              <w:t>Decode Labs (Govt. Registered Enterprise)</w:t>
            </w:r>
          </w:p>
        </w:tc>
      </w:tr>
      <w:tr w:rsidR="0050288F" w14:paraId="6A749C9C"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74240D19" w14:textId="77777777" w:rsidR="0050288F" w:rsidRPr="00E014E9" w:rsidRDefault="00000000">
            <w:pPr>
              <w:rPr>
                <w:sz w:val="24"/>
                <w:szCs w:val="24"/>
              </w:rPr>
            </w:pPr>
            <w:r w:rsidRPr="00E014E9">
              <w:rPr>
                <w:rFonts w:ascii="Arial" w:eastAsia="Arial" w:hAnsi="Arial" w:cs="Arial"/>
                <w:b/>
                <w:bCs/>
                <w:color w:val="1A5276"/>
                <w:sz w:val="24"/>
                <w:szCs w:val="24"/>
              </w:rPr>
              <w:t>Duration</w:t>
            </w:r>
          </w:p>
        </w:tc>
        <w:tc>
          <w:tcPr>
            <w:tcW w:w="490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617646E" w14:textId="77777777" w:rsidR="0050288F" w:rsidRPr="00E014E9" w:rsidRDefault="00000000">
            <w:pPr>
              <w:rPr>
                <w:sz w:val="24"/>
                <w:szCs w:val="24"/>
              </w:rPr>
            </w:pPr>
            <w:r w:rsidRPr="00E014E9">
              <w:rPr>
                <w:rFonts w:ascii="Arial" w:eastAsia="Arial" w:hAnsi="Arial" w:cs="Arial"/>
                <w:color w:val="1C2833"/>
                <w:sz w:val="24"/>
                <w:szCs w:val="24"/>
              </w:rPr>
              <w:t>June 1, 2026 – July 1, 2026 (1 Month)</w:t>
            </w:r>
          </w:p>
        </w:tc>
      </w:tr>
      <w:tr w:rsidR="0050288F" w14:paraId="5A9C90EA"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16A905E9" w14:textId="77777777" w:rsidR="0050288F" w:rsidRPr="00E014E9" w:rsidRDefault="00000000">
            <w:pPr>
              <w:rPr>
                <w:sz w:val="24"/>
                <w:szCs w:val="24"/>
              </w:rPr>
            </w:pPr>
            <w:r w:rsidRPr="00E014E9">
              <w:rPr>
                <w:rFonts w:ascii="Arial" w:eastAsia="Arial" w:hAnsi="Arial" w:cs="Arial"/>
                <w:b/>
                <w:bCs/>
                <w:color w:val="1A5276"/>
                <w:sz w:val="24"/>
                <w:szCs w:val="24"/>
              </w:rPr>
              <w:t>Mode</w:t>
            </w:r>
          </w:p>
        </w:tc>
        <w:tc>
          <w:tcPr>
            <w:tcW w:w="490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D546B12" w14:textId="77777777" w:rsidR="0050288F" w:rsidRPr="00E014E9" w:rsidRDefault="00000000">
            <w:pPr>
              <w:rPr>
                <w:sz w:val="24"/>
                <w:szCs w:val="24"/>
              </w:rPr>
            </w:pPr>
            <w:r w:rsidRPr="00E014E9">
              <w:rPr>
                <w:rFonts w:ascii="Arial" w:eastAsia="Arial" w:hAnsi="Arial" w:cs="Arial"/>
                <w:color w:val="1C2833"/>
                <w:sz w:val="24"/>
                <w:szCs w:val="24"/>
              </w:rPr>
              <w:t>Remote / Virtual</w:t>
            </w:r>
          </w:p>
        </w:tc>
      </w:tr>
      <w:tr w:rsidR="0050288F" w14:paraId="506B1214" w14:textId="77777777">
        <w:tblPrEx>
          <w:tblCellMar>
            <w:top w:w="0" w:type="dxa"/>
            <w:bottom w:w="0" w:type="dxa"/>
          </w:tblCellMar>
        </w:tblPrEx>
        <w:tc>
          <w:tcPr>
            <w:tcW w:w="46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60" w:type="dxa"/>
              <w:bottom w:w="80" w:type="dxa"/>
              <w:right w:w="160" w:type="dxa"/>
            </w:tcMar>
          </w:tcPr>
          <w:p w14:paraId="4370591E" w14:textId="77777777" w:rsidR="0050288F" w:rsidRPr="00E014E9" w:rsidRDefault="00000000">
            <w:pPr>
              <w:rPr>
                <w:sz w:val="24"/>
                <w:szCs w:val="24"/>
              </w:rPr>
            </w:pPr>
            <w:r w:rsidRPr="00E014E9">
              <w:rPr>
                <w:rFonts w:ascii="Arial" w:eastAsia="Arial" w:hAnsi="Arial" w:cs="Arial"/>
                <w:b/>
                <w:bCs/>
                <w:color w:val="1A5276"/>
                <w:sz w:val="24"/>
                <w:szCs w:val="24"/>
              </w:rPr>
              <w:t>GitHub</w:t>
            </w:r>
          </w:p>
        </w:tc>
        <w:tc>
          <w:tcPr>
            <w:tcW w:w="4906"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817B442" w14:textId="77777777" w:rsidR="0050288F" w:rsidRPr="00E014E9" w:rsidRDefault="00000000">
            <w:pPr>
              <w:rPr>
                <w:sz w:val="24"/>
                <w:szCs w:val="24"/>
              </w:rPr>
            </w:pPr>
            <w:r w:rsidRPr="00E014E9">
              <w:rPr>
                <w:rFonts w:ascii="Arial" w:eastAsia="Arial" w:hAnsi="Arial" w:cs="Arial"/>
                <w:color w:val="2E86C1"/>
                <w:sz w:val="24"/>
                <w:szCs w:val="24"/>
              </w:rPr>
              <w:t>github.com/Shubham22485</w:t>
            </w:r>
          </w:p>
        </w:tc>
      </w:tr>
    </w:tbl>
    <w:p w14:paraId="36A17BC2" w14:textId="77777777" w:rsidR="0050288F" w:rsidRDefault="0050288F">
      <w:pPr>
        <w:spacing w:before="600"/>
      </w:pPr>
    </w:p>
    <w:p w14:paraId="0B51C6E6" w14:textId="77777777" w:rsidR="00022413" w:rsidRDefault="00022413">
      <w:pPr>
        <w:spacing w:before="600"/>
      </w:pPr>
    </w:p>
    <w:p w14:paraId="77AD3CCF" w14:textId="77777777" w:rsidR="00022413" w:rsidRDefault="00022413">
      <w:pPr>
        <w:spacing w:before="600"/>
      </w:pPr>
    </w:p>
    <w:p w14:paraId="214823B0" w14:textId="77777777" w:rsidR="00022413" w:rsidRDefault="00022413">
      <w:pPr>
        <w:spacing w:before="600"/>
      </w:pPr>
    </w:p>
    <w:p w14:paraId="4AF078C0" w14:textId="77777777" w:rsidR="00022413" w:rsidRDefault="00022413">
      <w:pPr>
        <w:spacing w:before="600"/>
      </w:pPr>
    </w:p>
    <w:p w14:paraId="318F3748" w14:textId="77777777" w:rsidR="00022413" w:rsidRDefault="00022413">
      <w:pPr>
        <w:spacing w:before="600"/>
      </w:pPr>
    </w:p>
    <w:p w14:paraId="1159621B" w14:textId="5E4891CE" w:rsidR="0050288F" w:rsidRDefault="00000000" w:rsidP="00022413">
      <w:pPr>
        <w:pBdr>
          <w:top w:val="single" w:sz="2" w:space="1" w:color="CCCCCC"/>
        </w:pBdr>
        <w:spacing w:before="120"/>
        <w:jc w:val="center"/>
      </w:pPr>
      <w:proofErr w:type="gramStart"/>
      <w:r>
        <w:rPr>
          <w:rFonts w:ascii="Arial" w:eastAsia="Arial" w:hAnsi="Arial" w:cs="Arial"/>
          <w:color w:val="888888"/>
        </w:rPr>
        <w:t>www.decodelabs.tech  |</w:t>
      </w:r>
      <w:proofErr w:type="gramEnd"/>
      <w:r>
        <w:rPr>
          <w:rFonts w:ascii="Arial" w:eastAsia="Arial" w:hAnsi="Arial" w:cs="Arial"/>
          <w:color w:val="888888"/>
        </w:rPr>
        <w:t xml:space="preserve">  </w:t>
      </w:r>
      <w:proofErr w:type="spellStart"/>
      <w:proofErr w:type="gramStart"/>
      <w:r>
        <w:rPr>
          <w:rFonts w:ascii="Arial" w:eastAsia="Arial" w:hAnsi="Arial" w:cs="Arial"/>
          <w:color w:val="888888"/>
        </w:rPr>
        <w:t>hr@decodelabs.tech</w:t>
      </w:r>
      <w:proofErr w:type="spellEnd"/>
      <w:r>
        <w:rPr>
          <w:rFonts w:ascii="Arial" w:eastAsia="Arial" w:hAnsi="Arial" w:cs="Arial"/>
          <w:color w:val="888888"/>
        </w:rPr>
        <w:t xml:space="preserve">  |</w:t>
      </w:r>
      <w:proofErr w:type="gramEnd"/>
      <w:r>
        <w:rPr>
          <w:rFonts w:ascii="Arial" w:eastAsia="Arial" w:hAnsi="Arial" w:cs="Arial"/>
          <w:color w:val="888888"/>
        </w:rPr>
        <w:t xml:space="preserve">  +91 92360 11887</w:t>
      </w:r>
      <w:r>
        <w:br w:type="page"/>
      </w:r>
    </w:p>
    <w:p w14:paraId="2D1555FD" w14:textId="77777777" w:rsidR="0050288F" w:rsidRDefault="00000000">
      <w:pPr>
        <w:pBdr>
          <w:bottom w:val="single" w:sz="6" w:space="1" w:color="2E86C1"/>
        </w:pBdr>
        <w:shd w:val="clear" w:color="auto" w:fill="1A5276"/>
        <w:spacing w:before="360" w:after="200"/>
        <w:ind w:left="200"/>
      </w:pPr>
      <w:r>
        <w:rPr>
          <w:rFonts w:ascii="Arial" w:eastAsia="Arial" w:hAnsi="Arial" w:cs="Arial"/>
          <w:b/>
          <w:bCs/>
          <w:color w:val="FFFFFF"/>
          <w:sz w:val="36"/>
          <w:szCs w:val="36"/>
        </w:rPr>
        <w:lastRenderedPageBreak/>
        <w:t>1. Executive Summary</w:t>
      </w:r>
    </w:p>
    <w:p w14:paraId="26909CE2" w14:textId="77777777" w:rsidR="0050288F" w:rsidRPr="00022413" w:rsidRDefault="00000000">
      <w:pPr>
        <w:spacing w:before="80" w:after="80"/>
        <w:rPr>
          <w:sz w:val="24"/>
          <w:szCs w:val="24"/>
        </w:rPr>
      </w:pPr>
      <w:r w:rsidRPr="00022413">
        <w:rPr>
          <w:rFonts w:ascii="Arial" w:eastAsia="Arial" w:hAnsi="Arial" w:cs="Arial"/>
          <w:color w:val="1C2833"/>
          <w:sz w:val="24"/>
          <w:szCs w:val="24"/>
        </w:rPr>
        <w:t>This report documents the work completed by Shubham Kumar during a one-month Cyber Security Internship at Decode Labs (Batch 2026). The internship followed a structured three-project curriculum, progressing from foundational defensive security logic to applied threat detection and analysis.</w:t>
      </w:r>
    </w:p>
    <w:p w14:paraId="14DF5901" w14:textId="2DF4B0AC" w:rsidR="0050288F" w:rsidRPr="00022413" w:rsidRDefault="00000000">
      <w:pPr>
        <w:spacing w:before="80" w:after="80"/>
        <w:rPr>
          <w:sz w:val="24"/>
          <w:szCs w:val="24"/>
        </w:rPr>
      </w:pPr>
      <w:r w:rsidRPr="00022413">
        <w:rPr>
          <w:rFonts w:ascii="Arial" w:eastAsia="Arial" w:hAnsi="Arial" w:cs="Arial"/>
          <w:color w:val="1C2833"/>
          <w:sz w:val="24"/>
          <w:szCs w:val="24"/>
        </w:rPr>
        <w:t>All three assigned projects were successfully completed, each accompanied by functional Python source code, comprehensive documentation, and a GitHub-hosted README. The internship provided hands-on exposure to real-world cybersecurity concepts</w:t>
      </w:r>
      <w:r w:rsidR="00022413" w:rsidRPr="00022413">
        <w:rPr>
          <w:rFonts w:ascii="Arial" w:eastAsia="Arial" w:hAnsi="Arial" w:cs="Arial"/>
          <w:color w:val="1C2833"/>
          <w:sz w:val="24"/>
          <w:szCs w:val="24"/>
        </w:rPr>
        <w:t>,</w:t>
      </w:r>
      <w:r w:rsidRPr="00022413">
        <w:rPr>
          <w:rFonts w:ascii="Arial" w:eastAsia="Arial" w:hAnsi="Arial" w:cs="Arial"/>
          <w:color w:val="1C2833"/>
          <w:sz w:val="24"/>
          <w:szCs w:val="24"/>
        </w:rPr>
        <w:t xml:space="preserve"> including password entropy analysis, classical cryptography, phishing pattern detection, and timing-attack-safe programming techniques.</w:t>
      </w:r>
    </w:p>
    <w:p w14:paraId="5766391A" w14:textId="77777777" w:rsidR="0050288F" w:rsidRDefault="0050288F">
      <w:pPr>
        <w:spacing w:before="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8"/>
        <w:gridCol w:w="3169"/>
        <w:gridCol w:w="3169"/>
      </w:tblGrid>
      <w:tr w:rsidR="0050288F" w14:paraId="120C4EC8" w14:textId="77777777">
        <w:tblPrEx>
          <w:tblCellMar>
            <w:top w:w="0" w:type="dxa"/>
            <w:bottom w:w="0" w:type="dxa"/>
          </w:tblCellMar>
        </w:tblPrEx>
        <w:tc>
          <w:tcPr>
            <w:tcW w:w="3168"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07A98E10" w14:textId="77777777" w:rsidR="0050288F" w:rsidRDefault="00000000">
            <w:pPr>
              <w:jc w:val="center"/>
            </w:pPr>
            <w:r>
              <w:rPr>
                <w:rFonts w:ascii="Arial" w:eastAsia="Arial" w:hAnsi="Arial" w:cs="Arial"/>
                <w:b/>
                <w:bCs/>
                <w:color w:val="FFFFFF"/>
                <w:sz w:val="22"/>
                <w:szCs w:val="22"/>
              </w:rPr>
              <w:t>Projects Completed</w:t>
            </w:r>
          </w:p>
        </w:tc>
        <w:tc>
          <w:tcPr>
            <w:tcW w:w="3169"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0EBBB9B5" w14:textId="77777777" w:rsidR="0050288F" w:rsidRDefault="00000000">
            <w:pPr>
              <w:jc w:val="center"/>
            </w:pPr>
            <w:r>
              <w:rPr>
                <w:rFonts w:ascii="Arial" w:eastAsia="Arial" w:hAnsi="Arial" w:cs="Arial"/>
                <w:b/>
                <w:bCs/>
                <w:color w:val="FFFFFF"/>
                <w:sz w:val="22"/>
                <w:szCs w:val="22"/>
              </w:rPr>
              <w:t>Lines of Code Written</w:t>
            </w:r>
          </w:p>
        </w:tc>
        <w:tc>
          <w:tcPr>
            <w:tcW w:w="3169" w:type="dxa"/>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52D00994" w14:textId="77777777" w:rsidR="0050288F" w:rsidRDefault="00000000">
            <w:pPr>
              <w:jc w:val="center"/>
            </w:pPr>
            <w:r>
              <w:rPr>
                <w:rFonts w:ascii="Arial" w:eastAsia="Arial" w:hAnsi="Arial" w:cs="Arial"/>
                <w:b/>
                <w:bCs/>
                <w:color w:val="FFFFFF"/>
                <w:sz w:val="22"/>
                <w:szCs w:val="22"/>
              </w:rPr>
              <w:t>GitHub Repos Published</w:t>
            </w:r>
          </w:p>
        </w:tc>
      </w:tr>
      <w:tr w:rsidR="0050288F" w14:paraId="784F5BAE" w14:textId="77777777">
        <w:tblPrEx>
          <w:tblCellMar>
            <w:top w:w="0" w:type="dxa"/>
            <w:bottom w:w="0" w:type="dxa"/>
          </w:tblCellMar>
        </w:tblPrEx>
        <w:tc>
          <w:tcPr>
            <w:tcW w:w="3168"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60" w:type="dxa"/>
              <w:bottom w:w="120" w:type="dxa"/>
              <w:right w:w="160" w:type="dxa"/>
            </w:tcMar>
          </w:tcPr>
          <w:p w14:paraId="7D37043A" w14:textId="77777777" w:rsidR="0050288F" w:rsidRDefault="00000000">
            <w:pPr>
              <w:jc w:val="center"/>
            </w:pPr>
            <w:r>
              <w:rPr>
                <w:rFonts w:ascii="Arial" w:eastAsia="Arial" w:hAnsi="Arial" w:cs="Arial"/>
                <w:b/>
                <w:bCs/>
                <w:color w:val="1E8449"/>
                <w:sz w:val="32"/>
                <w:szCs w:val="32"/>
              </w:rPr>
              <w:t>3 / 3</w:t>
            </w:r>
          </w:p>
        </w:tc>
        <w:tc>
          <w:tcPr>
            <w:tcW w:w="3169"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60" w:type="dxa"/>
              <w:bottom w:w="120" w:type="dxa"/>
              <w:right w:w="160" w:type="dxa"/>
            </w:tcMar>
          </w:tcPr>
          <w:p w14:paraId="42AA2067" w14:textId="6F2EDD3A" w:rsidR="0050288F" w:rsidRDefault="00000000">
            <w:pPr>
              <w:jc w:val="center"/>
            </w:pPr>
            <w:r>
              <w:rPr>
                <w:rFonts w:ascii="Arial" w:eastAsia="Arial" w:hAnsi="Arial" w:cs="Arial"/>
                <w:b/>
                <w:bCs/>
                <w:color w:val="1E8449"/>
                <w:sz w:val="32"/>
                <w:szCs w:val="32"/>
              </w:rPr>
              <w:t>~</w:t>
            </w:r>
            <w:r w:rsidR="00022413">
              <w:rPr>
                <w:rFonts w:ascii="Arial" w:eastAsia="Arial" w:hAnsi="Arial" w:cs="Arial"/>
                <w:b/>
                <w:bCs/>
                <w:color w:val="1E8449"/>
                <w:sz w:val="32"/>
                <w:szCs w:val="32"/>
              </w:rPr>
              <w:t>18</w:t>
            </w:r>
            <w:r>
              <w:rPr>
                <w:rFonts w:ascii="Arial" w:eastAsia="Arial" w:hAnsi="Arial" w:cs="Arial"/>
                <w:b/>
                <w:bCs/>
                <w:color w:val="1E8449"/>
                <w:sz w:val="32"/>
                <w:szCs w:val="32"/>
              </w:rPr>
              <w:t>00+</w:t>
            </w:r>
          </w:p>
        </w:tc>
        <w:tc>
          <w:tcPr>
            <w:tcW w:w="3169" w:type="dxa"/>
            <w:tcBorders>
              <w:top w:val="single" w:sz="1" w:space="0" w:color="CCCCCC"/>
              <w:left w:val="single" w:sz="1" w:space="0" w:color="CCCCCC"/>
              <w:bottom w:val="single" w:sz="1" w:space="0" w:color="CCCCCC"/>
              <w:right w:val="single" w:sz="1" w:space="0" w:color="CCCCCC"/>
            </w:tcBorders>
            <w:shd w:val="clear" w:color="auto" w:fill="D5F5E3"/>
            <w:tcMar>
              <w:top w:w="120" w:type="dxa"/>
              <w:left w:w="160" w:type="dxa"/>
              <w:bottom w:w="120" w:type="dxa"/>
              <w:right w:w="160" w:type="dxa"/>
            </w:tcMar>
          </w:tcPr>
          <w:p w14:paraId="13A9E8A9" w14:textId="77777777" w:rsidR="0050288F" w:rsidRDefault="00000000">
            <w:pPr>
              <w:jc w:val="center"/>
            </w:pPr>
            <w:r>
              <w:rPr>
                <w:rFonts w:ascii="Arial" w:eastAsia="Arial" w:hAnsi="Arial" w:cs="Arial"/>
                <w:b/>
                <w:bCs/>
                <w:color w:val="1E8449"/>
                <w:sz w:val="32"/>
                <w:szCs w:val="32"/>
              </w:rPr>
              <w:t>3</w:t>
            </w:r>
          </w:p>
        </w:tc>
      </w:tr>
    </w:tbl>
    <w:p w14:paraId="177D1C92" w14:textId="77777777" w:rsidR="0050288F" w:rsidRDefault="0050288F">
      <w:pPr>
        <w:spacing w:before="160"/>
      </w:pPr>
    </w:p>
    <w:p w14:paraId="35BDD858" w14:textId="77777777" w:rsidR="0050288F" w:rsidRDefault="00000000">
      <w:pPr>
        <w:pBdr>
          <w:bottom w:val="single" w:sz="6" w:space="1" w:color="2E86C1"/>
        </w:pBdr>
        <w:shd w:val="clear" w:color="auto" w:fill="1A5276"/>
        <w:spacing w:before="360" w:after="200"/>
        <w:ind w:left="200"/>
      </w:pPr>
      <w:r>
        <w:rPr>
          <w:rFonts w:ascii="Arial" w:eastAsia="Arial" w:hAnsi="Arial" w:cs="Arial"/>
          <w:b/>
          <w:bCs/>
          <w:color w:val="FFFFFF"/>
          <w:sz w:val="36"/>
          <w:szCs w:val="36"/>
        </w:rPr>
        <w:t>2. Internship Details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7"/>
        <w:gridCol w:w="6459"/>
      </w:tblGrid>
      <w:tr w:rsidR="0050288F" w14:paraId="16E0BEA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217080" w14:textId="77777777" w:rsidR="0050288F" w:rsidRPr="00022413" w:rsidRDefault="00000000">
            <w:pPr>
              <w:rPr>
                <w:sz w:val="24"/>
                <w:szCs w:val="24"/>
              </w:rPr>
            </w:pPr>
            <w:r w:rsidRPr="00022413">
              <w:rPr>
                <w:rFonts w:ascii="Arial" w:eastAsia="Arial" w:hAnsi="Arial" w:cs="Arial"/>
                <w:b/>
                <w:bCs/>
                <w:color w:val="1A5276"/>
                <w:sz w:val="24"/>
                <w:szCs w:val="24"/>
              </w:rPr>
              <w:t>Organization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5B1BF" w14:textId="77777777" w:rsidR="0050288F" w:rsidRPr="00022413" w:rsidRDefault="00000000">
            <w:pPr>
              <w:rPr>
                <w:sz w:val="24"/>
                <w:szCs w:val="24"/>
              </w:rPr>
            </w:pPr>
            <w:r w:rsidRPr="00022413">
              <w:rPr>
                <w:rFonts w:ascii="Arial" w:eastAsia="Arial" w:hAnsi="Arial" w:cs="Arial"/>
                <w:color w:val="1C2833"/>
                <w:sz w:val="24"/>
                <w:szCs w:val="24"/>
              </w:rPr>
              <w:t>Decode Labs — Your Digital Lab</w:t>
            </w:r>
          </w:p>
        </w:tc>
      </w:tr>
      <w:tr w:rsidR="0050288F" w14:paraId="3020C6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FF1DCE" w14:textId="77777777" w:rsidR="0050288F" w:rsidRPr="00022413" w:rsidRDefault="00000000">
            <w:pPr>
              <w:rPr>
                <w:sz w:val="24"/>
                <w:szCs w:val="24"/>
              </w:rPr>
            </w:pPr>
            <w:r w:rsidRPr="00022413">
              <w:rPr>
                <w:rFonts w:ascii="Arial" w:eastAsia="Arial" w:hAnsi="Arial" w:cs="Arial"/>
                <w:b/>
                <w:bCs/>
                <w:color w:val="1A5276"/>
                <w:sz w:val="24"/>
                <w:szCs w:val="24"/>
              </w:rPr>
              <w:t>Registration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73B75" w14:textId="77777777" w:rsidR="0050288F" w:rsidRPr="00022413" w:rsidRDefault="00000000">
            <w:pPr>
              <w:rPr>
                <w:sz w:val="24"/>
                <w:szCs w:val="24"/>
              </w:rPr>
            </w:pPr>
            <w:r w:rsidRPr="00022413">
              <w:rPr>
                <w:rFonts w:ascii="Arial" w:eastAsia="Arial" w:hAnsi="Arial" w:cs="Arial"/>
                <w:color w:val="1C2833"/>
                <w:sz w:val="24"/>
                <w:szCs w:val="24"/>
              </w:rPr>
              <w:t>Govt. Registered Enterprise, Greater Lucknow, India</w:t>
            </w:r>
          </w:p>
        </w:tc>
      </w:tr>
      <w:tr w:rsidR="0050288F" w14:paraId="2DC7B4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6281C7" w14:textId="77777777" w:rsidR="0050288F" w:rsidRPr="00022413" w:rsidRDefault="00000000">
            <w:pPr>
              <w:rPr>
                <w:sz w:val="24"/>
                <w:szCs w:val="24"/>
              </w:rPr>
            </w:pPr>
            <w:r w:rsidRPr="00022413">
              <w:rPr>
                <w:rFonts w:ascii="Arial" w:eastAsia="Arial" w:hAnsi="Arial" w:cs="Arial"/>
                <w:b/>
                <w:bCs/>
                <w:color w:val="1A5276"/>
                <w:sz w:val="24"/>
                <w:szCs w:val="24"/>
              </w:rPr>
              <w:t>Track / Domain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9AB27" w14:textId="77777777" w:rsidR="0050288F" w:rsidRPr="00022413" w:rsidRDefault="00000000">
            <w:pPr>
              <w:rPr>
                <w:sz w:val="24"/>
                <w:szCs w:val="24"/>
              </w:rPr>
            </w:pPr>
            <w:r w:rsidRPr="00022413">
              <w:rPr>
                <w:rFonts w:ascii="Arial" w:eastAsia="Arial" w:hAnsi="Arial" w:cs="Arial"/>
                <w:color w:val="1C2833"/>
                <w:sz w:val="24"/>
                <w:szCs w:val="24"/>
              </w:rPr>
              <w:t>Cyber Security</w:t>
            </w:r>
          </w:p>
        </w:tc>
      </w:tr>
      <w:tr w:rsidR="0050288F" w14:paraId="4A96AB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5FFCCD" w14:textId="77777777" w:rsidR="0050288F" w:rsidRPr="00022413" w:rsidRDefault="00000000">
            <w:pPr>
              <w:rPr>
                <w:sz w:val="24"/>
                <w:szCs w:val="24"/>
              </w:rPr>
            </w:pPr>
            <w:r w:rsidRPr="00022413">
              <w:rPr>
                <w:rFonts w:ascii="Arial" w:eastAsia="Arial" w:hAnsi="Arial" w:cs="Arial"/>
                <w:b/>
                <w:bCs/>
                <w:color w:val="1A5276"/>
                <w:sz w:val="24"/>
                <w:szCs w:val="24"/>
              </w:rPr>
              <w:t>Intern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23637" w14:textId="77777777" w:rsidR="0050288F" w:rsidRPr="00022413" w:rsidRDefault="00000000">
            <w:pPr>
              <w:rPr>
                <w:sz w:val="24"/>
                <w:szCs w:val="24"/>
              </w:rPr>
            </w:pPr>
            <w:r w:rsidRPr="00022413">
              <w:rPr>
                <w:rFonts w:ascii="Arial" w:eastAsia="Arial" w:hAnsi="Arial" w:cs="Arial"/>
                <w:color w:val="1C2833"/>
                <w:sz w:val="24"/>
                <w:szCs w:val="24"/>
              </w:rPr>
              <w:t>Shubham Kumar</w:t>
            </w:r>
          </w:p>
        </w:tc>
      </w:tr>
      <w:tr w:rsidR="0050288F" w14:paraId="761D9C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13D5CD0" w14:textId="77777777" w:rsidR="0050288F" w:rsidRPr="00022413" w:rsidRDefault="00000000">
            <w:pPr>
              <w:rPr>
                <w:sz w:val="24"/>
                <w:szCs w:val="24"/>
              </w:rPr>
            </w:pPr>
            <w:r w:rsidRPr="00022413">
              <w:rPr>
                <w:rFonts w:ascii="Arial" w:eastAsia="Arial" w:hAnsi="Arial" w:cs="Arial"/>
                <w:b/>
                <w:bCs/>
                <w:color w:val="1A5276"/>
                <w:sz w:val="24"/>
                <w:szCs w:val="24"/>
              </w:rPr>
              <w:t>Start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E43D8" w14:textId="77777777" w:rsidR="0050288F" w:rsidRPr="00022413" w:rsidRDefault="00000000">
            <w:pPr>
              <w:rPr>
                <w:sz w:val="24"/>
                <w:szCs w:val="24"/>
              </w:rPr>
            </w:pPr>
            <w:r w:rsidRPr="00022413">
              <w:rPr>
                <w:rFonts w:ascii="Arial" w:eastAsia="Arial" w:hAnsi="Arial" w:cs="Arial"/>
                <w:color w:val="1C2833"/>
                <w:sz w:val="24"/>
                <w:szCs w:val="24"/>
              </w:rPr>
              <w:t>1 June 2026</w:t>
            </w:r>
          </w:p>
        </w:tc>
      </w:tr>
      <w:tr w:rsidR="0050288F" w14:paraId="39BF88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12245F" w14:textId="77777777" w:rsidR="0050288F" w:rsidRPr="00022413" w:rsidRDefault="00000000">
            <w:pPr>
              <w:rPr>
                <w:sz w:val="24"/>
                <w:szCs w:val="24"/>
              </w:rPr>
            </w:pPr>
            <w:r w:rsidRPr="00022413">
              <w:rPr>
                <w:rFonts w:ascii="Arial" w:eastAsia="Arial" w:hAnsi="Arial" w:cs="Arial"/>
                <w:b/>
                <w:bCs/>
                <w:color w:val="1A5276"/>
                <w:sz w:val="24"/>
                <w:szCs w:val="24"/>
              </w:rPr>
              <w:t>End 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A2F25" w14:textId="77777777" w:rsidR="0050288F" w:rsidRPr="00022413" w:rsidRDefault="00000000">
            <w:pPr>
              <w:rPr>
                <w:sz w:val="24"/>
                <w:szCs w:val="24"/>
              </w:rPr>
            </w:pPr>
            <w:r w:rsidRPr="00022413">
              <w:rPr>
                <w:rFonts w:ascii="Arial" w:eastAsia="Arial" w:hAnsi="Arial" w:cs="Arial"/>
                <w:color w:val="1C2833"/>
                <w:sz w:val="24"/>
                <w:szCs w:val="24"/>
              </w:rPr>
              <w:t>1 July 2026</w:t>
            </w:r>
          </w:p>
        </w:tc>
      </w:tr>
      <w:tr w:rsidR="0050288F" w14:paraId="24ADC3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D4B8B2" w14:textId="77777777" w:rsidR="0050288F" w:rsidRPr="00022413" w:rsidRDefault="00000000">
            <w:pPr>
              <w:rPr>
                <w:sz w:val="24"/>
                <w:szCs w:val="24"/>
              </w:rPr>
            </w:pPr>
            <w:r w:rsidRPr="00022413">
              <w:rPr>
                <w:rFonts w:ascii="Arial" w:eastAsia="Arial" w:hAnsi="Arial" w:cs="Arial"/>
                <w:b/>
                <w:bCs/>
                <w:color w:val="1A5276"/>
                <w:sz w:val="24"/>
                <w:szCs w:val="24"/>
              </w:rPr>
              <w:t>Duration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E2C14" w14:textId="77777777" w:rsidR="0050288F" w:rsidRPr="00022413" w:rsidRDefault="00000000">
            <w:pPr>
              <w:rPr>
                <w:sz w:val="24"/>
                <w:szCs w:val="24"/>
              </w:rPr>
            </w:pPr>
            <w:r w:rsidRPr="00022413">
              <w:rPr>
                <w:rFonts w:ascii="Arial" w:eastAsia="Arial" w:hAnsi="Arial" w:cs="Arial"/>
                <w:color w:val="1C2833"/>
                <w:sz w:val="24"/>
                <w:szCs w:val="24"/>
              </w:rPr>
              <w:t>1 Month (Full-time, Remote)</w:t>
            </w:r>
          </w:p>
        </w:tc>
      </w:tr>
      <w:tr w:rsidR="0050288F" w14:paraId="418F2D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349CBE" w14:textId="77777777" w:rsidR="0050288F" w:rsidRPr="00022413" w:rsidRDefault="00000000">
            <w:pPr>
              <w:rPr>
                <w:sz w:val="24"/>
                <w:szCs w:val="24"/>
              </w:rPr>
            </w:pPr>
            <w:r w:rsidRPr="00022413">
              <w:rPr>
                <w:rFonts w:ascii="Arial" w:eastAsia="Arial" w:hAnsi="Arial" w:cs="Arial"/>
                <w:b/>
                <w:bCs/>
                <w:color w:val="1A5276"/>
                <w:sz w:val="24"/>
                <w:szCs w:val="24"/>
              </w:rPr>
              <w:t>Mode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E03A9" w14:textId="77777777" w:rsidR="0050288F" w:rsidRPr="00022413" w:rsidRDefault="00000000">
            <w:pPr>
              <w:rPr>
                <w:sz w:val="24"/>
                <w:szCs w:val="24"/>
              </w:rPr>
            </w:pPr>
            <w:r w:rsidRPr="00022413">
              <w:rPr>
                <w:rFonts w:ascii="Arial" w:eastAsia="Arial" w:hAnsi="Arial" w:cs="Arial"/>
                <w:color w:val="1C2833"/>
                <w:sz w:val="24"/>
                <w:szCs w:val="24"/>
              </w:rPr>
              <w:t>Remote / Virtual</w:t>
            </w:r>
          </w:p>
        </w:tc>
      </w:tr>
      <w:tr w:rsidR="0050288F" w14:paraId="380223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D84A66" w14:textId="77777777" w:rsidR="0050288F" w:rsidRPr="00022413" w:rsidRDefault="00000000">
            <w:pPr>
              <w:rPr>
                <w:sz w:val="24"/>
                <w:szCs w:val="24"/>
              </w:rPr>
            </w:pPr>
            <w:r w:rsidRPr="00022413">
              <w:rPr>
                <w:rFonts w:ascii="Arial" w:eastAsia="Arial" w:hAnsi="Arial" w:cs="Arial"/>
                <w:b/>
                <w:bCs/>
                <w:color w:val="1A5276"/>
                <w:sz w:val="24"/>
                <w:szCs w:val="24"/>
              </w:rPr>
              <w:t>Supervisor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AEAE6" w14:textId="77777777" w:rsidR="0050288F" w:rsidRPr="00022413" w:rsidRDefault="00000000">
            <w:pPr>
              <w:rPr>
                <w:sz w:val="24"/>
                <w:szCs w:val="24"/>
              </w:rPr>
            </w:pPr>
            <w:r w:rsidRPr="00022413">
              <w:rPr>
                <w:rFonts w:ascii="Arial" w:eastAsia="Arial" w:hAnsi="Arial" w:cs="Arial"/>
                <w:color w:val="1C2833"/>
                <w:sz w:val="24"/>
                <w:szCs w:val="24"/>
              </w:rPr>
              <w:t>Decode Labs Mentorship Team</w:t>
            </w:r>
          </w:p>
        </w:tc>
      </w:tr>
      <w:tr w:rsidR="0050288F" w14:paraId="07BF4F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521ED9E" w14:textId="77777777" w:rsidR="0050288F" w:rsidRPr="00022413" w:rsidRDefault="00000000">
            <w:pPr>
              <w:rPr>
                <w:sz w:val="24"/>
                <w:szCs w:val="24"/>
              </w:rPr>
            </w:pPr>
            <w:r w:rsidRPr="00022413">
              <w:rPr>
                <w:rFonts w:ascii="Arial" w:eastAsia="Arial" w:hAnsi="Arial" w:cs="Arial"/>
                <w:b/>
                <w:bCs/>
                <w:color w:val="1A5276"/>
                <w:sz w:val="24"/>
                <w:szCs w:val="24"/>
              </w:rPr>
              <w:t>Website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5912D" w14:textId="77777777" w:rsidR="0050288F" w:rsidRPr="00022413" w:rsidRDefault="00000000">
            <w:pPr>
              <w:rPr>
                <w:sz w:val="24"/>
                <w:szCs w:val="24"/>
              </w:rPr>
            </w:pPr>
            <w:r w:rsidRPr="00022413">
              <w:rPr>
                <w:rFonts w:ascii="Arial" w:eastAsia="Arial" w:hAnsi="Arial" w:cs="Arial"/>
                <w:color w:val="1C2833"/>
                <w:sz w:val="24"/>
                <w:szCs w:val="24"/>
              </w:rPr>
              <w:t>www.decodelabs.tech</w:t>
            </w:r>
          </w:p>
        </w:tc>
      </w:tr>
      <w:tr w:rsidR="0050288F" w14:paraId="05DB92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6641BF" w14:textId="77777777" w:rsidR="0050288F" w:rsidRPr="00022413" w:rsidRDefault="00000000">
            <w:pPr>
              <w:rPr>
                <w:sz w:val="24"/>
                <w:szCs w:val="24"/>
              </w:rPr>
            </w:pPr>
            <w:r w:rsidRPr="00022413">
              <w:rPr>
                <w:rFonts w:ascii="Arial" w:eastAsia="Arial" w:hAnsi="Arial" w:cs="Arial"/>
                <w:b/>
                <w:bCs/>
                <w:color w:val="1A5276"/>
                <w:sz w:val="24"/>
                <w:szCs w:val="24"/>
              </w:rPr>
              <w:t>Contact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50C09" w14:textId="77777777" w:rsidR="0050288F" w:rsidRPr="00022413" w:rsidRDefault="00000000">
            <w:pPr>
              <w:rPr>
                <w:sz w:val="24"/>
                <w:szCs w:val="24"/>
              </w:rPr>
            </w:pPr>
            <w:proofErr w:type="spellStart"/>
            <w:r w:rsidRPr="00022413">
              <w:rPr>
                <w:rFonts w:ascii="Arial" w:eastAsia="Arial" w:hAnsi="Arial" w:cs="Arial"/>
                <w:color w:val="1C2833"/>
                <w:sz w:val="24"/>
                <w:szCs w:val="24"/>
              </w:rPr>
              <w:t>hr@decodelabs.tech</w:t>
            </w:r>
            <w:proofErr w:type="spellEnd"/>
            <w:r w:rsidRPr="00022413">
              <w:rPr>
                <w:rFonts w:ascii="Arial" w:eastAsia="Arial" w:hAnsi="Arial" w:cs="Arial"/>
                <w:color w:val="1C2833"/>
                <w:sz w:val="24"/>
                <w:szCs w:val="24"/>
              </w:rPr>
              <w:t xml:space="preserve"> | +91 92360 11887 / 94739 35188</w:t>
            </w:r>
          </w:p>
        </w:tc>
      </w:tr>
    </w:tbl>
    <w:p w14:paraId="53899148" w14:textId="77777777" w:rsidR="0050288F" w:rsidRDefault="0050288F">
      <w:pPr>
        <w:spacing w:before="160"/>
      </w:pPr>
    </w:p>
    <w:p w14:paraId="5F975F28" w14:textId="77777777" w:rsidR="0050288F" w:rsidRDefault="00000000">
      <w:pPr>
        <w:pBdr>
          <w:bottom w:val="single" w:sz="6" w:space="1" w:color="2E86C1"/>
        </w:pBdr>
        <w:shd w:val="clear" w:color="auto" w:fill="1A5276"/>
        <w:spacing w:before="360" w:after="200"/>
        <w:ind w:left="200"/>
      </w:pPr>
      <w:r>
        <w:rPr>
          <w:rFonts w:ascii="Arial" w:eastAsia="Arial" w:hAnsi="Arial" w:cs="Arial"/>
          <w:b/>
          <w:bCs/>
          <w:color w:val="FFFFFF"/>
          <w:sz w:val="36"/>
          <w:szCs w:val="36"/>
        </w:rPr>
        <w:t>3. Internship Objectives</w:t>
      </w:r>
    </w:p>
    <w:p w14:paraId="4D2A5FDE" w14:textId="77777777" w:rsidR="0050288F" w:rsidRPr="00022413" w:rsidRDefault="00000000">
      <w:pPr>
        <w:spacing w:before="80" w:after="80"/>
        <w:rPr>
          <w:sz w:val="24"/>
          <w:szCs w:val="24"/>
        </w:rPr>
      </w:pPr>
      <w:r w:rsidRPr="00022413">
        <w:rPr>
          <w:rFonts w:ascii="Arial" w:eastAsia="Arial" w:hAnsi="Arial" w:cs="Arial"/>
          <w:color w:val="1C2833"/>
          <w:sz w:val="24"/>
          <w:szCs w:val="24"/>
        </w:rPr>
        <w:t>The Cyber Security internship at Decode Labs was designed around three core objectives:</w:t>
      </w:r>
    </w:p>
    <w:p w14:paraId="6DAC956C" w14:textId="77777777" w:rsidR="0050288F" w:rsidRPr="00022413" w:rsidRDefault="00000000">
      <w:pPr>
        <w:pStyle w:val="ListParagraph"/>
        <w:numPr>
          <w:ilvl w:val="0"/>
          <w:numId w:val="2"/>
        </w:numPr>
        <w:spacing w:before="60" w:after="60"/>
        <w:rPr>
          <w:sz w:val="24"/>
          <w:szCs w:val="24"/>
        </w:rPr>
      </w:pPr>
      <w:r w:rsidRPr="00022413">
        <w:rPr>
          <w:rFonts w:ascii="Arial" w:eastAsia="Arial" w:hAnsi="Arial" w:cs="Arial"/>
          <w:color w:val="1C2833"/>
          <w:sz w:val="24"/>
          <w:szCs w:val="24"/>
        </w:rPr>
        <w:t>Defensive Security Logic — Build programs that evaluate and enforce security policies at the data-input level, starting with password validation and entropy measurement.</w:t>
      </w:r>
    </w:p>
    <w:p w14:paraId="10ED3EE8" w14:textId="77777777" w:rsidR="0050288F" w:rsidRPr="00022413" w:rsidRDefault="00000000">
      <w:pPr>
        <w:pStyle w:val="ListParagraph"/>
        <w:numPr>
          <w:ilvl w:val="0"/>
          <w:numId w:val="2"/>
        </w:numPr>
        <w:spacing w:before="60" w:after="60"/>
        <w:rPr>
          <w:sz w:val="24"/>
          <w:szCs w:val="24"/>
        </w:rPr>
      </w:pPr>
      <w:r w:rsidRPr="00022413">
        <w:rPr>
          <w:rFonts w:ascii="Arial" w:eastAsia="Arial" w:hAnsi="Arial" w:cs="Arial"/>
          <w:color w:val="1C2833"/>
          <w:sz w:val="24"/>
          <w:szCs w:val="24"/>
        </w:rPr>
        <w:lastRenderedPageBreak/>
        <w:t>Applied Cryptography — Understand and implement the mathematical foundations of encryption and decryption using classical cipher techniques as a stepping stone toward modern AES-level algorithms.</w:t>
      </w:r>
    </w:p>
    <w:p w14:paraId="789308B2" w14:textId="77777777" w:rsidR="0050288F" w:rsidRPr="00022413" w:rsidRDefault="00000000">
      <w:pPr>
        <w:pStyle w:val="ListParagraph"/>
        <w:numPr>
          <w:ilvl w:val="0"/>
          <w:numId w:val="2"/>
        </w:numPr>
        <w:spacing w:before="60" w:after="60"/>
        <w:rPr>
          <w:sz w:val="24"/>
          <w:szCs w:val="24"/>
        </w:rPr>
      </w:pPr>
      <w:r w:rsidRPr="00022413">
        <w:rPr>
          <w:rFonts w:ascii="Arial" w:eastAsia="Arial" w:hAnsi="Arial" w:cs="Arial"/>
          <w:color w:val="1C2833"/>
          <w:sz w:val="24"/>
          <w:szCs w:val="24"/>
        </w:rPr>
        <w:t>Threat Awareness &amp; Detection — Develop the analytical mindset required to identify phishing patterns, suspicious URLs, email header anomalies, and social-engineering indicators programmatically.</w:t>
      </w:r>
    </w:p>
    <w:p w14:paraId="3BC17A44" w14:textId="77777777" w:rsidR="0050288F" w:rsidRPr="00022413" w:rsidRDefault="00000000">
      <w:pPr>
        <w:spacing w:before="80" w:after="80"/>
        <w:rPr>
          <w:sz w:val="24"/>
          <w:szCs w:val="24"/>
        </w:rPr>
      </w:pPr>
      <w:r w:rsidRPr="00022413">
        <w:rPr>
          <w:rFonts w:ascii="Arial" w:eastAsia="Arial" w:hAnsi="Arial" w:cs="Arial"/>
          <w:color w:val="1C2833"/>
          <w:sz w:val="24"/>
          <w:szCs w:val="24"/>
        </w:rPr>
        <w:t>Each project was designed to reinforce the concept that cybersecurity begins with sound programming fundamentals — string handling, conditional logic, entropy, and modular arithmetic — before advancing to network-level or enterprise-level tooling.</w:t>
      </w:r>
    </w:p>
    <w:p w14:paraId="087C683C" w14:textId="77777777" w:rsidR="0050288F" w:rsidRDefault="00000000">
      <w:pPr>
        <w:pBdr>
          <w:bottom w:val="single" w:sz="6" w:space="1" w:color="2E86C1"/>
        </w:pBdr>
        <w:shd w:val="clear" w:color="auto" w:fill="1A5276"/>
        <w:spacing w:before="360" w:after="200"/>
        <w:ind w:left="200"/>
      </w:pPr>
      <w:r>
        <w:rPr>
          <w:rFonts w:ascii="Arial" w:eastAsia="Arial" w:hAnsi="Arial" w:cs="Arial"/>
          <w:b/>
          <w:bCs/>
          <w:color w:val="FFFFFF"/>
          <w:sz w:val="36"/>
          <w:szCs w:val="36"/>
        </w:rPr>
        <w:t>4. Project Reports</w:t>
      </w:r>
    </w:p>
    <w:p w14:paraId="27B77DFF" w14:textId="77777777" w:rsidR="0050288F" w:rsidRPr="00022413" w:rsidRDefault="00000000">
      <w:pPr>
        <w:spacing w:before="80" w:after="80"/>
        <w:rPr>
          <w:sz w:val="24"/>
          <w:szCs w:val="24"/>
        </w:rPr>
      </w:pPr>
      <w:r w:rsidRPr="00022413">
        <w:rPr>
          <w:rFonts w:ascii="Arial" w:eastAsia="Arial" w:hAnsi="Arial" w:cs="Arial"/>
          <w:color w:val="1C2833"/>
          <w:sz w:val="24"/>
          <w:szCs w:val="24"/>
        </w:rPr>
        <w:t>The following three projects were assigned and completed during the internship period. Each project includes an objective, implementation summary, key technical concepts applied, and outcomes achieved.</w:t>
      </w:r>
    </w:p>
    <w:p w14:paraId="45695BF4" w14:textId="77777777" w:rsidR="0050288F" w:rsidRDefault="0050288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88F" w14:paraId="7FFB06BD" w14:textId="77777777">
        <w:tblPrEx>
          <w:tblCellMar>
            <w:top w:w="0" w:type="dxa"/>
            <w:bottom w:w="0" w:type="dxa"/>
          </w:tblCellMar>
        </w:tblPrEx>
        <w:tc>
          <w:tcPr>
            <w:tcW w:w="9360" w:type="dxa"/>
            <w:tcBorders>
              <w:top w:val="single" w:sz="4" w:space="0" w:color="1A5276"/>
              <w:left w:val="single" w:sz="4" w:space="0" w:color="1A5276"/>
              <w:bottom w:val="none" w:sz="0" w:space="0" w:color="FFFFFF"/>
              <w:right w:val="none" w:sz="0" w:space="0" w:color="FFFFFF"/>
            </w:tcBorders>
            <w:shd w:val="clear" w:color="auto" w:fill="D6EAF8"/>
            <w:tcMar>
              <w:top w:w="120" w:type="dxa"/>
              <w:left w:w="200" w:type="dxa"/>
              <w:bottom w:w="120" w:type="dxa"/>
              <w:right w:w="200" w:type="dxa"/>
            </w:tcMar>
          </w:tcPr>
          <w:p w14:paraId="75F981F2" w14:textId="77777777" w:rsidR="0050288F" w:rsidRPr="00022413" w:rsidRDefault="00000000">
            <w:pPr>
              <w:spacing w:before="60" w:after="60"/>
              <w:rPr>
                <w:sz w:val="28"/>
                <w:szCs w:val="28"/>
              </w:rPr>
            </w:pPr>
            <w:r w:rsidRPr="00022413">
              <w:rPr>
                <w:rFonts w:ascii="Arial" w:eastAsia="Arial" w:hAnsi="Arial" w:cs="Arial"/>
                <w:b/>
                <w:bCs/>
                <w:color w:val="2E86C1"/>
                <w:sz w:val="28"/>
                <w:szCs w:val="28"/>
              </w:rPr>
              <w:t xml:space="preserve">Project 1: </w:t>
            </w:r>
            <w:r w:rsidRPr="00022413">
              <w:rPr>
                <w:rFonts w:ascii="Arial" w:eastAsia="Arial" w:hAnsi="Arial" w:cs="Arial"/>
                <w:b/>
                <w:bCs/>
                <w:color w:val="1C2833"/>
                <w:sz w:val="28"/>
                <w:szCs w:val="28"/>
              </w:rPr>
              <w:t>Password Strength Checker</w:t>
            </w:r>
          </w:p>
        </w:tc>
      </w:tr>
      <w:tr w:rsidR="0050288F" w14:paraId="0505BE96" w14:textId="77777777">
        <w:tblPrEx>
          <w:tblCellMar>
            <w:top w:w="0" w:type="dxa"/>
            <w:bottom w:w="0" w:type="dxa"/>
          </w:tblCellMar>
        </w:tblPrEx>
        <w:tc>
          <w:tcPr>
            <w:tcW w:w="9360" w:type="dxa"/>
            <w:tcBorders>
              <w:top w:val="none" w:sz="0" w:space="0" w:color="FFFFFF"/>
              <w:left w:val="single" w:sz="4" w:space="0" w:color="1A5276"/>
              <w:bottom w:val="single" w:sz="4" w:space="0" w:color="1A5276"/>
              <w:right w:val="none" w:sz="0" w:space="0" w:color="FFFFFF"/>
            </w:tcBorders>
            <w:tcMar>
              <w:top w:w="120" w:type="dxa"/>
              <w:left w:w="200" w:type="dxa"/>
              <w:bottom w:w="120" w:type="dxa"/>
              <w:right w:w="200" w:type="dxa"/>
            </w:tcMar>
          </w:tcPr>
          <w:p w14:paraId="5C3E7B2B" w14:textId="77777777" w:rsidR="0050288F" w:rsidRPr="00022413" w:rsidRDefault="00000000">
            <w:pPr>
              <w:spacing w:before="80" w:after="40"/>
              <w:rPr>
                <w:sz w:val="28"/>
                <w:szCs w:val="28"/>
              </w:rPr>
            </w:pPr>
            <w:r w:rsidRPr="00022413">
              <w:rPr>
                <w:rFonts w:ascii="Arial" w:eastAsia="Arial" w:hAnsi="Arial" w:cs="Arial"/>
                <w:b/>
                <w:bCs/>
                <w:color w:val="1A5276"/>
                <w:sz w:val="28"/>
                <w:szCs w:val="28"/>
              </w:rPr>
              <w:t>Objective</w:t>
            </w:r>
          </w:p>
          <w:p w14:paraId="6407F9DC" w14:textId="77777777" w:rsidR="0050288F" w:rsidRPr="00022413" w:rsidRDefault="00000000">
            <w:pPr>
              <w:spacing w:before="40" w:after="100"/>
              <w:rPr>
                <w:sz w:val="24"/>
                <w:szCs w:val="24"/>
              </w:rPr>
            </w:pPr>
            <w:r w:rsidRPr="00022413">
              <w:rPr>
                <w:rFonts w:ascii="Arial" w:eastAsia="Arial" w:hAnsi="Arial" w:cs="Arial"/>
                <w:color w:val="1C2833"/>
                <w:sz w:val="24"/>
                <w:szCs w:val="24"/>
              </w:rPr>
              <w:t>Design and implement a Python program that evaluates any given password and classifies it as Weak, Medium, or Strong, while providing actionable improvement feedback and entropy estimation.</w:t>
            </w:r>
          </w:p>
          <w:p w14:paraId="21095393" w14:textId="77777777" w:rsidR="0050288F" w:rsidRPr="00022413" w:rsidRDefault="00000000">
            <w:pPr>
              <w:spacing w:before="80" w:after="40"/>
              <w:rPr>
                <w:sz w:val="28"/>
                <w:szCs w:val="28"/>
              </w:rPr>
            </w:pPr>
            <w:r w:rsidRPr="00022413">
              <w:rPr>
                <w:rFonts w:ascii="Arial" w:eastAsia="Arial" w:hAnsi="Arial" w:cs="Arial"/>
                <w:b/>
                <w:bCs/>
                <w:color w:val="1A5276"/>
                <w:sz w:val="28"/>
                <w:szCs w:val="28"/>
              </w:rPr>
              <w:t>Technologies &amp; Concepts</w:t>
            </w:r>
          </w:p>
          <w:p w14:paraId="7DD80265" w14:textId="3E9D78B6"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 xml:space="preserve">Python — re, math, </w:t>
            </w:r>
            <w:r w:rsidR="00E014E9">
              <w:rPr>
                <w:rFonts w:ascii="Arial" w:eastAsia="Arial" w:hAnsi="Arial" w:cs="Arial"/>
                <w:color w:val="1C2833"/>
                <w:sz w:val="24"/>
                <w:szCs w:val="24"/>
              </w:rPr>
              <w:t>HMAC</w:t>
            </w:r>
            <w:r w:rsidRPr="00022413">
              <w:rPr>
                <w:rFonts w:ascii="Arial" w:eastAsia="Arial" w:hAnsi="Arial" w:cs="Arial"/>
                <w:color w:val="1C2833"/>
                <w:sz w:val="24"/>
                <w:szCs w:val="24"/>
              </w:rPr>
              <w:t xml:space="preserve"> standard library modules</w:t>
            </w:r>
          </w:p>
          <w:p w14:paraId="62E0CE48" w14:textId="77777777"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Entropy calculation: H = L × log₂(</w:t>
            </w:r>
            <w:proofErr w:type="spellStart"/>
            <w:r w:rsidRPr="00022413">
              <w:rPr>
                <w:rFonts w:ascii="Arial" w:eastAsia="Arial" w:hAnsi="Arial" w:cs="Arial"/>
                <w:color w:val="1C2833"/>
                <w:sz w:val="24"/>
                <w:szCs w:val="24"/>
              </w:rPr>
              <w:t>pool_size</w:t>
            </w:r>
            <w:proofErr w:type="spellEnd"/>
            <w:r w:rsidRPr="00022413">
              <w:rPr>
                <w:rFonts w:ascii="Arial" w:eastAsia="Arial" w:hAnsi="Arial" w:cs="Arial"/>
                <w:color w:val="1C2833"/>
                <w:sz w:val="24"/>
                <w:szCs w:val="24"/>
              </w:rPr>
              <w:t>)</w:t>
            </w:r>
          </w:p>
          <w:p w14:paraId="65568814" w14:textId="77777777"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 xml:space="preserve">Character pool detection using Python’s </w:t>
            </w:r>
            <w:proofErr w:type="gramStart"/>
            <w:r w:rsidRPr="00022413">
              <w:rPr>
                <w:rFonts w:ascii="Arial" w:eastAsia="Arial" w:hAnsi="Arial" w:cs="Arial"/>
                <w:color w:val="1C2833"/>
                <w:sz w:val="24"/>
                <w:szCs w:val="24"/>
              </w:rPr>
              <w:t>any(</w:t>
            </w:r>
            <w:proofErr w:type="gramEnd"/>
            <w:r w:rsidRPr="00022413">
              <w:rPr>
                <w:rFonts w:ascii="Arial" w:eastAsia="Arial" w:hAnsi="Arial" w:cs="Arial"/>
                <w:color w:val="1C2833"/>
                <w:sz w:val="24"/>
                <w:szCs w:val="24"/>
              </w:rPr>
              <w:t>) generator expressions (O(n) linear scan)</w:t>
            </w:r>
          </w:p>
          <w:p w14:paraId="43AF64FF" w14:textId="0B49A7C6"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 xml:space="preserve">Constant-time string comparison via </w:t>
            </w:r>
            <w:proofErr w:type="spellStart"/>
            <w:r w:rsidR="00022413" w:rsidRPr="00022413">
              <w:rPr>
                <w:rFonts w:ascii="Arial" w:eastAsia="Arial" w:hAnsi="Arial" w:cs="Arial"/>
                <w:color w:val="1C2833"/>
                <w:sz w:val="24"/>
                <w:szCs w:val="24"/>
              </w:rPr>
              <w:t>HMAC</w:t>
            </w:r>
            <w:r w:rsidRPr="00022413">
              <w:rPr>
                <w:rFonts w:ascii="Arial" w:eastAsia="Arial" w:hAnsi="Arial" w:cs="Arial"/>
                <w:color w:val="1C2833"/>
                <w:sz w:val="24"/>
                <w:szCs w:val="24"/>
              </w:rPr>
              <w:t>.compare_</w:t>
            </w:r>
            <w:proofErr w:type="gramStart"/>
            <w:r w:rsidRPr="00022413">
              <w:rPr>
                <w:rFonts w:ascii="Arial" w:eastAsia="Arial" w:hAnsi="Arial" w:cs="Arial"/>
                <w:color w:val="1C2833"/>
                <w:sz w:val="24"/>
                <w:szCs w:val="24"/>
              </w:rPr>
              <w:t>digest</w:t>
            </w:r>
            <w:proofErr w:type="spellEnd"/>
            <w:r w:rsidRPr="00022413">
              <w:rPr>
                <w:rFonts w:ascii="Arial" w:eastAsia="Arial" w:hAnsi="Arial" w:cs="Arial"/>
                <w:color w:val="1C2833"/>
                <w:sz w:val="24"/>
                <w:szCs w:val="24"/>
              </w:rPr>
              <w:t>(</w:t>
            </w:r>
            <w:proofErr w:type="gramEnd"/>
            <w:r w:rsidRPr="00022413">
              <w:rPr>
                <w:rFonts w:ascii="Arial" w:eastAsia="Arial" w:hAnsi="Arial" w:cs="Arial"/>
                <w:color w:val="1C2833"/>
                <w:sz w:val="24"/>
                <w:szCs w:val="24"/>
              </w:rPr>
              <w:t xml:space="preserve">) — timing attack </w:t>
            </w:r>
            <w:r w:rsidR="00022413" w:rsidRPr="00022413">
              <w:rPr>
                <w:rFonts w:ascii="Arial" w:eastAsia="Arial" w:hAnsi="Arial" w:cs="Arial"/>
                <w:color w:val="1C2833"/>
                <w:sz w:val="24"/>
                <w:szCs w:val="24"/>
              </w:rPr>
              <w:t>defence</w:t>
            </w:r>
          </w:p>
          <w:p w14:paraId="3AC25C89" w14:textId="77777777"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Leaked/common password detection using a set lookup (</w:t>
            </w:r>
            <w:proofErr w:type="gramStart"/>
            <w:r w:rsidRPr="00022413">
              <w:rPr>
                <w:rFonts w:ascii="Arial" w:eastAsia="Arial" w:hAnsi="Arial" w:cs="Arial"/>
                <w:color w:val="1C2833"/>
                <w:sz w:val="24"/>
                <w:szCs w:val="24"/>
              </w:rPr>
              <w:t>O(</w:t>
            </w:r>
            <w:proofErr w:type="gramEnd"/>
            <w:r w:rsidRPr="00022413">
              <w:rPr>
                <w:rFonts w:ascii="Arial" w:eastAsia="Arial" w:hAnsi="Arial" w:cs="Arial"/>
                <w:color w:val="1C2833"/>
                <w:sz w:val="24"/>
                <w:szCs w:val="24"/>
              </w:rPr>
              <w:t>1) average)</w:t>
            </w:r>
          </w:p>
          <w:p w14:paraId="4D64BBB3" w14:textId="77777777"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IPO (Input → Process → Output) model for program structure</w:t>
            </w:r>
          </w:p>
          <w:p w14:paraId="2C81AA41" w14:textId="77777777" w:rsidR="0050288F" w:rsidRPr="00022413" w:rsidRDefault="00000000">
            <w:pPr>
              <w:spacing w:before="100" w:after="40"/>
              <w:rPr>
                <w:sz w:val="28"/>
                <w:szCs w:val="28"/>
              </w:rPr>
            </w:pPr>
            <w:r w:rsidRPr="00022413">
              <w:rPr>
                <w:rFonts w:ascii="Arial" w:eastAsia="Arial" w:hAnsi="Arial" w:cs="Arial"/>
                <w:b/>
                <w:bCs/>
                <w:color w:val="1A5276"/>
                <w:sz w:val="28"/>
                <w:szCs w:val="28"/>
              </w:rPr>
              <w:t>Key Learning Outcomes</w:t>
            </w:r>
          </w:p>
          <w:p w14:paraId="056D4C7E" w14:textId="77777777"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Implemented a 4-criteria scoring system: length, case mix, digit presence, symbol presence</w:t>
            </w:r>
          </w:p>
          <w:p w14:paraId="4D1C3F2F" w14:textId="77777777"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Built entropy calculation using Shannon’s information theory formula</w:t>
            </w:r>
          </w:p>
          <w:p w14:paraId="4FB0DDDE" w14:textId="7AF251EE"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 xml:space="preserve">Defended against timing-based side-channel attacks using </w:t>
            </w:r>
            <w:proofErr w:type="spellStart"/>
            <w:r w:rsidR="00022413" w:rsidRPr="00022413">
              <w:rPr>
                <w:rFonts w:ascii="Arial" w:eastAsia="Arial" w:hAnsi="Arial" w:cs="Arial"/>
                <w:color w:val="1C2833"/>
                <w:sz w:val="24"/>
                <w:szCs w:val="24"/>
              </w:rPr>
              <w:t>HMAC</w:t>
            </w:r>
            <w:r w:rsidRPr="00022413">
              <w:rPr>
                <w:rFonts w:ascii="Arial" w:eastAsia="Arial" w:hAnsi="Arial" w:cs="Arial"/>
                <w:color w:val="1C2833"/>
                <w:sz w:val="24"/>
                <w:szCs w:val="24"/>
              </w:rPr>
              <w:t>.compare_</w:t>
            </w:r>
            <w:proofErr w:type="gramStart"/>
            <w:r w:rsidRPr="00022413">
              <w:rPr>
                <w:rFonts w:ascii="Arial" w:eastAsia="Arial" w:hAnsi="Arial" w:cs="Arial"/>
                <w:color w:val="1C2833"/>
                <w:sz w:val="24"/>
                <w:szCs w:val="24"/>
              </w:rPr>
              <w:t>digest</w:t>
            </w:r>
            <w:proofErr w:type="spellEnd"/>
            <w:r w:rsidRPr="00022413">
              <w:rPr>
                <w:rFonts w:ascii="Arial" w:eastAsia="Arial" w:hAnsi="Arial" w:cs="Arial"/>
                <w:color w:val="1C2833"/>
                <w:sz w:val="24"/>
                <w:szCs w:val="24"/>
              </w:rPr>
              <w:t>(</w:t>
            </w:r>
            <w:proofErr w:type="gramEnd"/>
            <w:r w:rsidRPr="00022413">
              <w:rPr>
                <w:rFonts w:ascii="Arial" w:eastAsia="Arial" w:hAnsi="Arial" w:cs="Arial"/>
                <w:color w:val="1C2833"/>
                <w:sz w:val="24"/>
                <w:szCs w:val="24"/>
              </w:rPr>
              <w:t>)</w:t>
            </w:r>
          </w:p>
          <w:p w14:paraId="4F3C67C9" w14:textId="7DAE2DDD"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 xml:space="preserve">Produced a fully interactive CLI with </w:t>
            </w:r>
            <w:r w:rsidR="00022413" w:rsidRPr="00022413">
              <w:rPr>
                <w:rFonts w:ascii="Arial" w:eastAsia="Arial" w:hAnsi="Arial" w:cs="Arial"/>
                <w:color w:val="1C2833"/>
                <w:sz w:val="24"/>
                <w:szCs w:val="24"/>
              </w:rPr>
              <w:t xml:space="preserve">a </w:t>
            </w:r>
            <w:r w:rsidRPr="00022413">
              <w:rPr>
                <w:rFonts w:ascii="Arial" w:eastAsia="Arial" w:hAnsi="Arial" w:cs="Arial"/>
                <w:color w:val="1C2833"/>
                <w:sz w:val="24"/>
                <w:szCs w:val="24"/>
              </w:rPr>
              <w:t>visual strength bar, score, entropy, and improvement tips</w:t>
            </w:r>
          </w:p>
          <w:p w14:paraId="5B667790" w14:textId="77777777" w:rsidR="0050288F" w:rsidRDefault="00000000">
            <w:pPr>
              <w:pStyle w:val="ListParagraph"/>
              <w:numPr>
                <w:ilvl w:val="0"/>
                <w:numId w:val="2"/>
              </w:numPr>
              <w:spacing w:before="40" w:after="40"/>
            </w:pPr>
            <w:r w:rsidRPr="00022413">
              <w:rPr>
                <w:rFonts w:ascii="Arial" w:eastAsia="Arial" w:hAnsi="Arial" w:cs="Arial"/>
                <w:color w:val="1C2833"/>
                <w:sz w:val="24"/>
                <w:szCs w:val="24"/>
              </w:rPr>
              <w:t>Published complete source and README on GitHub with example outputs and algorithm documentation</w:t>
            </w:r>
          </w:p>
        </w:tc>
      </w:tr>
    </w:tbl>
    <w:p w14:paraId="486D29DA" w14:textId="77777777" w:rsidR="0050288F" w:rsidRDefault="0050288F">
      <w:pPr>
        <w:spacing w:before="200"/>
      </w:pPr>
    </w:p>
    <w:p w14:paraId="488519C1" w14:textId="77777777" w:rsidR="00022413" w:rsidRDefault="0002241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88F" w14:paraId="49D69B5A" w14:textId="77777777">
        <w:tblPrEx>
          <w:tblCellMar>
            <w:top w:w="0" w:type="dxa"/>
            <w:bottom w:w="0" w:type="dxa"/>
          </w:tblCellMar>
        </w:tblPrEx>
        <w:tc>
          <w:tcPr>
            <w:tcW w:w="9360" w:type="dxa"/>
            <w:tcBorders>
              <w:top w:val="single" w:sz="4" w:space="0" w:color="1A5276"/>
              <w:left w:val="single" w:sz="4" w:space="0" w:color="1A5276"/>
              <w:bottom w:val="none" w:sz="0" w:space="0" w:color="FFFFFF"/>
              <w:right w:val="none" w:sz="0" w:space="0" w:color="FFFFFF"/>
            </w:tcBorders>
            <w:shd w:val="clear" w:color="auto" w:fill="D6EAF8"/>
            <w:tcMar>
              <w:top w:w="120" w:type="dxa"/>
              <w:left w:w="200" w:type="dxa"/>
              <w:bottom w:w="120" w:type="dxa"/>
              <w:right w:w="200" w:type="dxa"/>
            </w:tcMar>
          </w:tcPr>
          <w:p w14:paraId="1EEB743A" w14:textId="77777777" w:rsidR="0050288F" w:rsidRPr="00022413" w:rsidRDefault="00000000">
            <w:pPr>
              <w:spacing w:before="60" w:after="60"/>
              <w:rPr>
                <w:sz w:val="28"/>
                <w:szCs w:val="28"/>
              </w:rPr>
            </w:pPr>
            <w:r w:rsidRPr="00022413">
              <w:rPr>
                <w:rFonts w:ascii="Arial" w:eastAsia="Arial" w:hAnsi="Arial" w:cs="Arial"/>
                <w:b/>
                <w:bCs/>
                <w:color w:val="2E86C1"/>
                <w:sz w:val="28"/>
                <w:szCs w:val="28"/>
              </w:rPr>
              <w:lastRenderedPageBreak/>
              <w:t xml:space="preserve">Project 2: </w:t>
            </w:r>
            <w:r w:rsidRPr="00022413">
              <w:rPr>
                <w:rFonts w:ascii="Arial" w:eastAsia="Arial" w:hAnsi="Arial" w:cs="Arial"/>
                <w:b/>
                <w:bCs/>
                <w:color w:val="1C2833"/>
                <w:sz w:val="28"/>
                <w:szCs w:val="28"/>
              </w:rPr>
              <w:t>Basic Encryption &amp; Decryption (Caesar Cipher)</w:t>
            </w:r>
          </w:p>
        </w:tc>
      </w:tr>
      <w:tr w:rsidR="0050288F" w14:paraId="1AE93D90" w14:textId="77777777">
        <w:tblPrEx>
          <w:tblCellMar>
            <w:top w:w="0" w:type="dxa"/>
            <w:bottom w:w="0" w:type="dxa"/>
          </w:tblCellMar>
        </w:tblPrEx>
        <w:tc>
          <w:tcPr>
            <w:tcW w:w="9360" w:type="dxa"/>
            <w:tcBorders>
              <w:top w:val="none" w:sz="0" w:space="0" w:color="FFFFFF"/>
              <w:left w:val="single" w:sz="4" w:space="0" w:color="1A5276"/>
              <w:bottom w:val="single" w:sz="4" w:space="0" w:color="1A5276"/>
              <w:right w:val="none" w:sz="0" w:space="0" w:color="FFFFFF"/>
            </w:tcBorders>
            <w:tcMar>
              <w:top w:w="120" w:type="dxa"/>
              <w:left w:w="200" w:type="dxa"/>
              <w:bottom w:w="120" w:type="dxa"/>
              <w:right w:w="200" w:type="dxa"/>
            </w:tcMar>
          </w:tcPr>
          <w:p w14:paraId="4912B412" w14:textId="77777777" w:rsidR="0050288F" w:rsidRPr="00022413" w:rsidRDefault="00000000">
            <w:pPr>
              <w:spacing w:before="80" w:after="40"/>
              <w:rPr>
                <w:sz w:val="28"/>
                <w:szCs w:val="28"/>
              </w:rPr>
            </w:pPr>
            <w:r w:rsidRPr="00022413">
              <w:rPr>
                <w:rFonts w:ascii="Arial" w:eastAsia="Arial" w:hAnsi="Arial" w:cs="Arial"/>
                <w:b/>
                <w:bCs/>
                <w:color w:val="1A5276"/>
                <w:sz w:val="28"/>
                <w:szCs w:val="28"/>
              </w:rPr>
              <w:t>Objective</w:t>
            </w:r>
          </w:p>
          <w:p w14:paraId="6D92F15A" w14:textId="77777777" w:rsidR="0050288F" w:rsidRPr="00022413" w:rsidRDefault="00000000">
            <w:pPr>
              <w:spacing w:before="40" w:after="100"/>
              <w:rPr>
                <w:sz w:val="24"/>
                <w:szCs w:val="24"/>
              </w:rPr>
            </w:pPr>
            <w:r w:rsidRPr="00022413">
              <w:rPr>
                <w:rFonts w:ascii="Arial" w:eastAsia="Arial" w:hAnsi="Arial" w:cs="Arial"/>
                <w:color w:val="1C2833"/>
                <w:sz w:val="24"/>
                <w:szCs w:val="24"/>
              </w:rPr>
              <w:t>Implement a functional Caesar cipher in Python that allows a user to encrypt plaintext and decrypt ciphertext using any integer shift value, with full edge-case handling.</w:t>
            </w:r>
          </w:p>
          <w:p w14:paraId="3941E93B" w14:textId="77777777" w:rsidR="0050288F" w:rsidRPr="00022413" w:rsidRDefault="00000000">
            <w:pPr>
              <w:spacing w:before="80" w:after="40"/>
              <w:rPr>
                <w:sz w:val="28"/>
                <w:szCs w:val="28"/>
              </w:rPr>
            </w:pPr>
            <w:r w:rsidRPr="00022413">
              <w:rPr>
                <w:rFonts w:ascii="Arial" w:eastAsia="Arial" w:hAnsi="Arial" w:cs="Arial"/>
                <w:b/>
                <w:bCs/>
                <w:color w:val="1A5276"/>
                <w:sz w:val="28"/>
                <w:szCs w:val="28"/>
              </w:rPr>
              <w:t>Technologies &amp; Concepts</w:t>
            </w:r>
          </w:p>
          <w:p w14:paraId="309D46B0" w14:textId="77777777"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Python — no external dependencies (pure standard library)</w:t>
            </w:r>
          </w:p>
          <w:p w14:paraId="1CADA801" w14:textId="77777777"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 xml:space="preserve">ASCII integer arithmetic: </w:t>
            </w:r>
            <w:proofErr w:type="spellStart"/>
            <w:proofErr w:type="gramStart"/>
            <w:r w:rsidRPr="00022413">
              <w:rPr>
                <w:rFonts w:ascii="Arial" w:eastAsia="Arial" w:hAnsi="Arial" w:cs="Arial"/>
                <w:color w:val="1C2833"/>
                <w:sz w:val="24"/>
                <w:szCs w:val="24"/>
              </w:rPr>
              <w:t>ord</w:t>
            </w:r>
            <w:proofErr w:type="spellEnd"/>
            <w:r w:rsidRPr="00022413">
              <w:rPr>
                <w:rFonts w:ascii="Arial" w:eastAsia="Arial" w:hAnsi="Arial" w:cs="Arial"/>
                <w:color w:val="1C2833"/>
                <w:sz w:val="24"/>
                <w:szCs w:val="24"/>
              </w:rPr>
              <w:t>(</w:t>
            </w:r>
            <w:proofErr w:type="gramEnd"/>
            <w:r w:rsidRPr="00022413">
              <w:rPr>
                <w:rFonts w:ascii="Arial" w:eastAsia="Arial" w:hAnsi="Arial" w:cs="Arial"/>
                <w:color w:val="1C2833"/>
                <w:sz w:val="24"/>
                <w:szCs w:val="24"/>
              </w:rPr>
              <w:t xml:space="preserve">) and </w:t>
            </w:r>
            <w:proofErr w:type="gramStart"/>
            <w:r w:rsidRPr="00022413">
              <w:rPr>
                <w:rFonts w:ascii="Arial" w:eastAsia="Arial" w:hAnsi="Arial" w:cs="Arial"/>
                <w:color w:val="1C2833"/>
                <w:sz w:val="24"/>
                <w:szCs w:val="24"/>
              </w:rPr>
              <w:t>chr(</w:t>
            </w:r>
            <w:proofErr w:type="gramEnd"/>
            <w:r w:rsidRPr="00022413">
              <w:rPr>
                <w:rFonts w:ascii="Arial" w:eastAsia="Arial" w:hAnsi="Arial" w:cs="Arial"/>
                <w:color w:val="1C2833"/>
                <w:sz w:val="24"/>
                <w:szCs w:val="24"/>
              </w:rPr>
              <w:t>) built-in functions</w:t>
            </w:r>
          </w:p>
          <w:p w14:paraId="4D12EE94" w14:textId="77777777"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Modular arithmetic: Eₙ(x) = (x + n) % 26 and Dₙ(x) = (x − n) % 26</w:t>
            </w:r>
          </w:p>
          <w:p w14:paraId="6A5770CA" w14:textId="6B95176D"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Shift normalization to range 0–25</w:t>
            </w:r>
            <w:r w:rsidR="00E014E9">
              <w:rPr>
                <w:rFonts w:ascii="Arial" w:eastAsia="Arial" w:hAnsi="Arial" w:cs="Arial"/>
                <w:color w:val="1C2833"/>
                <w:sz w:val="24"/>
                <w:szCs w:val="24"/>
              </w:rPr>
              <w:t>,</w:t>
            </w:r>
            <w:r w:rsidRPr="00022413">
              <w:rPr>
                <w:rFonts w:ascii="Arial" w:eastAsia="Arial" w:hAnsi="Arial" w:cs="Arial"/>
                <w:color w:val="1C2833"/>
                <w:sz w:val="24"/>
                <w:szCs w:val="24"/>
              </w:rPr>
              <w:t xml:space="preserve"> handling any positive, negative, or large integer</w:t>
            </w:r>
          </w:p>
          <w:p w14:paraId="378EEB19" w14:textId="77777777"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Case and non-alphabetic character preservation</w:t>
            </w:r>
          </w:p>
          <w:p w14:paraId="00DDDF46" w14:textId="4EF1BE71" w:rsidR="0050288F" w:rsidRPr="00022413" w:rsidRDefault="00000000">
            <w:pPr>
              <w:pStyle w:val="ListParagraph"/>
              <w:numPr>
                <w:ilvl w:val="0"/>
                <w:numId w:val="2"/>
              </w:numPr>
              <w:spacing w:before="40" w:after="40"/>
              <w:rPr>
                <w:sz w:val="24"/>
                <w:szCs w:val="24"/>
              </w:rPr>
            </w:pPr>
            <w:r w:rsidRPr="00022413">
              <w:rPr>
                <w:rFonts w:ascii="Arial" w:eastAsia="Arial" w:hAnsi="Arial" w:cs="Arial"/>
                <w:color w:val="1C2833"/>
                <w:sz w:val="24"/>
                <w:szCs w:val="24"/>
              </w:rPr>
              <w:t xml:space="preserve">Symmetric encryption concept: </w:t>
            </w:r>
            <w:r w:rsidR="00E014E9">
              <w:rPr>
                <w:rFonts w:ascii="Arial" w:eastAsia="Arial" w:hAnsi="Arial" w:cs="Arial"/>
                <w:color w:val="1C2833"/>
                <w:sz w:val="24"/>
                <w:szCs w:val="24"/>
              </w:rPr>
              <w:t xml:space="preserve">the </w:t>
            </w:r>
            <w:r w:rsidRPr="00022413">
              <w:rPr>
                <w:rFonts w:ascii="Arial" w:eastAsia="Arial" w:hAnsi="Arial" w:cs="Arial"/>
                <w:color w:val="1C2833"/>
                <w:sz w:val="24"/>
                <w:szCs w:val="24"/>
              </w:rPr>
              <w:t>same key locks and unlocks</w:t>
            </w:r>
          </w:p>
          <w:p w14:paraId="5ACB34F4" w14:textId="77777777" w:rsidR="0050288F" w:rsidRPr="00022413" w:rsidRDefault="00000000">
            <w:pPr>
              <w:spacing w:before="100" w:after="40"/>
              <w:rPr>
                <w:sz w:val="28"/>
                <w:szCs w:val="28"/>
              </w:rPr>
            </w:pPr>
            <w:r w:rsidRPr="00022413">
              <w:rPr>
                <w:rFonts w:ascii="Arial" w:eastAsia="Arial" w:hAnsi="Arial" w:cs="Arial"/>
                <w:b/>
                <w:bCs/>
                <w:color w:val="1A5276"/>
                <w:sz w:val="28"/>
                <w:szCs w:val="28"/>
              </w:rPr>
              <w:t>Key Learning Outcomes</w:t>
            </w:r>
          </w:p>
          <w:p w14:paraId="40BB5B25"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 xml:space="preserve">Implemented both </w:t>
            </w:r>
            <w:proofErr w:type="gramStart"/>
            <w:r w:rsidRPr="00E014E9">
              <w:rPr>
                <w:rFonts w:ascii="Arial" w:eastAsia="Arial" w:hAnsi="Arial" w:cs="Arial"/>
                <w:color w:val="1C2833"/>
                <w:sz w:val="24"/>
                <w:szCs w:val="24"/>
              </w:rPr>
              <w:t>encrypt(</w:t>
            </w:r>
            <w:proofErr w:type="gramEnd"/>
            <w:r w:rsidRPr="00E014E9">
              <w:rPr>
                <w:rFonts w:ascii="Arial" w:eastAsia="Arial" w:hAnsi="Arial" w:cs="Arial"/>
                <w:color w:val="1C2833"/>
                <w:sz w:val="24"/>
                <w:szCs w:val="24"/>
              </w:rPr>
              <w:t xml:space="preserve">) and </w:t>
            </w:r>
            <w:proofErr w:type="gramStart"/>
            <w:r w:rsidRPr="00E014E9">
              <w:rPr>
                <w:rFonts w:ascii="Arial" w:eastAsia="Arial" w:hAnsi="Arial" w:cs="Arial"/>
                <w:color w:val="1C2833"/>
                <w:sz w:val="24"/>
                <w:szCs w:val="24"/>
              </w:rPr>
              <w:t>decrypt(</w:t>
            </w:r>
            <w:proofErr w:type="gramEnd"/>
            <w:r w:rsidRPr="00E014E9">
              <w:rPr>
                <w:rFonts w:ascii="Arial" w:eastAsia="Arial" w:hAnsi="Arial" w:cs="Arial"/>
                <w:color w:val="1C2833"/>
                <w:sz w:val="24"/>
                <w:szCs w:val="24"/>
              </w:rPr>
              <w:t>) functions cleanly reusing a single core function</w:t>
            </w:r>
          </w:p>
          <w:p w14:paraId="6EA46BF6"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Handled all edge cases: shift = 0, shift = 26, large shifts, negative shifts, non-alpha characters</w:t>
            </w:r>
          </w:p>
          <w:p w14:paraId="34CEAE2F" w14:textId="5DE24BCE"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Built a clear</w:t>
            </w:r>
            <w:r w:rsidR="00E014E9">
              <w:rPr>
                <w:rFonts w:ascii="Arial" w:eastAsia="Arial" w:hAnsi="Arial" w:cs="Arial"/>
                <w:color w:val="1C2833"/>
                <w:sz w:val="24"/>
                <w:szCs w:val="24"/>
              </w:rPr>
              <w:t>,</w:t>
            </w:r>
            <w:r w:rsidRPr="00E014E9">
              <w:rPr>
                <w:rFonts w:ascii="Arial" w:eastAsia="Arial" w:hAnsi="Arial" w:cs="Arial"/>
                <w:color w:val="1C2833"/>
                <w:sz w:val="24"/>
                <w:szCs w:val="24"/>
              </w:rPr>
              <w:t xml:space="preserve"> interactive</w:t>
            </w:r>
            <w:r w:rsidR="00E014E9">
              <w:rPr>
                <w:rFonts w:ascii="Arial" w:eastAsia="Arial" w:hAnsi="Arial" w:cs="Arial"/>
                <w:color w:val="1C2833"/>
                <w:sz w:val="24"/>
                <w:szCs w:val="24"/>
              </w:rPr>
              <w:t>,</w:t>
            </w:r>
            <w:r w:rsidRPr="00E014E9">
              <w:rPr>
                <w:rFonts w:ascii="Arial" w:eastAsia="Arial" w:hAnsi="Arial" w:cs="Arial"/>
                <w:color w:val="1C2833"/>
                <w:sz w:val="24"/>
                <w:szCs w:val="24"/>
              </w:rPr>
              <w:t xml:space="preserve"> menu-driven CLI with input validation and graceful error handling</w:t>
            </w:r>
          </w:p>
          <w:p w14:paraId="77FD179D"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Documented frequency analysis vulnerability (pattern preservation) as a learning outcome</w:t>
            </w:r>
          </w:p>
          <w:p w14:paraId="437FDA5F" w14:textId="77777777" w:rsidR="0050288F" w:rsidRDefault="00000000">
            <w:pPr>
              <w:pStyle w:val="ListParagraph"/>
              <w:numPr>
                <w:ilvl w:val="0"/>
                <w:numId w:val="2"/>
              </w:numPr>
              <w:spacing w:before="40" w:after="40"/>
            </w:pPr>
            <w:r w:rsidRPr="00E014E9">
              <w:rPr>
                <w:rFonts w:ascii="Arial" w:eastAsia="Arial" w:hAnsi="Arial" w:cs="Arial"/>
                <w:color w:val="1C2833"/>
                <w:sz w:val="24"/>
                <w:szCs w:val="24"/>
              </w:rPr>
              <w:t>Published source with detailed algorithm walkthrough and step-by-step example on GitHub</w:t>
            </w:r>
          </w:p>
        </w:tc>
      </w:tr>
    </w:tbl>
    <w:p w14:paraId="00EB88FF" w14:textId="77777777" w:rsidR="0050288F" w:rsidRDefault="0050288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288F" w14:paraId="1C82D82A" w14:textId="77777777">
        <w:tblPrEx>
          <w:tblCellMar>
            <w:top w:w="0" w:type="dxa"/>
            <w:bottom w:w="0" w:type="dxa"/>
          </w:tblCellMar>
        </w:tblPrEx>
        <w:tc>
          <w:tcPr>
            <w:tcW w:w="9360" w:type="dxa"/>
            <w:tcBorders>
              <w:top w:val="single" w:sz="4" w:space="0" w:color="1A5276"/>
              <w:left w:val="single" w:sz="4" w:space="0" w:color="1A5276"/>
              <w:bottom w:val="none" w:sz="0" w:space="0" w:color="FFFFFF"/>
              <w:right w:val="none" w:sz="0" w:space="0" w:color="FFFFFF"/>
            </w:tcBorders>
            <w:shd w:val="clear" w:color="auto" w:fill="D6EAF8"/>
            <w:tcMar>
              <w:top w:w="120" w:type="dxa"/>
              <w:left w:w="200" w:type="dxa"/>
              <w:bottom w:w="120" w:type="dxa"/>
              <w:right w:w="200" w:type="dxa"/>
            </w:tcMar>
          </w:tcPr>
          <w:p w14:paraId="66F33D48" w14:textId="77777777" w:rsidR="0050288F" w:rsidRPr="00E014E9" w:rsidRDefault="00000000">
            <w:pPr>
              <w:spacing w:before="60" w:after="60"/>
              <w:rPr>
                <w:sz w:val="28"/>
                <w:szCs w:val="28"/>
              </w:rPr>
            </w:pPr>
            <w:r w:rsidRPr="00E014E9">
              <w:rPr>
                <w:rFonts w:ascii="Arial" w:eastAsia="Arial" w:hAnsi="Arial" w:cs="Arial"/>
                <w:b/>
                <w:bCs/>
                <w:color w:val="2E86C1"/>
                <w:sz w:val="28"/>
                <w:szCs w:val="28"/>
              </w:rPr>
              <w:t xml:space="preserve">Project 3: </w:t>
            </w:r>
            <w:r w:rsidRPr="00E014E9">
              <w:rPr>
                <w:rFonts w:ascii="Arial" w:eastAsia="Arial" w:hAnsi="Arial" w:cs="Arial"/>
                <w:b/>
                <w:bCs/>
                <w:color w:val="1C2833"/>
                <w:sz w:val="28"/>
                <w:szCs w:val="28"/>
              </w:rPr>
              <w:t>Phishing Awareness Analyzer</w:t>
            </w:r>
          </w:p>
        </w:tc>
      </w:tr>
      <w:tr w:rsidR="0050288F" w14:paraId="7F7B0304" w14:textId="77777777">
        <w:tblPrEx>
          <w:tblCellMar>
            <w:top w:w="0" w:type="dxa"/>
            <w:bottom w:w="0" w:type="dxa"/>
          </w:tblCellMar>
        </w:tblPrEx>
        <w:tc>
          <w:tcPr>
            <w:tcW w:w="9360" w:type="dxa"/>
            <w:tcBorders>
              <w:top w:val="none" w:sz="0" w:space="0" w:color="FFFFFF"/>
              <w:left w:val="single" w:sz="4" w:space="0" w:color="1A5276"/>
              <w:bottom w:val="single" w:sz="4" w:space="0" w:color="1A5276"/>
              <w:right w:val="none" w:sz="0" w:space="0" w:color="FFFFFF"/>
            </w:tcBorders>
            <w:tcMar>
              <w:top w:w="120" w:type="dxa"/>
              <w:left w:w="200" w:type="dxa"/>
              <w:bottom w:w="120" w:type="dxa"/>
              <w:right w:w="200" w:type="dxa"/>
            </w:tcMar>
          </w:tcPr>
          <w:p w14:paraId="62AB7C80" w14:textId="77777777" w:rsidR="0050288F" w:rsidRPr="00E014E9" w:rsidRDefault="00000000">
            <w:pPr>
              <w:spacing w:before="80" w:after="40"/>
              <w:rPr>
                <w:sz w:val="28"/>
                <w:szCs w:val="28"/>
              </w:rPr>
            </w:pPr>
            <w:r w:rsidRPr="00E014E9">
              <w:rPr>
                <w:rFonts w:ascii="Arial" w:eastAsia="Arial" w:hAnsi="Arial" w:cs="Arial"/>
                <w:b/>
                <w:bCs/>
                <w:color w:val="1A5276"/>
                <w:sz w:val="28"/>
                <w:szCs w:val="28"/>
              </w:rPr>
              <w:t>Objective</w:t>
            </w:r>
          </w:p>
          <w:p w14:paraId="67D43202" w14:textId="77777777" w:rsidR="0050288F" w:rsidRPr="00E014E9" w:rsidRDefault="00000000">
            <w:pPr>
              <w:spacing w:before="40" w:after="100"/>
              <w:rPr>
                <w:sz w:val="24"/>
                <w:szCs w:val="24"/>
              </w:rPr>
            </w:pPr>
            <w:r w:rsidRPr="00E014E9">
              <w:rPr>
                <w:rFonts w:ascii="Arial" w:eastAsia="Arial" w:hAnsi="Arial" w:cs="Arial"/>
                <w:color w:val="1C2833"/>
                <w:sz w:val="24"/>
                <w:szCs w:val="24"/>
              </w:rPr>
              <w:t>Build a comprehensive phishing detection and analysis tool that inspects URLs, email addresses, email headers, and message body content for phishing indicators, producing a scored threat report.</w:t>
            </w:r>
          </w:p>
          <w:p w14:paraId="528F6C10" w14:textId="77777777" w:rsidR="0050288F" w:rsidRPr="00E014E9" w:rsidRDefault="00000000">
            <w:pPr>
              <w:spacing w:before="80" w:after="40"/>
              <w:rPr>
                <w:sz w:val="28"/>
                <w:szCs w:val="28"/>
              </w:rPr>
            </w:pPr>
            <w:r w:rsidRPr="00E014E9">
              <w:rPr>
                <w:rFonts w:ascii="Arial" w:eastAsia="Arial" w:hAnsi="Arial" w:cs="Arial"/>
                <w:b/>
                <w:bCs/>
                <w:color w:val="1A5276"/>
                <w:sz w:val="28"/>
                <w:szCs w:val="28"/>
              </w:rPr>
              <w:t>Technologies &amp; Concepts</w:t>
            </w:r>
          </w:p>
          <w:p w14:paraId="63318CE2"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 xml:space="preserve">Python — optional </w:t>
            </w:r>
            <w:proofErr w:type="spellStart"/>
            <w:r w:rsidRPr="00E014E9">
              <w:rPr>
                <w:rFonts w:ascii="Arial" w:eastAsia="Arial" w:hAnsi="Arial" w:cs="Arial"/>
                <w:color w:val="1C2833"/>
                <w:sz w:val="24"/>
                <w:szCs w:val="24"/>
              </w:rPr>
              <w:t>dnspython</w:t>
            </w:r>
            <w:proofErr w:type="spellEnd"/>
            <w:r w:rsidRPr="00E014E9">
              <w:rPr>
                <w:rFonts w:ascii="Arial" w:eastAsia="Arial" w:hAnsi="Arial" w:cs="Arial"/>
                <w:color w:val="1C2833"/>
                <w:sz w:val="24"/>
                <w:szCs w:val="24"/>
              </w:rPr>
              <w:t xml:space="preserve"> and requests; core runs on standard library only</w:t>
            </w:r>
          </w:p>
          <w:p w14:paraId="7EF6A997" w14:textId="77777777" w:rsidR="0050288F" w:rsidRPr="00E014E9" w:rsidRDefault="00000000">
            <w:pPr>
              <w:pStyle w:val="ListParagraph"/>
              <w:numPr>
                <w:ilvl w:val="0"/>
                <w:numId w:val="2"/>
              </w:numPr>
              <w:spacing w:before="40" w:after="40"/>
              <w:rPr>
                <w:sz w:val="24"/>
                <w:szCs w:val="24"/>
              </w:rPr>
            </w:pPr>
            <w:proofErr w:type="spellStart"/>
            <w:r w:rsidRPr="00E014E9">
              <w:rPr>
                <w:rFonts w:ascii="Arial" w:eastAsia="Arial" w:hAnsi="Arial" w:cs="Arial"/>
                <w:color w:val="1C2833"/>
                <w:sz w:val="24"/>
                <w:szCs w:val="24"/>
              </w:rPr>
              <w:t>Levenshtein</w:t>
            </w:r>
            <w:proofErr w:type="spellEnd"/>
            <w:r w:rsidRPr="00E014E9">
              <w:rPr>
                <w:rFonts w:ascii="Arial" w:eastAsia="Arial" w:hAnsi="Arial" w:cs="Arial"/>
                <w:color w:val="1C2833"/>
                <w:sz w:val="24"/>
                <w:szCs w:val="24"/>
              </w:rPr>
              <w:t xml:space="preserve"> edit-distance algorithm (pure Python, no external library) for </w:t>
            </w:r>
            <w:proofErr w:type="spellStart"/>
            <w:r w:rsidRPr="00E014E9">
              <w:rPr>
                <w:rFonts w:ascii="Arial" w:eastAsia="Arial" w:hAnsi="Arial" w:cs="Arial"/>
                <w:color w:val="1C2833"/>
                <w:sz w:val="24"/>
                <w:szCs w:val="24"/>
              </w:rPr>
              <w:t>typosquatting</w:t>
            </w:r>
            <w:proofErr w:type="spellEnd"/>
            <w:r w:rsidRPr="00E014E9">
              <w:rPr>
                <w:rFonts w:ascii="Arial" w:eastAsia="Arial" w:hAnsi="Arial" w:cs="Arial"/>
                <w:color w:val="1C2833"/>
                <w:sz w:val="24"/>
                <w:szCs w:val="24"/>
              </w:rPr>
              <w:t xml:space="preserve"> detection</w:t>
            </w:r>
          </w:p>
          <w:p w14:paraId="57D510D9"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Custom pure-Python WHOIS client over TCP port 43 with registrar referral following</w:t>
            </w:r>
          </w:p>
          <w:p w14:paraId="23F42C93"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 xml:space="preserve">SSL/TLS certificate inspection via Python’s </w:t>
            </w:r>
            <w:proofErr w:type="spellStart"/>
            <w:r w:rsidRPr="00E014E9">
              <w:rPr>
                <w:rFonts w:ascii="Arial" w:eastAsia="Arial" w:hAnsi="Arial" w:cs="Arial"/>
                <w:color w:val="1C2833"/>
                <w:sz w:val="24"/>
                <w:szCs w:val="24"/>
              </w:rPr>
              <w:t>ssl</w:t>
            </w:r>
            <w:proofErr w:type="spellEnd"/>
            <w:r w:rsidRPr="00E014E9">
              <w:rPr>
                <w:rFonts w:ascii="Arial" w:eastAsia="Arial" w:hAnsi="Arial" w:cs="Arial"/>
                <w:color w:val="1C2833"/>
                <w:sz w:val="24"/>
                <w:szCs w:val="24"/>
              </w:rPr>
              <w:t xml:space="preserve"> module</w:t>
            </w:r>
          </w:p>
          <w:p w14:paraId="695ED1C6"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 xml:space="preserve">DNS MX and SPF record validation via </w:t>
            </w:r>
            <w:proofErr w:type="spellStart"/>
            <w:r w:rsidRPr="00E014E9">
              <w:rPr>
                <w:rFonts w:ascii="Arial" w:eastAsia="Arial" w:hAnsi="Arial" w:cs="Arial"/>
                <w:color w:val="1C2833"/>
                <w:sz w:val="24"/>
                <w:szCs w:val="24"/>
              </w:rPr>
              <w:t>dnspython</w:t>
            </w:r>
            <w:proofErr w:type="spellEnd"/>
          </w:p>
          <w:p w14:paraId="75A298FB"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Homoglyph / Cyrillic character normalization for lookalike domain detection</w:t>
            </w:r>
          </w:p>
          <w:p w14:paraId="79D3BF47"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HTTP redirect tracking and HSTS header analysis via requests</w:t>
            </w:r>
          </w:p>
          <w:p w14:paraId="4B5E0ECA"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lastRenderedPageBreak/>
              <w:t>SPF, DKIM, DMARC email authentication result parsing</w:t>
            </w:r>
          </w:p>
          <w:p w14:paraId="726A28EE"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Suspicion scoring engine (0–100) with verdict classification: Safe / Suspicious / High Risk / Critical</w:t>
            </w:r>
          </w:p>
          <w:p w14:paraId="6DB13296" w14:textId="77777777" w:rsidR="0050288F" w:rsidRPr="00E014E9" w:rsidRDefault="00000000">
            <w:pPr>
              <w:spacing w:before="100" w:after="40"/>
              <w:rPr>
                <w:sz w:val="28"/>
                <w:szCs w:val="28"/>
              </w:rPr>
            </w:pPr>
            <w:r w:rsidRPr="00E014E9">
              <w:rPr>
                <w:rFonts w:ascii="Arial" w:eastAsia="Arial" w:hAnsi="Arial" w:cs="Arial"/>
                <w:b/>
                <w:bCs/>
                <w:color w:val="1A5276"/>
                <w:sz w:val="28"/>
                <w:szCs w:val="28"/>
              </w:rPr>
              <w:t>Key Learning Outcomes</w:t>
            </w:r>
          </w:p>
          <w:p w14:paraId="41EE95B6"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Built a zero-external-API tool: all analysis runs locally with no data leaving the machine</w:t>
            </w:r>
          </w:p>
          <w:p w14:paraId="78F22C46"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 xml:space="preserve">Implemented 25+ brand protection checks across </w:t>
            </w:r>
            <w:proofErr w:type="spellStart"/>
            <w:r w:rsidRPr="00E014E9">
              <w:rPr>
                <w:rFonts w:ascii="Arial" w:eastAsia="Arial" w:hAnsi="Arial" w:cs="Arial"/>
                <w:color w:val="1C2833"/>
                <w:sz w:val="24"/>
                <w:szCs w:val="24"/>
              </w:rPr>
              <w:t>typosquatting</w:t>
            </w:r>
            <w:proofErr w:type="spellEnd"/>
            <w:r w:rsidRPr="00E014E9">
              <w:rPr>
                <w:rFonts w:ascii="Arial" w:eastAsia="Arial" w:hAnsi="Arial" w:cs="Arial"/>
                <w:color w:val="1C2833"/>
                <w:sz w:val="24"/>
                <w:szCs w:val="24"/>
              </w:rPr>
              <w:t xml:space="preserve">, homoglyphs, and </w:t>
            </w:r>
            <w:proofErr w:type="spellStart"/>
            <w:r w:rsidRPr="00E014E9">
              <w:rPr>
                <w:rFonts w:ascii="Arial" w:eastAsia="Arial" w:hAnsi="Arial" w:cs="Arial"/>
                <w:color w:val="1C2833"/>
                <w:sz w:val="24"/>
                <w:szCs w:val="24"/>
              </w:rPr>
              <w:t>combosquatting</w:t>
            </w:r>
            <w:proofErr w:type="spellEnd"/>
          </w:p>
          <w:p w14:paraId="7D996C5E"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Parsed 20+ WHOIS datetime formats used by registrars worldwide for domain age verification</w:t>
            </w:r>
          </w:p>
          <w:p w14:paraId="01DF4491" w14:textId="77777777"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Produced detailed human-readable threat reports with red flags, safe indicators, and technical metadata</w:t>
            </w:r>
          </w:p>
          <w:p w14:paraId="6D56303C" w14:textId="5B078366" w:rsidR="0050288F" w:rsidRPr="00E014E9" w:rsidRDefault="00000000">
            <w:pPr>
              <w:pStyle w:val="ListParagraph"/>
              <w:numPr>
                <w:ilvl w:val="0"/>
                <w:numId w:val="2"/>
              </w:numPr>
              <w:spacing w:before="40" w:after="40"/>
              <w:rPr>
                <w:sz w:val="24"/>
                <w:szCs w:val="24"/>
              </w:rPr>
            </w:pPr>
            <w:r w:rsidRPr="00E014E9">
              <w:rPr>
                <w:rFonts w:ascii="Arial" w:eastAsia="Arial" w:hAnsi="Arial" w:cs="Arial"/>
                <w:color w:val="1C2833"/>
                <w:sz w:val="24"/>
                <w:szCs w:val="24"/>
              </w:rPr>
              <w:t>Supported URL, email address, raw header, and message body analysis modes</w:t>
            </w:r>
            <w:r w:rsidR="00E014E9">
              <w:rPr>
                <w:rFonts w:ascii="Arial" w:eastAsia="Arial" w:hAnsi="Arial" w:cs="Arial"/>
                <w:color w:val="1C2833"/>
                <w:sz w:val="24"/>
                <w:szCs w:val="24"/>
              </w:rPr>
              <w:t>,</w:t>
            </w:r>
            <w:r w:rsidRPr="00E014E9">
              <w:rPr>
                <w:rFonts w:ascii="Arial" w:eastAsia="Arial" w:hAnsi="Arial" w:cs="Arial"/>
                <w:color w:val="1C2833"/>
                <w:sz w:val="24"/>
                <w:szCs w:val="24"/>
              </w:rPr>
              <w:t xml:space="preserve"> plus batch file processing</w:t>
            </w:r>
          </w:p>
          <w:p w14:paraId="1E856B88" w14:textId="77777777" w:rsidR="0050288F" w:rsidRDefault="00000000">
            <w:pPr>
              <w:pStyle w:val="ListParagraph"/>
              <w:numPr>
                <w:ilvl w:val="0"/>
                <w:numId w:val="2"/>
              </w:numPr>
              <w:spacing w:before="40" w:after="40"/>
            </w:pPr>
            <w:r w:rsidRPr="00E014E9">
              <w:rPr>
                <w:rFonts w:ascii="Arial" w:eastAsia="Arial" w:hAnsi="Arial" w:cs="Arial"/>
                <w:color w:val="1C2833"/>
                <w:sz w:val="24"/>
                <w:szCs w:val="24"/>
              </w:rPr>
              <w:t>Documented ethical use guidelines and authorized-use restrictions in the README</w:t>
            </w:r>
          </w:p>
        </w:tc>
      </w:tr>
    </w:tbl>
    <w:p w14:paraId="2D2F9CA7" w14:textId="77777777" w:rsidR="0050288F" w:rsidRDefault="0050288F">
      <w:pPr>
        <w:spacing w:before="200"/>
      </w:pPr>
    </w:p>
    <w:p w14:paraId="1699713C" w14:textId="77777777" w:rsidR="0050288F" w:rsidRDefault="00000000">
      <w:pPr>
        <w:pBdr>
          <w:bottom w:val="single" w:sz="6" w:space="1" w:color="2E86C1"/>
        </w:pBdr>
        <w:shd w:val="clear" w:color="auto" w:fill="1A5276"/>
        <w:spacing w:before="360" w:after="200"/>
        <w:ind w:left="200"/>
      </w:pPr>
      <w:r>
        <w:rPr>
          <w:rFonts w:ascii="Arial" w:eastAsia="Arial" w:hAnsi="Arial" w:cs="Arial"/>
          <w:b/>
          <w:bCs/>
          <w:color w:val="FFFFFF"/>
          <w:sz w:val="36"/>
          <w:szCs w:val="36"/>
        </w:rPr>
        <w:t>5. Technical Skills Applied</w:t>
      </w:r>
    </w:p>
    <w:p w14:paraId="1799D7FA" w14:textId="77777777" w:rsidR="0050288F" w:rsidRPr="00E014E9" w:rsidRDefault="00000000">
      <w:pPr>
        <w:spacing w:before="80" w:after="80"/>
        <w:rPr>
          <w:sz w:val="24"/>
          <w:szCs w:val="24"/>
        </w:rPr>
      </w:pPr>
      <w:r w:rsidRPr="00E014E9">
        <w:rPr>
          <w:rFonts w:ascii="Arial" w:eastAsia="Arial" w:hAnsi="Arial" w:cs="Arial"/>
          <w:color w:val="1C2833"/>
          <w:sz w:val="24"/>
          <w:szCs w:val="24"/>
        </w:rPr>
        <w:t>The following skill categories were exercised across all three projects:</w:t>
      </w:r>
    </w:p>
    <w:p w14:paraId="03FF48BF" w14:textId="77777777" w:rsidR="0050288F" w:rsidRDefault="0050288F">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6"/>
      </w:tblGrid>
      <w:tr w:rsidR="0050288F" w14:paraId="1DA75F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3968054" w14:textId="77777777" w:rsidR="0050288F" w:rsidRPr="00E014E9" w:rsidRDefault="00000000">
            <w:pPr>
              <w:rPr>
                <w:sz w:val="28"/>
                <w:szCs w:val="28"/>
              </w:rPr>
            </w:pPr>
            <w:r w:rsidRPr="00E014E9">
              <w:rPr>
                <w:rFonts w:ascii="Arial" w:eastAsia="Arial" w:hAnsi="Arial" w:cs="Arial"/>
                <w:b/>
                <w:bCs/>
                <w:color w:val="FFFFFF"/>
                <w:sz w:val="28"/>
                <w:szCs w:val="28"/>
              </w:rPr>
              <w:t>Skill Area</w:t>
            </w:r>
          </w:p>
        </w:tc>
        <w:tc>
          <w:tcPr>
            <w:tcW w:w="650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FC61883" w14:textId="77777777" w:rsidR="0050288F" w:rsidRPr="00E014E9" w:rsidRDefault="00000000">
            <w:pPr>
              <w:rPr>
                <w:sz w:val="28"/>
                <w:szCs w:val="28"/>
              </w:rPr>
            </w:pPr>
            <w:r w:rsidRPr="00E014E9">
              <w:rPr>
                <w:rFonts w:ascii="Arial" w:eastAsia="Arial" w:hAnsi="Arial" w:cs="Arial"/>
                <w:b/>
                <w:bCs/>
                <w:color w:val="FFFFFF"/>
                <w:sz w:val="28"/>
                <w:szCs w:val="28"/>
              </w:rPr>
              <w:t>Applied In</w:t>
            </w:r>
          </w:p>
        </w:tc>
      </w:tr>
      <w:tr w:rsidR="0050288F" w14:paraId="17D7CD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90708AA" w14:textId="77777777" w:rsidR="0050288F" w:rsidRPr="00E014E9" w:rsidRDefault="00000000">
            <w:pPr>
              <w:rPr>
                <w:sz w:val="22"/>
                <w:szCs w:val="22"/>
              </w:rPr>
            </w:pPr>
            <w:r w:rsidRPr="00E014E9">
              <w:rPr>
                <w:rFonts w:ascii="Arial" w:eastAsia="Arial" w:hAnsi="Arial" w:cs="Arial"/>
                <w:b/>
                <w:bCs/>
                <w:color w:val="1C2833"/>
                <w:sz w:val="22"/>
                <w:szCs w:val="22"/>
              </w:rPr>
              <w:t>Python Programming</w:t>
            </w:r>
          </w:p>
        </w:tc>
        <w:tc>
          <w:tcPr>
            <w:tcW w:w="6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43BD2" w14:textId="77777777" w:rsidR="0050288F" w:rsidRPr="00E014E9" w:rsidRDefault="00000000">
            <w:pPr>
              <w:rPr>
                <w:sz w:val="22"/>
                <w:szCs w:val="22"/>
              </w:rPr>
            </w:pPr>
            <w:r w:rsidRPr="00E014E9">
              <w:rPr>
                <w:rFonts w:ascii="Arial" w:eastAsia="Arial" w:hAnsi="Arial" w:cs="Arial"/>
                <w:color w:val="1C2833"/>
                <w:sz w:val="22"/>
                <w:szCs w:val="22"/>
              </w:rPr>
              <w:t>All three projects — pure standard library, OOP, functional patterns</w:t>
            </w:r>
          </w:p>
        </w:tc>
      </w:tr>
      <w:tr w:rsidR="0050288F" w14:paraId="47260B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4D018AAD" w14:textId="77777777" w:rsidR="0050288F" w:rsidRPr="00E014E9" w:rsidRDefault="00000000">
            <w:pPr>
              <w:rPr>
                <w:sz w:val="22"/>
                <w:szCs w:val="22"/>
              </w:rPr>
            </w:pPr>
            <w:r w:rsidRPr="00E014E9">
              <w:rPr>
                <w:rFonts w:ascii="Arial" w:eastAsia="Arial" w:hAnsi="Arial" w:cs="Arial"/>
                <w:b/>
                <w:bCs/>
                <w:color w:val="1C2833"/>
                <w:sz w:val="22"/>
                <w:szCs w:val="22"/>
              </w:rPr>
              <w:t>String Manipulation</w:t>
            </w:r>
          </w:p>
        </w:tc>
        <w:tc>
          <w:tcPr>
            <w:tcW w:w="6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1DE32" w14:textId="77777777" w:rsidR="0050288F" w:rsidRPr="00E014E9" w:rsidRDefault="00000000">
            <w:pPr>
              <w:rPr>
                <w:sz w:val="22"/>
                <w:szCs w:val="22"/>
              </w:rPr>
            </w:pPr>
            <w:r w:rsidRPr="00E014E9">
              <w:rPr>
                <w:rFonts w:ascii="Arial" w:eastAsia="Arial" w:hAnsi="Arial" w:cs="Arial"/>
                <w:color w:val="1C2833"/>
                <w:sz w:val="22"/>
                <w:szCs w:val="22"/>
              </w:rPr>
              <w:t>Password analysis, cipher character shifting, URL parsing</w:t>
            </w:r>
          </w:p>
        </w:tc>
      </w:tr>
      <w:tr w:rsidR="0050288F" w14:paraId="2ABC4E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99C465F" w14:textId="77777777" w:rsidR="0050288F" w:rsidRPr="00E014E9" w:rsidRDefault="00000000">
            <w:pPr>
              <w:rPr>
                <w:sz w:val="22"/>
                <w:szCs w:val="22"/>
              </w:rPr>
            </w:pPr>
            <w:r w:rsidRPr="00E014E9">
              <w:rPr>
                <w:rFonts w:ascii="Arial" w:eastAsia="Arial" w:hAnsi="Arial" w:cs="Arial"/>
                <w:b/>
                <w:bCs/>
                <w:color w:val="1C2833"/>
                <w:sz w:val="22"/>
                <w:szCs w:val="22"/>
              </w:rPr>
              <w:t>Entropy &amp; Information Theory</w:t>
            </w:r>
          </w:p>
        </w:tc>
        <w:tc>
          <w:tcPr>
            <w:tcW w:w="6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46AA7" w14:textId="77777777" w:rsidR="0050288F" w:rsidRPr="00E014E9" w:rsidRDefault="00000000">
            <w:pPr>
              <w:rPr>
                <w:sz w:val="22"/>
                <w:szCs w:val="22"/>
              </w:rPr>
            </w:pPr>
            <w:r w:rsidRPr="00E014E9">
              <w:rPr>
                <w:rFonts w:ascii="Arial" w:eastAsia="Arial" w:hAnsi="Arial" w:cs="Arial"/>
                <w:color w:val="1C2833"/>
                <w:sz w:val="22"/>
                <w:szCs w:val="22"/>
              </w:rPr>
              <w:t>Password strength scoring (Shannon entropy formula)</w:t>
            </w:r>
          </w:p>
        </w:tc>
      </w:tr>
      <w:tr w:rsidR="0050288F" w14:paraId="3B4402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525090B" w14:textId="77777777" w:rsidR="0050288F" w:rsidRPr="00E014E9" w:rsidRDefault="00000000">
            <w:pPr>
              <w:rPr>
                <w:sz w:val="22"/>
                <w:szCs w:val="22"/>
              </w:rPr>
            </w:pPr>
            <w:r w:rsidRPr="00E014E9">
              <w:rPr>
                <w:rFonts w:ascii="Arial" w:eastAsia="Arial" w:hAnsi="Arial" w:cs="Arial"/>
                <w:b/>
                <w:bCs/>
                <w:color w:val="1C2833"/>
                <w:sz w:val="22"/>
                <w:szCs w:val="22"/>
              </w:rPr>
              <w:t>Cryptography Fundamentals</w:t>
            </w:r>
          </w:p>
        </w:tc>
        <w:tc>
          <w:tcPr>
            <w:tcW w:w="6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8ABCF" w14:textId="0687274C" w:rsidR="0050288F" w:rsidRPr="00E014E9" w:rsidRDefault="00000000">
            <w:pPr>
              <w:rPr>
                <w:sz w:val="22"/>
                <w:szCs w:val="22"/>
              </w:rPr>
            </w:pPr>
            <w:r w:rsidRPr="00E014E9">
              <w:rPr>
                <w:rFonts w:ascii="Arial" w:eastAsia="Arial" w:hAnsi="Arial" w:cs="Arial"/>
                <w:color w:val="1C2833"/>
                <w:sz w:val="22"/>
                <w:szCs w:val="22"/>
              </w:rPr>
              <w:t xml:space="preserve">Caesar cipher, modular arithmetic, </w:t>
            </w:r>
            <w:r w:rsidR="00E014E9">
              <w:rPr>
                <w:rFonts w:ascii="Arial" w:eastAsia="Arial" w:hAnsi="Arial" w:cs="Arial"/>
                <w:color w:val="1C2833"/>
                <w:sz w:val="22"/>
                <w:szCs w:val="22"/>
              </w:rPr>
              <w:t xml:space="preserve">and </w:t>
            </w:r>
            <w:r w:rsidRPr="00E014E9">
              <w:rPr>
                <w:rFonts w:ascii="Arial" w:eastAsia="Arial" w:hAnsi="Arial" w:cs="Arial"/>
                <w:color w:val="1C2833"/>
                <w:sz w:val="22"/>
                <w:szCs w:val="22"/>
              </w:rPr>
              <w:t>symmetric encryption concept</w:t>
            </w:r>
          </w:p>
        </w:tc>
      </w:tr>
      <w:tr w:rsidR="0050288F" w14:paraId="40661E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B24EF6B" w14:textId="77777777" w:rsidR="0050288F" w:rsidRPr="00E014E9" w:rsidRDefault="00000000">
            <w:pPr>
              <w:rPr>
                <w:sz w:val="22"/>
                <w:szCs w:val="22"/>
              </w:rPr>
            </w:pPr>
            <w:r w:rsidRPr="00E014E9">
              <w:rPr>
                <w:rFonts w:ascii="Arial" w:eastAsia="Arial" w:hAnsi="Arial" w:cs="Arial"/>
                <w:b/>
                <w:bCs/>
                <w:color w:val="1C2833"/>
                <w:sz w:val="22"/>
                <w:szCs w:val="22"/>
              </w:rPr>
              <w:t>Networking Protocols</w:t>
            </w:r>
          </w:p>
        </w:tc>
        <w:tc>
          <w:tcPr>
            <w:tcW w:w="6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1A00F" w14:textId="77777777" w:rsidR="0050288F" w:rsidRPr="00E014E9" w:rsidRDefault="00000000">
            <w:pPr>
              <w:rPr>
                <w:sz w:val="22"/>
                <w:szCs w:val="22"/>
              </w:rPr>
            </w:pPr>
            <w:r w:rsidRPr="00E014E9">
              <w:rPr>
                <w:rFonts w:ascii="Arial" w:eastAsia="Arial" w:hAnsi="Arial" w:cs="Arial"/>
                <w:color w:val="1C2833"/>
                <w:sz w:val="22"/>
                <w:szCs w:val="22"/>
              </w:rPr>
              <w:t>TCP WHOIS queries, SSL/TLS inspection, HTTP redirect tracking</w:t>
            </w:r>
          </w:p>
        </w:tc>
      </w:tr>
      <w:tr w:rsidR="0050288F" w14:paraId="7B02C0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28A00C5F" w14:textId="77777777" w:rsidR="0050288F" w:rsidRPr="00E014E9" w:rsidRDefault="00000000">
            <w:pPr>
              <w:rPr>
                <w:sz w:val="22"/>
                <w:szCs w:val="22"/>
              </w:rPr>
            </w:pPr>
            <w:r w:rsidRPr="00E014E9">
              <w:rPr>
                <w:rFonts w:ascii="Arial" w:eastAsia="Arial" w:hAnsi="Arial" w:cs="Arial"/>
                <w:b/>
                <w:bCs/>
                <w:color w:val="1C2833"/>
                <w:sz w:val="22"/>
                <w:szCs w:val="22"/>
              </w:rPr>
              <w:t>DNS &amp; Email Authentication</w:t>
            </w:r>
          </w:p>
        </w:tc>
        <w:tc>
          <w:tcPr>
            <w:tcW w:w="6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76D8F" w14:textId="77777777" w:rsidR="0050288F" w:rsidRPr="00E014E9" w:rsidRDefault="00000000">
            <w:pPr>
              <w:rPr>
                <w:sz w:val="22"/>
                <w:szCs w:val="22"/>
              </w:rPr>
            </w:pPr>
            <w:r w:rsidRPr="00E014E9">
              <w:rPr>
                <w:rFonts w:ascii="Arial" w:eastAsia="Arial" w:hAnsi="Arial" w:cs="Arial"/>
                <w:color w:val="1C2833"/>
                <w:sz w:val="22"/>
                <w:szCs w:val="22"/>
              </w:rPr>
              <w:t>MX records, SPF/DKIM/DMARC parsing, domain reputation</w:t>
            </w:r>
          </w:p>
        </w:tc>
      </w:tr>
      <w:tr w:rsidR="0050288F" w14:paraId="3477E8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33A54E89" w14:textId="77777777" w:rsidR="0050288F" w:rsidRPr="00E014E9" w:rsidRDefault="00000000">
            <w:pPr>
              <w:rPr>
                <w:sz w:val="22"/>
                <w:szCs w:val="22"/>
              </w:rPr>
            </w:pPr>
            <w:r w:rsidRPr="00E014E9">
              <w:rPr>
                <w:rFonts w:ascii="Arial" w:eastAsia="Arial" w:hAnsi="Arial" w:cs="Arial"/>
                <w:b/>
                <w:bCs/>
                <w:color w:val="1C2833"/>
                <w:sz w:val="22"/>
                <w:szCs w:val="22"/>
              </w:rPr>
              <w:t>Algorithm Design</w:t>
            </w:r>
          </w:p>
        </w:tc>
        <w:tc>
          <w:tcPr>
            <w:tcW w:w="6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2BA74" w14:textId="77777777" w:rsidR="0050288F" w:rsidRPr="00E014E9" w:rsidRDefault="00000000">
            <w:pPr>
              <w:rPr>
                <w:sz w:val="22"/>
                <w:szCs w:val="22"/>
              </w:rPr>
            </w:pPr>
            <w:proofErr w:type="spellStart"/>
            <w:r w:rsidRPr="00E014E9">
              <w:rPr>
                <w:rFonts w:ascii="Arial" w:eastAsia="Arial" w:hAnsi="Arial" w:cs="Arial"/>
                <w:color w:val="1C2833"/>
                <w:sz w:val="22"/>
                <w:szCs w:val="22"/>
              </w:rPr>
              <w:t>Levenshtein</w:t>
            </w:r>
            <w:proofErr w:type="spellEnd"/>
            <w:r w:rsidRPr="00E014E9">
              <w:rPr>
                <w:rFonts w:ascii="Arial" w:eastAsia="Arial" w:hAnsi="Arial" w:cs="Arial"/>
                <w:color w:val="1C2833"/>
                <w:sz w:val="22"/>
                <w:szCs w:val="22"/>
              </w:rPr>
              <w:t xml:space="preserve"> edit distance, homoglyph normalization, scoring engine</w:t>
            </w:r>
          </w:p>
        </w:tc>
      </w:tr>
      <w:tr w:rsidR="0050288F" w14:paraId="0B8BF1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771C9A33" w14:textId="77777777" w:rsidR="0050288F" w:rsidRPr="00E014E9" w:rsidRDefault="00000000">
            <w:pPr>
              <w:rPr>
                <w:sz w:val="22"/>
                <w:szCs w:val="22"/>
              </w:rPr>
            </w:pPr>
            <w:r w:rsidRPr="00E014E9">
              <w:rPr>
                <w:rFonts w:ascii="Arial" w:eastAsia="Arial" w:hAnsi="Arial" w:cs="Arial"/>
                <w:b/>
                <w:bCs/>
                <w:color w:val="1C2833"/>
                <w:sz w:val="22"/>
                <w:szCs w:val="22"/>
              </w:rPr>
              <w:t xml:space="preserve">Security </w:t>
            </w:r>
            <w:proofErr w:type="spellStart"/>
            <w:r w:rsidRPr="00E014E9">
              <w:rPr>
                <w:rFonts w:ascii="Arial" w:eastAsia="Arial" w:hAnsi="Arial" w:cs="Arial"/>
                <w:b/>
                <w:bCs/>
                <w:color w:val="1C2833"/>
                <w:sz w:val="22"/>
                <w:szCs w:val="22"/>
              </w:rPr>
              <w:t>Defense</w:t>
            </w:r>
            <w:proofErr w:type="spellEnd"/>
            <w:r w:rsidRPr="00E014E9">
              <w:rPr>
                <w:rFonts w:ascii="Arial" w:eastAsia="Arial" w:hAnsi="Arial" w:cs="Arial"/>
                <w:b/>
                <w:bCs/>
                <w:color w:val="1C2833"/>
                <w:sz w:val="22"/>
                <w:szCs w:val="22"/>
              </w:rPr>
              <w:t xml:space="preserve"> Patterns</w:t>
            </w:r>
          </w:p>
        </w:tc>
        <w:tc>
          <w:tcPr>
            <w:tcW w:w="6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4995B" w14:textId="77777777" w:rsidR="0050288F" w:rsidRPr="00E014E9" w:rsidRDefault="00000000">
            <w:pPr>
              <w:rPr>
                <w:sz w:val="22"/>
                <w:szCs w:val="22"/>
              </w:rPr>
            </w:pPr>
            <w:r w:rsidRPr="00E014E9">
              <w:rPr>
                <w:rFonts w:ascii="Arial" w:eastAsia="Arial" w:hAnsi="Arial" w:cs="Arial"/>
                <w:color w:val="1C2833"/>
                <w:sz w:val="22"/>
                <w:szCs w:val="22"/>
              </w:rPr>
              <w:t>Timing-attack prevention, constant-time comparison, input validation</w:t>
            </w:r>
          </w:p>
        </w:tc>
      </w:tr>
      <w:tr w:rsidR="0050288F" w14:paraId="687EAC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2B22E9E" w14:textId="77777777" w:rsidR="0050288F" w:rsidRPr="00E014E9" w:rsidRDefault="00000000">
            <w:pPr>
              <w:rPr>
                <w:sz w:val="22"/>
                <w:szCs w:val="22"/>
              </w:rPr>
            </w:pPr>
            <w:r w:rsidRPr="00E014E9">
              <w:rPr>
                <w:rFonts w:ascii="Arial" w:eastAsia="Arial" w:hAnsi="Arial" w:cs="Arial"/>
                <w:b/>
                <w:bCs/>
                <w:color w:val="1C2833"/>
                <w:sz w:val="22"/>
                <w:szCs w:val="22"/>
              </w:rPr>
              <w:t>CLI Development</w:t>
            </w:r>
          </w:p>
        </w:tc>
        <w:tc>
          <w:tcPr>
            <w:tcW w:w="6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31021" w14:textId="72A9B89E" w:rsidR="0050288F" w:rsidRPr="00E014E9" w:rsidRDefault="00000000">
            <w:pPr>
              <w:rPr>
                <w:sz w:val="22"/>
                <w:szCs w:val="22"/>
              </w:rPr>
            </w:pPr>
            <w:r w:rsidRPr="00E014E9">
              <w:rPr>
                <w:rFonts w:ascii="Arial" w:eastAsia="Arial" w:hAnsi="Arial" w:cs="Arial"/>
                <w:color w:val="1C2833"/>
                <w:sz w:val="22"/>
                <w:szCs w:val="22"/>
              </w:rPr>
              <w:t xml:space="preserve">Interactive menus, input loops, </w:t>
            </w:r>
            <w:r w:rsidR="00E014E9">
              <w:rPr>
                <w:rFonts w:ascii="Arial" w:eastAsia="Arial" w:hAnsi="Arial" w:cs="Arial"/>
                <w:color w:val="1C2833"/>
                <w:sz w:val="22"/>
                <w:szCs w:val="22"/>
              </w:rPr>
              <w:t xml:space="preserve">and </w:t>
            </w:r>
            <w:r w:rsidRPr="00E014E9">
              <w:rPr>
                <w:rFonts w:ascii="Arial" w:eastAsia="Arial" w:hAnsi="Arial" w:cs="Arial"/>
                <w:color w:val="1C2833"/>
                <w:sz w:val="22"/>
                <w:szCs w:val="22"/>
              </w:rPr>
              <w:t>formatted terminal output</w:t>
            </w:r>
          </w:p>
        </w:tc>
      </w:tr>
      <w:tr w:rsidR="0050288F" w14:paraId="103264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5EB3A896" w14:textId="77777777" w:rsidR="0050288F" w:rsidRPr="00E014E9" w:rsidRDefault="00000000">
            <w:pPr>
              <w:rPr>
                <w:sz w:val="22"/>
                <w:szCs w:val="22"/>
              </w:rPr>
            </w:pPr>
            <w:r w:rsidRPr="00E014E9">
              <w:rPr>
                <w:rFonts w:ascii="Arial" w:eastAsia="Arial" w:hAnsi="Arial" w:cs="Arial"/>
                <w:b/>
                <w:bCs/>
                <w:color w:val="1C2833"/>
                <w:sz w:val="22"/>
                <w:szCs w:val="22"/>
              </w:rPr>
              <w:t>Technical Documentation</w:t>
            </w:r>
          </w:p>
        </w:tc>
        <w:tc>
          <w:tcPr>
            <w:tcW w:w="65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77BBA" w14:textId="77777777" w:rsidR="0050288F" w:rsidRPr="00E014E9" w:rsidRDefault="00000000">
            <w:pPr>
              <w:rPr>
                <w:sz w:val="22"/>
                <w:szCs w:val="22"/>
              </w:rPr>
            </w:pPr>
            <w:r w:rsidRPr="00E014E9">
              <w:rPr>
                <w:rFonts w:ascii="Arial" w:eastAsia="Arial" w:hAnsi="Arial" w:cs="Arial"/>
                <w:color w:val="1C2833"/>
                <w:sz w:val="22"/>
                <w:szCs w:val="22"/>
              </w:rPr>
              <w:t>GitHub READMEs with algorithm details, edge cases, and usage examples</w:t>
            </w:r>
          </w:p>
        </w:tc>
      </w:tr>
    </w:tbl>
    <w:p w14:paraId="78411CCC" w14:textId="77777777" w:rsidR="0050288F" w:rsidRDefault="0050288F">
      <w:pPr>
        <w:spacing w:before="160"/>
      </w:pPr>
    </w:p>
    <w:p w14:paraId="74FAB637" w14:textId="77777777" w:rsidR="0050288F" w:rsidRDefault="00000000">
      <w:pPr>
        <w:pBdr>
          <w:bottom w:val="single" w:sz="6" w:space="1" w:color="2E86C1"/>
        </w:pBdr>
        <w:shd w:val="clear" w:color="auto" w:fill="1A5276"/>
        <w:spacing w:before="360" w:after="200"/>
        <w:ind w:left="200"/>
      </w:pPr>
      <w:r>
        <w:rPr>
          <w:rFonts w:ascii="Arial" w:eastAsia="Arial" w:hAnsi="Arial" w:cs="Arial"/>
          <w:b/>
          <w:bCs/>
          <w:color w:val="FFFFFF"/>
          <w:sz w:val="36"/>
          <w:szCs w:val="36"/>
        </w:rPr>
        <w:lastRenderedPageBreak/>
        <w:t>6. Key Learnings &amp; Insights</w:t>
      </w:r>
    </w:p>
    <w:p w14:paraId="512D62C7" w14:textId="77777777" w:rsidR="0050288F" w:rsidRDefault="00000000">
      <w:pPr>
        <w:pBdr>
          <w:bottom w:val="single" w:sz="3" w:space="1" w:color="1A5276"/>
        </w:pBdr>
        <w:spacing w:before="300" w:after="120"/>
      </w:pPr>
      <w:r>
        <w:rPr>
          <w:rFonts w:ascii="Arial" w:eastAsia="Arial" w:hAnsi="Arial" w:cs="Arial"/>
          <w:b/>
          <w:bCs/>
          <w:color w:val="1A5276"/>
          <w:sz w:val="28"/>
          <w:szCs w:val="28"/>
        </w:rPr>
        <w:t>6.1 Security Begins Before Encryption</w:t>
      </w:r>
    </w:p>
    <w:p w14:paraId="55333D70" w14:textId="77777777" w:rsidR="0050288F" w:rsidRPr="00E014E9" w:rsidRDefault="00000000">
      <w:pPr>
        <w:spacing w:before="80" w:after="80"/>
        <w:rPr>
          <w:sz w:val="24"/>
          <w:szCs w:val="24"/>
        </w:rPr>
      </w:pPr>
      <w:r w:rsidRPr="00E014E9">
        <w:rPr>
          <w:rFonts w:ascii="Arial" w:eastAsia="Arial" w:hAnsi="Arial" w:cs="Arial"/>
          <w:color w:val="1C2833"/>
          <w:sz w:val="24"/>
          <w:szCs w:val="24"/>
        </w:rPr>
        <w:t>The most important lesson from Project 1 was that no cryptographic algorithm can compensate for a weak password at the input stage. The Gatekeeper Rule — validate before you encrypt — is a foundational principle that applies across enterprise authentication systems.</w:t>
      </w:r>
    </w:p>
    <w:p w14:paraId="29C8E707" w14:textId="77777777" w:rsidR="0050288F" w:rsidRDefault="00000000">
      <w:pPr>
        <w:pBdr>
          <w:bottom w:val="single" w:sz="3" w:space="1" w:color="1A5276"/>
        </w:pBdr>
        <w:spacing w:before="300" w:after="120"/>
      </w:pPr>
      <w:r>
        <w:rPr>
          <w:rFonts w:ascii="Arial" w:eastAsia="Arial" w:hAnsi="Arial" w:cs="Arial"/>
          <w:b/>
          <w:bCs/>
          <w:color w:val="1A5276"/>
          <w:sz w:val="28"/>
          <w:szCs w:val="28"/>
        </w:rPr>
        <w:t>6.2 Mathematics Is the Language of Security</w:t>
      </w:r>
    </w:p>
    <w:p w14:paraId="1B53BC41" w14:textId="77777777" w:rsidR="0050288F" w:rsidRPr="00E014E9" w:rsidRDefault="00000000">
      <w:pPr>
        <w:spacing w:before="80" w:after="80"/>
        <w:rPr>
          <w:sz w:val="24"/>
          <w:szCs w:val="24"/>
        </w:rPr>
      </w:pPr>
      <w:r w:rsidRPr="00E014E9">
        <w:rPr>
          <w:rFonts w:ascii="Arial" w:eastAsia="Arial" w:hAnsi="Arial" w:cs="Arial"/>
          <w:color w:val="1C2833"/>
          <w:sz w:val="24"/>
          <w:szCs w:val="24"/>
        </w:rPr>
        <w:t>Project 2 revealed that encryption is fundamentally applied mathematics. Understanding modular arithmetic, ASCII integer representation, and the concept of key space set the groundwork for understanding why modern algorithms like AES use 128-bit or 256-bit keys with confusion and diffusion — solving the pattern-preservation vulnerability of the Caesar cipher.</w:t>
      </w:r>
    </w:p>
    <w:p w14:paraId="7669D2BE" w14:textId="77777777" w:rsidR="0050288F" w:rsidRDefault="00000000">
      <w:pPr>
        <w:pBdr>
          <w:bottom w:val="single" w:sz="3" w:space="1" w:color="1A5276"/>
        </w:pBdr>
        <w:spacing w:before="300" w:after="120"/>
      </w:pPr>
      <w:r>
        <w:rPr>
          <w:rFonts w:ascii="Arial" w:eastAsia="Arial" w:hAnsi="Arial" w:cs="Arial"/>
          <w:b/>
          <w:bCs/>
          <w:color w:val="1A5276"/>
          <w:sz w:val="28"/>
          <w:szCs w:val="28"/>
        </w:rPr>
        <w:t>6.3 Humans Are the Weakest Link</w:t>
      </w:r>
    </w:p>
    <w:p w14:paraId="54C6A7A7" w14:textId="77777777" w:rsidR="0050288F" w:rsidRPr="00E014E9" w:rsidRDefault="00000000">
      <w:pPr>
        <w:spacing w:before="80" w:after="80"/>
        <w:rPr>
          <w:sz w:val="24"/>
          <w:szCs w:val="24"/>
        </w:rPr>
      </w:pPr>
      <w:r w:rsidRPr="00E014E9">
        <w:rPr>
          <w:rFonts w:ascii="Arial" w:eastAsia="Arial" w:hAnsi="Arial" w:cs="Arial"/>
          <w:color w:val="1C2833"/>
          <w:sz w:val="24"/>
          <w:szCs w:val="24"/>
        </w:rPr>
        <w:t>Project 3 reinforced the industry statistic that 80% of security breaches involve a phishing component. Technical firewalls cannot compensate for human error. Building tools that automate threat triage — and understanding the cognitive triggers (urgency, authority, fear) that attackers exploit — is essential for any security professional.</w:t>
      </w:r>
    </w:p>
    <w:p w14:paraId="641A8968" w14:textId="77777777" w:rsidR="0050288F" w:rsidRDefault="00000000">
      <w:pPr>
        <w:pBdr>
          <w:bottom w:val="single" w:sz="3" w:space="1" w:color="1A5276"/>
        </w:pBdr>
        <w:spacing w:before="300" w:after="120"/>
      </w:pPr>
      <w:r>
        <w:rPr>
          <w:rFonts w:ascii="Arial" w:eastAsia="Arial" w:hAnsi="Arial" w:cs="Arial"/>
          <w:b/>
          <w:bCs/>
          <w:color w:val="1A5276"/>
          <w:sz w:val="28"/>
          <w:szCs w:val="28"/>
        </w:rPr>
        <w:t>6.4 Code Quality and Documentation Are Security Assets</w:t>
      </w:r>
    </w:p>
    <w:p w14:paraId="69164F84" w14:textId="77777777" w:rsidR="0050288F" w:rsidRPr="00E014E9" w:rsidRDefault="00000000">
      <w:pPr>
        <w:spacing w:before="80" w:after="80"/>
        <w:rPr>
          <w:sz w:val="24"/>
          <w:szCs w:val="24"/>
        </w:rPr>
      </w:pPr>
      <w:r w:rsidRPr="00E014E9">
        <w:rPr>
          <w:rFonts w:ascii="Arial" w:eastAsia="Arial" w:hAnsi="Arial" w:cs="Arial"/>
          <w:color w:val="1C2833"/>
          <w:sz w:val="24"/>
          <w:szCs w:val="24"/>
        </w:rPr>
        <w:t>Every project was documented to production quality: well-structured README files, algorithm explanations, edge-case tables, and example outputs. This practice mirrors real-world security tooling where maintainability, auditability, and transparency are as important as functionality.</w:t>
      </w:r>
    </w:p>
    <w:p w14:paraId="17F57B02" w14:textId="77777777" w:rsidR="0050288F" w:rsidRDefault="00000000">
      <w:pPr>
        <w:pBdr>
          <w:bottom w:val="single" w:sz="6" w:space="1" w:color="2E86C1"/>
        </w:pBdr>
        <w:shd w:val="clear" w:color="auto" w:fill="1A5276"/>
        <w:spacing w:before="360" w:after="200"/>
        <w:ind w:left="200"/>
      </w:pPr>
      <w:r>
        <w:rPr>
          <w:rFonts w:ascii="Arial" w:eastAsia="Arial" w:hAnsi="Arial" w:cs="Arial"/>
          <w:b/>
          <w:bCs/>
          <w:color w:val="FFFFFF"/>
          <w:sz w:val="36"/>
          <w:szCs w:val="36"/>
        </w:rPr>
        <w:t>7. GitHub Repository Structure</w:t>
      </w:r>
    </w:p>
    <w:p w14:paraId="3F7CBF76" w14:textId="77777777" w:rsidR="0050288F" w:rsidRPr="00E014E9" w:rsidRDefault="00000000">
      <w:pPr>
        <w:spacing w:before="80" w:after="80"/>
        <w:rPr>
          <w:sz w:val="24"/>
          <w:szCs w:val="24"/>
        </w:rPr>
      </w:pPr>
      <w:r w:rsidRPr="00E014E9">
        <w:rPr>
          <w:rFonts w:ascii="Arial" w:eastAsia="Arial" w:hAnsi="Arial" w:cs="Arial"/>
          <w:color w:val="1C2833"/>
          <w:sz w:val="24"/>
          <w:szCs w:val="24"/>
        </w:rPr>
        <w:t>All projects are published on GitHub under the account @Shubham22485. Each repository follows a clean single-file design with a comprehensive README and MIT License.</w:t>
      </w:r>
    </w:p>
    <w:p w14:paraId="2FC9F380" w14:textId="77777777" w:rsidR="0050288F" w:rsidRDefault="0050288F">
      <w:pPr>
        <w:spacing w:before="8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5"/>
        <w:gridCol w:w="4417"/>
        <w:gridCol w:w="2704"/>
      </w:tblGrid>
      <w:tr w:rsidR="0050288F" w14:paraId="5C7DEE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18F42F9" w14:textId="77777777" w:rsidR="0050288F" w:rsidRPr="00E014E9" w:rsidRDefault="00000000">
            <w:pPr>
              <w:rPr>
                <w:sz w:val="28"/>
                <w:szCs w:val="28"/>
              </w:rPr>
            </w:pPr>
            <w:r w:rsidRPr="00E014E9">
              <w:rPr>
                <w:rFonts w:ascii="Arial" w:eastAsia="Arial" w:hAnsi="Arial" w:cs="Arial"/>
                <w:b/>
                <w:bCs/>
                <w:color w:val="FFFFFF"/>
                <w:sz w:val="28"/>
                <w:szCs w:val="28"/>
              </w:rPr>
              <w:t>Repository</w:t>
            </w:r>
          </w:p>
        </w:tc>
        <w:tc>
          <w:tcPr>
            <w:tcW w:w="3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2009439E" w14:textId="77777777" w:rsidR="0050288F" w:rsidRPr="00E014E9" w:rsidRDefault="00000000">
            <w:pPr>
              <w:rPr>
                <w:sz w:val="28"/>
                <w:szCs w:val="28"/>
              </w:rPr>
            </w:pPr>
            <w:r w:rsidRPr="00E014E9">
              <w:rPr>
                <w:rFonts w:ascii="Arial" w:eastAsia="Arial" w:hAnsi="Arial" w:cs="Arial"/>
                <w:b/>
                <w:bCs/>
                <w:color w:val="FFFFFF"/>
                <w:sz w:val="28"/>
                <w:szCs w:val="28"/>
              </w:rPr>
              <w:t>Key Files</w:t>
            </w:r>
          </w:p>
        </w:tc>
        <w:tc>
          <w:tcPr>
            <w:tcW w:w="3506"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E73D34D" w14:textId="77777777" w:rsidR="0050288F" w:rsidRPr="00E014E9" w:rsidRDefault="00000000">
            <w:pPr>
              <w:rPr>
                <w:sz w:val="28"/>
                <w:szCs w:val="28"/>
              </w:rPr>
            </w:pPr>
            <w:r w:rsidRPr="00E014E9">
              <w:rPr>
                <w:rFonts w:ascii="Arial" w:eastAsia="Arial" w:hAnsi="Arial" w:cs="Arial"/>
                <w:b/>
                <w:bCs/>
                <w:color w:val="FFFFFF"/>
                <w:sz w:val="28"/>
                <w:szCs w:val="28"/>
              </w:rPr>
              <w:t>Status</w:t>
            </w:r>
          </w:p>
        </w:tc>
      </w:tr>
      <w:tr w:rsidR="0050288F" w14:paraId="65F957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663BAFBB" w14:textId="77777777" w:rsidR="0050288F" w:rsidRPr="00E014E9" w:rsidRDefault="00000000">
            <w:pPr>
              <w:rPr>
                <w:sz w:val="24"/>
                <w:szCs w:val="24"/>
              </w:rPr>
            </w:pPr>
            <w:r w:rsidRPr="00E014E9">
              <w:rPr>
                <w:rFonts w:ascii="Courier New" w:eastAsia="Courier New" w:hAnsi="Courier New" w:cs="Courier New"/>
                <w:b/>
                <w:bCs/>
                <w:color w:val="2E86C1"/>
                <w:sz w:val="24"/>
                <w:szCs w:val="24"/>
              </w:rPr>
              <w:t>password-strength-checker</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AD17D31" w14:textId="77777777" w:rsidR="0050288F" w:rsidRPr="00E014E9" w:rsidRDefault="00000000">
            <w:pPr>
              <w:rPr>
                <w:sz w:val="24"/>
                <w:szCs w:val="24"/>
              </w:rPr>
            </w:pPr>
            <w:r w:rsidRPr="00E014E9">
              <w:rPr>
                <w:rFonts w:ascii="Courier New" w:eastAsia="Courier New" w:hAnsi="Courier New" w:cs="Courier New"/>
                <w:color w:val="1C2833"/>
                <w:sz w:val="24"/>
                <w:szCs w:val="24"/>
              </w:rPr>
              <w:t>Password_strength_checker.py, README.md, LICENSE</w:t>
            </w:r>
          </w:p>
        </w:tc>
        <w:tc>
          <w:tcPr>
            <w:tcW w:w="350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1BC759F" w14:textId="77777777" w:rsidR="0050288F" w:rsidRPr="00E014E9" w:rsidRDefault="00000000">
            <w:pPr>
              <w:rPr>
                <w:sz w:val="24"/>
                <w:szCs w:val="24"/>
              </w:rPr>
            </w:pPr>
            <w:r w:rsidRPr="00E014E9">
              <w:rPr>
                <w:rFonts w:ascii="Arial" w:eastAsia="Arial" w:hAnsi="Arial" w:cs="Arial"/>
                <w:b/>
                <w:bCs/>
                <w:color w:val="1E8449"/>
                <w:sz w:val="24"/>
                <w:szCs w:val="24"/>
              </w:rPr>
              <w:t>Published ✔</w:t>
            </w:r>
          </w:p>
        </w:tc>
      </w:tr>
      <w:tr w:rsidR="0050288F" w14:paraId="34AA73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0B5A7" w14:textId="77777777" w:rsidR="0050288F" w:rsidRPr="00E014E9" w:rsidRDefault="00000000">
            <w:pPr>
              <w:rPr>
                <w:sz w:val="24"/>
                <w:szCs w:val="24"/>
              </w:rPr>
            </w:pPr>
            <w:proofErr w:type="spellStart"/>
            <w:r w:rsidRPr="00E014E9">
              <w:rPr>
                <w:rFonts w:ascii="Courier New" w:eastAsia="Courier New" w:hAnsi="Courier New" w:cs="Courier New"/>
                <w:b/>
                <w:bCs/>
                <w:color w:val="2E86C1"/>
                <w:sz w:val="24"/>
                <w:szCs w:val="24"/>
              </w:rPr>
              <w:t>caesar</w:t>
            </w:r>
            <w:proofErr w:type="spellEnd"/>
            <w:r w:rsidRPr="00E014E9">
              <w:rPr>
                <w:rFonts w:ascii="Courier New" w:eastAsia="Courier New" w:hAnsi="Courier New" w:cs="Courier New"/>
                <w:b/>
                <w:bCs/>
                <w:color w:val="2E86C1"/>
                <w:sz w:val="24"/>
                <w:szCs w:val="24"/>
              </w:rPr>
              <w:t>-cipher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59CA3" w14:textId="77777777" w:rsidR="0050288F" w:rsidRPr="00E014E9" w:rsidRDefault="00000000">
            <w:pPr>
              <w:rPr>
                <w:sz w:val="24"/>
                <w:szCs w:val="24"/>
              </w:rPr>
            </w:pPr>
            <w:r w:rsidRPr="00E014E9">
              <w:rPr>
                <w:rFonts w:ascii="Courier New" w:eastAsia="Courier New" w:hAnsi="Courier New" w:cs="Courier New"/>
                <w:color w:val="1C2833"/>
                <w:sz w:val="24"/>
                <w:szCs w:val="24"/>
              </w:rPr>
              <w:t>Encryption___Decryption.py, README.md, LICENSE</w:t>
            </w:r>
          </w:p>
        </w:tc>
        <w:tc>
          <w:tcPr>
            <w:tcW w:w="350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9A6F24F" w14:textId="77777777" w:rsidR="0050288F" w:rsidRPr="00E014E9" w:rsidRDefault="00000000">
            <w:pPr>
              <w:rPr>
                <w:sz w:val="24"/>
                <w:szCs w:val="24"/>
              </w:rPr>
            </w:pPr>
            <w:r w:rsidRPr="00E014E9">
              <w:rPr>
                <w:rFonts w:ascii="Arial" w:eastAsia="Arial" w:hAnsi="Arial" w:cs="Arial"/>
                <w:b/>
                <w:bCs/>
                <w:color w:val="1E8449"/>
                <w:sz w:val="24"/>
                <w:szCs w:val="24"/>
              </w:rPr>
              <w:t>Published ✔</w:t>
            </w:r>
          </w:p>
        </w:tc>
      </w:tr>
      <w:tr w:rsidR="0050288F" w14:paraId="24EEA3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0A0C95F7" w14:textId="77777777" w:rsidR="0050288F" w:rsidRPr="00E014E9" w:rsidRDefault="00000000">
            <w:pPr>
              <w:rPr>
                <w:sz w:val="24"/>
                <w:szCs w:val="24"/>
              </w:rPr>
            </w:pPr>
            <w:r w:rsidRPr="00E014E9">
              <w:rPr>
                <w:rFonts w:ascii="Courier New" w:eastAsia="Courier New" w:hAnsi="Courier New" w:cs="Courier New"/>
                <w:b/>
                <w:bCs/>
                <w:color w:val="2E86C1"/>
                <w:sz w:val="24"/>
                <w:szCs w:val="24"/>
              </w:rPr>
              <w:t>phishing-</w:t>
            </w:r>
            <w:proofErr w:type="spellStart"/>
            <w:r w:rsidRPr="00E014E9">
              <w:rPr>
                <w:rFonts w:ascii="Courier New" w:eastAsia="Courier New" w:hAnsi="Courier New" w:cs="Courier New"/>
                <w:b/>
                <w:bCs/>
                <w:color w:val="2E86C1"/>
                <w:sz w:val="24"/>
                <w:szCs w:val="24"/>
              </w:rPr>
              <w:t>analyzer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80" w:type="dxa"/>
              <w:left w:w="120" w:type="dxa"/>
              <w:bottom w:w="80" w:type="dxa"/>
              <w:right w:w="120" w:type="dxa"/>
            </w:tcMar>
          </w:tcPr>
          <w:p w14:paraId="1FE1C8D9" w14:textId="77777777" w:rsidR="0050288F" w:rsidRPr="00E014E9" w:rsidRDefault="00000000">
            <w:pPr>
              <w:rPr>
                <w:sz w:val="24"/>
                <w:szCs w:val="24"/>
              </w:rPr>
            </w:pPr>
            <w:r w:rsidRPr="00E014E9">
              <w:rPr>
                <w:rFonts w:ascii="Courier New" w:eastAsia="Courier New" w:hAnsi="Courier New" w:cs="Courier New"/>
                <w:color w:val="1C2833"/>
                <w:sz w:val="24"/>
                <w:szCs w:val="24"/>
              </w:rPr>
              <w:t>Phishing_Analyzer.py, README.md, LICENSE</w:t>
            </w:r>
          </w:p>
        </w:tc>
        <w:tc>
          <w:tcPr>
            <w:tcW w:w="3506"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3E2F570" w14:textId="77777777" w:rsidR="0050288F" w:rsidRPr="00E014E9" w:rsidRDefault="00000000">
            <w:pPr>
              <w:rPr>
                <w:sz w:val="24"/>
                <w:szCs w:val="24"/>
              </w:rPr>
            </w:pPr>
            <w:r w:rsidRPr="00E014E9">
              <w:rPr>
                <w:rFonts w:ascii="Arial" w:eastAsia="Arial" w:hAnsi="Arial" w:cs="Arial"/>
                <w:b/>
                <w:bCs/>
                <w:color w:val="1E8449"/>
                <w:sz w:val="24"/>
                <w:szCs w:val="24"/>
              </w:rPr>
              <w:t>Published ✔</w:t>
            </w:r>
          </w:p>
        </w:tc>
      </w:tr>
    </w:tbl>
    <w:p w14:paraId="7212A311" w14:textId="77777777" w:rsidR="0050288F" w:rsidRDefault="0050288F">
      <w:pPr>
        <w:spacing w:before="160"/>
      </w:pPr>
    </w:p>
    <w:p w14:paraId="7D801C2C" w14:textId="77777777" w:rsidR="00E014E9" w:rsidRDefault="00E014E9">
      <w:pPr>
        <w:spacing w:before="160"/>
      </w:pPr>
    </w:p>
    <w:p w14:paraId="5006AE53" w14:textId="77777777" w:rsidR="0050288F" w:rsidRDefault="00000000">
      <w:pPr>
        <w:pBdr>
          <w:bottom w:val="single" w:sz="6" w:space="1" w:color="2E86C1"/>
        </w:pBdr>
        <w:shd w:val="clear" w:color="auto" w:fill="1A5276"/>
        <w:spacing w:before="360" w:after="200"/>
        <w:ind w:left="200"/>
      </w:pPr>
      <w:r>
        <w:rPr>
          <w:rFonts w:ascii="Arial" w:eastAsia="Arial" w:hAnsi="Arial" w:cs="Arial"/>
          <w:b/>
          <w:bCs/>
          <w:color w:val="FFFFFF"/>
          <w:sz w:val="36"/>
          <w:szCs w:val="36"/>
        </w:rPr>
        <w:lastRenderedPageBreak/>
        <w:t>8. Conclusion</w:t>
      </w:r>
    </w:p>
    <w:p w14:paraId="2B5A7667" w14:textId="77777777" w:rsidR="0050288F" w:rsidRPr="00E014E9" w:rsidRDefault="00000000">
      <w:pPr>
        <w:spacing w:before="80" w:after="80"/>
        <w:rPr>
          <w:sz w:val="24"/>
          <w:szCs w:val="24"/>
        </w:rPr>
      </w:pPr>
      <w:r w:rsidRPr="00E014E9">
        <w:rPr>
          <w:rFonts w:ascii="Arial" w:eastAsia="Arial" w:hAnsi="Arial" w:cs="Arial"/>
          <w:color w:val="1C2833"/>
          <w:sz w:val="24"/>
          <w:szCs w:val="24"/>
        </w:rPr>
        <w:t>The one-month Cyber Security Internship at Decode Labs provided a rigorous, project-driven introduction to three foundational domains of cybersecurity: defensive validation, applied cryptography, and threat awareness. Each project was not merely an academic exercise but a functional, production-quality tool with real-world applicability.</w:t>
      </w:r>
    </w:p>
    <w:p w14:paraId="487D1580" w14:textId="77777777" w:rsidR="0050288F" w:rsidRPr="00E014E9" w:rsidRDefault="00000000">
      <w:pPr>
        <w:spacing w:before="80" w:after="80"/>
        <w:rPr>
          <w:sz w:val="24"/>
          <w:szCs w:val="24"/>
        </w:rPr>
      </w:pPr>
      <w:r w:rsidRPr="00E014E9">
        <w:rPr>
          <w:rFonts w:ascii="Arial" w:eastAsia="Arial" w:hAnsi="Arial" w:cs="Arial"/>
          <w:color w:val="1C2833"/>
          <w:sz w:val="24"/>
          <w:szCs w:val="24"/>
        </w:rPr>
        <w:t>By progressing from password entropy analysis (Project 1) through classical encryption (Project 2) to comprehensive phishing detection (Project 3), the internship established a logical learning progression that mirrors the layered nature of real enterprise security architecture: you validate, then you encrypt, then you detect.</w:t>
      </w:r>
    </w:p>
    <w:p w14:paraId="01AE9F4E" w14:textId="77777777" w:rsidR="0050288F" w:rsidRPr="00E014E9" w:rsidRDefault="00000000">
      <w:pPr>
        <w:spacing w:before="80" w:after="80"/>
        <w:rPr>
          <w:sz w:val="24"/>
          <w:szCs w:val="24"/>
        </w:rPr>
      </w:pPr>
      <w:r w:rsidRPr="00E014E9">
        <w:rPr>
          <w:rFonts w:ascii="Arial" w:eastAsia="Arial" w:hAnsi="Arial" w:cs="Arial"/>
          <w:color w:val="1C2833"/>
          <w:sz w:val="24"/>
          <w:szCs w:val="24"/>
        </w:rPr>
        <w:t>The work completed during this internship forms a meaningful portfolio that demonstrates both technical capability and security mindset — two qualities equally valued in professional cybersecurity roles. All deliverables have been published to GitHub and are available for review at github.com/Shubham22485.</w:t>
      </w:r>
    </w:p>
    <w:p w14:paraId="2322119C" w14:textId="77777777" w:rsidR="0050288F" w:rsidRDefault="0050288F">
      <w:pPr>
        <w:spacing w:before="120"/>
      </w:pPr>
    </w:p>
    <w:p w14:paraId="6D0A4FD5" w14:textId="77777777" w:rsidR="0050288F" w:rsidRDefault="00000000">
      <w:pPr>
        <w:pBdr>
          <w:bottom w:val="single" w:sz="6" w:space="1" w:color="2E86C1"/>
        </w:pBdr>
        <w:shd w:val="clear" w:color="auto" w:fill="1A5276"/>
        <w:spacing w:before="360" w:after="200"/>
        <w:ind w:left="200"/>
      </w:pPr>
      <w:r>
        <w:rPr>
          <w:rFonts w:ascii="Arial" w:eastAsia="Arial" w:hAnsi="Arial" w:cs="Arial"/>
          <w:b/>
          <w:bCs/>
          <w:color w:val="FFFFFF"/>
          <w:sz w:val="36"/>
          <w:szCs w:val="36"/>
        </w:rPr>
        <w:t>9. Declaration</w:t>
      </w:r>
    </w:p>
    <w:p w14:paraId="3FA59E22" w14:textId="77777777" w:rsidR="0050288F" w:rsidRPr="00E014E9" w:rsidRDefault="00000000">
      <w:pPr>
        <w:spacing w:before="80" w:after="80"/>
        <w:rPr>
          <w:sz w:val="24"/>
          <w:szCs w:val="24"/>
        </w:rPr>
      </w:pPr>
      <w:r w:rsidRPr="00E014E9">
        <w:rPr>
          <w:rFonts w:ascii="Arial" w:eastAsia="Arial" w:hAnsi="Arial" w:cs="Arial"/>
          <w:color w:val="1C2833"/>
          <w:sz w:val="24"/>
          <w:szCs w:val="24"/>
        </w:rPr>
        <w:t xml:space="preserve">I hereby declare that this report has been prepared by me and accurately represents the work I completed during my internship at Decode Labs. All code submitted is original work written by me, informed by the curriculum materials provided by </w:t>
      </w:r>
      <w:proofErr w:type="spellStart"/>
      <w:r w:rsidRPr="00E014E9">
        <w:rPr>
          <w:rFonts w:ascii="Arial" w:eastAsia="Arial" w:hAnsi="Arial" w:cs="Arial"/>
          <w:color w:val="1C2833"/>
          <w:sz w:val="24"/>
          <w:szCs w:val="24"/>
        </w:rPr>
        <w:t>DecodeLabs</w:t>
      </w:r>
      <w:proofErr w:type="spellEnd"/>
      <w:r w:rsidRPr="00E014E9">
        <w:rPr>
          <w:rFonts w:ascii="Arial" w:eastAsia="Arial" w:hAnsi="Arial" w:cs="Arial"/>
          <w:color w:val="1C2833"/>
          <w:sz w:val="24"/>
          <w:szCs w:val="24"/>
        </w:rPr>
        <w:t>. This report is submitted in partial fulfilment of my academic requirements and for publication on my professional GitHub profile.</w:t>
      </w:r>
    </w:p>
    <w:p w14:paraId="4FB04CA7" w14:textId="77777777" w:rsidR="0050288F" w:rsidRDefault="0050288F">
      <w:pPr>
        <w:spacing w:before="240"/>
      </w:pPr>
    </w:p>
    <w:p w14:paraId="6A0C77B0" w14:textId="77777777" w:rsidR="00D82DBC" w:rsidRDefault="00D82DBC">
      <w:pPr>
        <w:spacing w:before="240"/>
      </w:pPr>
    </w:p>
    <w:p w14:paraId="0EE8E0E9" w14:textId="77777777" w:rsidR="00D82DBC" w:rsidRDefault="00D82DBC">
      <w:pPr>
        <w:spacing w:before="240"/>
      </w:pPr>
    </w:p>
    <w:p w14:paraId="522E98B9" w14:textId="77777777" w:rsidR="00D82DBC" w:rsidRDefault="00D82DBC">
      <w:pPr>
        <w:spacing w:before="240"/>
      </w:pPr>
    </w:p>
    <w:p w14:paraId="52E722FB" w14:textId="77777777" w:rsidR="00D82DBC" w:rsidRDefault="00D82DBC">
      <w:pPr>
        <w:spacing w:before="240"/>
      </w:pPr>
    </w:p>
    <w:p w14:paraId="13392983" w14:textId="77777777" w:rsidR="00D82DBC" w:rsidRDefault="00D82DBC">
      <w:pPr>
        <w:spacing w:before="240"/>
      </w:pPr>
    </w:p>
    <w:p w14:paraId="23BDB96B" w14:textId="77777777" w:rsidR="00D82DBC" w:rsidRDefault="00D82DBC">
      <w:pPr>
        <w:spacing w:before="240"/>
      </w:pPr>
    </w:p>
    <w:p w14:paraId="666176ED" w14:textId="77777777" w:rsidR="00D82DBC" w:rsidRDefault="00D82DBC">
      <w:pPr>
        <w:spacing w:before="240"/>
      </w:pPr>
    </w:p>
    <w:p w14:paraId="0CA6DBAB" w14:textId="77777777" w:rsidR="00D82DBC" w:rsidRDefault="00D82DBC">
      <w:pPr>
        <w:spacing w:before="240"/>
      </w:pPr>
    </w:p>
    <w:p w14:paraId="2F5A337E" w14:textId="77777777" w:rsidR="00D82DBC" w:rsidRDefault="00D82DBC">
      <w:pPr>
        <w:spacing w:before="240"/>
      </w:pPr>
    </w:p>
    <w:p w14:paraId="7BBE6B89" w14:textId="77777777" w:rsidR="00D82DBC" w:rsidRDefault="00D82DBC">
      <w:pPr>
        <w:spacing w:before="240"/>
      </w:pPr>
    </w:p>
    <w:p w14:paraId="00B209D1" w14:textId="77777777" w:rsidR="00D82DBC" w:rsidRDefault="00D82DBC">
      <w:pPr>
        <w:spacing w:before="240"/>
      </w:pPr>
    </w:p>
    <w:p w14:paraId="330D2835" w14:textId="77777777" w:rsidR="00D82DBC" w:rsidRDefault="00D82DBC">
      <w:pPr>
        <w:spacing w:before="240"/>
      </w:pPr>
    </w:p>
    <w:p w14:paraId="39797564" w14:textId="77777777" w:rsidR="0050288F" w:rsidRDefault="00000000">
      <w:pPr>
        <w:spacing w:after="40"/>
      </w:pPr>
      <w:r>
        <w:rPr>
          <w:rFonts w:ascii="Arial" w:eastAsia="Arial" w:hAnsi="Arial" w:cs="Arial"/>
          <w:b/>
          <w:bCs/>
          <w:color w:val="1C2833"/>
          <w:sz w:val="24"/>
          <w:szCs w:val="24"/>
        </w:rPr>
        <w:t>Shubham Kumar</w:t>
      </w:r>
    </w:p>
    <w:p w14:paraId="03994530" w14:textId="77777777" w:rsidR="0050288F" w:rsidRDefault="00000000">
      <w:pPr>
        <w:spacing w:after="40"/>
      </w:pPr>
      <w:r>
        <w:rPr>
          <w:rFonts w:ascii="Arial" w:eastAsia="Arial" w:hAnsi="Arial" w:cs="Arial"/>
          <w:color w:val="666666"/>
        </w:rPr>
        <w:t>Cyber Security Intern | Decode Labs | Batch 2026</w:t>
      </w:r>
    </w:p>
    <w:p w14:paraId="126A6ED7" w14:textId="2C4909A2" w:rsidR="00E014E9" w:rsidRDefault="00000000" w:rsidP="00D82DBC">
      <w:r>
        <w:rPr>
          <w:rFonts w:ascii="Arial" w:eastAsia="Arial" w:hAnsi="Arial" w:cs="Arial"/>
          <w:color w:val="666666"/>
        </w:rPr>
        <w:t>Date: June 2026</w:t>
      </w:r>
    </w:p>
    <w:p w14:paraId="041ECF9B" w14:textId="77777777" w:rsidR="00E014E9" w:rsidRDefault="00E014E9">
      <w:pPr>
        <w:pBdr>
          <w:bottom w:val="single" w:sz="2" w:space="1" w:color="CCCCCC"/>
        </w:pBdr>
        <w:spacing w:before="160" w:after="160"/>
      </w:pPr>
    </w:p>
    <w:p w14:paraId="792B56C6" w14:textId="77777777" w:rsidR="0050288F" w:rsidRDefault="00000000">
      <w:pPr>
        <w:spacing w:before="120"/>
        <w:jc w:val="center"/>
      </w:pPr>
      <w:r>
        <w:rPr>
          <w:rFonts w:ascii="Arial" w:eastAsia="Arial" w:hAnsi="Arial" w:cs="Arial"/>
          <w:color w:val="888888"/>
          <w:sz w:val="18"/>
          <w:szCs w:val="18"/>
        </w:rPr>
        <w:t xml:space="preserve">Decode </w:t>
      </w:r>
      <w:proofErr w:type="gramStart"/>
      <w:r>
        <w:rPr>
          <w:rFonts w:ascii="Arial" w:eastAsia="Arial" w:hAnsi="Arial" w:cs="Arial"/>
          <w:color w:val="888888"/>
          <w:sz w:val="18"/>
          <w:szCs w:val="18"/>
        </w:rPr>
        <w:t>Labs  |</w:t>
      </w:r>
      <w:proofErr w:type="gramEnd"/>
      <w:r>
        <w:rPr>
          <w:rFonts w:ascii="Arial" w:eastAsia="Arial" w:hAnsi="Arial" w:cs="Arial"/>
          <w:color w:val="888888"/>
          <w:sz w:val="18"/>
          <w:szCs w:val="18"/>
        </w:rPr>
        <w:t xml:space="preserve">  </w:t>
      </w:r>
      <w:proofErr w:type="gramStart"/>
      <w:r>
        <w:rPr>
          <w:rFonts w:ascii="Arial" w:eastAsia="Arial" w:hAnsi="Arial" w:cs="Arial"/>
          <w:color w:val="888888"/>
          <w:sz w:val="18"/>
          <w:szCs w:val="18"/>
        </w:rPr>
        <w:t>www.decodelabs.tech  |</w:t>
      </w:r>
      <w:proofErr w:type="gramEnd"/>
      <w:r>
        <w:rPr>
          <w:rFonts w:ascii="Arial" w:eastAsia="Arial" w:hAnsi="Arial" w:cs="Arial"/>
          <w:color w:val="888888"/>
          <w:sz w:val="18"/>
          <w:szCs w:val="18"/>
        </w:rPr>
        <w:t xml:space="preserve">  </w:t>
      </w:r>
      <w:proofErr w:type="spellStart"/>
      <w:proofErr w:type="gramStart"/>
      <w:r>
        <w:rPr>
          <w:rFonts w:ascii="Arial" w:eastAsia="Arial" w:hAnsi="Arial" w:cs="Arial"/>
          <w:color w:val="888888"/>
          <w:sz w:val="18"/>
          <w:szCs w:val="18"/>
        </w:rPr>
        <w:t>hr@decodelabs.tech</w:t>
      </w:r>
      <w:proofErr w:type="spellEnd"/>
      <w:r>
        <w:rPr>
          <w:rFonts w:ascii="Arial" w:eastAsia="Arial" w:hAnsi="Arial" w:cs="Arial"/>
          <w:color w:val="888888"/>
          <w:sz w:val="18"/>
          <w:szCs w:val="18"/>
        </w:rPr>
        <w:t xml:space="preserve">  |</w:t>
      </w:r>
      <w:proofErr w:type="gramEnd"/>
      <w:r>
        <w:rPr>
          <w:rFonts w:ascii="Arial" w:eastAsia="Arial" w:hAnsi="Arial" w:cs="Arial"/>
          <w:color w:val="888888"/>
          <w:sz w:val="18"/>
          <w:szCs w:val="18"/>
        </w:rPr>
        <w:t xml:space="preserve">  Govt. Registered Enterprise, Greater Lucknow, India</w:t>
      </w:r>
    </w:p>
    <w:sectPr w:rsidR="0050288F">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B682A"/>
    <w:multiLevelType w:val="hybridMultilevel"/>
    <w:tmpl w:val="3E56D5AC"/>
    <w:lvl w:ilvl="0" w:tplc="BECADFD2">
      <w:start w:val="1"/>
      <w:numFmt w:val="bullet"/>
      <w:lvlText w:val="●"/>
      <w:lvlJc w:val="left"/>
      <w:pPr>
        <w:ind w:left="720" w:hanging="360"/>
      </w:pPr>
    </w:lvl>
    <w:lvl w:ilvl="1" w:tplc="0A2C8122">
      <w:start w:val="1"/>
      <w:numFmt w:val="bullet"/>
      <w:lvlText w:val="○"/>
      <w:lvlJc w:val="left"/>
      <w:pPr>
        <w:ind w:left="1440" w:hanging="360"/>
      </w:pPr>
    </w:lvl>
    <w:lvl w:ilvl="2" w:tplc="5CDE2A38">
      <w:start w:val="1"/>
      <w:numFmt w:val="bullet"/>
      <w:lvlText w:val="■"/>
      <w:lvlJc w:val="left"/>
      <w:pPr>
        <w:ind w:left="2160" w:hanging="360"/>
      </w:pPr>
    </w:lvl>
    <w:lvl w:ilvl="3" w:tplc="F36E77A8">
      <w:start w:val="1"/>
      <w:numFmt w:val="bullet"/>
      <w:lvlText w:val="●"/>
      <w:lvlJc w:val="left"/>
      <w:pPr>
        <w:ind w:left="2880" w:hanging="360"/>
      </w:pPr>
    </w:lvl>
    <w:lvl w:ilvl="4" w:tplc="D892F098">
      <w:start w:val="1"/>
      <w:numFmt w:val="bullet"/>
      <w:lvlText w:val="○"/>
      <w:lvlJc w:val="left"/>
      <w:pPr>
        <w:ind w:left="3600" w:hanging="360"/>
      </w:pPr>
    </w:lvl>
    <w:lvl w:ilvl="5" w:tplc="9E84BA76">
      <w:start w:val="1"/>
      <w:numFmt w:val="bullet"/>
      <w:lvlText w:val="■"/>
      <w:lvlJc w:val="left"/>
      <w:pPr>
        <w:ind w:left="4320" w:hanging="360"/>
      </w:pPr>
    </w:lvl>
    <w:lvl w:ilvl="6" w:tplc="FB28E0C0">
      <w:start w:val="1"/>
      <w:numFmt w:val="bullet"/>
      <w:lvlText w:val="●"/>
      <w:lvlJc w:val="left"/>
      <w:pPr>
        <w:ind w:left="5040" w:hanging="360"/>
      </w:pPr>
    </w:lvl>
    <w:lvl w:ilvl="7" w:tplc="AEE4F174">
      <w:start w:val="1"/>
      <w:numFmt w:val="bullet"/>
      <w:lvlText w:val="●"/>
      <w:lvlJc w:val="left"/>
      <w:pPr>
        <w:ind w:left="5760" w:hanging="360"/>
      </w:pPr>
    </w:lvl>
    <w:lvl w:ilvl="8" w:tplc="A96286BC">
      <w:start w:val="1"/>
      <w:numFmt w:val="bullet"/>
      <w:lvlText w:val="●"/>
      <w:lvlJc w:val="left"/>
      <w:pPr>
        <w:ind w:left="6480" w:hanging="360"/>
      </w:pPr>
    </w:lvl>
  </w:abstractNum>
  <w:abstractNum w:abstractNumId="1" w15:restartNumberingAfterBreak="0">
    <w:nsid w:val="4E567EAA"/>
    <w:multiLevelType w:val="hybridMultilevel"/>
    <w:tmpl w:val="3E4C793A"/>
    <w:lvl w:ilvl="0" w:tplc="4A62FBCE">
      <w:start w:val="1"/>
      <w:numFmt w:val="bullet"/>
      <w:lvlText w:val="•"/>
      <w:lvlJc w:val="left"/>
      <w:pPr>
        <w:ind w:left="720" w:hanging="360"/>
      </w:pPr>
    </w:lvl>
    <w:lvl w:ilvl="1" w:tplc="B328978C">
      <w:numFmt w:val="decimal"/>
      <w:lvlText w:val=""/>
      <w:lvlJc w:val="left"/>
    </w:lvl>
    <w:lvl w:ilvl="2" w:tplc="3DE4BC28">
      <w:numFmt w:val="decimal"/>
      <w:lvlText w:val=""/>
      <w:lvlJc w:val="left"/>
    </w:lvl>
    <w:lvl w:ilvl="3" w:tplc="BBD8D87C">
      <w:numFmt w:val="decimal"/>
      <w:lvlText w:val=""/>
      <w:lvlJc w:val="left"/>
    </w:lvl>
    <w:lvl w:ilvl="4" w:tplc="A3BC13E8">
      <w:numFmt w:val="decimal"/>
      <w:lvlText w:val=""/>
      <w:lvlJc w:val="left"/>
    </w:lvl>
    <w:lvl w:ilvl="5" w:tplc="2E4806D6">
      <w:numFmt w:val="decimal"/>
      <w:lvlText w:val=""/>
      <w:lvlJc w:val="left"/>
    </w:lvl>
    <w:lvl w:ilvl="6" w:tplc="BEF8CA16">
      <w:numFmt w:val="decimal"/>
      <w:lvlText w:val=""/>
      <w:lvlJc w:val="left"/>
    </w:lvl>
    <w:lvl w:ilvl="7" w:tplc="2B06DD1E">
      <w:numFmt w:val="decimal"/>
      <w:lvlText w:val=""/>
      <w:lvlJc w:val="left"/>
    </w:lvl>
    <w:lvl w:ilvl="8" w:tplc="5762D282">
      <w:numFmt w:val="decimal"/>
      <w:lvlText w:val=""/>
      <w:lvlJc w:val="left"/>
    </w:lvl>
  </w:abstractNum>
  <w:abstractNum w:abstractNumId="2" w15:restartNumberingAfterBreak="0">
    <w:nsid w:val="53133D8A"/>
    <w:multiLevelType w:val="hybridMultilevel"/>
    <w:tmpl w:val="3A66C800"/>
    <w:lvl w:ilvl="0" w:tplc="452E5688">
      <w:start w:val="1"/>
      <w:numFmt w:val="decimal"/>
      <w:lvlText w:val="%1."/>
      <w:lvlJc w:val="left"/>
      <w:pPr>
        <w:ind w:left="720" w:hanging="360"/>
      </w:pPr>
    </w:lvl>
    <w:lvl w:ilvl="1" w:tplc="34FE3B72">
      <w:numFmt w:val="decimal"/>
      <w:lvlText w:val=""/>
      <w:lvlJc w:val="left"/>
    </w:lvl>
    <w:lvl w:ilvl="2" w:tplc="CCDA5590">
      <w:numFmt w:val="decimal"/>
      <w:lvlText w:val=""/>
      <w:lvlJc w:val="left"/>
    </w:lvl>
    <w:lvl w:ilvl="3" w:tplc="D8C470D8">
      <w:numFmt w:val="decimal"/>
      <w:lvlText w:val=""/>
      <w:lvlJc w:val="left"/>
    </w:lvl>
    <w:lvl w:ilvl="4" w:tplc="72468B20">
      <w:numFmt w:val="decimal"/>
      <w:lvlText w:val=""/>
      <w:lvlJc w:val="left"/>
    </w:lvl>
    <w:lvl w:ilvl="5" w:tplc="E65CD592">
      <w:numFmt w:val="decimal"/>
      <w:lvlText w:val=""/>
      <w:lvlJc w:val="left"/>
    </w:lvl>
    <w:lvl w:ilvl="6" w:tplc="ECAADE08">
      <w:numFmt w:val="decimal"/>
      <w:lvlText w:val=""/>
      <w:lvlJc w:val="left"/>
    </w:lvl>
    <w:lvl w:ilvl="7" w:tplc="74A084AE">
      <w:numFmt w:val="decimal"/>
      <w:lvlText w:val=""/>
      <w:lvlJc w:val="left"/>
    </w:lvl>
    <w:lvl w:ilvl="8" w:tplc="8A2E9D86">
      <w:numFmt w:val="decimal"/>
      <w:lvlText w:val=""/>
      <w:lvlJc w:val="left"/>
    </w:lvl>
  </w:abstractNum>
  <w:num w:numId="1" w16cid:durableId="1042025483">
    <w:abstractNumId w:val="0"/>
    <w:lvlOverride w:ilvl="0">
      <w:startOverride w:val="1"/>
    </w:lvlOverride>
  </w:num>
  <w:num w:numId="2" w16cid:durableId="11025343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88F"/>
    <w:rsid w:val="00022413"/>
    <w:rsid w:val="0050288F"/>
    <w:rsid w:val="00A662A8"/>
    <w:rsid w:val="00D82DBC"/>
    <w:rsid w:val="00E014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EE547"/>
  <w15:docId w15:val="{7934A732-2CDB-41E8-8D1F-83588CB43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7</Pages>
  <Words>1642</Words>
  <Characters>9361</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Shubham Kumar</cp:lastModifiedBy>
  <cp:revision>2</cp:revision>
  <dcterms:created xsi:type="dcterms:W3CDTF">2026-06-13T10:27:00Z</dcterms:created>
  <dcterms:modified xsi:type="dcterms:W3CDTF">2026-06-13T10:55:00Z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67667c00-1d1e-41af-9017-dffe6c6af819</vt:lpwstr>
  </property>
</Properties>
</file>