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FE0E" w14:textId="68F40826" w:rsidR="0084498E" w:rsidRDefault="003C59D2">
      <w:pPr>
        <w:rPr>
          <w:b/>
          <w:bCs/>
          <w:sz w:val="32"/>
          <w:szCs w:val="32"/>
        </w:rPr>
      </w:pPr>
      <w:r w:rsidRPr="003C59D2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–</w:t>
      </w:r>
      <w:r w:rsidRPr="003C59D2">
        <w:rPr>
          <w:b/>
          <w:bCs/>
          <w:sz w:val="32"/>
          <w:szCs w:val="32"/>
        </w:rPr>
        <w:t xml:space="preserve"> 6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8632"/>
        <w:gridCol w:w="172"/>
      </w:tblGrid>
      <w:tr w:rsidR="002551DB" w:rsidRPr="002551DB" w14:paraId="7C9CEE24" w14:textId="77777777" w:rsidTr="002551DB">
        <w:trPr>
          <w:gridAfter w:val="1"/>
          <w:wAfter w:w="151" w:type="dxa"/>
          <w:tblCellSpacing w:w="7" w:type="dxa"/>
        </w:trPr>
        <w:tc>
          <w:tcPr>
            <w:tcW w:w="1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6995F" w14:textId="77777777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C400" w14:textId="77777777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Create following tables for given schema. Apply constraints as mentioned in the </w:t>
            </w:r>
            <w:proofErr w:type="spellStart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shema</w:t>
            </w:r>
            <w:proofErr w:type="spellEnd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  <w:p w14:paraId="2A5A22D2" w14:textId="1CA84C30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trainer(</w:t>
            </w:r>
            <w:proofErr w:type="spellStart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tid</w:t>
            </w:r>
            <w:proofErr w:type="spellEnd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PK, </w:t>
            </w:r>
            <w:proofErr w:type="spellStart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tname</w:t>
            </w:r>
            <w:proofErr w:type="spellEnd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not null , </w:t>
            </w:r>
            <w:proofErr w:type="spellStart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cid</w:t>
            </w:r>
            <w:proofErr w:type="spellEnd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fk</w:t>
            </w:r>
            <w:proofErr w:type="spellEnd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salary default 20000,experience in years check &gt;=10 )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 course(</w:t>
            </w:r>
            <w:proofErr w:type="spellStart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cid</w:t>
            </w:r>
            <w:proofErr w:type="spellEnd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pk, </w:t>
            </w:r>
            <w:proofErr w:type="spellStart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cname</w:t>
            </w:r>
            <w:proofErr w:type="spellEnd"/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unique not null, fees default 5000)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 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  <w:r w:rsidRPr="002551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trainer 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Table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"/>
              <w:gridCol w:w="1697"/>
              <w:gridCol w:w="951"/>
              <w:gridCol w:w="1950"/>
              <w:gridCol w:w="2223"/>
            </w:tblGrid>
            <w:tr w:rsidR="002551DB" w:rsidRPr="002551DB" w14:paraId="65A8806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69EA4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tid</w:t>
                  </w:r>
                  <w:proofErr w:type="spellEnd"/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0D6F1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tname</w:t>
                  </w:r>
                  <w:proofErr w:type="spellEnd"/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   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29B78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 </w:t>
                  </w:r>
                  <w:proofErr w:type="spellStart"/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cid</w:t>
                  </w:r>
                  <w:proofErr w:type="spellEnd"/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2FBC0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0AE38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experience</w:t>
                  </w:r>
                </w:p>
              </w:tc>
            </w:tr>
            <w:tr w:rsidR="002551DB" w:rsidRPr="002551DB" w14:paraId="6B6BE6B2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2972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CB12B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Amit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592D7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F223E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159B9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</w:tr>
            <w:tr w:rsidR="002551DB" w:rsidRPr="002551DB" w14:paraId="2939C292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E285C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F2843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Rajan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8802F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A7000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7A38A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</w:tr>
            <w:tr w:rsidR="002551DB" w:rsidRPr="002551DB" w14:paraId="54E4E5EC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A21EC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42E21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Shruti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A883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7C8B1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B291D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</w:tr>
            <w:tr w:rsidR="002551DB" w:rsidRPr="002551DB" w14:paraId="6FDD3AE1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564E6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CC76A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Arti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AEABA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BA469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F0485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</w:tr>
            <w:tr w:rsidR="002551DB" w:rsidRPr="002551DB" w14:paraId="54567CE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8BE68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D4836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Sameer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834CF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E9FF9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BE4D5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</w:tr>
            <w:tr w:rsidR="002551DB" w:rsidRPr="002551DB" w14:paraId="4239C45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23BE7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0D72D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Sanjay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B8D0D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EEBF1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E2336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</w:tr>
            <w:tr w:rsidR="002551DB" w:rsidRPr="002551DB" w14:paraId="5FAA0809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DB224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t7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7F0F0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Soha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2E335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32EB0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2E5E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Your data</w:t>
                  </w:r>
                </w:p>
              </w:tc>
            </w:tr>
          </w:tbl>
          <w:p w14:paraId="190321B4" w14:textId="77777777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  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  </w:t>
            </w:r>
            <w:r w:rsidRPr="002551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course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Table 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4362"/>
              <w:gridCol w:w="2005"/>
            </w:tblGrid>
            <w:tr w:rsidR="002551DB" w:rsidRPr="002551DB" w14:paraId="248FBD08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0C777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cid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60E83C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cname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A34FE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GB"/>
                      <w14:ligatures w14:val="none"/>
                    </w:rPr>
                    <w:t>fees</w:t>
                  </w:r>
                </w:p>
              </w:tc>
            </w:tr>
            <w:tr w:rsidR="002551DB" w:rsidRPr="002551DB" w14:paraId="78896F3D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39DB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57B9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Coe Java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27BF0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7000</w:t>
                  </w:r>
                </w:p>
              </w:tc>
            </w:tr>
            <w:tr w:rsidR="002551DB" w:rsidRPr="002551DB" w14:paraId="1749068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D7B2F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B9603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Linux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E6C610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8000</w:t>
                  </w:r>
                </w:p>
              </w:tc>
            </w:tr>
            <w:tr w:rsidR="002551DB" w:rsidRPr="002551DB" w14:paraId="40D99E6C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CB4D9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2C51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Data Structure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4F0E05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10000</w:t>
                  </w:r>
                </w:p>
              </w:tc>
            </w:tr>
            <w:tr w:rsidR="002551DB" w:rsidRPr="002551DB" w14:paraId="3C3AAFD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F6F7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35CEE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Python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0DB5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12000</w:t>
                  </w:r>
                </w:p>
              </w:tc>
            </w:tr>
            <w:tr w:rsidR="002551DB" w:rsidRPr="002551DB" w14:paraId="317FCA90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940F2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c5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D5C54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Dot Net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BE93E" w14:textId="77777777" w:rsidR="002551DB" w:rsidRPr="002551DB" w:rsidRDefault="002551DB" w:rsidP="002551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r w:rsidRPr="002551DB"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  <w:t>null</w:t>
                  </w:r>
                </w:p>
              </w:tc>
            </w:tr>
          </w:tbl>
          <w:p w14:paraId="0E8AC464" w14:textId="77777777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2551DB" w:rsidRPr="002551DB" w14:paraId="5F274719" w14:textId="77777777" w:rsidTr="002551D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8D5AA" w14:textId="77777777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87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9486" w14:textId="77777777" w:rsidR="002551DB" w:rsidRPr="002551DB" w:rsidRDefault="002551DB" w:rsidP="002551D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data in both the tables.</w:t>
            </w:r>
          </w:p>
          <w:p w14:paraId="57284925" w14:textId="6CE8E84A" w:rsid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Try adding following data in the above table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  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trainer table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    (t2,'Mahesh',null,16000,12)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    (t8,'Meena',c3,25000,11)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    (t9,null,c2,30000,10)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    (t10,'Soham',c2,35000,8)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    (t11,'Anil',c3,null,11)</w:t>
            </w:r>
          </w:p>
          <w:p w14:paraId="784C96EE" w14:textId="77777777" w:rsid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 Delete course c3 from course table</w:t>
            </w:r>
          </w:p>
          <w:p w14:paraId="07FF1077" w14:textId="3E5F5075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 Update fees of course C5 to 10000</w:t>
            </w:r>
            <w:r w:rsidRPr="002551D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2551DB" w:rsidRPr="002551DB" w14:paraId="2704BB33" w14:textId="77777777" w:rsidTr="002551D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FD15" w14:textId="77777777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87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40A1D" w14:textId="26C4A864" w:rsidR="002551DB" w:rsidRPr="002551DB" w:rsidRDefault="002551DB" w:rsidP="0025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6D4BAAB7" w14:textId="77777777" w:rsidR="002551DB" w:rsidRDefault="002551DB">
      <w:pPr>
        <w:rPr>
          <w:b/>
          <w:bCs/>
          <w:sz w:val="32"/>
          <w:szCs w:val="32"/>
        </w:rPr>
      </w:pPr>
    </w:p>
    <w:p w14:paraId="5921A55D" w14:textId="7380FF6A" w:rsidR="003C59D2" w:rsidRDefault="003C59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partition by clause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528"/>
      </w:tblGrid>
      <w:tr w:rsidR="003C59D2" w:rsidRPr="003C59D2" w14:paraId="3E5B6E9B" w14:textId="77777777" w:rsidTr="003C59D2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AF4F7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494C0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all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empno,ename,deptno,sal,avg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(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),min(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), max(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3C59D2" w:rsidRPr="003C59D2" w14:paraId="020B335C" w14:textId="77777777" w:rsidTr="003C59D2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F684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4075C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Write a query to display maximum salary, minimum salary and average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along with emp name and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deptno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  and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dname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for all departments.</w:t>
            </w:r>
          </w:p>
        </w:tc>
      </w:tr>
      <w:tr w:rsidR="003C59D2" w:rsidRPr="003C59D2" w14:paraId="4207DFB2" w14:textId="77777777" w:rsidTr="003C59D2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E0939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4770C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sum of salary for all employees whose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&gt; 1000. Query should display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ename,sal,Sum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of salary, should be displayed according to the job.</w:t>
            </w:r>
          </w:p>
        </w:tc>
      </w:tr>
      <w:tr w:rsidR="003C59D2" w:rsidRPr="003C59D2" w14:paraId="0A753CAD" w14:textId="77777777" w:rsidTr="003C59D2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D87C8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ECE82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number of clerks working in each department. Display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ename,job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count of that job.</w:t>
            </w:r>
          </w:p>
        </w:tc>
      </w:tr>
      <w:tr w:rsidR="003C59D2" w:rsidRPr="003C59D2" w14:paraId="662CFA95" w14:textId="77777777" w:rsidTr="003C59D2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57E75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11E87" w14:textId="2ED689A9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how many employees are working under same manager display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mgr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the count </w:t>
            </w:r>
          </w:p>
        </w:tc>
      </w:tr>
      <w:tr w:rsidR="003C59D2" w:rsidRPr="003C59D2" w14:paraId="4C237134" w14:textId="77777777" w:rsidTr="003C59D2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024A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6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BAC2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Calculate how many employees earn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greater than 1500 in each dept. Query should display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ename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count of employees earning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&gt;1500. </w:t>
            </w:r>
          </w:p>
        </w:tc>
      </w:tr>
      <w:tr w:rsidR="003C59D2" w:rsidRPr="003C59D2" w14:paraId="352627B3" w14:textId="77777777" w:rsidTr="003C59D2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AB1BC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1249B" w14:textId="77777777" w:rsidR="003C59D2" w:rsidRPr="003C59D2" w:rsidRDefault="003C59D2" w:rsidP="003C5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Calculate the difference between max salary and minimum salary for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depatno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20.  Query should display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ename,sal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diff between max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employee's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diff between min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max </w:t>
            </w:r>
            <w:proofErr w:type="spellStart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3C5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of the dept.</w:t>
            </w:r>
          </w:p>
        </w:tc>
      </w:tr>
    </w:tbl>
    <w:p w14:paraId="254BAE05" w14:textId="77777777" w:rsidR="003C59D2" w:rsidRDefault="003C59D2">
      <w:pPr>
        <w:rPr>
          <w:sz w:val="32"/>
          <w:szCs w:val="32"/>
        </w:rPr>
      </w:pPr>
    </w:p>
    <w:p w14:paraId="24C2EA05" w14:textId="73F19B0F" w:rsidR="00C120DF" w:rsidRPr="00C120DF" w:rsidRDefault="00C120DF">
      <w:pPr>
        <w:rPr>
          <w:b/>
          <w:bCs/>
          <w:sz w:val="32"/>
          <w:szCs w:val="32"/>
        </w:rPr>
      </w:pPr>
      <w:r w:rsidRPr="00C120DF">
        <w:rPr>
          <w:b/>
          <w:bCs/>
          <w:sz w:val="32"/>
          <w:szCs w:val="32"/>
        </w:rPr>
        <w:t>Mixed Queries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680"/>
      </w:tblGrid>
      <w:tr w:rsidR="00C120DF" w:rsidRPr="00C120DF" w14:paraId="02B1C038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2169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25AC9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all employees who earn 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more that Smith earns.</w:t>
            </w:r>
          </w:p>
        </w:tc>
      </w:tr>
      <w:tr w:rsidR="00C120DF" w:rsidRPr="00C120DF" w14:paraId="3EDBCF1F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7DDBC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27ABF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all employees who are working in Smith's department.</w:t>
            </w:r>
          </w:p>
        </w:tc>
      </w:tr>
      <w:tr w:rsidR="00C120DF" w:rsidRPr="00C120DF" w14:paraId="2B8BCE47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BB05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471BB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all employees who earn salary &lt; Scott and salary &gt; Adams 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120DF" w:rsidRPr="00C120DF" w14:paraId="31C208F1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4E3D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748D7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all employees with salary &gt; either Ward's  salary or Blake's 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120DF" w:rsidRPr="00C120DF" w14:paraId="39BE88CB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DDF29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73164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all employees who earn more than average 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of dept 10.</w:t>
            </w:r>
          </w:p>
        </w:tc>
      </w:tr>
      <w:tr w:rsidR="00C120DF" w:rsidRPr="00C120DF" w14:paraId="5DE2BC11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2A7D0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CCF1F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all employees who are working in research department.</w:t>
            </w:r>
          </w:p>
        </w:tc>
      </w:tr>
      <w:tr w:rsidR="00C120DF" w:rsidRPr="00C120DF" w14:paraId="00D2B114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5AFEA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98C0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   sum of salary  and min(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 for all employees who are managers.</w:t>
            </w:r>
          </w:p>
        </w:tc>
      </w:tr>
      <w:tr w:rsidR="00C120DF" w:rsidRPr="00C120DF" w14:paraId="38F56CD4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1001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2B1A3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 following tables and solve the  queries</w:t>
            </w:r>
          </w:p>
        </w:tc>
      </w:tr>
      <w:tr w:rsidR="00C120DF" w:rsidRPr="00C120DF" w14:paraId="10D2EBA0" w14:textId="77777777" w:rsidTr="00A274F1">
        <w:trPr>
          <w:tblCellSpacing w:w="7" w:type="dxa"/>
        </w:trPr>
        <w:tc>
          <w:tcPr>
            <w:tcW w:w="30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E276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9825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create table category(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    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int primary key,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    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cname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varchar (15) unique not null,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    description varchar (30)     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  );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2208"/>
              <w:gridCol w:w="4561"/>
            </w:tblGrid>
            <w:tr w:rsidR="00C120DF" w:rsidRPr="00C120DF" w14:paraId="29C1588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17DA8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E9B6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7CA48B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description</w:t>
                  </w:r>
                </w:p>
              </w:tc>
            </w:tr>
            <w:tr w:rsidR="00C120DF" w:rsidRPr="00C120DF" w14:paraId="2887F61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D88A1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F9008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chips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57360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very crunchy</w:t>
                  </w:r>
                </w:p>
              </w:tc>
            </w:tr>
            <w:tr w:rsidR="00C120DF" w:rsidRPr="00C120DF" w14:paraId="34E4F1F0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82CB2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74A76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chocolate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04146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very chocolaty</w:t>
                  </w:r>
                </w:p>
              </w:tc>
            </w:tr>
            <w:tr w:rsidR="00C120DF" w:rsidRPr="00C120DF" w14:paraId="32C448A2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254C6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B0430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snacks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C75EA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yummy</w:t>
                  </w:r>
                </w:p>
              </w:tc>
            </w:tr>
            <w:tr w:rsidR="00C120DF" w:rsidRPr="00C120DF" w14:paraId="2E69429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3324A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D06A3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cold drinks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49F8A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thanda</w:t>
                  </w:r>
                  <w:proofErr w:type="spellEnd"/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 xml:space="preserve"> </w:t>
                  </w: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thanda</w:t>
                  </w:r>
                  <w:proofErr w:type="spellEnd"/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 xml:space="preserve"> cool </w:t>
                  </w: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cool</w:t>
                  </w:r>
                  <w:proofErr w:type="spellEnd"/>
                </w:p>
              </w:tc>
            </w:tr>
          </w:tbl>
          <w:p w14:paraId="172C129E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120DF" w:rsidRPr="00C120DF" w14:paraId="4593BF6D" w14:textId="77777777" w:rsidTr="00A274F1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623C2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679A8" w14:textId="46CDEB62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 create table Product(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 int primary key,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pname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varchar (20),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price float (6,2) default 20.00,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qty int check(qty&gt;0),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int  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int,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   constraint 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fk_cid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foreign key(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 references category(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) </w:t>
            </w:r>
            <w:r w:rsidR="00A30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   constraint 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fk_sid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foreign key(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 references salesman(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  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);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6"/>
              <w:gridCol w:w="2450"/>
              <w:gridCol w:w="696"/>
              <w:gridCol w:w="1260"/>
              <w:gridCol w:w="996"/>
              <w:gridCol w:w="772"/>
            </w:tblGrid>
            <w:tr w:rsidR="00C120DF" w:rsidRPr="00C120DF" w14:paraId="26C600CF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5F401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prodid</w:t>
                  </w:r>
                  <w:proofErr w:type="spellEnd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E9943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pname</w:t>
                  </w:r>
                  <w:proofErr w:type="spellEnd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A8372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qty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179AB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55304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catid</w:t>
                  </w:r>
                  <w:proofErr w:type="spellEnd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E754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sid</w:t>
                  </w:r>
                  <w:proofErr w:type="spellEnd"/>
                </w:p>
              </w:tc>
            </w:tr>
            <w:tr w:rsidR="00C120DF" w:rsidRPr="00C120DF" w14:paraId="6588A577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19BAC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F12E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lays              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4DAA6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4C4A9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30.00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93D45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904A8C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12</w:t>
                  </w:r>
                </w:p>
              </w:tc>
            </w:tr>
            <w:tr w:rsidR="00C120DF" w:rsidRPr="00C120DF" w14:paraId="72F30AC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0A072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80391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pepsi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D9676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1FCF8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50.00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2703D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F8AC34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11</w:t>
                  </w:r>
                </w:p>
              </w:tc>
            </w:tr>
            <w:tr w:rsidR="00C120DF" w:rsidRPr="00C120DF" w14:paraId="77247BA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13D7F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11CCE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nachos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B0BC9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00F1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50.00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F9C94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6AE96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12</w:t>
                  </w:r>
                </w:p>
              </w:tc>
            </w:tr>
            <w:tr w:rsidR="00C120DF" w:rsidRPr="00C120DF" w14:paraId="46EBE243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849E6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7D831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dairy milk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9DAF43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59608D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60.00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9D871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12B02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14</w:t>
                  </w:r>
                </w:p>
              </w:tc>
            </w:tr>
            <w:tr w:rsidR="00C120DF" w:rsidRPr="00C120DF" w14:paraId="17BFAAA2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40BD0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624D8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pringles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05D1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0276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60.00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47190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55E4D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14</w:t>
                  </w:r>
                </w:p>
              </w:tc>
            </w:tr>
            <w:tr w:rsidR="00C120DF" w:rsidRPr="00C120DF" w14:paraId="0B60982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1C9AA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lastRenderedPageBreak/>
                    <w:t>213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25D2A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Sketch Pens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D0F5D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34D69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150.00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D7AD3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DEE02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11</w:t>
                  </w:r>
                </w:p>
              </w:tc>
            </w:tr>
            <w:tr w:rsidR="00C120DF" w:rsidRPr="00C120DF" w14:paraId="4E10E9D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99FFB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B202C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eraser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E1679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C0D54F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5.00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3F7C3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4D94B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null</w:t>
                  </w:r>
                </w:p>
              </w:tc>
            </w:tr>
          </w:tbl>
          <w:p w14:paraId="79E79D8A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120DF" w:rsidRPr="00C120DF" w14:paraId="6DF45B3A" w14:textId="77777777" w:rsidTr="00A274F1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3A205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B8977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 create table salesman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(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sid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int primary key,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sname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varchar (15) unique not null,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  city varchar (15)</w:t>
            </w: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);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2626"/>
              <w:gridCol w:w="3558"/>
            </w:tblGrid>
            <w:tr w:rsidR="00C120DF" w:rsidRPr="00C120DF" w14:paraId="7C7D9B87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54013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7C1F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proofErr w:type="spellStart"/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sname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8FFE4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city</w:t>
                  </w:r>
                </w:p>
              </w:tc>
            </w:tr>
            <w:tr w:rsidR="00C120DF" w:rsidRPr="00C120DF" w14:paraId="727A946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471BE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C6EDA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Rahul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5592C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Pune</w:t>
                  </w:r>
                </w:p>
              </w:tc>
            </w:tr>
            <w:tr w:rsidR="00C120DF" w:rsidRPr="00C120DF" w14:paraId="0F9403F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BE3BA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C3E58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Kirti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0A5C3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Mumbai</w:t>
                  </w:r>
                </w:p>
              </w:tc>
            </w:tr>
            <w:tr w:rsidR="00C120DF" w:rsidRPr="00C120DF" w14:paraId="1CE9AF3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97B5E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AE8E0E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Prasad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C7ED0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Nashik</w:t>
                  </w:r>
                </w:p>
              </w:tc>
            </w:tr>
            <w:tr w:rsidR="00C120DF" w:rsidRPr="00C120DF" w14:paraId="582D7C0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430B7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DC4DA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Arnav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5E05F" w14:textId="77777777" w:rsidR="00C120DF" w:rsidRPr="00C120DF" w:rsidRDefault="00C120DF" w:rsidP="00C12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C120D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Amravati</w:t>
                  </w:r>
                </w:p>
              </w:tc>
            </w:tr>
          </w:tbl>
          <w:p w14:paraId="63FCA289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120DF" w:rsidRPr="00C120DF" w14:paraId="2BE47B37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CAAC4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01438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List all 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pid,pname,cid,cname</w:t>
            </w:r>
            <w:proofErr w:type="spellEnd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 with category chips</w:t>
            </w:r>
          </w:p>
        </w:tc>
      </w:tr>
      <w:tr w:rsidR="00C120DF" w:rsidRPr="00C120DF" w14:paraId="055C5BAA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7C2C5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FEF1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2. Display all products sold by </w:t>
            </w:r>
            <w:proofErr w:type="spellStart"/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kirti</w:t>
            </w:r>
            <w:proofErr w:type="spellEnd"/>
          </w:p>
        </w:tc>
      </w:tr>
      <w:tr w:rsidR="00C120DF" w:rsidRPr="00C120DF" w14:paraId="6D118A5C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42D4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19016" w14:textId="627E010E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3. </w:t>
            </w:r>
            <w:r w:rsidR="00A30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List all products which belong to the category of lays and </w:t>
            </w:r>
            <w:r w:rsidR="00D637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sold by Arnav. Consider product table</w:t>
            </w:r>
          </w:p>
        </w:tc>
      </w:tr>
      <w:tr w:rsidR="00C120DF" w:rsidRPr="00C120DF" w14:paraId="2C191215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5DAB0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38819" w14:textId="0B6BCDA3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4. </w:t>
            </w:r>
            <w:r w:rsidR="00D637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the count of employees working for the company.</w:t>
            </w:r>
          </w:p>
        </w:tc>
      </w:tr>
      <w:tr w:rsidR="00C120DF" w:rsidRPr="00C120DF" w14:paraId="012A5EA6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71CA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53B22" w14:textId="4D4F0D1C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5. </w:t>
            </w:r>
            <w:r w:rsidR="00D637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the count of products having price &gt; 50</w:t>
            </w:r>
          </w:p>
        </w:tc>
      </w:tr>
      <w:tr w:rsidR="00C120DF" w:rsidRPr="00C120DF" w14:paraId="6F2FCE20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AADE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0F910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 List all salesmen who stays in city where  name starts with P or N</w:t>
            </w:r>
          </w:p>
        </w:tc>
      </w:tr>
      <w:tr w:rsidR="00C120DF" w:rsidRPr="00C120DF" w14:paraId="62437F8B" w14:textId="77777777" w:rsidTr="00A274F1">
        <w:trPr>
          <w:tblCellSpacing w:w="7" w:type="dxa"/>
        </w:trPr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3905F" w14:textId="77777777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51F8" w14:textId="2771A093" w:rsidR="00C120DF" w:rsidRPr="00C120DF" w:rsidRDefault="00C120DF" w:rsidP="00C12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120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7. </w:t>
            </w:r>
            <w:r w:rsidR="00A274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List </w:t>
            </w:r>
            <w:proofErr w:type="spellStart"/>
            <w:r w:rsidR="00A274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prodid,pname,price,qty,and</w:t>
            </w:r>
            <w:proofErr w:type="spellEnd"/>
            <w:r w:rsidR="00A274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salesman for salesman working in Mumbai location.</w:t>
            </w:r>
          </w:p>
        </w:tc>
      </w:tr>
    </w:tbl>
    <w:p w14:paraId="7F363F02" w14:textId="77777777" w:rsidR="003C59D2" w:rsidRDefault="003C59D2"/>
    <w:p w14:paraId="543733EF" w14:textId="77777777" w:rsidR="003C59D2" w:rsidRDefault="003C59D2"/>
    <w:sectPr w:rsidR="003C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355"/>
    <w:multiLevelType w:val="multilevel"/>
    <w:tmpl w:val="9B24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47B64"/>
    <w:multiLevelType w:val="multilevel"/>
    <w:tmpl w:val="002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846494">
    <w:abstractNumId w:val="0"/>
  </w:num>
  <w:num w:numId="2" w16cid:durableId="37161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D2"/>
    <w:rsid w:val="002551DB"/>
    <w:rsid w:val="003C57C3"/>
    <w:rsid w:val="003C59D2"/>
    <w:rsid w:val="0067563B"/>
    <w:rsid w:val="0084498E"/>
    <w:rsid w:val="00A274F1"/>
    <w:rsid w:val="00A30476"/>
    <w:rsid w:val="00C120DF"/>
    <w:rsid w:val="00D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03B4"/>
  <w15:chartTrackingRefBased/>
  <w15:docId w15:val="{EEA9DE34-20DC-4E94-9780-3645D32E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2025-09-17T04:47:00Z</dcterms:created>
  <dcterms:modified xsi:type="dcterms:W3CDTF">2025-09-17T06:15:00Z</dcterms:modified>
</cp:coreProperties>
</file>