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color w:val="000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6"/>
          <w:szCs w:val="16"/>
          <w:rtl w:val="0"/>
        </w:rPr>
        <w:t xml:space="preserve">Embroidered Georgette Stitched Anarkali Gown With Dupatta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color w:val="000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6"/>
          <w:szCs w:val="16"/>
          <w:rtl w:val="0"/>
        </w:rPr>
        <w:t xml:space="preserve">Royal Blue Gauri Gown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4"/>
          <w:szCs w:val="24"/>
          <w:u w:val="single"/>
          <w:rtl w:val="0"/>
        </w:rPr>
        <w:t xml:space="preserve">Top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color w:val="000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6"/>
          <w:szCs w:val="16"/>
          <w:rtl w:val="0"/>
        </w:rPr>
        <w:t xml:space="preserve">Fabric: </w:t>
      </w:r>
      <w:r w:rsidDel="00000000" w:rsidR="00000000" w:rsidRPr="00000000">
        <w:rPr>
          <w:rFonts w:ascii="Inter" w:cs="Inter" w:eastAsia="Inter" w:hAnsi="Inter"/>
          <w:b w:val="1"/>
          <w:color w:val="212121"/>
          <w:sz w:val="14"/>
          <w:szCs w:val="14"/>
          <w:highlight w:val="white"/>
          <w:rtl w:val="0"/>
        </w:rPr>
        <w:t xml:space="preserve">Georgette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color w:val="000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6"/>
          <w:szCs w:val="16"/>
          <w:rtl w:val="0"/>
        </w:rPr>
        <w:t xml:space="preserve">Work: Embroidered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color w:val="000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6"/>
          <w:szCs w:val="16"/>
          <w:rtl w:val="0"/>
        </w:rPr>
        <w:t xml:space="preserve">Size: S(36")M(38")L(40")XL(42")XXL(44")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color w:val="000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6"/>
          <w:szCs w:val="16"/>
          <w:rtl w:val="0"/>
        </w:rPr>
        <w:t xml:space="preserve">Length: S(50")M(51")L(52")XL(52")XXL(53")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color w:val="000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6"/>
          <w:szCs w:val="16"/>
          <w:rtl w:val="0"/>
        </w:rPr>
        <w:t xml:space="preserve">Flair: 2.7 Meter 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color w:val="000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6"/>
          <w:szCs w:val="16"/>
          <w:rtl w:val="0"/>
        </w:rPr>
        <w:t xml:space="preserve">Colour: Royal Blue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color w:val="000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6"/>
          <w:szCs w:val="16"/>
          <w:rtl w:val="0"/>
        </w:rPr>
        <w:t xml:space="preserve">Lining: Row(Full Inner Top)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color w:val="000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6"/>
          <w:szCs w:val="16"/>
          <w:rtl w:val="0"/>
        </w:rPr>
        <w:t xml:space="preserve">Sleeve Length: Full Sleeve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4"/>
          <w:szCs w:val="24"/>
          <w:u w:val="single"/>
          <w:rtl w:val="0"/>
        </w:rPr>
        <w:t xml:space="preserve">Dupatta</w:t>
      </w:r>
    </w:p>
    <w:p w:rsidR="00000000" w:rsidDel="00000000" w:rsidP="00000000" w:rsidRDefault="00000000" w:rsidRPr="00000000" w14:paraId="0000000E">
      <w:pPr>
        <w:rPr>
          <w:rFonts w:ascii="Inter" w:cs="Inter" w:eastAsia="Inter" w:hAnsi="Inter"/>
          <w:b w:val="1"/>
          <w:color w:val="212121"/>
          <w:sz w:val="14"/>
          <w:szCs w:val="1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6"/>
          <w:szCs w:val="16"/>
          <w:rtl w:val="0"/>
        </w:rPr>
        <w:t xml:space="preserve">Fabric: </w:t>
      </w:r>
      <w:r w:rsidDel="00000000" w:rsidR="00000000" w:rsidRPr="00000000">
        <w:rPr>
          <w:rFonts w:ascii="Inter" w:cs="Inter" w:eastAsia="Inter" w:hAnsi="Inter"/>
          <w:b w:val="1"/>
          <w:color w:val="212121"/>
          <w:sz w:val="14"/>
          <w:szCs w:val="14"/>
          <w:highlight w:val="white"/>
          <w:rtl w:val="0"/>
        </w:rPr>
        <w:t xml:space="preserve">Georgette</w:t>
      </w:r>
    </w:p>
    <w:p w:rsidR="00000000" w:rsidDel="00000000" w:rsidP="00000000" w:rsidRDefault="00000000" w:rsidRPr="00000000" w14:paraId="0000000F">
      <w:pPr>
        <w:rPr>
          <w:rFonts w:ascii="Inter" w:cs="Inter" w:eastAsia="Inter" w:hAnsi="Inter"/>
          <w:b w:val="1"/>
          <w:color w:val="212121"/>
          <w:sz w:val="14"/>
          <w:szCs w:val="14"/>
          <w:highlight w:val="white"/>
        </w:rPr>
      </w:pPr>
      <w:r w:rsidDel="00000000" w:rsidR="00000000" w:rsidRPr="00000000">
        <w:rPr>
          <w:rFonts w:ascii="Inter" w:cs="Inter" w:eastAsia="Inter" w:hAnsi="Inter"/>
          <w:b w:val="1"/>
          <w:color w:val="212121"/>
          <w:sz w:val="14"/>
          <w:szCs w:val="14"/>
          <w:highlight w:val="white"/>
          <w:rtl w:val="0"/>
        </w:rPr>
        <w:t xml:space="preserve">Work:           Sequins Embroidered Work With Lace Border</w:t>
      </w:r>
    </w:p>
    <w:p w:rsidR="00000000" w:rsidDel="00000000" w:rsidP="00000000" w:rsidRDefault="00000000" w:rsidRPr="00000000" w14:paraId="00000010">
      <w:pPr>
        <w:rPr>
          <w:rFonts w:ascii="Inter" w:cs="Inter" w:eastAsia="Inter" w:hAnsi="Inter"/>
          <w:b w:val="1"/>
          <w:color w:val="212121"/>
          <w:sz w:val="14"/>
          <w:szCs w:val="14"/>
          <w:highlight w:val="white"/>
        </w:rPr>
      </w:pPr>
      <w:r w:rsidDel="00000000" w:rsidR="00000000" w:rsidRPr="00000000">
        <w:rPr>
          <w:rFonts w:ascii="Inter" w:cs="Inter" w:eastAsia="Inter" w:hAnsi="Inter"/>
          <w:b w:val="1"/>
          <w:color w:val="212121"/>
          <w:sz w:val="14"/>
          <w:szCs w:val="14"/>
          <w:highlight w:val="white"/>
          <w:rtl w:val="0"/>
        </w:rPr>
        <w:t xml:space="preserve">Length:       2 meter</w:t>
      </w:r>
    </w:p>
    <w:p w:rsidR="00000000" w:rsidDel="00000000" w:rsidP="00000000" w:rsidRDefault="00000000" w:rsidRPr="00000000" w14:paraId="00000011">
      <w:pPr>
        <w:rPr>
          <w:rFonts w:ascii="Inter" w:cs="Inter" w:eastAsia="Inter" w:hAnsi="Inter"/>
          <w:b w:val="1"/>
          <w:color w:val="212121"/>
          <w:sz w:val="14"/>
          <w:szCs w:val="14"/>
          <w:highlight w:val="white"/>
        </w:rPr>
      </w:pPr>
      <w:r w:rsidDel="00000000" w:rsidR="00000000" w:rsidRPr="00000000">
        <w:rPr>
          <w:rFonts w:ascii="Inter" w:cs="Inter" w:eastAsia="Inter" w:hAnsi="Inter"/>
          <w:b w:val="1"/>
          <w:color w:val="212121"/>
          <w:sz w:val="14"/>
          <w:szCs w:val="14"/>
          <w:highlight w:val="white"/>
          <w:rtl w:val="0"/>
        </w:rPr>
        <w:t xml:space="preserve">Weight:      0.650 kg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Inter" w:cs="Inter" w:eastAsia="Inter" w:hAnsi="Inter"/>
          <w:b w:val="1"/>
          <w:color w:val="212121"/>
          <w:sz w:val="20"/>
          <w:szCs w:val="20"/>
          <w:highlight w:val="white"/>
          <w:u w:val="single"/>
          <w:rtl w:val="0"/>
        </w:rPr>
        <w:t xml:space="preserve">Best Rate: 560 /_</w:t>
      </w:r>
      <w:r w:rsidDel="00000000" w:rsidR="00000000" w:rsidRPr="00000000">
        <w:rPr>
          <w:rFonts w:ascii="Inter" w:cs="Inter" w:eastAsia="Inter" w:hAnsi="Inter"/>
          <w:b w:val="1"/>
          <w:color w:val="212121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Inter" w:cs="Inter" w:eastAsia="Inter" w:hAnsi="Inter"/>
          <w:b w:val="1"/>
          <w:color w:val="212121"/>
          <w:sz w:val="24"/>
          <w:szCs w:val="24"/>
          <w:highlight w:val="white"/>
          <w:rtl w:val="0"/>
        </w:rPr>
        <w:t xml:space="preserve">+ 5%gst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Inter" w:cs="Inter" w:eastAsia="Inter" w:hAnsi="Inter"/>
          <w:b w:val="1"/>
          <w:color w:val="212121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Int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E6F4C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semiHidden w:val="1"/>
    <w:unhideWhenUsed w:val="1"/>
    <w:rsid w:val="004370E5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4370E5"/>
  </w:style>
  <w:style w:type="paragraph" w:styleId="Footer">
    <w:name w:val="footer"/>
    <w:basedOn w:val="Normal"/>
    <w:link w:val="FooterChar"/>
    <w:uiPriority w:val="99"/>
    <w:semiHidden w:val="1"/>
    <w:unhideWhenUsed w:val="1"/>
    <w:rsid w:val="004370E5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4370E5"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4370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4370E5"/>
    <w:rPr>
      <w:rFonts w:ascii="Courier New" w:cs="Courier New" w:eastAsia="Times New Roman" w:hAnsi="Courier New"/>
      <w:sz w:val="20"/>
      <w:szCs w:val="20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Relationship Id="rId3" Type="http://schemas.openxmlformats.org/officeDocument/2006/relationships/font" Target="fonts/Inter-italic.ttf"/><Relationship Id="rId4" Type="http://schemas.openxmlformats.org/officeDocument/2006/relationships/font" Target="fonts/Int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HTUnpxzT0qEnVO9YCJ/cvffGsA==">CgMxLjA4AHIhMXBRN1JZV2RvRTFIMGdZaHlNazJXZEY1WXdTS2l2bVpo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2024-11-29T04:39:00Z</dcterms:created>
  <dc:creator>SA-26-08</dc:creator>
</cp:coreProperties>
</file>