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Printed Semi Stitched Lehenga Choli  Dupatta Set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Style Code:- Gulmahor 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Lehenga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Lehenga Type:- (Semi-Stitched)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Fabric:-  Net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Length:-  43 inch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Waist:-  40 Inch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Inner:-  Row(Full Inner Lehenga)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Coloor:- Black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Flair: - 2.20 meter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Blouse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Blouse Type:- (Un-Stitched)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Fabric: -          Net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Sleeve Length:-  3/4 Sleeve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Length:-         0.8 Meter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Neck:-           Sweetheart Neck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Pattern:-       Printed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Size:-            Free Size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Dupatta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Fabric:   Net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Work:    Digital Printed Both Side Lace Border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Length:  2 Meter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Weight:  0.400kg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Best Rate: 430/</w:t>
      </w:r>
      <w:r w:rsidDel="00000000" w:rsidR="00000000" w:rsidRPr="00000000">
        <w:rPr>
          <w:rFonts w:ascii="Inter" w:cs="Inter" w:eastAsia="Inter" w:hAnsi="Inter"/>
          <w:b w:val="1"/>
          <w:color w:val="212121"/>
          <w:sz w:val="20"/>
          <w:szCs w:val="20"/>
          <w:highlight w:val="white"/>
          <w:rtl w:val="0"/>
        </w:rPr>
        <w:t xml:space="preserve">+ 5% GST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2674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21CD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ZEn4Ae/ZWDnqSQHN5sLPMOu6Ww==">CgMxLjA4AHIhMWkzUGFPT3BJN0tkR3ltcV9kWUxLMTlRejFIMEJXMFcx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2024-12-01T04:22:00Z</dcterms:created>
  <dc:creator>SA-26-08</dc:creator>
</cp:coreProperties>
</file>