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407E" w:rsidRPr="00C9219C" w:rsidRDefault="00C9219C" w:rsidP="004E407E">
      <w:pPr>
        <w:shd w:val="clear" w:color="auto" w:fill="FFFFFF"/>
        <w:spacing w:before="100" w:beforeAutospacing="1" w:after="271" w:line="240" w:lineRule="auto"/>
        <w:rPr>
          <w:rFonts w:ascii="Segoe UI" w:eastAsia="Times New Roman" w:hAnsi="Segoe UI" w:cs="Segoe UI"/>
          <w:i/>
          <w:color w:val="24292E"/>
          <w:sz w:val="52"/>
          <w:szCs w:val="52"/>
        </w:rPr>
      </w:pPr>
      <w:r>
        <w:rPr>
          <w:rFonts w:ascii="Segoe UI" w:eastAsia="Times New Roman" w:hAnsi="Segoe UI" w:cs="Segoe UI"/>
          <w:color w:val="24292E"/>
          <w:sz w:val="27"/>
          <w:szCs w:val="27"/>
        </w:rPr>
        <w:t xml:space="preserve">                       </w:t>
      </w:r>
      <w:r w:rsidRPr="004E407E">
        <w:rPr>
          <w:rFonts w:ascii="Segoe UI" w:eastAsia="Times New Roman" w:hAnsi="Segoe UI" w:cs="Segoe UI"/>
          <w:i/>
          <w:color w:val="24292E"/>
          <w:sz w:val="52"/>
          <w:szCs w:val="52"/>
        </w:rPr>
        <w:t>Coronavirus</w:t>
      </w:r>
      <w:r w:rsidRPr="00C9219C">
        <w:rPr>
          <w:rFonts w:ascii="Segoe UI" w:eastAsia="Times New Roman" w:hAnsi="Segoe UI" w:cs="Segoe UI"/>
          <w:i/>
          <w:color w:val="24292E"/>
          <w:sz w:val="52"/>
          <w:szCs w:val="52"/>
        </w:rPr>
        <w:t xml:space="preserve">  Prediction           </w:t>
      </w:r>
    </w:p>
    <w:p w:rsidR="004E407E" w:rsidRPr="004E407E" w:rsidRDefault="004E407E" w:rsidP="004E407E">
      <w:pPr>
        <w:shd w:val="clear" w:color="auto" w:fill="FFFFFF"/>
        <w:spacing w:before="100" w:beforeAutospacing="1" w:after="271" w:line="240" w:lineRule="auto"/>
        <w:rPr>
          <w:rFonts w:ascii="Segoe UI" w:eastAsia="Times New Roman" w:hAnsi="Segoe UI" w:cs="Segoe UI"/>
          <w:color w:val="24292E"/>
          <w:sz w:val="27"/>
          <w:szCs w:val="27"/>
        </w:rPr>
      </w:pPr>
      <w:r w:rsidRPr="004E407E">
        <w:rPr>
          <w:rFonts w:ascii="Segoe UI" w:eastAsia="Times New Roman" w:hAnsi="Segoe UI" w:cs="Segoe UI"/>
          <w:color w:val="24292E"/>
          <w:sz w:val="27"/>
          <w:szCs w:val="27"/>
        </w:rPr>
        <w:t>Coronavirus disease 2019 (COVID-19) time series listing confirmed cases, reported deaths and reported recoveries. Data is disaggregated by country (and sometimes subregion). Coronavirus disease (COVID-19) is caused by the </w:t>
      </w:r>
      <w:hyperlink r:id="rId7" w:history="1">
        <w:r w:rsidRPr="004E407E">
          <w:rPr>
            <w:rFonts w:ascii="Segoe UI" w:eastAsia="Times New Roman" w:hAnsi="Segoe UI" w:cs="Segoe UI"/>
            <w:color w:val="0366D6"/>
            <w:sz w:val="27"/>
            <w:u w:val="single"/>
          </w:rPr>
          <w:t>Severe acute respiratory syndrome Coronavirus 2 (SARS-CoV-2)</w:t>
        </w:r>
      </w:hyperlink>
      <w:r w:rsidRPr="004E407E">
        <w:rPr>
          <w:rFonts w:ascii="Segoe UI" w:eastAsia="Times New Roman" w:hAnsi="Segoe UI" w:cs="Segoe UI"/>
          <w:color w:val="24292E"/>
          <w:sz w:val="27"/>
          <w:szCs w:val="27"/>
        </w:rPr>
        <w:t> and has had a worldwide effect. On March 11 2020, the World Health Organization (WHO) declared it a pandemic, pointing to the over 118,000 cases of the coronavirus illness in over 110 countries and territories around the world at the time.</w:t>
      </w:r>
    </w:p>
    <w:p w:rsidR="004E407E" w:rsidRPr="004E407E" w:rsidRDefault="004E407E" w:rsidP="004E407E">
      <w:pPr>
        <w:shd w:val="clear" w:color="auto" w:fill="FFFFFF"/>
        <w:spacing w:after="271" w:line="240" w:lineRule="auto"/>
        <w:rPr>
          <w:rFonts w:ascii="Segoe UI" w:eastAsia="Times New Roman" w:hAnsi="Segoe UI" w:cs="Segoe UI"/>
          <w:color w:val="24292E"/>
          <w:sz w:val="27"/>
          <w:szCs w:val="27"/>
        </w:rPr>
      </w:pPr>
      <w:r w:rsidRPr="004E407E">
        <w:rPr>
          <w:rFonts w:ascii="Segoe UI" w:eastAsia="Times New Roman" w:hAnsi="Segoe UI" w:cs="Segoe UI"/>
          <w:color w:val="24292E"/>
          <w:sz w:val="27"/>
          <w:szCs w:val="27"/>
        </w:rPr>
        <w:t>This dataset includes time series data tracking the number of people affected by COVID-19 worldwide, including:</w:t>
      </w:r>
    </w:p>
    <w:p w:rsidR="004E407E" w:rsidRPr="004E407E" w:rsidRDefault="004E407E" w:rsidP="004E407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7"/>
          <w:szCs w:val="27"/>
        </w:rPr>
      </w:pPr>
      <w:r w:rsidRPr="004E407E">
        <w:rPr>
          <w:rFonts w:ascii="Segoe UI" w:eastAsia="Times New Roman" w:hAnsi="Segoe UI" w:cs="Segoe UI"/>
          <w:color w:val="24292E"/>
          <w:sz w:val="27"/>
          <w:szCs w:val="27"/>
        </w:rPr>
        <w:t>confirmed tested cases of Coronavirus infection</w:t>
      </w:r>
    </w:p>
    <w:p w:rsidR="004E407E" w:rsidRPr="004E407E" w:rsidRDefault="004E407E" w:rsidP="004E407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7"/>
          <w:szCs w:val="27"/>
        </w:rPr>
      </w:pPr>
      <w:r w:rsidRPr="004E407E">
        <w:rPr>
          <w:rFonts w:ascii="Segoe UI" w:eastAsia="Times New Roman" w:hAnsi="Segoe UI" w:cs="Segoe UI"/>
          <w:color w:val="24292E"/>
          <w:sz w:val="27"/>
          <w:szCs w:val="27"/>
        </w:rPr>
        <w:t>the number of people who have reportedly died while sick with Coronavirus</w:t>
      </w:r>
    </w:p>
    <w:p w:rsidR="004E407E" w:rsidRDefault="004E407E" w:rsidP="004E407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7"/>
          <w:szCs w:val="27"/>
        </w:rPr>
      </w:pPr>
      <w:r w:rsidRPr="004E407E">
        <w:rPr>
          <w:rFonts w:ascii="Segoe UI" w:eastAsia="Times New Roman" w:hAnsi="Segoe UI" w:cs="Segoe UI"/>
          <w:color w:val="24292E"/>
          <w:sz w:val="27"/>
          <w:szCs w:val="27"/>
        </w:rPr>
        <w:t>the number of people who have reportedly recovered from it</w:t>
      </w:r>
      <w:r>
        <w:rPr>
          <w:rFonts w:ascii="Segoe UI" w:eastAsia="Times New Roman" w:hAnsi="Segoe UI" w:cs="Segoe UI"/>
          <w:color w:val="24292E"/>
          <w:sz w:val="27"/>
          <w:szCs w:val="27"/>
        </w:rPr>
        <w:t>.</w:t>
      </w:r>
    </w:p>
    <w:p w:rsidR="004E407E" w:rsidRDefault="004E407E" w:rsidP="004E407E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7"/>
          <w:szCs w:val="27"/>
        </w:rPr>
      </w:pPr>
    </w:p>
    <w:p w:rsidR="00C9219C" w:rsidRPr="00C9219C" w:rsidRDefault="00C9219C" w:rsidP="00C9219C">
      <w:pPr>
        <w:pStyle w:val="Heading2"/>
        <w:shd w:val="clear" w:color="auto" w:fill="FFFFFF"/>
        <w:rPr>
          <w:rFonts w:ascii="Segoe UI" w:hAnsi="Segoe UI" w:cs="Segoe UI"/>
          <w:color w:val="24292E"/>
          <w:sz w:val="40"/>
          <w:szCs w:val="40"/>
        </w:rPr>
      </w:pPr>
      <w:r w:rsidRPr="00C9219C">
        <w:rPr>
          <w:rStyle w:val="Strong"/>
          <w:rFonts w:ascii="Segoe UI" w:hAnsi="Segoe UI" w:cs="Segoe UI"/>
          <w:b/>
          <w:bCs/>
          <w:color w:val="24292E"/>
          <w:sz w:val="40"/>
          <w:szCs w:val="40"/>
        </w:rPr>
        <w:t>Requirement</w:t>
      </w:r>
      <w:r>
        <w:rPr>
          <w:rStyle w:val="Strong"/>
          <w:rFonts w:ascii="Segoe UI" w:hAnsi="Segoe UI" w:cs="Segoe UI"/>
          <w:b/>
          <w:bCs/>
          <w:color w:val="24292E"/>
          <w:sz w:val="40"/>
          <w:szCs w:val="40"/>
        </w:rPr>
        <w:t>s</w:t>
      </w:r>
    </w:p>
    <w:tbl>
      <w:tblPr>
        <w:tblpPr w:leftFromText="180" w:rightFromText="180" w:vertAnchor="text" w:tblpY="1"/>
        <w:tblOverlap w:val="never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59"/>
        <w:gridCol w:w="3110"/>
      </w:tblGrid>
      <w:tr w:rsidR="004E407E" w:rsidRPr="004E407E" w:rsidTr="00C9219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4E407E" w:rsidRPr="004E407E" w:rsidRDefault="004E407E" w:rsidP="00C9219C">
            <w:pPr>
              <w:spacing w:after="0" w:line="339" w:lineRule="atLeast"/>
              <w:rPr>
                <w:rFonts w:ascii="Consolas" w:eastAsia="Times New Roman" w:hAnsi="Consolas" w:cs="Segoe UI"/>
                <w:color w:val="24292E"/>
                <w:sz w:val="20"/>
                <w:szCs w:val="20"/>
              </w:rPr>
            </w:pPr>
          </w:p>
        </w:tc>
      </w:tr>
      <w:tr w:rsidR="004E407E" w:rsidRPr="004E407E" w:rsidTr="00C9219C">
        <w:tc>
          <w:tcPr>
            <w:tcW w:w="859" w:type="dxa"/>
            <w:shd w:val="clear" w:color="auto" w:fill="FFFFFF"/>
            <w:noWrap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4E407E" w:rsidRPr="00C9219C" w:rsidRDefault="004E407E" w:rsidP="00C9219C">
            <w:pPr>
              <w:pStyle w:val="ListParagraph"/>
              <w:numPr>
                <w:ilvl w:val="0"/>
                <w:numId w:val="2"/>
              </w:numPr>
              <w:spacing w:after="0" w:line="339" w:lineRule="atLeast"/>
              <w:jc w:val="center"/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4E407E" w:rsidRPr="00C9219C" w:rsidRDefault="004E407E" w:rsidP="00C9219C">
            <w:pPr>
              <w:spacing w:after="0" w:line="339" w:lineRule="atLeast"/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</w:pPr>
            <w:r w:rsidRPr="00C9219C"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  <w:t>gunicorn==19.9.0</w:t>
            </w:r>
          </w:p>
        </w:tc>
      </w:tr>
      <w:tr w:rsidR="004E407E" w:rsidRPr="004E407E" w:rsidTr="00C9219C">
        <w:tc>
          <w:tcPr>
            <w:tcW w:w="859" w:type="dxa"/>
            <w:shd w:val="clear" w:color="auto" w:fill="FFFFFF"/>
            <w:noWrap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4E407E" w:rsidRPr="00C9219C" w:rsidRDefault="004E407E" w:rsidP="00C9219C">
            <w:pPr>
              <w:pStyle w:val="ListParagraph"/>
              <w:numPr>
                <w:ilvl w:val="0"/>
                <w:numId w:val="2"/>
              </w:numPr>
              <w:spacing w:after="0" w:line="339" w:lineRule="atLeast"/>
              <w:jc w:val="center"/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4E407E" w:rsidRPr="00C9219C" w:rsidRDefault="004E407E" w:rsidP="00C9219C">
            <w:pPr>
              <w:spacing w:after="0" w:line="339" w:lineRule="atLeast"/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</w:pPr>
            <w:r w:rsidRPr="00C9219C"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  <w:t>Jinja2==2.10.1</w:t>
            </w:r>
          </w:p>
        </w:tc>
      </w:tr>
      <w:tr w:rsidR="004E407E" w:rsidRPr="004E407E" w:rsidTr="00C9219C">
        <w:tc>
          <w:tcPr>
            <w:tcW w:w="859" w:type="dxa"/>
            <w:shd w:val="clear" w:color="auto" w:fill="FFFFFF"/>
            <w:noWrap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4E407E" w:rsidRPr="00C9219C" w:rsidRDefault="004E407E" w:rsidP="00C9219C">
            <w:pPr>
              <w:pStyle w:val="ListParagraph"/>
              <w:numPr>
                <w:ilvl w:val="0"/>
                <w:numId w:val="2"/>
              </w:numPr>
              <w:spacing w:after="0" w:line="339" w:lineRule="atLeast"/>
              <w:jc w:val="center"/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4E407E" w:rsidRPr="00C9219C" w:rsidRDefault="004E407E" w:rsidP="00C9219C">
            <w:pPr>
              <w:spacing w:after="0" w:line="339" w:lineRule="atLeast"/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</w:pPr>
            <w:r w:rsidRPr="00C9219C"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  <w:t>MarkupSafe==1.1.1</w:t>
            </w:r>
          </w:p>
        </w:tc>
      </w:tr>
      <w:tr w:rsidR="004E407E" w:rsidRPr="004E407E" w:rsidTr="00C9219C">
        <w:tc>
          <w:tcPr>
            <w:tcW w:w="859" w:type="dxa"/>
            <w:shd w:val="clear" w:color="auto" w:fill="FFFFFF"/>
            <w:noWrap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4E407E" w:rsidRPr="00C9219C" w:rsidRDefault="004E407E" w:rsidP="00C9219C">
            <w:pPr>
              <w:pStyle w:val="ListParagraph"/>
              <w:numPr>
                <w:ilvl w:val="0"/>
                <w:numId w:val="2"/>
              </w:numPr>
              <w:spacing w:after="0" w:line="339" w:lineRule="atLeast"/>
              <w:jc w:val="center"/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4E407E" w:rsidRPr="00C9219C" w:rsidRDefault="004E407E" w:rsidP="00C9219C">
            <w:pPr>
              <w:spacing w:after="0" w:line="339" w:lineRule="atLeast"/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</w:pPr>
            <w:r w:rsidRPr="00C9219C"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  <w:t>Werkzeug==0.15.5</w:t>
            </w:r>
          </w:p>
        </w:tc>
      </w:tr>
      <w:tr w:rsidR="004E407E" w:rsidRPr="004E407E" w:rsidTr="00C9219C">
        <w:tc>
          <w:tcPr>
            <w:tcW w:w="859" w:type="dxa"/>
            <w:shd w:val="clear" w:color="auto" w:fill="FFFFFF"/>
            <w:noWrap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4E407E" w:rsidRPr="00C9219C" w:rsidRDefault="004E407E" w:rsidP="00C9219C">
            <w:pPr>
              <w:pStyle w:val="ListParagraph"/>
              <w:numPr>
                <w:ilvl w:val="0"/>
                <w:numId w:val="2"/>
              </w:numPr>
              <w:spacing w:after="0" w:line="339" w:lineRule="atLeast"/>
              <w:jc w:val="center"/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4E407E" w:rsidRPr="00C9219C" w:rsidRDefault="004E407E" w:rsidP="00C9219C">
            <w:pPr>
              <w:spacing w:after="0" w:line="339" w:lineRule="atLeast"/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</w:pPr>
            <w:r w:rsidRPr="00C9219C"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  <w:t>numpy&gt;=1.9.2</w:t>
            </w:r>
          </w:p>
        </w:tc>
      </w:tr>
      <w:tr w:rsidR="004E407E" w:rsidRPr="004E407E" w:rsidTr="00C9219C">
        <w:tc>
          <w:tcPr>
            <w:tcW w:w="859" w:type="dxa"/>
            <w:shd w:val="clear" w:color="auto" w:fill="FFFFFF"/>
            <w:noWrap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4E407E" w:rsidRPr="00C9219C" w:rsidRDefault="004E407E" w:rsidP="00C9219C">
            <w:pPr>
              <w:pStyle w:val="ListParagraph"/>
              <w:numPr>
                <w:ilvl w:val="0"/>
                <w:numId w:val="2"/>
              </w:numPr>
              <w:spacing w:after="0" w:line="339" w:lineRule="atLeast"/>
              <w:jc w:val="center"/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4E407E" w:rsidRPr="00C9219C" w:rsidRDefault="004E407E" w:rsidP="00C9219C">
            <w:pPr>
              <w:spacing w:after="0" w:line="339" w:lineRule="atLeast"/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</w:pPr>
            <w:r w:rsidRPr="00C9219C"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  <w:t>scipy&gt;=0.15.1</w:t>
            </w:r>
          </w:p>
        </w:tc>
      </w:tr>
      <w:tr w:rsidR="004E407E" w:rsidRPr="004E407E" w:rsidTr="00C9219C">
        <w:tc>
          <w:tcPr>
            <w:tcW w:w="859" w:type="dxa"/>
            <w:shd w:val="clear" w:color="auto" w:fill="FFFFFF"/>
            <w:noWrap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4E407E" w:rsidRPr="00C9219C" w:rsidRDefault="004E407E" w:rsidP="00C9219C">
            <w:pPr>
              <w:pStyle w:val="ListParagraph"/>
              <w:numPr>
                <w:ilvl w:val="0"/>
                <w:numId w:val="2"/>
              </w:numPr>
              <w:spacing w:after="0" w:line="339" w:lineRule="atLeast"/>
              <w:jc w:val="center"/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4E407E" w:rsidRPr="00C9219C" w:rsidRDefault="004E407E" w:rsidP="00C9219C">
            <w:pPr>
              <w:spacing w:after="0" w:line="339" w:lineRule="atLeast"/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</w:pPr>
            <w:r w:rsidRPr="00C9219C"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  <w:t>scikit-learn&gt;=0.18</w:t>
            </w:r>
          </w:p>
        </w:tc>
      </w:tr>
      <w:tr w:rsidR="00C9219C" w:rsidRPr="004E407E" w:rsidTr="00C9219C">
        <w:tc>
          <w:tcPr>
            <w:tcW w:w="859" w:type="dxa"/>
            <w:shd w:val="clear" w:color="auto" w:fill="FFFFFF"/>
            <w:noWrap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C9219C" w:rsidRPr="00C9219C" w:rsidRDefault="00C9219C" w:rsidP="00C9219C">
            <w:pPr>
              <w:pStyle w:val="ListParagraph"/>
              <w:numPr>
                <w:ilvl w:val="0"/>
                <w:numId w:val="2"/>
              </w:numPr>
              <w:spacing w:after="0" w:line="339" w:lineRule="atLeast"/>
              <w:jc w:val="center"/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69" w:type="dxa"/>
              <w:bottom w:w="0" w:type="dxa"/>
              <w:right w:w="169" w:type="dxa"/>
            </w:tcMar>
            <w:hideMark/>
          </w:tcPr>
          <w:p w:rsidR="00C9219C" w:rsidRPr="00C9219C" w:rsidRDefault="00C9219C" w:rsidP="00C9219C">
            <w:pPr>
              <w:spacing w:after="0" w:line="339" w:lineRule="atLeast"/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</w:pPr>
            <w:r w:rsidRPr="00C9219C">
              <w:rPr>
                <w:rFonts w:ascii="Consolas" w:eastAsia="Times New Roman" w:hAnsi="Consolas" w:cs="Segoe UI"/>
                <w:color w:val="24292E"/>
                <w:sz w:val="28"/>
                <w:szCs w:val="28"/>
              </w:rPr>
              <w:t>Flask==1.1.1</w:t>
            </w:r>
          </w:p>
        </w:tc>
      </w:tr>
    </w:tbl>
    <w:p w:rsidR="004E407E" w:rsidRPr="00C9219C" w:rsidRDefault="00C9219C" w:rsidP="00C9219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r w:rsidRPr="00C9219C">
        <w:rPr>
          <w:rFonts w:ascii="Segoe UI" w:eastAsia="Times New Roman" w:hAnsi="Segoe UI" w:cs="Segoe UI"/>
          <w:color w:val="24292E"/>
          <w:sz w:val="28"/>
          <w:szCs w:val="28"/>
        </w:rPr>
        <w:br w:type="textWrapping" w:clear="all"/>
      </w:r>
    </w:p>
    <w:p w:rsidR="00C9219C" w:rsidRDefault="00C9219C" w:rsidP="00C9219C">
      <w:pPr>
        <w:pStyle w:val="Heading2"/>
        <w:pBdr>
          <w:bottom w:val="single" w:sz="6" w:space="4" w:color="EAECEF"/>
        </w:pBdr>
        <w:shd w:val="clear" w:color="auto" w:fill="FFFFFF"/>
        <w:spacing w:after="271" w:afterAutospacing="0"/>
        <w:rPr>
          <w:rFonts w:ascii="Segoe UI" w:hAnsi="Segoe UI" w:cs="Segoe UI"/>
          <w:color w:val="24292E"/>
        </w:rPr>
      </w:pPr>
    </w:p>
    <w:p w:rsidR="00C9219C" w:rsidRDefault="00C9219C" w:rsidP="00C9219C">
      <w:pPr>
        <w:pStyle w:val="Heading2"/>
        <w:pBdr>
          <w:bottom w:val="single" w:sz="6" w:space="4" w:color="EAECEF"/>
        </w:pBdr>
        <w:shd w:val="clear" w:color="auto" w:fill="FFFFFF"/>
        <w:spacing w:after="271" w:afterAutospacing="0"/>
        <w:rPr>
          <w:rFonts w:ascii="Segoe UI" w:hAnsi="Segoe UI" w:cs="Segoe UI"/>
          <w:color w:val="24292E"/>
        </w:rPr>
      </w:pPr>
    </w:p>
    <w:p w:rsidR="00C9219C" w:rsidRDefault="00C9219C" w:rsidP="00C9219C">
      <w:pPr>
        <w:pStyle w:val="Heading2"/>
        <w:pBdr>
          <w:bottom w:val="single" w:sz="6" w:space="4" w:color="EAECEF"/>
        </w:pBdr>
        <w:shd w:val="clear" w:color="auto" w:fill="FFFFFF"/>
        <w:spacing w:after="271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ML-Model-Flask-Deployment</w:t>
      </w:r>
    </w:p>
    <w:p w:rsidR="00C9219C" w:rsidRDefault="00C9219C" w:rsidP="00C9219C">
      <w:pPr>
        <w:pStyle w:val="NormalWeb"/>
        <w:shd w:val="clear" w:color="auto" w:fill="FFFFFF"/>
        <w:spacing w:before="0" w:beforeAutospacing="0" w:after="271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This is a demo project to elaborate how Machine Learn Models are deployed on production using Flask API</w:t>
      </w:r>
    </w:p>
    <w:p w:rsidR="00C9219C" w:rsidRDefault="00C9219C" w:rsidP="00C9219C">
      <w:pPr>
        <w:pStyle w:val="Heading3"/>
        <w:shd w:val="clear" w:color="auto" w:fill="FFFFFF"/>
        <w:spacing w:before="407" w:after="271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Prerequisites</w:t>
      </w:r>
    </w:p>
    <w:p w:rsidR="00C9219C" w:rsidRDefault="00C9219C" w:rsidP="00C9219C">
      <w:pPr>
        <w:pStyle w:val="NormalWeb"/>
        <w:shd w:val="clear" w:color="auto" w:fill="FFFFFF"/>
        <w:spacing w:before="0" w:beforeAutospacing="0" w:after="271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You must have Scikit Learn, Pandas (for Machine Leraning Model) and Flask (for API) installed.</w:t>
      </w:r>
    </w:p>
    <w:p w:rsidR="00C9219C" w:rsidRDefault="00C9219C" w:rsidP="00C9219C">
      <w:pPr>
        <w:pStyle w:val="Heading3"/>
        <w:shd w:val="clear" w:color="auto" w:fill="FFFFFF"/>
        <w:spacing w:before="407" w:after="271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Project Structure</w:t>
      </w:r>
    </w:p>
    <w:p w:rsidR="00C9219C" w:rsidRDefault="00C9219C" w:rsidP="00C9219C">
      <w:pPr>
        <w:pStyle w:val="NormalWeb"/>
        <w:shd w:val="clear" w:color="auto" w:fill="FFFFFF"/>
        <w:spacing w:before="0" w:beforeAutospacing="0" w:after="271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This project has four major parts :</w:t>
      </w:r>
    </w:p>
    <w:p w:rsidR="00C9219C" w:rsidRDefault="00C9219C" w:rsidP="00C9219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model.py - This contains code that our Machine Learning model to predict Corona Patient absed on training data in 'dataset.csv' file.</w:t>
      </w:r>
    </w:p>
    <w:p w:rsidR="00C9219C" w:rsidRDefault="00C9219C" w:rsidP="00C9219C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app.py - This contains Flask APIs that receives Corona Patient details through GUI or API calls, computes the precited value based on our model and returns it.</w:t>
      </w:r>
    </w:p>
    <w:p w:rsidR="00C9219C" w:rsidRDefault="00C9219C" w:rsidP="00C9219C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request.py - This uses requests module to call APIs already defined in app.py and dispalys the returned value.</w:t>
      </w:r>
    </w:p>
    <w:p w:rsidR="00C9219C" w:rsidRDefault="00C9219C" w:rsidP="00C9219C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templates - This folder contains the HTML template to allow user to enter</w:t>
      </w:r>
      <w:r w:rsidRPr="00C9219C">
        <w:rPr>
          <w:rFonts w:ascii="Segoe UI" w:hAnsi="Segoe UI" w:cs="Segoe UI"/>
          <w:color w:val="24292E"/>
          <w:sz w:val="27"/>
          <w:szCs w:val="27"/>
        </w:rPr>
        <w:t xml:space="preserve"> </w:t>
      </w:r>
      <w:r>
        <w:rPr>
          <w:rFonts w:ascii="Segoe UI" w:hAnsi="Segoe UI" w:cs="Segoe UI"/>
          <w:color w:val="24292E"/>
          <w:sz w:val="27"/>
          <w:szCs w:val="27"/>
        </w:rPr>
        <w:t xml:space="preserve"> Patient detail and displays the predicted that is Corona Patient or not .</w:t>
      </w:r>
    </w:p>
    <w:p w:rsidR="00C9219C" w:rsidRDefault="00C9219C" w:rsidP="00C9219C">
      <w:pPr>
        <w:pStyle w:val="Heading3"/>
        <w:shd w:val="clear" w:color="auto" w:fill="FFFFFF"/>
        <w:spacing w:before="407" w:after="271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Running the project</w:t>
      </w:r>
    </w:p>
    <w:p w:rsidR="00C9219C" w:rsidRDefault="00C9219C" w:rsidP="00C9219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Ensure that you are in the project home directory. Create the machine learning model by running below command -</w:t>
      </w:r>
    </w:p>
    <w:p w:rsidR="00C9219C" w:rsidRDefault="00C9219C" w:rsidP="00C9219C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sz w:val="23"/>
          <w:szCs w:val="23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sz w:val="23"/>
          <w:szCs w:val="23"/>
          <w:bdr w:val="none" w:sz="0" w:space="0" w:color="auto" w:frame="1"/>
        </w:rPr>
        <w:t>python model.py</w:t>
      </w:r>
    </w:p>
    <w:p w:rsidR="00C9219C" w:rsidRDefault="00C9219C" w:rsidP="00C9219C">
      <w:pPr>
        <w:pStyle w:val="NormalWeb"/>
        <w:shd w:val="clear" w:color="auto" w:fill="FFFFFF"/>
        <w:spacing w:before="0" w:beforeAutospacing="0" w:after="271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This would create a serialized versio</w:t>
      </w:r>
      <w:r w:rsidR="005F1A06">
        <w:rPr>
          <w:rFonts w:ascii="Segoe UI" w:hAnsi="Segoe UI" w:cs="Segoe UI"/>
          <w:color w:val="24292E"/>
          <w:sz w:val="27"/>
          <w:szCs w:val="27"/>
        </w:rPr>
        <w:t>n of our model into a file covid</w:t>
      </w:r>
      <w:r>
        <w:rPr>
          <w:rFonts w:ascii="Segoe UI" w:hAnsi="Segoe UI" w:cs="Segoe UI"/>
          <w:color w:val="24292E"/>
          <w:sz w:val="27"/>
          <w:szCs w:val="27"/>
        </w:rPr>
        <w:t>.pkl</w:t>
      </w:r>
    </w:p>
    <w:p w:rsidR="00C9219C" w:rsidRDefault="00C9219C" w:rsidP="00C9219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lastRenderedPageBreak/>
        <w:t>Run app.py using below command to start Flask API</w:t>
      </w:r>
    </w:p>
    <w:p w:rsidR="00C9219C" w:rsidRDefault="00C9219C" w:rsidP="00C9219C">
      <w:pPr>
        <w:pStyle w:val="HTMLPreformatted"/>
        <w:shd w:val="clear" w:color="auto" w:fill="F6F8FA"/>
        <w:rPr>
          <w:rStyle w:val="HTMLCode"/>
          <w:rFonts w:ascii="Consolas" w:hAnsi="Consolas"/>
          <w:color w:val="24292E"/>
          <w:sz w:val="23"/>
          <w:szCs w:val="23"/>
          <w:bdr w:val="none" w:sz="0" w:space="0" w:color="auto" w:frame="1"/>
        </w:rPr>
      </w:pPr>
      <w:r>
        <w:rPr>
          <w:rStyle w:val="HTMLCode"/>
          <w:rFonts w:ascii="Consolas" w:hAnsi="Consolas"/>
          <w:color w:val="24292E"/>
          <w:sz w:val="23"/>
          <w:szCs w:val="23"/>
          <w:bdr w:val="none" w:sz="0" w:space="0" w:color="auto" w:frame="1"/>
        </w:rPr>
        <w:t>python app.py</w:t>
      </w:r>
    </w:p>
    <w:p w:rsidR="00C9219C" w:rsidRDefault="00C9219C" w:rsidP="00C9219C">
      <w:pPr>
        <w:pStyle w:val="NormalWeb"/>
        <w:shd w:val="clear" w:color="auto" w:fill="FFFFFF"/>
        <w:spacing w:before="0" w:beforeAutospacing="0" w:after="271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By default, flask will run on port 5000.</w:t>
      </w:r>
    </w:p>
    <w:p w:rsidR="00C9219C" w:rsidRDefault="00C9219C" w:rsidP="00C9219C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Navigate to URL </w:t>
      </w:r>
      <w:hyperlink r:id="rId8" w:history="1">
        <w:r>
          <w:rPr>
            <w:rStyle w:val="Hyperlink"/>
            <w:rFonts w:ascii="Segoe UI" w:hAnsi="Segoe UI" w:cs="Segoe UI"/>
            <w:color w:val="0366D6"/>
            <w:sz w:val="27"/>
            <w:szCs w:val="27"/>
          </w:rPr>
          <w:t>http://localhost:5000</w:t>
        </w:r>
      </w:hyperlink>
    </w:p>
    <w:p w:rsidR="00C9219C" w:rsidRDefault="00C9219C" w:rsidP="00C9219C">
      <w:pPr>
        <w:pStyle w:val="NormalWeb"/>
        <w:shd w:val="clear" w:color="auto" w:fill="FFFFFF"/>
        <w:spacing w:before="0" w:beforeAutospacing="0" w:after="271" w:afterAutospacing="0"/>
        <w:rPr>
          <w:rFonts w:ascii="Segoe UI" w:hAnsi="Segoe UI" w:cs="Segoe UI"/>
          <w:noProof/>
          <w:color w:val="0366D6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You should be able to view the homepage as below : </w:t>
      </w:r>
    </w:p>
    <w:p w:rsidR="005F1A06" w:rsidRDefault="005F1A06" w:rsidP="00C9219C">
      <w:pPr>
        <w:pStyle w:val="NormalWeb"/>
        <w:shd w:val="clear" w:color="auto" w:fill="FFFFFF"/>
        <w:spacing w:before="0" w:beforeAutospacing="0" w:after="271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noProof/>
          <w:color w:val="24292E"/>
          <w:sz w:val="27"/>
          <w:szCs w:val="27"/>
        </w:rPr>
        <w:drawing>
          <wp:inline distT="0" distB="0" distL="0" distR="0">
            <wp:extent cx="5938146" cy="4324575"/>
            <wp:effectExtent l="19050" t="0" r="5454" b="0"/>
            <wp:docPr id="6" name="Picture 6" descr="C:\Users\shubham\all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ubham\all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A06" w:rsidRDefault="005F1A06" w:rsidP="00C9219C">
      <w:pPr>
        <w:pStyle w:val="NormalWeb"/>
        <w:shd w:val="clear" w:color="auto" w:fill="FFFFFF"/>
        <w:spacing w:before="0" w:beforeAutospacing="0" w:after="271" w:afterAutospacing="0"/>
        <w:rPr>
          <w:rFonts w:ascii="Segoe UI" w:hAnsi="Segoe UI" w:cs="Segoe UI"/>
          <w:color w:val="24292E"/>
          <w:sz w:val="27"/>
          <w:szCs w:val="27"/>
        </w:rPr>
      </w:pPr>
    </w:p>
    <w:p w:rsidR="00C9219C" w:rsidRDefault="00C9219C" w:rsidP="00C9219C">
      <w:pPr>
        <w:pStyle w:val="NormalWeb"/>
        <w:shd w:val="clear" w:color="auto" w:fill="FFFFFF"/>
        <w:spacing w:before="0" w:beforeAutospacing="0" w:after="271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Enter valid numerical values in all 5 input boxes and hit Predict.</w:t>
      </w:r>
    </w:p>
    <w:p w:rsidR="002D6C63" w:rsidRPr="00C9219C" w:rsidRDefault="00C9219C" w:rsidP="00C9219C">
      <w:pPr>
        <w:pStyle w:val="NormalWeb"/>
        <w:shd w:val="clear" w:color="auto" w:fill="FFFFFF"/>
        <w:spacing w:before="0" w:beforeAutospacing="0" w:after="271" w:afterAutospacing="0"/>
        <w:rPr>
          <w:rFonts w:ascii="Segoe UI" w:hAnsi="Segoe UI" w:cs="Segoe UI"/>
          <w:color w:val="24292E"/>
          <w:sz w:val="27"/>
          <w:szCs w:val="27"/>
        </w:rPr>
      </w:pPr>
      <w:r>
        <w:rPr>
          <w:rFonts w:ascii="Segoe UI" w:hAnsi="Segoe UI" w:cs="Segoe UI"/>
          <w:color w:val="24292E"/>
          <w:sz w:val="27"/>
          <w:szCs w:val="27"/>
        </w:rPr>
        <w:t>If everything goes well, you should be able to see the predcited Corona Patient is positive or not on the HTML page! </w:t>
      </w:r>
      <w:hyperlink r:id="rId10" w:tgtFrame="_blank" w:history="1">
        <w:r>
          <w:rPr>
            <w:rFonts w:ascii="Segoe UI" w:hAnsi="Segoe UI" w:cs="Segoe UI"/>
            <w:color w:val="0366D6"/>
            <w:sz w:val="27"/>
            <w:szCs w:val="27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alt text" href="https://camo.githubusercontent.com/012cadfdd56f839c0fc79e47191f97210dffb36b/687474703a2f2f7777772e746865707974686f6e626c6f672e636f6d2f77702d636f6e74656e742f75706c6f6164732f323031392f30322f526573756c742e706e67" target="&quot;_blank&quot;" style="width:23.7pt;height:23.7pt" o:button="t"/>
          </w:pict>
        </w:r>
      </w:hyperlink>
    </w:p>
    <w:sectPr w:rsidR="002D6C63" w:rsidRPr="00C9219C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6C63" w:rsidRDefault="002D6C63" w:rsidP="004E407E">
      <w:pPr>
        <w:spacing w:after="0" w:line="240" w:lineRule="auto"/>
      </w:pPr>
      <w:r>
        <w:separator/>
      </w:r>
    </w:p>
  </w:endnote>
  <w:endnote w:type="continuationSeparator" w:id="1">
    <w:p w:rsidR="002D6C63" w:rsidRDefault="002D6C63" w:rsidP="004E40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6C63" w:rsidRDefault="002D6C63" w:rsidP="004E407E">
      <w:pPr>
        <w:spacing w:after="0" w:line="240" w:lineRule="auto"/>
      </w:pPr>
      <w:r>
        <w:separator/>
      </w:r>
    </w:p>
  </w:footnote>
  <w:footnote w:type="continuationSeparator" w:id="1">
    <w:p w:rsidR="002D6C63" w:rsidRDefault="002D6C63" w:rsidP="004E40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07E" w:rsidRPr="004E407E" w:rsidRDefault="00C9219C">
    <w:pPr>
      <w:pStyle w:val="Header"/>
      <w:rPr>
        <w:b/>
        <w:sz w:val="52"/>
        <w:szCs w:val="52"/>
      </w:rPr>
    </w:pPr>
    <w:r>
      <w:rPr>
        <w:b/>
        <w:sz w:val="52"/>
        <w:szCs w:val="52"/>
      </w:rPr>
      <w:t xml:space="preserve">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E11AD7"/>
    <w:multiLevelType w:val="hybridMultilevel"/>
    <w:tmpl w:val="D74AD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683126"/>
    <w:multiLevelType w:val="multilevel"/>
    <w:tmpl w:val="75A0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13A3AA6"/>
    <w:multiLevelType w:val="multilevel"/>
    <w:tmpl w:val="721403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0610298"/>
    <w:multiLevelType w:val="multilevel"/>
    <w:tmpl w:val="41801F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8A06ACC"/>
    <w:multiLevelType w:val="multilevel"/>
    <w:tmpl w:val="AA1C7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CEF6370"/>
    <w:multiLevelType w:val="multilevel"/>
    <w:tmpl w:val="344211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10B723F"/>
    <w:multiLevelType w:val="multilevel"/>
    <w:tmpl w:val="EE26A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E407E"/>
    <w:rsid w:val="002D6C63"/>
    <w:rsid w:val="004E407E"/>
    <w:rsid w:val="005F1A06"/>
    <w:rsid w:val="00C921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1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4E407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219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407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4E4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E407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4E40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407E"/>
  </w:style>
  <w:style w:type="paragraph" w:styleId="Footer">
    <w:name w:val="footer"/>
    <w:basedOn w:val="Normal"/>
    <w:link w:val="FooterChar"/>
    <w:uiPriority w:val="99"/>
    <w:semiHidden/>
    <w:unhideWhenUsed/>
    <w:rsid w:val="004E40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407E"/>
  </w:style>
  <w:style w:type="character" w:styleId="Strong">
    <w:name w:val="Strong"/>
    <w:basedOn w:val="DefaultParagraphFont"/>
    <w:uiPriority w:val="22"/>
    <w:qFormat/>
    <w:rsid w:val="00C9219C"/>
    <w:rPr>
      <w:b/>
      <w:bCs/>
    </w:rPr>
  </w:style>
  <w:style w:type="paragraph" w:styleId="ListParagraph">
    <w:name w:val="List Paragraph"/>
    <w:basedOn w:val="Normal"/>
    <w:uiPriority w:val="34"/>
    <w:qFormat/>
    <w:rsid w:val="00C9219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921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219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921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219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9219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1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1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9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00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Severe_acute_respiratory_syndrome_coronavirus_2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camo.githubusercontent.com/012cadfdd56f839c0fc79e47191f97210dffb36b/687474703a2f2f7777772e746865707974686f6e626c6f672e636f6d2f77702d636f6e74656e742f75706c6f6164732f323031392f30322f526573756c742e706e6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2020-04-17T03:17:00Z</dcterms:created>
  <dcterms:modified xsi:type="dcterms:W3CDTF">2020-04-17T03:43:00Z</dcterms:modified>
</cp:coreProperties>
</file>