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tbl>
      <w:tblPr>
        <w:tblStyle w:val="style4097"/>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Experiment No. 1</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Truth table of various logic gates using ICs.</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Name:</w:t>
            </w:r>
            <w:r>
              <w:rPr>
                <w:sz w:val="32"/>
                <w:szCs w:val="32"/>
              </w:rPr>
              <w:t xml:space="preserve"> </w:t>
            </w:r>
            <w:r>
              <w:rPr>
                <w:sz w:val="32"/>
                <w:szCs w:val="32"/>
                <w:lang w:val="en-US"/>
              </w:rPr>
              <w:t xml:space="preserve">Shubham Sanjay Mohanty </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Roll Number:</w:t>
            </w:r>
            <w:r>
              <w:rPr>
                <w:sz w:val="32"/>
                <w:szCs w:val="32"/>
              </w:rPr>
              <w:t xml:space="preserve"> </w:t>
            </w:r>
            <w:r>
              <w:rPr>
                <w:sz w:val="32"/>
                <w:szCs w:val="32"/>
              </w:rPr>
              <w:t>3</w:t>
            </w:r>
            <w:r>
              <w:rPr>
                <w:sz w:val="32"/>
                <w:szCs w:val="32"/>
                <w:lang w:val="en-US"/>
              </w:rPr>
              <w:t>0</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Performance:</w:t>
            </w:r>
          </w:p>
        </w:tc>
      </w:tr>
      <w:tr>
        <w:tblPrEx/>
        <w:trPr/>
        <w:tc>
          <w:tcPr>
            <w:tcW w:w="8121" w:type="dxa"/>
            <w:tcBorders>
              <w:top w:val="single" w:sz="4" w:space="0" w:color="000001"/>
              <w:bottom w:val="single" w:sz="4" w:space="0" w:color="000001"/>
            </w:tcBorders>
            <w:tcMar>
              <w:top w:w="0" w:type="dxa"/>
              <w:left w:w="108" w:type="dxa"/>
              <w:bottom w:w="0" w:type="dxa"/>
              <w:right w:w="108" w:type="dxa"/>
            </w:tcMar>
          </w:tcPr>
          <w:p>
            <w:pPr>
              <w:pStyle w:val="style0"/>
              <w:tabs>
                <w:tab w:val="left" w:leader="none" w:pos="709"/>
              </w:tabs>
              <w:jc w:val="both"/>
              <w:rPr>
                <w:sz w:val="32"/>
                <w:szCs w:val="32"/>
              </w:rPr>
            </w:pPr>
            <w:r>
              <w:rPr>
                <w:sz w:val="32"/>
                <w:szCs w:val="32"/>
              </w:rPr>
              <w:t>Date of Submission:</w:t>
            </w:r>
          </w:p>
        </w:tc>
      </w:tr>
    </w:tbl>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Aim - </w:t>
      </w:r>
      <w:r>
        <w:rPr>
          <w:rFonts w:ascii="Times New Roman" w:cs="Times New Roman" w:eastAsia="Times New Roman" w:hAnsi="Times New Roman"/>
          <w:sz w:val="24"/>
          <w:szCs w:val="24"/>
        </w:rPr>
        <w:t>To verify the truth table of various logic gates using ICs.</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Objective - </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Understand how to use the breadboard to patch up, test your logic design and debug it.</w:t>
      </w:r>
    </w:p>
    <w:p>
      <w:pPr>
        <w:pStyle w:val="style0"/>
        <w:numPr>
          <w:ilvl w:val="0"/>
          <w:numId w:val="1"/>
        </w:numPr>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principal objective of this experiment is to fully understand the function and use of logic gates. </w:t>
      </w:r>
    </w:p>
    <w:p>
      <w:pPr>
        <w:pStyle w:val="style0"/>
        <w:numPr>
          <w:ilvl w:val="0"/>
          <w:numId w:val="1"/>
        </w:numPr>
        <w:jc w:val="both"/>
        <w:rPr>
          <w:rFonts w:ascii="Times New Roman" w:cs="Times New Roman" w:eastAsia="Times New Roman" w:hAnsi="Times New Roman"/>
          <w:b/>
          <w:sz w:val="24"/>
          <w:szCs w:val="24"/>
        </w:rPr>
      </w:pPr>
      <w:r>
        <w:rPr>
          <w:rFonts w:ascii="Times New Roman" w:cs="Times New Roman" w:eastAsia="Times New Roman" w:hAnsi="Times New Roman"/>
          <w:sz w:val="24"/>
          <w:szCs w:val="24"/>
        </w:rPr>
        <w:t>Understand how to implement simple circuits based on a schematic diagram using logic gates.</w:t>
      </w:r>
    </w:p>
    <w:p>
      <w:pPr>
        <w:pStyle w:val="style0"/>
        <w:ind w:left="72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Components required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1. IC’s 7408, 7432, 7404</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2. Bread Board.</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 Connecting wires.</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Theory -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 digital electronics, a gate is logic circuits with one output and one or more inputs. Logic gates are available as integrated circuits.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AND </w:t>
      </w:r>
      <w:r>
        <w:rPr>
          <w:rFonts w:ascii="Times New Roman" w:cs="Times New Roman" w:eastAsia="Times New Roman" w:hAnsi="Times New Roman"/>
          <w:b/>
          <w:sz w:val="24"/>
          <w:szCs w:val="24"/>
        </w:rPr>
        <w:t>gate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AND gate performs logical multiplication, more commonly known as AND operation. The AND gate output will be in high state only when all the inputs are in high state.7408 is a Quad 2 input AND gate.</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OR gate: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performs logical addition. Its output become high if any of the inputs is in logic high. 7432 is a Quad 2 input OR gate.</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NOT gate: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It performs basic logic function for inversion or complementation. The purpose of the inverter is to change one logic level to the opposite level. IC 7404 is a Hex inverter.</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Circuit Diagram, Truth Table - </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AND Gate - </w:t>
      </w: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5600700" cy="1419225"/>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600700" cy="1419225"/>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OR Gate - </w:t>
      </w: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5486400" cy="1428750"/>
            <wp:effectExtent l="0" t="0" r="0" b="0"/>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3" cstate="print"/>
                    <a:srcRect l="0" t="0" r="0" b="0"/>
                    <a:stretch/>
                  </pic:blipFill>
                  <pic:spPr>
                    <a:xfrm rot="0">
                      <a:off x="0" y="0"/>
                      <a:ext cx="5486400" cy="1428750"/>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NOT Gate - </w:t>
      </w:r>
    </w:p>
    <w:p>
      <w:pPr>
        <w:pStyle w:val="style0"/>
        <w:jc w:val="center"/>
        <w:rPr>
          <w:rFonts w:ascii="Times New Roman" w:cs="Times New Roman" w:eastAsia="Times New Roman" w:hAnsi="Times New Roman"/>
          <w:sz w:val="24"/>
          <w:szCs w:val="24"/>
        </w:rPr>
      </w:pPr>
      <w:r>
        <w:rPr>
          <w:rFonts w:ascii="Calibri" w:cs="Calibri" w:eastAsia="Calibri" w:hAnsi="Calibri"/>
          <w:noProof/>
        </w:rPr>
        <w:drawing>
          <wp:inline distL="0" distT="0" distB="0" distR="0">
            <wp:extent cx="4933950" cy="1438275"/>
            <wp:effectExtent l="0" t="0" r="0" b="0"/>
            <wp:docPr id="102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rcRect l="0" t="0" r="0" b="0"/>
                    <a:stretch/>
                  </pic:blipFill>
                  <pic:spPr>
                    <a:xfrm rot="0">
                      <a:off x="0" y="0"/>
                      <a:ext cx="4933950" cy="1438275"/>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Procedure:</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1.Test all the components in the </w:t>
      </w:r>
      <w:r>
        <w:rPr>
          <w:rFonts w:ascii="Times New Roman" w:cs="Times New Roman" w:eastAsia="Times New Roman" w:hAnsi="Times New Roman"/>
          <w:sz w:val="24"/>
          <w:szCs w:val="24"/>
        </w:rPr>
        <w:t>Ic</w:t>
      </w:r>
      <w:r>
        <w:rPr>
          <w:rFonts w:ascii="Times New Roman" w:cs="Times New Roman" w:eastAsia="Times New Roman" w:hAnsi="Times New Roman"/>
          <w:sz w:val="24"/>
          <w:szCs w:val="24"/>
        </w:rPr>
        <w:t xml:space="preserve"> packages using a digital IC tester. Also assure whether all the connecting wires are in good condition by testing for the continuity using a Multimeter or a trainer kit.</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2.Verify the dual in line package (DIP) </w:t>
      </w:r>
      <w:r>
        <w:rPr>
          <w:rFonts w:ascii="Times New Roman" w:cs="Times New Roman" w:eastAsia="Times New Roman" w:hAnsi="Times New Roman"/>
          <w:sz w:val="24"/>
          <w:szCs w:val="24"/>
        </w:rPr>
        <w:t>inout</w:t>
      </w:r>
      <w:r>
        <w:rPr>
          <w:rFonts w:ascii="Times New Roman" w:cs="Times New Roman" w:eastAsia="Times New Roman" w:hAnsi="Times New Roman"/>
          <w:sz w:val="24"/>
          <w:szCs w:val="24"/>
        </w:rPr>
        <w:t xml:space="preserve"> of the IC before feeding the inputs.</w:t>
      </w:r>
    </w:p>
    <w:p>
      <w:pPr>
        <w:pStyle w:val="style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3.Set up the circuits and observe the outputs.</w:t>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Output:-</w:t>
      </w: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noProof/>
          <w:sz w:val="24"/>
          <w:szCs w:val="24"/>
        </w:rPr>
        <w:drawing>
          <wp:inline distL="0" distT="0" distB="0" distR="0">
            <wp:extent cx="5943600" cy="3263900"/>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943600" cy="3263900"/>
                    </a:xfrm>
                    <a:prstGeom prst="rect"/>
                    <a:ln cmpd="sng" cap="flat" w="9525">
                      <a:solidFill>
                        <a:srgbClr val="000000"/>
                      </a:solidFill>
                      <a:prstDash val="solid"/>
                      <a:round/>
                      <a:headEnd/>
                      <a:tailEnd/>
                    </a:ln>
                  </pic:spPr>
                </pic:pic>
              </a:graphicData>
            </a:graphic>
          </wp:inline>
        </w:drawing>
      </w: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r>
        <w:rPr>
          <w:rFonts w:ascii="Times New Roman" w:cs="Times New Roman" w:eastAsia="Times New Roman" w:hAnsi="Times New Roman"/>
          <w:b/>
          <w:sz w:val="24"/>
          <w:szCs w:val="24"/>
        </w:rPr>
        <w:t>Conclusion -</w:t>
      </w:r>
    </w:p>
    <w:p>
      <w:pPr>
        <w:pStyle w:val="style0"/>
        <w:jc w:val="both"/>
        <w:rPr>
          <w:rFonts w:ascii="Times New Roman" w:cs="Times New Roman" w:eastAsia="Times New Roman" w:hAnsi="Times New Roman"/>
          <w:sz w:val="24"/>
          <w:szCs w:val="24"/>
        </w:rPr>
      </w:pPr>
      <w:r>
        <w:rPr>
          <w:rFonts w:ascii="Segoe UI" w:cs="Segoe UI" w:hAnsi="Segoe UI"/>
          <w:color w:val="374151"/>
          <w:shd w:val="clear" w:color="auto" w:fill="f7f7f8"/>
        </w:rPr>
        <w:t>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p>
    <w:p>
      <w:pPr>
        <w:pStyle w:val="style0"/>
        <w:jc w:val="both"/>
        <w:rPr>
          <w:rFonts w:ascii="Times New Roman" w:cs="Times New Roman" w:eastAsia="Times New Roman" w:hAnsi="Times New Roman"/>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jc w:val="both"/>
        <w:rPr>
          <w:rFonts w:ascii="Times New Roman" w:cs="Times New Roman" w:eastAsia="Times New Roman" w:hAnsi="Times New Roman"/>
          <w:b/>
          <w:sz w:val="24"/>
          <w:szCs w:val="24"/>
        </w:rPr>
      </w:pPr>
    </w:p>
    <w:p>
      <w:pPr>
        <w:pStyle w:val="style0"/>
        <w:rPr/>
      </w:pPr>
    </w:p>
    <w:sectPr>
      <w:headerReference w:type="default" r:id="rId6"/>
      <w:footerReference w:type="default" r:id="rId7"/>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rPr>
        <w:rFonts w:ascii="Calibri" w:cs="Calibri" w:eastAsia="Calibri" w:hAnsi="Calibri"/>
      </w:rPr>
    </w:pPr>
    <w:r>
      <w:rPr>
        <w:rFonts w:ascii="Times New Roman" w:cs="Times New Roman" w:eastAsia="Times New Roman" w:hAnsi="Times New Roman"/>
      </w:rPr>
      <w:t>CSL302: Digital Logic &amp; Computer Organization Architecture Lab</w:t>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F58B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spacing w:lineRule="auto" w:line="240"/>
    </w:pPr>
    <w:rPr>
      <w:rFonts w:ascii="Times New Roman" w:cs="Times New Roman" w:eastAsia="Times New Roman" w:hAnsi="Times New Roman"/>
      <w:sz w:val="20"/>
      <w:szCs w:val="20"/>
    </w:rPr>
    <w:tblPr>
      <w:tblStyleRowBandSize w:val="1"/>
      <w:tblStyleColBandSize w:val="1"/>
      <w:tblCellMar>
        <w:left w:w="10" w:type="dxa"/>
        <w:right w:w="1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379</Words>
  <Pages>4</Pages>
  <Characters>1863</Characters>
  <Application>WPS Office</Application>
  <DocSecurity>0</DocSecurity>
  <Paragraphs>106</Paragraphs>
  <ScaleCrop>false</ScaleCrop>
  <LinksUpToDate>false</LinksUpToDate>
  <CharactersWithSpaces>2216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2023-10-16T12:47:33Z</dcterms:created>
  <dc:creator>WPS Office</dc:creator>
  <lastModifiedBy>CPH2119</lastModifiedBy>
  <dcterms:modified xsi:type="dcterms:W3CDTF">2023-10-16T12:47:33Z</dcterms:modified>
  <revision>3</revision>
</coreProperties>
</file>

<file path=docProps/custom.xml><?xml version="1.0" encoding="utf-8"?>
<Properties xmlns="http://schemas.openxmlformats.org/officeDocument/2006/custom-properties" xmlns:vt="http://schemas.openxmlformats.org/officeDocument/2006/docPropsVTypes"/>
</file>