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B44F" w14:textId="3281B9B1" w:rsidR="00191DBF" w:rsidRPr="007C57EC" w:rsidRDefault="003172E6" w:rsidP="00191DBF">
      <w:pPr>
        <w:rPr>
          <w:rFonts w:ascii="Times New Roman" w:hAnsi="Times New Roman" w:cs="Times New Roman"/>
          <w:b/>
          <w:bCs/>
          <w:sz w:val="32"/>
          <w:szCs w:val="32"/>
          <w:lang w:val="en-US"/>
        </w:rPr>
      </w:pPr>
      <w:r w:rsidRPr="007C57EC">
        <w:rPr>
          <w:rFonts w:ascii="Times New Roman" w:hAnsi="Times New Roman" w:cs="Times New Roman"/>
          <w:b/>
          <w:bCs/>
          <w:sz w:val="32"/>
          <w:szCs w:val="32"/>
          <w:lang w:val="en-US"/>
        </w:rPr>
        <w:t>Name</w:t>
      </w:r>
      <w:r w:rsidR="007C57EC">
        <w:rPr>
          <w:rFonts w:ascii="Times New Roman" w:hAnsi="Times New Roman" w:cs="Times New Roman"/>
          <w:b/>
          <w:bCs/>
          <w:sz w:val="32"/>
          <w:szCs w:val="32"/>
          <w:lang w:val="en-US"/>
        </w:rPr>
        <w:t>: Sandeep Kumar</w:t>
      </w:r>
      <w:r w:rsidRPr="007C57EC">
        <w:rPr>
          <w:rFonts w:ascii="Times New Roman" w:hAnsi="Times New Roman" w:cs="Times New Roman"/>
          <w:b/>
          <w:bCs/>
          <w:sz w:val="32"/>
          <w:szCs w:val="32"/>
          <w:lang w:val="en-US"/>
        </w:rPr>
        <w:t xml:space="preserve">                       UID- 20</w:t>
      </w:r>
      <w:r w:rsidR="007C57EC">
        <w:rPr>
          <w:rFonts w:ascii="Times New Roman" w:hAnsi="Times New Roman" w:cs="Times New Roman"/>
          <w:b/>
          <w:bCs/>
          <w:sz w:val="32"/>
          <w:szCs w:val="32"/>
          <w:lang w:val="en-US"/>
        </w:rPr>
        <w:t>BCS4885</w:t>
      </w:r>
    </w:p>
    <w:p w14:paraId="5D602E03" w14:textId="5F8517C2" w:rsidR="00191DBF" w:rsidRDefault="003172E6" w:rsidP="004C119F">
      <w:pPr>
        <w:rPr>
          <w:rFonts w:ascii="Times New Roman" w:hAnsi="Times New Roman" w:cs="Times New Roman"/>
          <w:b/>
          <w:bCs/>
          <w:sz w:val="32"/>
          <w:szCs w:val="32"/>
          <w:lang w:val="en-US"/>
        </w:rPr>
      </w:pPr>
      <w:r w:rsidRPr="007C57EC">
        <w:rPr>
          <w:rFonts w:ascii="Times New Roman" w:hAnsi="Times New Roman" w:cs="Times New Roman"/>
          <w:b/>
          <w:bCs/>
          <w:sz w:val="32"/>
          <w:szCs w:val="32"/>
          <w:lang w:val="en-US"/>
        </w:rPr>
        <w:t>Section</w:t>
      </w:r>
      <w:r w:rsidR="007C57EC">
        <w:rPr>
          <w:rFonts w:ascii="Times New Roman" w:hAnsi="Times New Roman" w:cs="Times New Roman"/>
          <w:b/>
          <w:bCs/>
          <w:sz w:val="32"/>
          <w:szCs w:val="32"/>
          <w:lang w:val="en-US"/>
        </w:rPr>
        <w:t xml:space="preserve">: 30/b  </w:t>
      </w:r>
      <w:r w:rsidRPr="007C57EC">
        <w:rPr>
          <w:rFonts w:ascii="Times New Roman" w:hAnsi="Times New Roman" w:cs="Times New Roman"/>
          <w:b/>
          <w:bCs/>
          <w:sz w:val="32"/>
          <w:szCs w:val="32"/>
          <w:lang w:val="en-US"/>
        </w:rPr>
        <w:t xml:space="preserve">                                       Subject- Foundation of -IO</w:t>
      </w:r>
      <w:r w:rsidR="004C119F">
        <w:rPr>
          <w:rFonts w:ascii="Times New Roman" w:hAnsi="Times New Roman" w:cs="Times New Roman"/>
          <w:b/>
          <w:bCs/>
          <w:sz w:val="32"/>
          <w:szCs w:val="32"/>
          <w:lang w:val="en-US"/>
        </w:rPr>
        <w:t>T</w:t>
      </w:r>
    </w:p>
    <w:p w14:paraId="0FED58DA" w14:textId="1F7661D6" w:rsidR="004C119F" w:rsidRDefault="004C119F" w:rsidP="004C119F">
      <w:pPr>
        <w:rPr>
          <w:rFonts w:ascii="Times New Roman" w:hAnsi="Times New Roman" w:cs="Times New Roman"/>
          <w:b/>
          <w:bCs/>
          <w:sz w:val="32"/>
          <w:szCs w:val="32"/>
          <w:lang w:val="en-US"/>
        </w:rPr>
      </w:pPr>
    </w:p>
    <w:p w14:paraId="1B9422E4" w14:textId="1CC579E3" w:rsidR="004C119F" w:rsidRDefault="004C119F" w:rsidP="004C119F">
      <w:pPr>
        <w:rPr>
          <w:rFonts w:ascii="Times New Roman" w:hAnsi="Times New Roman" w:cs="Times New Roman"/>
          <w:b/>
          <w:bCs/>
          <w:sz w:val="28"/>
          <w:szCs w:val="28"/>
          <w:lang w:val="en-US"/>
        </w:rPr>
      </w:pPr>
      <w:r w:rsidRPr="004C119F">
        <w:rPr>
          <w:rFonts w:ascii="Times New Roman" w:hAnsi="Times New Roman" w:cs="Times New Roman"/>
          <w:b/>
          <w:bCs/>
          <w:sz w:val="28"/>
          <w:szCs w:val="28"/>
          <w:lang w:val="en-US"/>
        </w:rPr>
        <w:t>Aim</w:t>
      </w:r>
      <w:r>
        <w:rPr>
          <w:rFonts w:ascii="Times New Roman" w:hAnsi="Times New Roman" w:cs="Times New Roman"/>
          <w:b/>
          <w:bCs/>
          <w:sz w:val="28"/>
          <w:szCs w:val="28"/>
          <w:lang w:val="en-US"/>
        </w:rPr>
        <w:t xml:space="preserve">: </w:t>
      </w:r>
      <w:r w:rsidRPr="004C119F">
        <w:rPr>
          <w:rFonts w:ascii="Helvetica" w:hAnsi="Helvetica" w:cs="Helvetica"/>
          <w:color w:val="262626"/>
          <w:sz w:val="24"/>
          <w:szCs w:val="24"/>
          <w:shd w:val="clear" w:color="auto" w:fill="FFFFFF"/>
        </w:rPr>
        <w:t>Hands-on session on Breadboard and Simulation Software.</w:t>
      </w:r>
    </w:p>
    <w:p w14:paraId="16A060F7" w14:textId="1318BE22" w:rsidR="004C119F" w:rsidRPr="004C119F" w:rsidRDefault="004C119F" w:rsidP="004C119F">
      <w:pPr>
        <w:shd w:val="clear" w:color="auto" w:fill="FFFFFF"/>
        <w:spacing w:after="0" w:line="240" w:lineRule="auto"/>
        <w:rPr>
          <w:rFonts w:ascii="Helvetica" w:eastAsia="Times New Roman" w:hAnsi="Helvetica" w:cs="Helvetica"/>
          <w:color w:val="262626"/>
          <w:sz w:val="21"/>
          <w:szCs w:val="21"/>
          <w:lang w:eastAsia="en-IN"/>
        </w:rPr>
      </w:pPr>
      <w:r>
        <w:rPr>
          <w:rFonts w:ascii="Times New Roman" w:hAnsi="Times New Roman" w:cs="Times New Roman"/>
          <w:b/>
          <w:bCs/>
          <w:sz w:val="28"/>
          <w:szCs w:val="28"/>
          <w:lang w:val="en-US"/>
        </w:rPr>
        <w:t xml:space="preserve">Requirements:  </w:t>
      </w:r>
      <w:r w:rsidRPr="004C119F">
        <w:rPr>
          <w:rFonts w:ascii="Helvetica" w:eastAsia="Times New Roman" w:hAnsi="Helvetica" w:cs="Helvetica"/>
          <w:color w:val="262626"/>
          <w:sz w:val="24"/>
          <w:szCs w:val="24"/>
          <w:lang w:eastAsia="en-IN"/>
        </w:rPr>
        <w:t>PC with Arduino, connecting wires, Breadboard, resistances.</w:t>
      </w:r>
    </w:p>
    <w:p w14:paraId="3EACBDC1" w14:textId="62B025FD" w:rsidR="004C119F" w:rsidRPr="004C119F" w:rsidRDefault="004C119F" w:rsidP="004C119F">
      <w:pPr>
        <w:shd w:val="clear" w:color="auto" w:fill="FFFFFF"/>
        <w:spacing w:after="0" w:line="240" w:lineRule="auto"/>
        <w:ind w:left="1068"/>
        <w:rPr>
          <w:rFonts w:ascii="Helvetica" w:eastAsia="Times New Roman" w:hAnsi="Helvetica" w:cs="Helvetica"/>
          <w:color w:val="262626"/>
          <w:sz w:val="21"/>
          <w:szCs w:val="21"/>
          <w:lang w:eastAsia="en-IN"/>
        </w:rPr>
      </w:pPr>
    </w:p>
    <w:p w14:paraId="6DB880C1" w14:textId="7FE9A0FD" w:rsidR="004C119F" w:rsidRPr="004C119F" w:rsidRDefault="004C119F" w:rsidP="004C119F">
      <w:pPr>
        <w:shd w:val="clear" w:color="auto" w:fill="FFFFFF"/>
        <w:spacing w:after="0" w:line="240" w:lineRule="auto"/>
        <w:outlineLvl w:val="3"/>
        <w:rPr>
          <w:rFonts w:ascii="Arial" w:eastAsia="Times New Roman" w:hAnsi="Arial" w:cs="Arial"/>
          <w:b/>
          <w:bCs/>
          <w:color w:val="262626"/>
          <w:sz w:val="24"/>
          <w:szCs w:val="24"/>
          <w:lang w:eastAsia="en-IN"/>
        </w:rPr>
      </w:pPr>
      <w:r w:rsidRPr="004C119F">
        <w:rPr>
          <w:rFonts w:ascii="Arial" w:eastAsia="Times New Roman" w:hAnsi="Arial" w:cs="Arial"/>
          <w:b/>
          <w:bCs/>
          <w:color w:val="262626"/>
          <w:sz w:val="28"/>
          <w:szCs w:val="28"/>
          <w:lang w:eastAsia="en-IN"/>
        </w:rPr>
        <w:t>Theory:</w:t>
      </w:r>
      <w:r>
        <w:rPr>
          <w:rFonts w:ascii="Arial" w:eastAsia="Times New Roman" w:hAnsi="Arial" w:cs="Arial"/>
          <w:b/>
          <w:bCs/>
          <w:color w:val="262626"/>
          <w:sz w:val="24"/>
          <w:szCs w:val="24"/>
          <w:lang w:eastAsia="en-IN"/>
        </w:rPr>
        <w:t xml:space="preserve">  </w:t>
      </w:r>
      <w:r w:rsidRPr="004C119F">
        <w:rPr>
          <w:rFonts w:ascii="Helvetica" w:eastAsia="Times New Roman" w:hAnsi="Helvetica" w:cs="Helvetica"/>
          <w:color w:val="262626"/>
          <w:sz w:val="24"/>
          <w:szCs w:val="24"/>
          <w:lang w:eastAsia="en-IN"/>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p w14:paraId="6D4DFB72" w14:textId="03F86CB5" w:rsidR="004C119F" w:rsidRPr="004C119F" w:rsidRDefault="004C119F" w:rsidP="004C119F">
      <w:pPr>
        <w:rPr>
          <w:rFonts w:ascii="Times New Roman" w:hAnsi="Times New Roman" w:cs="Times New Roman"/>
          <w:b/>
          <w:bCs/>
          <w:sz w:val="28"/>
          <w:szCs w:val="28"/>
          <w:lang w:val="en-US"/>
        </w:rPr>
      </w:pPr>
    </w:p>
    <w:p w14:paraId="348A15D9" w14:textId="1E3E5C3C" w:rsidR="00B203CB" w:rsidRDefault="003730ED" w:rsidP="000E106D">
      <w:pPr>
        <w:jc w:val="both"/>
        <w:rPr>
          <w:rFonts w:ascii="Times New Roman" w:hAnsi="Times New Roman" w:cs="Times New Roman"/>
          <w:b/>
          <w:sz w:val="28"/>
          <w:szCs w:val="24"/>
          <w:u w:val="single"/>
          <w:lang w:val="en-US"/>
        </w:rPr>
      </w:pPr>
      <w:r w:rsidRPr="007C57EC">
        <w:rPr>
          <w:rFonts w:ascii="Times New Roman" w:hAnsi="Times New Roman" w:cs="Times New Roman"/>
          <w:b/>
          <w:sz w:val="28"/>
          <w:szCs w:val="24"/>
          <w:lang w:val="en-US"/>
        </w:rPr>
        <w:t>S</w:t>
      </w:r>
      <w:r w:rsidR="007C57EC">
        <w:rPr>
          <w:rFonts w:ascii="Times New Roman" w:hAnsi="Times New Roman" w:cs="Times New Roman"/>
          <w:b/>
          <w:sz w:val="28"/>
          <w:szCs w:val="24"/>
          <w:lang w:val="en-US"/>
        </w:rPr>
        <w:t>creenshot</w:t>
      </w:r>
      <w:r w:rsidRPr="007C57EC">
        <w:rPr>
          <w:rFonts w:ascii="Times New Roman" w:hAnsi="Times New Roman" w:cs="Times New Roman"/>
          <w:b/>
          <w:sz w:val="28"/>
          <w:szCs w:val="24"/>
          <w:lang w:val="en-US"/>
        </w:rPr>
        <w:t xml:space="preserve"> 1:</w:t>
      </w:r>
    </w:p>
    <w:p w14:paraId="08F635F9" w14:textId="77777777" w:rsidR="003172E6" w:rsidRPr="003172E6" w:rsidRDefault="003172E6" w:rsidP="000E106D">
      <w:pPr>
        <w:jc w:val="both"/>
        <w:rPr>
          <w:rFonts w:ascii="Times New Roman" w:hAnsi="Times New Roman" w:cs="Times New Roman"/>
          <w:b/>
          <w:sz w:val="28"/>
          <w:szCs w:val="24"/>
          <w:u w:val="single"/>
          <w:lang w:val="en-US"/>
        </w:rPr>
      </w:pPr>
    </w:p>
    <w:p w14:paraId="3074F901" w14:textId="1A64C714" w:rsidR="003730ED" w:rsidRDefault="003730ED" w:rsidP="000E106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67B11F2" wp14:editId="01AC9FC1">
            <wp:extent cx="4791075"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2735FCD8" w14:textId="77777777" w:rsidR="004C119F" w:rsidRDefault="004C119F" w:rsidP="000E106D">
      <w:pPr>
        <w:jc w:val="both"/>
        <w:rPr>
          <w:rFonts w:ascii="Times New Roman" w:hAnsi="Times New Roman" w:cs="Times New Roman"/>
          <w:sz w:val="24"/>
          <w:szCs w:val="24"/>
          <w:lang w:val="en-US"/>
        </w:rPr>
      </w:pPr>
    </w:p>
    <w:p w14:paraId="6FBFAB8E" w14:textId="5D31B53F" w:rsidR="004C119F" w:rsidRDefault="004C119F" w:rsidP="000E106D">
      <w:pPr>
        <w:jc w:val="both"/>
        <w:rPr>
          <w:rFonts w:ascii="Helvetica" w:hAnsi="Helvetica" w:cs="Helvetica"/>
          <w:color w:val="262626"/>
          <w:sz w:val="24"/>
          <w:szCs w:val="24"/>
          <w:shd w:val="clear" w:color="auto" w:fill="FFFFFF"/>
        </w:rPr>
      </w:pPr>
      <w:r w:rsidRPr="004C119F">
        <w:rPr>
          <w:rFonts w:ascii="Helvetica" w:hAnsi="Helvetica" w:cs="Helvetica"/>
          <w:color w:val="262626"/>
          <w:sz w:val="24"/>
          <w:szCs w:val="24"/>
          <w:shd w:val="clear" w:color="auto" w:fill="FFFFFF"/>
        </w:rPr>
        <w:t>The connections are not permanent, so it is easy to </w:t>
      </w:r>
      <w:r w:rsidRPr="004C119F">
        <w:rPr>
          <w:rStyle w:val="Emphasis"/>
          <w:rFonts w:ascii="Helvetica" w:hAnsi="Helvetica" w:cs="Helvetica"/>
          <w:color w:val="262626"/>
          <w:sz w:val="24"/>
          <w:szCs w:val="24"/>
          <w:shd w:val="clear" w:color="auto" w:fill="FFFFFF"/>
        </w:rPr>
        <w:t>remove</w:t>
      </w:r>
      <w:r w:rsidRPr="004C119F">
        <w:rPr>
          <w:rFonts w:ascii="Helvetica" w:hAnsi="Helvetica" w:cs="Helvetica"/>
          <w:color w:val="262626"/>
          <w:sz w:val="24"/>
          <w:szCs w:val="24"/>
          <w:shd w:val="clear" w:color="auto" w:fill="FFFFFF"/>
        </w:rPr>
        <w:t> a component if you make a mistake, or just start over and do a new project. This makes breadboards great for beginners who are new to electronics. You can use breadboards to make all sorts of fun electronics projects, from different types of robots or an electronic drum set to an electronic rain detector to help conserve water in a garden, just to name a few.</w:t>
      </w:r>
    </w:p>
    <w:p w14:paraId="5703165D" w14:textId="77777777" w:rsidR="004C119F" w:rsidRPr="004C119F" w:rsidRDefault="004C119F" w:rsidP="000E106D">
      <w:pPr>
        <w:jc w:val="both"/>
        <w:rPr>
          <w:rFonts w:ascii="Times New Roman" w:hAnsi="Times New Roman" w:cs="Times New Roman"/>
          <w:b/>
          <w:sz w:val="24"/>
          <w:szCs w:val="24"/>
          <w:lang w:val="en-US"/>
        </w:rPr>
      </w:pPr>
    </w:p>
    <w:p w14:paraId="73B5D062" w14:textId="77777777" w:rsidR="004C119F" w:rsidRDefault="004C119F" w:rsidP="000E106D">
      <w:pPr>
        <w:jc w:val="both"/>
        <w:rPr>
          <w:rFonts w:ascii="Times New Roman" w:hAnsi="Times New Roman" w:cs="Times New Roman"/>
          <w:b/>
          <w:sz w:val="28"/>
          <w:szCs w:val="28"/>
          <w:lang w:val="en-US"/>
        </w:rPr>
      </w:pPr>
    </w:p>
    <w:p w14:paraId="37FC1C5C" w14:textId="2C7DDDE1" w:rsidR="003730ED" w:rsidRPr="007C57EC" w:rsidRDefault="003730ED" w:rsidP="000E106D">
      <w:pPr>
        <w:jc w:val="both"/>
        <w:rPr>
          <w:rFonts w:ascii="Times New Roman" w:hAnsi="Times New Roman" w:cs="Times New Roman"/>
          <w:b/>
          <w:sz w:val="28"/>
          <w:szCs w:val="28"/>
          <w:lang w:val="en-US"/>
        </w:rPr>
      </w:pPr>
      <w:r w:rsidRPr="007C57EC">
        <w:rPr>
          <w:rFonts w:ascii="Times New Roman" w:hAnsi="Times New Roman" w:cs="Times New Roman"/>
          <w:b/>
          <w:sz w:val="28"/>
          <w:szCs w:val="28"/>
          <w:lang w:val="en-US"/>
        </w:rPr>
        <w:lastRenderedPageBreak/>
        <w:t>S</w:t>
      </w:r>
      <w:r w:rsidR="007C57EC" w:rsidRPr="007C57EC">
        <w:rPr>
          <w:rFonts w:ascii="Times New Roman" w:hAnsi="Times New Roman" w:cs="Times New Roman"/>
          <w:b/>
          <w:sz w:val="28"/>
          <w:szCs w:val="28"/>
          <w:lang w:val="en-US"/>
        </w:rPr>
        <w:t>creenshot</w:t>
      </w:r>
      <w:r w:rsidRPr="007C57EC">
        <w:rPr>
          <w:rFonts w:ascii="Times New Roman" w:hAnsi="Times New Roman" w:cs="Times New Roman"/>
          <w:b/>
          <w:sz w:val="28"/>
          <w:szCs w:val="28"/>
          <w:lang w:val="en-US"/>
        </w:rPr>
        <w:t xml:space="preserve"> 2</w:t>
      </w:r>
      <w:r w:rsidR="007C57EC">
        <w:rPr>
          <w:rFonts w:ascii="Times New Roman" w:hAnsi="Times New Roman" w:cs="Times New Roman"/>
          <w:b/>
          <w:sz w:val="28"/>
          <w:szCs w:val="28"/>
          <w:lang w:val="en-US"/>
        </w:rPr>
        <w:t>:</w:t>
      </w:r>
    </w:p>
    <w:p w14:paraId="5DD8CB97" w14:textId="77777777" w:rsidR="003730ED" w:rsidRDefault="003730ED" w:rsidP="000E106D">
      <w:pPr>
        <w:jc w:val="both"/>
        <w:rPr>
          <w:rFonts w:ascii="Times New Roman" w:hAnsi="Times New Roman" w:cs="Times New Roman"/>
          <w:b/>
          <w:noProof/>
          <w:sz w:val="28"/>
          <w:szCs w:val="28"/>
          <w:lang w:val="en-US"/>
        </w:rPr>
      </w:pPr>
    </w:p>
    <w:p w14:paraId="61073559" w14:textId="77777777" w:rsidR="003730ED" w:rsidRDefault="003730ED" w:rsidP="000E106D">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5AC9B9D6" wp14:editId="5490D59C">
            <wp:extent cx="555307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33" r="2995"/>
                    <a:stretch/>
                  </pic:blipFill>
                  <pic:spPr bwMode="auto">
                    <a:xfrm>
                      <a:off x="0" y="0"/>
                      <a:ext cx="5553075"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C967AD6" w14:textId="77777777" w:rsidR="003730ED" w:rsidRDefault="003730ED" w:rsidP="000E106D">
      <w:pPr>
        <w:jc w:val="both"/>
        <w:rPr>
          <w:rFonts w:ascii="Times New Roman" w:hAnsi="Times New Roman" w:cs="Times New Roman"/>
          <w:b/>
          <w:sz w:val="28"/>
          <w:szCs w:val="28"/>
          <w:lang w:val="en-US"/>
        </w:rPr>
      </w:pPr>
    </w:p>
    <w:p w14:paraId="63F345F9" w14:textId="77777777" w:rsidR="003730ED" w:rsidRDefault="003730ED" w:rsidP="000E106D">
      <w:pPr>
        <w:jc w:val="both"/>
        <w:rPr>
          <w:rFonts w:ascii="Times New Roman" w:hAnsi="Times New Roman" w:cs="Times New Roman"/>
          <w:b/>
          <w:sz w:val="28"/>
          <w:szCs w:val="28"/>
          <w:lang w:val="en-US"/>
        </w:rPr>
      </w:pPr>
    </w:p>
    <w:p w14:paraId="06D04065" w14:textId="3B7F6AC6" w:rsidR="003730ED" w:rsidRPr="007C57EC" w:rsidRDefault="003730ED" w:rsidP="000E106D">
      <w:pPr>
        <w:jc w:val="both"/>
        <w:rPr>
          <w:rFonts w:ascii="Times New Roman" w:hAnsi="Times New Roman" w:cs="Times New Roman"/>
          <w:b/>
          <w:sz w:val="28"/>
          <w:szCs w:val="28"/>
          <w:lang w:val="en-US"/>
        </w:rPr>
      </w:pPr>
      <w:r w:rsidRPr="007C57EC">
        <w:rPr>
          <w:rFonts w:ascii="Times New Roman" w:hAnsi="Times New Roman" w:cs="Times New Roman"/>
          <w:b/>
          <w:sz w:val="28"/>
          <w:szCs w:val="28"/>
          <w:lang w:val="en-US"/>
        </w:rPr>
        <w:t>S</w:t>
      </w:r>
      <w:r w:rsidR="007C57EC">
        <w:rPr>
          <w:rFonts w:ascii="Times New Roman" w:hAnsi="Times New Roman" w:cs="Times New Roman"/>
          <w:b/>
          <w:sz w:val="28"/>
          <w:szCs w:val="28"/>
          <w:lang w:val="en-US"/>
        </w:rPr>
        <w:t xml:space="preserve">creenshot </w:t>
      </w:r>
      <w:r w:rsidRPr="007C57EC">
        <w:rPr>
          <w:rFonts w:ascii="Times New Roman" w:hAnsi="Times New Roman" w:cs="Times New Roman"/>
          <w:b/>
          <w:sz w:val="28"/>
          <w:szCs w:val="28"/>
          <w:lang w:val="en-US"/>
        </w:rPr>
        <w:t>3:</w:t>
      </w:r>
    </w:p>
    <w:p w14:paraId="7E431B7C" w14:textId="77777777" w:rsidR="009B0562" w:rsidRDefault="009B0562" w:rsidP="000E106D">
      <w:pPr>
        <w:jc w:val="both"/>
        <w:rPr>
          <w:rFonts w:ascii="Times New Roman" w:hAnsi="Times New Roman" w:cs="Times New Roman"/>
          <w:b/>
          <w:sz w:val="28"/>
          <w:szCs w:val="28"/>
          <w:lang w:val="en-US"/>
        </w:rPr>
      </w:pPr>
    </w:p>
    <w:p w14:paraId="6F82581C" w14:textId="35E66DFF" w:rsidR="009B0562" w:rsidRDefault="009B0562" w:rsidP="000E106D">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65AEFEDF" wp14:editId="282765EC">
            <wp:extent cx="5885815"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8123" cy="2892110"/>
                    </a:xfrm>
                    <a:prstGeom prst="rect">
                      <a:avLst/>
                    </a:prstGeom>
                    <a:noFill/>
                    <a:ln>
                      <a:noFill/>
                    </a:ln>
                  </pic:spPr>
                </pic:pic>
              </a:graphicData>
            </a:graphic>
          </wp:inline>
        </w:drawing>
      </w:r>
    </w:p>
    <w:p w14:paraId="6416A25B" w14:textId="535F6B47" w:rsidR="006074F8" w:rsidRDefault="006074F8" w:rsidP="000E106D">
      <w:pPr>
        <w:jc w:val="both"/>
        <w:rPr>
          <w:rFonts w:ascii="Times New Roman" w:hAnsi="Times New Roman" w:cs="Times New Roman"/>
          <w:b/>
          <w:sz w:val="28"/>
          <w:szCs w:val="28"/>
          <w:lang w:val="en-US"/>
        </w:rPr>
      </w:pPr>
    </w:p>
    <w:p w14:paraId="5B94D53E" w14:textId="77C59ED6" w:rsidR="006074F8" w:rsidRDefault="006074F8" w:rsidP="000E106D">
      <w:pPr>
        <w:jc w:val="both"/>
        <w:rPr>
          <w:rFonts w:ascii="Times New Roman" w:hAnsi="Times New Roman" w:cs="Times New Roman"/>
          <w:b/>
          <w:sz w:val="28"/>
          <w:szCs w:val="28"/>
          <w:lang w:val="en-US"/>
        </w:rPr>
      </w:pPr>
    </w:p>
    <w:p w14:paraId="1D8C57D0" w14:textId="77777777" w:rsidR="006074F8" w:rsidRDefault="006074F8" w:rsidP="006074F8">
      <w:pPr>
        <w:pStyle w:val="BodyText"/>
        <w:ind w:left="480"/>
        <w:rPr>
          <w:sz w:val="32"/>
          <w:szCs w:val="32"/>
        </w:rPr>
      </w:pPr>
      <w:r w:rsidRPr="00C11BFC">
        <w:rPr>
          <w:sz w:val="32"/>
          <w:szCs w:val="32"/>
        </w:rPr>
        <w:lastRenderedPageBreak/>
        <w:t>Evaluation Column (To be filled by concerned faculty only):</w:t>
      </w:r>
    </w:p>
    <w:p w14:paraId="2C117E76" w14:textId="77777777" w:rsidR="006074F8" w:rsidRDefault="006074F8" w:rsidP="006074F8">
      <w:pPr>
        <w:pStyle w:val="BodyText"/>
        <w:ind w:left="480"/>
        <w:rPr>
          <w:sz w:val="32"/>
          <w:szCs w:val="32"/>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261"/>
        <w:gridCol w:w="2835"/>
        <w:gridCol w:w="2409"/>
      </w:tblGrid>
      <w:tr w:rsidR="006074F8" w14:paraId="2B86C221" w14:textId="77777777" w:rsidTr="00A5329C">
        <w:trPr>
          <w:trHeight w:val="582"/>
        </w:trPr>
        <w:tc>
          <w:tcPr>
            <w:tcW w:w="992" w:type="dxa"/>
          </w:tcPr>
          <w:p w14:paraId="362D3BAD" w14:textId="77777777" w:rsidR="006074F8" w:rsidRPr="00C11BFC" w:rsidRDefault="006074F8" w:rsidP="00A5329C">
            <w:pPr>
              <w:pStyle w:val="TableParagraph"/>
              <w:ind w:left="112"/>
              <w:rPr>
                <w:rFonts w:ascii="Calibri"/>
                <w:b/>
                <w:sz w:val="28"/>
                <w:szCs w:val="24"/>
              </w:rPr>
            </w:pPr>
            <w:r w:rsidRPr="00C11BFC">
              <w:rPr>
                <w:rFonts w:ascii="Calibri"/>
                <w:b/>
                <w:sz w:val="28"/>
                <w:szCs w:val="24"/>
              </w:rPr>
              <w:t>Sr. No.</w:t>
            </w:r>
          </w:p>
        </w:tc>
        <w:tc>
          <w:tcPr>
            <w:tcW w:w="3261" w:type="dxa"/>
          </w:tcPr>
          <w:p w14:paraId="00572847" w14:textId="77777777" w:rsidR="006074F8" w:rsidRPr="00C11BFC" w:rsidRDefault="006074F8" w:rsidP="00A5329C">
            <w:pPr>
              <w:pStyle w:val="TableParagraph"/>
              <w:rPr>
                <w:rFonts w:ascii="Calibri"/>
                <w:b/>
                <w:sz w:val="28"/>
                <w:szCs w:val="24"/>
              </w:rPr>
            </w:pPr>
            <w:r w:rsidRPr="00C11BFC">
              <w:rPr>
                <w:rFonts w:ascii="Calibri"/>
                <w:b/>
                <w:sz w:val="28"/>
                <w:szCs w:val="24"/>
              </w:rPr>
              <w:t>Parameters</w:t>
            </w:r>
          </w:p>
        </w:tc>
        <w:tc>
          <w:tcPr>
            <w:tcW w:w="2835" w:type="dxa"/>
          </w:tcPr>
          <w:p w14:paraId="2AB0E9C3" w14:textId="77777777" w:rsidR="006074F8" w:rsidRPr="00C11BFC" w:rsidRDefault="006074F8" w:rsidP="00A5329C">
            <w:pPr>
              <w:pStyle w:val="TableParagraph"/>
              <w:spacing w:before="12" w:line="276" w:lineRule="exact"/>
              <w:ind w:left="111" w:right="541"/>
              <w:rPr>
                <w:rFonts w:ascii="Calibri"/>
                <w:b/>
                <w:sz w:val="28"/>
                <w:szCs w:val="24"/>
              </w:rPr>
            </w:pPr>
            <w:r w:rsidRPr="00C11BFC">
              <w:rPr>
                <w:rFonts w:ascii="Calibri"/>
                <w:b/>
                <w:sz w:val="28"/>
                <w:szCs w:val="24"/>
              </w:rPr>
              <w:t>Maximum Marks</w:t>
            </w:r>
          </w:p>
        </w:tc>
        <w:tc>
          <w:tcPr>
            <w:tcW w:w="2409" w:type="dxa"/>
          </w:tcPr>
          <w:p w14:paraId="600499A2" w14:textId="77777777" w:rsidR="006074F8" w:rsidRPr="00C11BFC" w:rsidRDefault="006074F8" w:rsidP="00A5329C">
            <w:pPr>
              <w:pStyle w:val="TableParagraph"/>
              <w:spacing w:before="12" w:line="276" w:lineRule="exact"/>
              <w:ind w:left="114" w:right="715"/>
              <w:rPr>
                <w:rFonts w:ascii="Calibri"/>
                <w:b/>
                <w:sz w:val="28"/>
                <w:szCs w:val="24"/>
              </w:rPr>
            </w:pPr>
            <w:r w:rsidRPr="00C11BFC">
              <w:rPr>
                <w:rFonts w:ascii="Calibri"/>
                <w:b/>
                <w:sz w:val="28"/>
                <w:szCs w:val="24"/>
              </w:rPr>
              <w:t>Marks Obtained</w:t>
            </w:r>
          </w:p>
        </w:tc>
      </w:tr>
      <w:tr w:rsidR="006074F8" w14:paraId="6666D219" w14:textId="77777777" w:rsidTr="00A5329C">
        <w:trPr>
          <w:trHeight w:val="585"/>
        </w:trPr>
        <w:tc>
          <w:tcPr>
            <w:tcW w:w="992" w:type="dxa"/>
          </w:tcPr>
          <w:p w14:paraId="6BD24381" w14:textId="77777777" w:rsidR="006074F8" w:rsidRPr="00C11BFC" w:rsidRDefault="006074F8" w:rsidP="00A5329C">
            <w:pPr>
              <w:pStyle w:val="TableParagraph"/>
              <w:spacing w:before="6"/>
              <w:ind w:left="112"/>
              <w:rPr>
                <w:rFonts w:ascii="Calibri"/>
                <w:sz w:val="28"/>
                <w:szCs w:val="24"/>
              </w:rPr>
            </w:pPr>
            <w:r w:rsidRPr="00C11BFC">
              <w:rPr>
                <w:rFonts w:ascii="Calibri"/>
                <w:sz w:val="28"/>
                <w:szCs w:val="24"/>
              </w:rPr>
              <w:t>1.</w:t>
            </w:r>
          </w:p>
        </w:tc>
        <w:tc>
          <w:tcPr>
            <w:tcW w:w="3261" w:type="dxa"/>
          </w:tcPr>
          <w:p w14:paraId="7C748BB1" w14:textId="77777777" w:rsidR="006074F8" w:rsidRPr="00C11BFC" w:rsidRDefault="006074F8" w:rsidP="00A5329C">
            <w:pPr>
              <w:pStyle w:val="TableParagraph"/>
              <w:spacing w:before="3" w:line="290" w:lineRule="exact"/>
              <w:ind w:right="279"/>
              <w:rPr>
                <w:rFonts w:ascii="Calibri" w:hAnsi="Calibri"/>
                <w:sz w:val="28"/>
                <w:szCs w:val="24"/>
              </w:rPr>
            </w:pPr>
            <w:r w:rsidRPr="00C11BFC">
              <w:rPr>
                <w:rFonts w:ascii="Calibri" w:hAnsi="Calibri"/>
                <w:sz w:val="28"/>
                <w:szCs w:val="24"/>
              </w:rPr>
              <w:t>Worksheet completion including writing learning objectives/Outcomes. (To be submitted at the end of the day)</w:t>
            </w:r>
          </w:p>
        </w:tc>
        <w:tc>
          <w:tcPr>
            <w:tcW w:w="2835" w:type="dxa"/>
          </w:tcPr>
          <w:p w14:paraId="1E2011CB" w14:textId="77777777" w:rsidR="006074F8" w:rsidRPr="00C11BFC" w:rsidRDefault="006074F8" w:rsidP="00A5329C">
            <w:pPr>
              <w:pStyle w:val="TableParagraph"/>
              <w:spacing w:before="6"/>
              <w:ind w:left="111"/>
              <w:rPr>
                <w:rFonts w:ascii="Calibri"/>
                <w:sz w:val="28"/>
                <w:szCs w:val="24"/>
              </w:rPr>
            </w:pPr>
            <w:r w:rsidRPr="00C11BFC">
              <w:rPr>
                <w:rFonts w:ascii="Calibri"/>
                <w:sz w:val="28"/>
                <w:szCs w:val="24"/>
              </w:rPr>
              <w:t>10</w:t>
            </w:r>
          </w:p>
        </w:tc>
        <w:tc>
          <w:tcPr>
            <w:tcW w:w="2409" w:type="dxa"/>
          </w:tcPr>
          <w:p w14:paraId="4F576266" w14:textId="77777777" w:rsidR="006074F8" w:rsidRPr="00C11BFC" w:rsidRDefault="006074F8" w:rsidP="00A5329C">
            <w:pPr>
              <w:pStyle w:val="TableParagraph"/>
              <w:spacing w:before="0"/>
              <w:rPr>
                <w:sz w:val="28"/>
                <w:szCs w:val="24"/>
              </w:rPr>
            </w:pPr>
          </w:p>
        </w:tc>
      </w:tr>
      <w:tr w:rsidR="006074F8" w14:paraId="2EE2F788" w14:textId="77777777" w:rsidTr="00A5329C">
        <w:trPr>
          <w:trHeight w:val="880"/>
        </w:trPr>
        <w:tc>
          <w:tcPr>
            <w:tcW w:w="992" w:type="dxa"/>
          </w:tcPr>
          <w:p w14:paraId="1196EA44" w14:textId="77777777" w:rsidR="006074F8" w:rsidRPr="00C11BFC" w:rsidRDefault="006074F8" w:rsidP="00A5329C">
            <w:pPr>
              <w:pStyle w:val="TableParagraph"/>
              <w:spacing w:before="6"/>
              <w:ind w:left="112"/>
              <w:rPr>
                <w:rFonts w:ascii="Calibri"/>
                <w:sz w:val="28"/>
                <w:szCs w:val="24"/>
              </w:rPr>
            </w:pPr>
            <w:r w:rsidRPr="00C11BFC">
              <w:rPr>
                <w:rFonts w:ascii="Calibri"/>
                <w:sz w:val="28"/>
                <w:szCs w:val="24"/>
              </w:rPr>
              <w:t>2.</w:t>
            </w:r>
          </w:p>
        </w:tc>
        <w:tc>
          <w:tcPr>
            <w:tcW w:w="3261" w:type="dxa"/>
          </w:tcPr>
          <w:p w14:paraId="65A5FCBB" w14:textId="77777777" w:rsidR="006074F8" w:rsidRPr="00C11BFC" w:rsidRDefault="006074F8" w:rsidP="00A5329C">
            <w:pPr>
              <w:pStyle w:val="TableParagraph"/>
              <w:spacing w:before="1" w:line="290" w:lineRule="atLeast"/>
              <w:ind w:right="64"/>
              <w:rPr>
                <w:rFonts w:ascii="Calibri"/>
                <w:sz w:val="28"/>
                <w:szCs w:val="24"/>
              </w:rPr>
            </w:pPr>
            <w:r w:rsidRPr="00C11BFC">
              <w:rPr>
                <w:rFonts w:ascii="Calibri"/>
                <w:sz w:val="28"/>
                <w:szCs w:val="24"/>
              </w:rPr>
              <w:t>Post Lab Quiz Result.</w:t>
            </w:r>
          </w:p>
        </w:tc>
        <w:tc>
          <w:tcPr>
            <w:tcW w:w="2835" w:type="dxa"/>
          </w:tcPr>
          <w:p w14:paraId="2BDD7D75" w14:textId="77777777" w:rsidR="006074F8" w:rsidRPr="00C11BFC" w:rsidRDefault="006074F8" w:rsidP="00A5329C">
            <w:pPr>
              <w:pStyle w:val="TableParagraph"/>
              <w:spacing w:before="6"/>
              <w:ind w:left="111"/>
              <w:rPr>
                <w:rFonts w:ascii="Calibri"/>
                <w:sz w:val="28"/>
                <w:szCs w:val="24"/>
              </w:rPr>
            </w:pPr>
            <w:r w:rsidRPr="00C11BFC">
              <w:rPr>
                <w:rFonts w:ascii="Calibri"/>
                <w:sz w:val="28"/>
                <w:szCs w:val="24"/>
              </w:rPr>
              <w:t>5</w:t>
            </w:r>
          </w:p>
        </w:tc>
        <w:tc>
          <w:tcPr>
            <w:tcW w:w="2409" w:type="dxa"/>
          </w:tcPr>
          <w:p w14:paraId="6B22BE14" w14:textId="77777777" w:rsidR="006074F8" w:rsidRPr="00C11BFC" w:rsidRDefault="006074F8" w:rsidP="00A5329C">
            <w:pPr>
              <w:pStyle w:val="TableParagraph"/>
              <w:spacing w:before="0"/>
              <w:rPr>
                <w:sz w:val="28"/>
                <w:szCs w:val="24"/>
              </w:rPr>
            </w:pPr>
          </w:p>
        </w:tc>
      </w:tr>
      <w:tr w:rsidR="006074F8" w14:paraId="19705FDF" w14:textId="77777777" w:rsidTr="00A5329C">
        <w:trPr>
          <w:trHeight w:val="501"/>
        </w:trPr>
        <w:tc>
          <w:tcPr>
            <w:tcW w:w="992" w:type="dxa"/>
          </w:tcPr>
          <w:p w14:paraId="543EF665" w14:textId="77777777" w:rsidR="006074F8" w:rsidRPr="00C11BFC" w:rsidRDefault="006074F8" w:rsidP="00A5329C">
            <w:pPr>
              <w:pStyle w:val="TableParagraph"/>
              <w:ind w:left="112"/>
              <w:rPr>
                <w:rFonts w:ascii="Calibri"/>
                <w:sz w:val="28"/>
                <w:szCs w:val="24"/>
              </w:rPr>
            </w:pPr>
            <w:r w:rsidRPr="00C11BFC">
              <w:rPr>
                <w:rFonts w:ascii="Calibri"/>
                <w:sz w:val="28"/>
                <w:szCs w:val="24"/>
              </w:rPr>
              <w:t>3.</w:t>
            </w:r>
          </w:p>
        </w:tc>
        <w:tc>
          <w:tcPr>
            <w:tcW w:w="3261" w:type="dxa"/>
          </w:tcPr>
          <w:p w14:paraId="0E7F604E" w14:textId="77777777" w:rsidR="006074F8" w:rsidRPr="00C11BFC" w:rsidRDefault="006074F8" w:rsidP="00A5329C">
            <w:pPr>
              <w:pStyle w:val="TableParagraph"/>
              <w:rPr>
                <w:rFonts w:ascii="Calibri"/>
                <w:sz w:val="28"/>
                <w:szCs w:val="24"/>
              </w:rPr>
            </w:pPr>
            <w:r w:rsidRPr="00C11BFC">
              <w:rPr>
                <w:rFonts w:ascii="Calibri"/>
                <w:sz w:val="28"/>
                <w:szCs w:val="24"/>
              </w:rPr>
              <w:t>Student Engagement in Simulation/Demonstration/Performance and Controls/Pre-Lab Questions.</w:t>
            </w:r>
          </w:p>
        </w:tc>
        <w:tc>
          <w:tcPr>
            <w:tcW w:w="2835" w:type="dxa"/>
          </w:tcPr>
          <w:p w14:paraId="479E3B1F" w14:textId="77777777" w:rsidR="006074F8" w:rsidRPr="00C11BFC" w:rsidRDefault="006074F8" w:rsidP="00A5329C">
            <w:pPr>
              <w:pStyle w:val="TableParagraph"/>
              <w:ind w:left="111"/>
              <w:rPr>
                <w:rFonts w:ascii="Calibri"/>
                <w:sz w:val="28"/>
                <w:szCs w:val="24"/>
              </w:rPr>
            </w:pPr>
            <w:r w:rsidRPr="00C11BFC">
              <w:rPr>
                <w:rFonts w:ascii="Calibri"/>
                <w:sz w:val="28"/>
                <w:szCs w:val="24"/>
              </w:rPr>
              <w:t>5</w:t>
            </w:r>
          </w:p>
        </w:tc>
        <w:tc>
          <w:tcPr>
            <w:tcW w:w="2409" w:type="dxa"/>
          </w:tcPr>
          <w:p w14:paraId="1C4EE33D" w14:textId="77777777" w:rsidR="006074F8" w:rsidRPr="00C11BFC" w:rsidRDefault="006074F8" w:rsidP="00A5329C">
            <w:pPr>
              <w:pStyle w:val="TableParagraph"/>
              <w:spacing w:before="0"/>
              <w:rPr>
                <w:sz w:val="28"/>
                <w:szCs w:val="24"/>
              </w:rPr>
            </w:pPr>
          </w:p>
        </w:tc>
      </w:tr>
      <w:tr w:rsidR="006074F8" w14:paraId="45BE9277" w14:textId="77777777" w:rsidTr="00A5329C">
        <w:trPr>
          <w:trHeight w:val="506"/>
        </w:trPr>
        <w:tc>
          <w:tcPr>
            <w:tcW w:w="992" w:type="dxa"/>
          </w:tcPr>
          <w:p w14:paraId="071AB725" w14:textId="77777777" w:rsidR="006074F8" w:rsidRPr="00C11BFC" w:rsidRDefault="006074F8" w:rsidP="00A5329C">
            <w:pPr>
              <w:pStyle w:val="TableParagraph"/>
              <w:ind w:left="112"/>
              <w:rPr>
                <w:rFonts w:ascii="Calibri"/>
                <w:sz w:val="28"/>
                <w:szCs w:val="24"/>
              </w:rPr>
            </w:pPr>
            <w:r w:rsidRPr="00C11BFC">
              <w:rPr>
                <w:rFonts w:ascii="Calibri"/>
                <w:sz w:val="28"/>
                <w:szCs w:val="24"/>
              </w:rPr>
              <w:t>4.</w:t>
            </w:r>
          </w:p>
        </w:tc>
        <w:tc>
          <w:tcPr>
            <w:tcW w:w="3261" w:type="dxa"/>
          </w:tcPr>
          <w:p w14:paraId="26F0C4B5" w14:textId="77777777" w:rsidR="006074F8" w:rsidRPr="00C11BFC" w:rsidRDefault="006074F8" w:rsidP="00A5329C">
            <w:pPr>
              <w:pStyle w:val="TableParagraph"/>
              <w:rPr>
                <w:rFonts w:ascii="Calibri"/>
                <w:sz w:val="28"/>
                <w:szCs w:val="24"/>
              </w:rPr>
            </w:pPr>
            <w:r w:rsidRPr="00C11BFC">
              <w:rPr>
                <w:rFonts w:ascii="Calibri"/>
                <w:sz w:val="28"/>
                <w:szCs w:val="24"/>
              </w:rPr>
              <w:t>Total Marks</w:t>
            </w:r>
          </w:p>
        </w:tc>
        <w:tc>
          <w:tcPr>
            <w:tcW w:w="2835" w:type="dxa"/>
          </w:tcPr>
          <w:p w14:paraId="7DB72B6B" w14:textId="77777777" w:rsidR="006074F8" w:rsidRPr="00C11BFC" w:rsidRDefault="006074F8" w:rsidP="00A5329C">
            <w:pPr>
              <w:pStyle w:val="TableParagraph"/>
              <w:ind w:left="111"/>
              <w:rPr>
                <w:rFonts w:ascii="Calibri"/>
                <w:sz w:val="28"/>
                <w:szCs w:val="24"/>
              </w:rPr>
            </w:pPr>
            <w:r w:rsidRPr="00C11BFC">
              <w:rPr>
                <w:rFonts w:ascii="Calibri"/>
                <w:sz w:val="28"/>
                <w:szCs w:val="24"/>
              </w:rPr>
              <w:t>20</w:t>
            </w:r>
          </w:p>
        </w:tc>
        <w:tc>
          <w:tcPr>
            <w:tcW w:w="2409" w:type="dxa"/>
          </w:tcPr>
          <w:p w14:paraId="770995A3" w14:textId="77777777" w:rsidR="006074F8" w:rsidRPr="00C11BFC" w:rsidRDefault="006074F8" w:rsidP="00A5329C">
            <w:pPr>
              <w:pStyle w:val="TableParagraph"/>
              <w:spacing w:before="0"/>
              <w:rPr>
                <w:sz w:val="28"/>
                <w:szCs w:val="24"/>
              </w:rPr>
            </w:pPr>
          </w:p>
        </w:tc>
      </w:tr>
      <w:tr w:rsidR="006074F8" w14:paraId="304D5F2F" w14:textId="77777777" w:rsidTr="00A5329C">
        <w:trPr>
          <w:trHeight w:val="902"/>
        </w:trPr>
        <w:tc>
          <w:tcPr>
            <w:tcW w:w="992" w:type="dxa"/>
          </w:tcPr>
          <w:p w14:paraId="3B05A9A3" w14:textId="77777777" w:rsidR="006074F8" w:rsidRPr="00C11BFC" w:rsidRDefault="006074F8" w:rsidP="00A5329C">
            <w:pPr>
              <w:pStyle w:val="TableParagraph"/>
              <w:ind w:left="112"/>
              <w:rPr>
                <w:rFonts w:ascii="Calibri"/>
                <w:sz w:val="28"/>
                <w:szCs w:val="24"/>
              </w:rPr>
            </w:pPr>
            <w:r w:rsidRPr="00C11BFC">
              <w:rPr>
                <w:rFonts w:ascii="Calibri"/>
                <w:sz w:val="28"/>
                <w:szCs w:val="24"/>
              </w:rPr>
              <w:t>5.</w:t>
            </w:r>
          </w:p>
        </w:tc>
        <w:tc>
          <w:tcPr>
            <w:tcW w:w="3261" w:type="dxa"/>
          </w:tcPr>
          <w:p w14:paraId="634993DA" w14:textId="77777777" w:rsidR="006074F8" w:rsidRPr="00C11BFC" w:rsidRDefault="006074F8" w:rsidP="00A5329C">
            <w:pPr>
              <w:pStyle w:val="TableParagraph"/>
              <w:rPr>
                <w:rFonts w:ascii="Calibri" w:hAnsi="Calibri"/>
                <w:sz w:val="28"/>
                <w:szCs w:val="24"/>
              </w:rPr>
            </w:pPr>
            <w:r w:rsidRPr="00C11BFC">
              <w:rPr>
                <w:rFonts w:ascii="Calibri" w:hAnsi="Calibri"/>
                <w:sz w:val="28"/>
                <w:szCs w:val="24"/>
              </w:rPr>
              <w:t>Teacher’s Signature (with date)</w:t>
            </w:r>
          </w:p>
        </w:tc>
        <w:tc>
          <w:tcPr>
            <w:tcW w:w="5244" w:type="dxa"/>
            <w:gridSpan w:val="2"/>
          </w:tcPr>
          <w:p w14:paraId="18B9F088" w14:textId="77777777" w:rsidR="006074F8" w:rsidRPr="00C11BFC" w:rsidRDefault="006074F8" w:rsidP="00A5329C">
            <w:pPr>
              <w:pStyle w:val="TableParagraph"/>
              <w:spacing w:before="0"/>
              <w:rPr>
                <w:sz w:val="28"/>
                <w:szCs w:val="24"/>
              </w:rPr>
            </w:pPr>
          </w:p>
        </w:tc>
      </w:tr>
    </w:tbl>
    <w:p w14:paraId="736B667C" w14:textId="77777777" w:rsidR="006074F8" w:rsidRPr="003730ED" w:rsidRDefault="006074F8" w:rsidP="000E106D">
      <w:pPr>
        <w:jc w:val="both"/>
        <w:rPr>
          <w:rFonts w:ascii="Times New Roman" w:hAnsi="Times New Roman" w:cs="Times New Roman"/>
          <w:b/>
          <w:sz w:val="28"/>
          <w:szCs w:val="28"/>
          <w:lang w:val="en-US"/>
        </w:rPr>
      </w:pPr>
    </w:p>
    <w:sectPr w:rsidR="006074F8" w:rsidRPr="003730ED" w:rsidSect="00781D09">
      <w:headerReference w:type="default" r:id="rId10"/>
      <w:pgSz w:w="11906" w:h="16838"/>
      <w:pgMar w:top="1743"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BF5F" w14:textId="77777777" w:rsidR="00550AAF" w:rsidRDefault="00550AAF" w:rsidP="001D34AF">
      <w:pPr>
        <w:spacing w:after="0" w:line="240" w:lineRule="auto"/>
      </w:pPr>
      <w:r>
        <w:separator/>
      </w:r>
    </w:p>
  </w:endnote>
  <w:endnote w:type="continuationSeparator" w:id="0">
    <w:p w14:paraId="445CE607" w14:textId="77777777" w:rsidR="00550AAF" w:rsidRDefault="00550AAF" w:rsidP="001D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8B0B" w14:textId="77777777" w:rsidR="00550AAF" w:rsidRDefault="00550AAF" w:rsidP="001D34AF">
      <w:pPr>
        <w:spacing w:after="0" w:line="240" w:lineRule="auto"/>
      </w:pPr>
      <w:r>
        <w:separator/>
      </w:r>
    </w:p>
  </w:footnote>
  <w:footnote w:type="continuationSeparator" w:id="0">
    <w:p w14:paraId="706F1181" w14:textId="77777777" w:rsidR="00550AAF" w:rsidRDefault="00550AAF" w:rsidP="001D3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A6E8" w14:textId="77777777" w:rsidR="001D34AF" w:rsidRDefault="00E45293">
    <w:pPr>
      <w:pStyle w:val="Header"/>
      <w:rPr>
        <w:rFonts w:ascii="Times New Roman" w:hAnsi="Times New Roman" w:cs="Times New Roman"/>
        <w:b/>
        <w:sz w:val="20"/>
        <w:lang w:val="en-US"/>
      </w:rPr>
    </w:pPr>
    <w:r>
      <w:rPr>
        <w:rFonts w:ascii="Times New Roman" w:hAnsi="Times New Roman" w:cs="Times New Roman"/>
        <w:b/>
        <w:noProof/>
        <w:sz w:val="20"/>
        <w:lang w:val="en-US"/>
      </w:rPr>
      <w:drawing>
        <wp:anchor distT="0" distB="0" distL="114300" distR="114300" simplePos="0" relativeHeight="251658240" behindDoc="0" locked="0" layoutInCell="1" allowOverlap="1" wp14:anchorId="07DA977F" wp14:editId="67F2A166">
          <wp:simplePos x="0" y="0"/>
          <wp:positionH relativeFrom="margin">
            <wp:posOffset>4585335</wp:posOffset>
          </wp:positionH>
          <wp:positionV relativeFrom="paragraph">
            <wp:posOffset>41275</wp:posOffset>
          </wp:positionV>
          <wp:extent cx="1146964" cy="398502"/>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logo-mob.png"/>
                  <pic:cNvPicPr/>
                </pic:nvPicPr>
                <pic:blipFill>
                  <a:blip r:embed="rId1">
                    <a:extLst>
                      <a:ext uri="{28A0092B-C50C-407E-A947-70E740481C1C}">
                        <a14:useLocalDpi xmlns:a14="http://schemas.microsoft.com/office/drawing/2010/main" val="0"/>
                      </a:ext>
                    </a:extLst>
                  </a:blip>
                  <a:stretch>
                    <a:fillRect/>
                  </a:stretch>
                </pic:blipFill>
                <pic:spPr>
                  <a:xfrm>
                    <a:off x="0" y="0"/>
                    <a:ext cx="1146964" cy="398502"/>
                  </a:xfrm>
                  <a:prstGeom prst="rect">
                    <a:avLst/>
                  </a:prstGeom>
                </pic:spPr>
              </pic:pic>
            </a:graphicData>
          </a:graphic>
        </wp:anchor>
      </w:drawing>
    </w:r>
    <w:r w:rsidR="001D34AF" w:rsidRPr="001D34AF">
      <w:rPr>
        <w:rFonts w:ascii="Times New Roman" w:hAnsi="Times New Roman" w:cs="Times New Roman"/>
        <w:b/>
        <w:sz w:val="20"/>
        <w:lang w:val="en-US"/>
      </w:rPr>
      <w:t xml:space="preserve">Foundations of </w:t>
    </w:r>
    <w:r>
      <w:rPr>
        <w:rFonts w:ascii="Times New Roman" w:hAnsi="Times New Roman" w:cs="Times New Roman"/>
        <w:b/>
        <w:sz w:val="20"/>
        <w:lang w:val="en-US"/>
      </w:rPr>
      <w:t>Internet of Things</w:t>
    </w:r>
    <w:r w:rsidR="001D34AF" w:rsidRPr="001D34AF">
      <w:rPr>
        <w:rFonts w:ascii="Times New Roman" w:hAnsi="Times New Roman" w:cs="Times New Roman"/>
        <w:b/>
        <w:sz w:val="20"/>
        <w:lang w:val="en-US"/>
      </w:rPr>
      <w:t xml:space="preserve"> Lab</w:t>
    </w:r>
    <w:r w:rsidR="001D34AF">
      <w:rPr>
        <w:rFonts w:ascii="Times New Roman" w:hAnsi="Times New Roman" w:cs="Times New Roman"/>
        <w:b/>
        <w:sz w:val="20"/>
        <w:lang w:val="en-US"/>
      </w:rPr>
      <w:tab/>
    </w:r>
  </w:p>
  <w:p w14:paraId="17E3CB31" w14:textId="7037E124" w:rsidR="00781D09" w:rsidRDefault="00E45293">
    <w:pPr>
      <w:pStyle w:val="Header"/>
      <w:rPr>
        <w:rFonts w:ascii="Times New Roman" w:hAnsi="Times New Roman" w:cs="Times New Roman"/>
        <w:b/>
        <w:sz w:val="20"/>
        <w:lang w:val="en-US"/>
      </w:rPr>
    </w:pPr>
    <w:r>
      <w:rPr>
        <w:rFonts w:ascii="Times New Roman" w:hAnsi="Times New Roman" w:cs="Times New Roman"/>
        <w:b/>
        <w:sz w:val="20"/>
        <w:lang w:val="en-US"/>
      </w:rPr>
      <w:t>20ECP-154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17D6"/>
    <w:multiLevelType w:val="hybridMultilevel"/>
    <w:tmpl w:val="56569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7F6912"/>
    <w:multiLevelType w:val="multilevel"/>
    <w:tmpl w:val="64E083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3DA81D9B"/>
    <w:multiLevelType w:val="hybridMultilevel"/>
    <w:tmpl w:val="10362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100881">
    <w:abstractNumId w:val="0"/>
  </w:num>
  <w:num w:numId="2" w16cid:durableId="1770193990">
    <w:abstractNumId w:val="2"/>
  </w:num>
  <w:num w:numId="3" w16cid:durableId="29268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tDQzNzUzNDM1NjFR0lEKTi0uzszPAykwrAUAy9uPhiwAAAA="/>
  </w:docVars>
  <w:rsids>
    <w:rsidRoot w:val="001D34AF"/>
    <w:rsid w:val="00010D3A"/>
    <w:rsid w:val="00016D0A"/>
    <w:rsid w:val="000E106D"/>
    <w:rsid w:val="000E6027"/>
    <w:rsid w:val="001058BA"/>
    <w:rsid w:val="00181FEE"/>
    <w:rsid w:val="00191DBF"/>
    <w:rsid w:val="001D34AF"/>
    <w:rsid w:val="001E6BC4"/>
    <w:rsid w:val="001F1DCD"/>
    <w:rsid w:val="0027352A"/>
    <w:rsid w:val="00280E4D"/>
    <w:rsid w:val="00286FC7"/>
    <w:rsid w:val="002958C9"/>
    <w:rsid w:val="002A05FE"/>
    <w:rsid w:val="003172E6"/>
    <w:rsid w:val="00362A7C"/>
    <w:rsid w:val="003730ED"/>
    <w:rsid w:val="00432826"/>
    <w:rsid w:val="00447EEB"/>
    <w:rsid w:val="00455C41"/>
    <w:rsid w:val="00493129"/>
    <w:rsid w:val="00494DA1"/>
    <w:rsid w:val="004C119F"/>
    <w:rsid w:val="00525ACD"/>
    <w:rsid w:val="00533219"/>
    <w:rsid w:val="00534E7F"/>
    <w:rsid w:val="00535709"/>
    <w:rsid w:val="00550AAF"/>
    <w:rsid w:val="005C2122"/>
    <w:rsid w:val="005E0EA5"/>
    <w:rsid w:val="005F5629"/>
    <w:rsid w:val="006074F8"/>
    <w:rsid w:val="00642B65"/>
    <w:rsid w:val="006510A2"/>
    <w:rsid w:val="00695BA2"/>
    <w:rsid w:val="007160ED"/>
    <w:rsid w:val="00756B5A"/>
    <w:rsid w:val="00781D09"/>
    <w:rsid w:val="007C57EC"/>
    <w:rsid w:val="00815F1C"/>
    <w:rsid w:val="008D3DC5"/>
    <w:rsid w:val="009B0562"/>
    <w:rsid w:val="00A1602C"/>
    <w:rsid w:val="00A4731F"/>
    <w:rsid w:val="00AB22A7"/>
    <w:rsid w:val="00AE0DBA"/>
    <w:rsid w:val="00B203CB"/>
    <w:rsid w:val="00BA6EB7"/>
    <w:rsid w:val="00BE73CE"/>
    <w:rsid w:val="00C67F77"/>
    <w:rsid w:val="00C76C56"/>
    <w:rsid w:val="00D036FD"/>
    <w:rsid w:val="00E15D67"/>
    <w:rsid w:val="00E45293"/>
    <w:rsid w:val="00EF22A5"/>
    <w:rsid w:val="00F76D3A"/>
    <w:rsid w:val="00F82453"/>
    <w:rsid w:val="00F9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D4767"/>
  <w15:docId w15:val="{D196DF61-EDA7-4B72-A307-A0BE2433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4AF"/>
  </w:style>
  <w:style w:type="paragraph" w:styleId="Footer">
    <w:name w:val="footer"/>
    <w:basedOn w:val="Normal"/>
    <w:link w:val="FooterChar"/>
    <w:uiPriority w:val="99"/>
    <w:unhideWhenUsed/>
    <w:rsid w:val="001D3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4AF"/>
  </w:style>
  <w:style w:type="character" w:styleId="Hyperlink">
    <w:name w:val="Hyperlink"/>
    <w:basedOn w:val="DefaultParagraphFont"/>
    <w:uiPriority w:val="99"/>
    <w:unhideWhenUsed/>
    <w:rsid w:val="00B203CB"/>
    <w:rPr>
      <w:color w:val="0563C1" w:themeColor="hyperlink"/>
      <w:u w:val="single"/>
    </w:rPr>
  </w:style>
  <w:style w:type="table" w:styleId="TableGrid">
    <w:name w:val="Table Grid"/>
    <w:basedOn w:val="TableNormal"/>
    <w:uiPriority w:val="39"/>
    <w:rsid w:val="00695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219"/>
    <w:pPr>
      <w:ind w:left="720"/>
      <w:contextualSpacing/>
    </w:pPr>
  </w:style>
  <w:style w:type="table" w:customStyle="1" w:styleId="PlainTable51">
    <w:name w:val="Plain Table 51"/>
    <w:basedOn w:val="TableNormal"/>
    <w:uiPriority w:val="45"/>
    <w:rsid w:val="00191D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91D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191D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191D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191D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rsid w:val="00191D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91D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191D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51">
    <w:name w:val="Grid Table 2 - Accent 51"/>
    <w:basedOn w:val="TableNormal"/>
    <w:uiPriority w:val="47"/>
    <w:rsid w:val="00191DB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1">
    <w:name w:val="Grid Table 2 - Accent 41"/>
    <w:basedOn w:val="TableNormal"/>
    <w:uiPriority w:val="47"/>
    <w:rsid w:val="00191DB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rsid w:val="00191DB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191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41">
    <w:name w:val="Grid Table 4 - Accent 41"/>
    <w:basedOn w:val="TableNormal"/>
    <w:uiPriority w:val="49"/>
    <w:rsid w:val="00191DB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31">
    <w:name w:val="Grid Table 4 - Accent 31"/>
    <w:basedOn w:val="TableNormal"/>
    <w:uiPriority w:val="49"/>
    <w:rsid w:val="00191D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191D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191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1">
    <w:name w:val="Grid Table 41"/>
    <w:basedOn w:val="TableNormal"/>
    <w:uiPriority w:val="49"/>
    <w:rsid w:val="00191D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41">
    <w:name w:val="Grid Table 5 Dark - Accent 4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31">
    <w:name w:val="Grid Table 5 Dark - Accent 3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21">
    <w:name w:val="Grid Table 5 Dark - Accent 2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1">
    <w:name w:val="Grid Table 5 Dark - Accent 1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1">
    <w:name w:val="Grid Table 5 Dark1"/>
    <w:basedOn w:val="TableNormal"/>
    <w:uiPriority w:val="50"/>
    <w:rsid w:val="00191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7Colorful-Accent61">
    <w:name w:val="Grid Table 7 Colorful - Accent 61"/>
    <w:basedOn w:val="TableNormal"/>
    <w:uiPriority w:val="52"/>
    <w:rsid w:val="00191DB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1">
    <w:name w:val="Grid Table 7 Colorful - Accent 51"/>
    <w:basedOn w:val="TableNormal"/>
    <w:uiPriority w:val="52"/>
    <w:rsid w:val="00191DB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41">
    <w:name w:val="Grid Table 7 Colorful - Accent 41"/>
    <w:basedOn w:val="TableNormal"/>
    <w:uiPriority w:val="52"/>
    <w:rsid w:val="00191DB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31">
    <w:name w:val="Grid Table 7 Colorful - Accent 31"/>
    <w:basedOn w:val="TableNormal"/>
    <w:uiPriority w:val="52"/>
    <w:rsid w:val="00191D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21">
    <w:name w:val="Grid Table 7 Colorful - Accent 21"/>
    <w:basedOn w:val="TableNormal"/>
    <w:uiPriority w:val="52"/>
    <w:rsid w:val="00191DB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11">
    <w:name w:val="Grid Table 7 Colorful - Accent 11"/>
    <w:basedOn w:val="TableNormal"/>
    <w:uiPriority w:val="52"/>
    <w:rsid w:val="00191DB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61">
    <w:name w:val="List Table 1 Light - Accent 61"/>
    <w:basedOn w:val="TableNormal"/>
    <w:uiPriority w:val="46"/>
    <w:rsid w:val="00191DB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1Light-Accent51">
    <w:name w:val="List Table 1 Light - Accent 51"/>
    <w:basedOn w:val="TableNormal"/>
    <w:uiPriority w:val="46"/>
    <w:rsid w:val="00191DB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61">
    <w:name w:val="List Table 3 - Accent 61"/>
    <w:basedOn w:val="TableNormal"/>
    <w:uiPriority w:val="48"/>
    <w:rsid w:val="00191DB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7Colorful-Accent61">
    <w:name w:val="List Table 7 Colorful - Accent 61"/>
    <w:basedOn w:val="TableNormal"/>
    <w:uiPriority w:val="52"/>
    <w:rsid w:val="00191DB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191DB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AE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BA"/>
    <w:rPr>
      <w:rFonts w:ascii="Tahoma" w:hAnsi="Tahoma" w:cs="Tahoma"/>
      <w:sz w:val="16"/>
      <w:szCs w:val="16"/>
    </w:rPr>
  </w:style>
  <w:style w:type="character" w:styleId="Emphasis">
    <w:name w:val="Emphasis"/>
    <w:basedOn w:val="DefaultParagraphFont"/>
    <w:uiPriority w:val="20"/>
    <w:qFormat/>
    <w:rsid w:val="004C119F"/>
    <w:rPr>
      <w:i/>
      <w:iCs/>
    </w:rPr>
  </w:style>
  <w:style w:type="paragraph" w:styleId="BodyText">
    <w:name w:val="Body Text"/>
    <w:basedOn w:val="Normal"/>
    <w:link w:val="BodyTextChar"/>
    <w:uiPriority w:val="1"/>
    <w:qFormat/>
    <w:rsid w:val="006074F8"/>
    <w:pPr>
      <w:widowControl w:val="0"/>
      <w:autoSpaceDE w:val="0"/>
      <w:autoSpaceDN w:val="0"/>
      <w:spacing w:after="0" w:line="240" w:lineRule="auto"/>
    </w:pPr>
    <w:rPr>
      <w:rFonts w:ascii="Calibri" w:eastAsia="Calibri" w:hAnsi="Calibri" w:cs="Calibri"/>
      <w:b/>
      <w:bCs/>
      <w:sz w:val="24"/>
      <w:szCs w:val="24"/>
      <w:lang w:val="en-US" w:bidi="en-US"/>
    </w:rPr>
  </w:style>
  <w:style w:type="character" w:customStyle="1" w:styleId="BodyTextChar">
    <w:name w:val="Body Text Char"/>
    <w:basedOn w:val="DefaultParagraphFont"/>
    <w:link w:val="BodyText"/>
    <w:uiPriority w:val="1"/>
    <w:rsid w:val="006074F8"/>
    <w:rPr>
      <w:rFonts w:ascii="Calibri" w:eastAsia="Calibri" w:hAnsi="Calibri" w:cs="Calibri"/>
      <w:b/>
      <w:bCs/>
      <w:sz w:val="24"/>
      <w:szCs w:val="24"/>
      <w:lang w:val="en-US" w:bidi="en-US"/>
    </w:rPr>
  </w:style>
  <w:style w:type="paragraph" w:customStyle="1" w:styleId="TableParagraph">
    <w:name w:val="Table Paragraph"/>
    <w:basedOn w:val="Normal"/>
    <w:uiPriority w:val="1"/>
    <w:qFormat/>
    <w:rsid w:val="006074F8"/>
    <w:pPr>
      <w:widowControl w:val="0"/>
      <w:autoSpaceDE w:val="0"/>
      <w:autoSpaceDN w:val="0"/>
      <w:spacing w:before="19" w:after="0" w:line="240" w:lineRule="auto"/>
    </w:pPr>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77554">
      <w:bodyDiv w:val="1"/>
      <w:marLeft w:val="0"/>
      <w:marRight w:val="0"/>
      <w:marTop w:val="0"/>
      <w:marBottom w:val="0"/>
      <w:divBdr>
        <w:top w:val="none" w:sz="0" w:space="0" w:color="auto"/>
        <w:left w:val="none" w:sz="0" w:space="0" w:color="auto"/>
        <w:bottom w:val="none" w:sz="0" w:space="0" w:color="auto"/>
        <w:right w:val="none" w:sz="0" w:space="0" w:color="auto"/>
      </w:divBdr>
    </w:div>
    <w:div w:id="18720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Bawankar</cp:lastModifiedBy>
  <cp:revision>2</cp:revision>
  <dcterms:created xsi:type="dcterms:W3CDTF">2023-05-17T20:26:00Z</dcterms:created>
  <dcterms:modified xsi:type="dcterms:W3CDTF">2023-05-17T20:26:00Z</dcterms:modified>
</cp:coreProperties>
</file>