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46ECB" w14:textId="77777777" w:rsidR="00794A73" w:rsidRDefault="00000000">
      <w:r>
        <w:t>T.E. COMPS - A</w:t>
      </w:r>
    </w:p>
    <w:tbl>
      <w:tblPr>
        <w:tblStyle w:val="TableGrid"/>
        <w:tblW w:w="9760" w:type="dxa"/>
        <w:tblInd w:w="-250" w:type="dxa"/>
        <w:tblCellMar>
          <w:top w:w="126" w:type="dxa"/>
          <w:left w:w="85" w:type="dxa"/>
          <w:bottom w:w="0" w:type="dxa"/>
          <w:right w:w="115" w:type="dxa"/>
        </w:tblCellMar>
        <w:tblLook w:val="04A0" w:firstRow="1" w:lastRow="0" w:firstColumn="1" w:lastColumn="0" w:noHBand="0" w:noVBand="1"/>
      </w:tblPr>
      <w:tblGrid>
        <w:gridCol w:w="2273"/>
        <w:gridCol w:w="7449"/>
        <w:gridCol w:w="38"/>
      </w:tblGrid>
      <w:tr w:rsidR="00794A73" w14:paraId="6B2621D8" w14:textId="77777777">
        <w:trPr>
          <w:gridAfter w:val="1"/>
          <w:wAfter w:w="38" w:type="dxa"/>
          <w:trHeight w:val="500"/>
        </w:trPr>
        <w:tc>
          <w:tcPr>
            <w:tcW w:w="2280" w:type="dxa"/>
            <w:tcBorders>
              <w:top w:val="single" w:sz="8" w:space="0" w:color="000001"/>
              <w:left w:val="single" w:sz="8" w:space="0" w:color="000001"/>
              <w:bottom w:val="single" w:sz="8" w:space="0" w:color="000001"/>
              <w:right w:val="single" w:sz="8" w:space="0" w:color="000001"/>
            </w:tcBorders>
          </w:tcPr>
          <w:p w14:paraId="7BDB2182" w14:textId="77777777" w:rsidR="00794A73" w:rsidRDefault="00000000">
            <w:pPr>
              <w:ind w:left="0"/>
            </w:pPr>
            <w:r>
              <w:rPr>
                <w:b/>
                <w:i w:val="0"/>
                <w:sz w:val="24"/>
              </w:rPr>
              <w:t>Name</w:t>
            </w:r>
          </w:p>
        </w:tc>
        <w:tc>
          <w:tcPr>
            <w:tcW w:w="7480" w:type="dxa"/>
            <w:tcBorders>
              <w:top w:val="single" w:sz="8" w:space="0" w:color="000001"/>
              <w:left w:val="single" w:sz="8" w:space="0" w:color="000001"/>
              <w:bottom w:val="single" w:sz="8" w:space="0" w:color="000001"/>
              <w:right w:val="single" w:sz="8" w:space="0" w:color="000001"/>
            </w:tcBorders>
          </w:tcPr>
          <w:p w14:paraId="20A1682C" w14:textId="77777777" w:rsidR="00794A73" w:rsidRDefault="00000000">
            <w:pPr>
              <w:ind w:left="0"/>
            </w:pPr>
            <w:r>
              <w:rPr>
                <w:i w:val="0"/>
                <w:sz w:val="24"/>
              </w:rPr>
              <w:t>Shubham Golwal</w:t>
            </w:r>
          </w:p>
        </w:tc>
      </w:tr>
      <w:tr w:rsidR="00794A73" w14:paraId="38A3B394" w14:textId="77777777">
        <w:trPr>
          <w:gridAfter w:val="1"/>
          <w:wAfter w:w="38" w:type="dxa"/>
          <w:trHeight w:val="500"/>
        </w:trPr>
        <w:tc>
          <w:tcPr>
            <w:tcW w:w="2280" w:type="dxa"/>
            <w:tcBorders>
              <w:top w:val="single" w:sz="8" w:space="0" w:color="000001"/>
              <w:left w:val="single" w:sz="8" w:space="0" w:color="000001"/>
              <w:bottom w:val="single" w:sz="8" w:space="0" w:color="000001"/>
              <w:right w:val="single" w:sz="8" w:space="0" w:color="000001"/>
            </w:tcBorders>
          </w:tcPr>
          <w:p w14:paraId="30ED4EB6" w14:textId="77777777" w:rsidR="00794A73" w:rsidRDefault="00000000">
            <w:pPr>
              <w:ind w:left="0"/>
            </w:pPr>
            <w:r>
              <w:rPr>
                <w:b/>
                <w:i w:val="0"/>
                <w:sz w:val="24"/>
              </w:rPr>
              <w:t>UID no.</w:t>
            </w:r>
          </w:p>
        </w:tc>
        <w:tc>
          <w:tcPr>
            <w:tcW w:w="7480" w:type="dxa"/>
            <w:tcBorders>
              <w:top w:val="single" w:sz="8" w:space="0" w:color="000001"/>
              <w:left w:val="single" w:sz="8" w:space="0" w:color="000001"/>
              <w:bottom w:val="single" w:sz="8" w:space="0" w:color="000001"/>
              <w:right w:val="single" w:sz="8" w:space="0" w:color="000001"/>
            </w:tcBorders>
          </w:tcPr>
          <w:p w14:paraId="1AF15DAF" w14:textId="77777777" w:rsidR="00794A73" w:rsidRDefault="00000000">
            <w:pPr>
              <w:ind w:left="0"/>
            </w:pPr>
            <w:r>
              <w:rPr>
                <w:i w:val="0"/>
                <w:sz w:val="24"/>
              </w:rPr>
              <w:t>2021300015</w:t>
            </w:r>
          </w:p>
        </w:tc>
      </w:tr>
      <w:tr w:rsidR="00794A73" w14:paraId="137A9B2A" w14:textId="77777777">
        <w:trPr>
          <w:gridAfter w:val="1"/>
          <w:wAfter w:w="38" w:type="dxa"/>
          <w:trHeight w:val="500"/>
        </w:trPr>
        <w:tc>
          <w:tcPr>
            <w:tcW w:w="2280" w:type="dxa"/>
            <w:tcBorders>
              <w:top w:val="single" w:sz="8" w:space="0" w:color="000001"/>
              <w:left w:val="single" w:sz="8" w:space="0" w:color="000001"/>
              <w:bottom w:val="single" w:sz="8" w:space="0" w:color="000001"/>
              <w:right w:val="single" w:sz="8" w:space="0" w:color="000001"/>
            </w:tcBorders>
          </w:tcPr>
          <w:p w14:paraId="7B2D06A9" w14:textId="77777777" w:rsidR="00794A73" w:rsidRDefault="00000000">
            <w:pPr>
              <w:ind w:left="0"/>
            </w:pPr>
            <w:r>
              <w:rPr>
                <w:b/>
                <w:i w:val="0"/>
                <w:sz w:val="24"/>
              </w:rPr>
              <w:t>Experiment No.</w:t>
            </w:r>
          </w:p>
        </w:tc>
        <w:tc>
          <w:tcPr>
            <w:tcW w:w="7480" w:type="dxa"/>
            <w:tcBorders>
              <w:top w:val="single" w:sz="8" w:space="0" w:color="000001"/>
              <w:left w:val="single" w:sz="8" w:space="0" w:color="000001"/>
              <w:bottom w:val="single" w:sz="8" w:space="0" w:color="000001"/>
              <w:right w:val="single" w:sz="8" w:space="0" w:color="000001"/>
            </w:tcBorders>
          </w:tcPr>
          <w:p w14:paraId="09656FB1" w14:textId="77777777" w:rsidR="00794A73" w:rsidRDefault="00000000">
            <w:pPr>
              <w:ind w:left="0"/>
            </w:pPr>
            <w:r>
              <w:rPr>
                <w:i w:val="0"/>
                <w:sz w:val="24"/>
              </w:rPr>
              <w:t>01</w:t>
            </w:r>
          </w:p>
        </w:tc>
      </w:tr>
      <w:tr w:rsidR="00794A73" w14:paraId="4ACE9A6B" w14:textId="77777777">
        <w:tblPrEx>
          <w:tblCellMar>
            <w:top w:w="120" w:type="dxa"/>
            <w:right w:w="113" w:type="dxa"/>
          </w:tblCellMar>
        </w:tblPrEx>
        <w:trPr>
          <w:trHeight w:val="500"/>
        </w:trPr>
        <w:tc>
          <w:tcPr>
            <w:tcW w:w="2280" w:type="dxa"/>
            <w:tcBorders>
              <w:top w:val="single" w:sz="8" w:space="0" w:color="000001"/>
              <w:left w:val="single" w:sz="8" w:space="0" w:color="000001"/>
              <w:bottom w:val="single" w:sz="8" w:space="0" w:color="000001"/>
              <w:right w:val="nil"/>
            </w:tcBorders>
            <w:shd w:val="clear" w:color="auto" w:fill="B7B7B7"/>
          </w:tcPr>
          <w:p w14:paraId="619F6722" w14:textId="77777777" w:rsidR="00794A73" w:rsidRDefault="00794A73">
            <w:pPr>
              <w:spacing w:after="160"/>
              <w:ind w:left="0"/>
            </w:pPr>
          </w:p>
        </w:tc>
        <w:tc>
          <w:tcPr>
            <w:tcW w:w="7518" w:type="dxa"/>
            <w:gridSpan w:val="2"/>
            <w:tcBorders>
              <w:top w:val="single" w:sz="8" w:space="0" w:color="000001"/>
              <w:left w:val="nil"/>
              <w:bottom w:val="single" w:sz="8" w:space="0" w:color="000001"/>
              <w:right w:val="single" w:sz="8" w:space="0" w:color="000001"/>
            </w:tcBorders>
            <w:shd w:val="clear" w:color="auto" w:fill="B7B7B7"/>
            <w:vAlign w:val="center"/>
          </w:tcPr>
          <w:p w14:paraId="3B446B21" w14:textId="77777777" w:rsidR="00794A73" w:rsidRDefault="00000000">
            <w:pPr>
              <w:ind w:left="1799"/>
            </w:pPr>
            <w:r>
              <w:rPr>
                <w:b/>
                <w:i w:val="0"/>
                <w:sz w:val="24"/>
              </w:rPr>
              <w:t>Assignment 1</w:t>
            </w:r>
          </w:p>
        </w:tc>
      </w:tr>
      <w:tr w:rsidR="00794A73" w14:paraId="2C1F957C" w14:textId="77777777">
        <w:tblPrEx>
          <w:tblCellMar>
            <w:top w:w="120" w:type="dxa"/>
            <w:right w:w="113" w:type="dxa"/>
          </w:tblCellMar>
        </w:tblPrEx>
        <w:trPr>
          <w:trHeight w:val="520"/>
        </w:trPr>
        <w:tc>
          <w:tcPr>
            <w:tcW w:w="2280" w:type="dxa"/>
            <w:tcBorders>
              <w:top w:val="single" w:sz="8" w:space="0" w:color="000001"/>
              <w:left w:val="single" w:sz="8" w:space="0" w:color="000001"/>
              <w:bottom w:val="single" w:sz="8" w:space="0" w:color="000001"/>
              <w:right w:val="single" w:sz="8" w:space="0" w:color="000001"/>
            </w:tcBorders>
            <w:vAlign w:val="center"/>
          </w:tcPr>
          <w:p w14:paraId="7306D502" w14:textId="77777777" w:rsidR="00794A73" w:rsidRDefault="00000000">
            <w:pPr>
              <w:ind w:left="0"/>
            </w:pPr>
            <w:r>
              <w:rPr>
                <w:b/>
                <w:i w:val="0"/>
                <w:sz w:val="24"/>
              </w:rPr>
              <w:t>AIM:</w:t>
            </w:r>
          </w:p>
        </w:tc>
        <w:tc>
          <w:tcPr>
            <w:tcW w:w="7518" w:type="dxa"/>
            <w:gridSpan w:val="2"/>
            <w:tcBorders>
              <w:top w:val="single" w:sz="8" w:space="0" w:color="000001"/>
              <w:left w:val="single" w:sz="8" w:space="0" w:color="000001"/>
              <w:bottom w:val="single" w:sz="8" w:space="0" w:color="000001"/>
              <w:right w:val="single" w:sz="8" w:space="0" w:color="000001"/>
            </w:tcBorders>
            <w:vAlign w:val="center"/>
          </w:tcPr>
          <w:p w14:paraId="68269B45" w14:textId="77777777" w:rsidR="00794A73" w:rsidRDefault="00000000">
            <w:pPr>
              <w:ind w:left="0"/>
            </w:pPr>
            <w:r>
              <w:rPr>
                <w:i w:val="0"/>
                <w:sz w:val="24"/>
              </w:rPr>
              <w:t>Design webpages using HTML, CSS, and JavaScript.</w:t>
            </w:r>
          </w:p>
        </w:tc>
      </w:tr>
      <w:tr w:rsidR="00794A73" w14:paraId="4CBDC980" w14:textId="77777777">
        <w:tblPrEx>
          <w:tblCellMar>
            <w:top w:w="120" w:type="dxa"/>
            <w:right w:w="113" w:type="dxa"/>
          </w:tblCellMar>
        </w:tblPrEx>
        <w:trPr>
          <w:trHeight w:val="10720"/>
        </w:trPr>
        <w:tc>
          <w:tcPr>
            <w:tcW w:w="2280" w:type="dxa"/>
            <w:tcBorders>
              <w:top w:val="single" w:sz="8" w:space="0" w:color="000001"/>
              <w:left w:val="single" w:sz="8" w:space="0" w:color="000001"/>
              <w:bottom w:val="single" w:sz="8" w:space="0" w:color="000001"/>
              <w:right w:val="single" w:sz="8" w:space="0" w:color="000001"/>
            </w:tcBorders>
          </w:tcPr>
          <w:p w14:paraId="52B693B5" w14:textId="77777777" w:rsidR="00794A73" w:rsidRDefault="00000000">
            <w:pPr>
              <w:ind w:left="0"/>
            </w:pPr>
            <w:r>
              <w:rPr>
                <w:b/>
                <w:i w:val="0"/>
                <w:sz w:val="24"/>
              </w:rPr>
              <w:lastRenderedPageBreak/>
              <w:t>THEORY:</w:t>
            </w:r>
          </w:p>
        </w:tc>
        <w:tc>
          <w:tcPr>
            <w:tcW w:w="7518" w:type="dxa"/>
            <w:gridSpan w:val="2"/>
            <w:tcBorders>
              <w:top w:val="single" w:sz="8" w:space="0" w:color="000001"/>
              <w:left w:val="single" w:sz="8" w:space="0" w:color="000001"/>
              <w:bottom w:val="single" w:sz="8" w:space="0" w:color="000001"/>
              <w:right w:val="single" w:sz="8" w:space="0" w:color="000001"/>
            </w:tcBorders>
            <w:vAlign w:val="center"/>
          </w:tcPr>
          <w:p w14:paraId="414D628B" w14:textId="77777777" w:rsidR="00794A73" w:rsidRDefault="00000000">
            <w:pPr>
              <w:spacing w:after="236"/>
              <w:ind w:left="0"/>
            </w:pPr>
            <w:r>
              <w:rPr>
                <w:b/>
                <w:i w:val="0"/>
                <w:sz w:val="24"/>
                <w:u w:val="single" w:color="000000"/>
              </w:rPr>
              <w:t>HTML:</w:t>
            </w:r>
          </w:p>
          <w:p w14:paraId="50CA3587" w14:textId="77777777" w:rsidR="00794A73" w:rsidRDefault="00000000">
            <w:pPr>
              <w:spacing w:after="276" w:line="226" w:lineRule="auto"/>
              <w:ind w:left="0" w:right="4"/>
              <w:jc w:val="both"/>
            </w:pPr>
            <w:r>
              <w:rPr>
                <w:i w:val="0"/>
                <w:sz w:val="24"/>
              </w:rPr>
              <w:t>HTML (</w:t>
            </w:r>
            <w:proofErr w:type="spellStart"/>
            <w:r>
              <w:rPr>
                <w:i w:val="0"/>
                <w:sz w:val="24"/>
              </w:rPr>
              <w:t>HyperText</w:t>
            </w:r>
            <w:proofErr w:type="spellEnd"/>
            <w:r>
              <w:rPr>
                <w:i w:val="0"/>
                <w:sz w:val="24"/>
              </w:rPr>
              <w:t xml:space="preserve"> Markup Language) is the most basic building block of the Web. It defines the meaning and structure of web content. Other technologies besides HTML are generally used to describe a web page's appearance/presentation (CSS) or functionality/behavior (JavaScript).</w:t>
            </w:r>
          </w:p>
          <w:p w14:paraId="78745D5F" w14:textId="77777777" w:rsidR="00794A73" w:rsidRDefault="00000000">
            <w:pPr>
              <w:spacing w:after="276" w:line="226" w:lineRule="auto"/>
              <w:ind w:left="0" w:right="6"/>
              <w:jc w:val="both"/>
            </w:pPr>
            <w:r>
              <w:rPr>
                <w:i w:val="0"/>
                <w:sz w:val="24"/>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232F03D8" w14:textId="77777777" w:rsidR="00794A73" w:rsidRDefault="00000000">
            <w:pPr>
              <w:spacing w:after="276" w:line="226" w:lineRule="auto"/>
              <w:ind w:left="0" w:right="3"/>
              <w:jc w:val="both"/>
            </w:pPr>
            <w:r>
              <w:rPr>
                <w:i w:val="0"/>
                <w:sz w:val="24"/>
              </w:rPr>
              <w:t>HTML uses "markup" to annotate text, images, and other content for display in a Web browser. HTML markup includes special "elements" such as &lt;head&gt;, &lt;title&gt;, &lt;body&gt;, &lt;header&gt;, &lt;footer&gt;, &lt;article&gt;, &lt;section&gt;, &lt;p&gt;, &lt;div&gt;, &lt;span&gt;, &lt;</w:t>
            </w:r>
            <w:proofErr w:type="spellStart"/>
            <w:r>
              <w:rPr>
                <w:i w:val="0"/>
                <w:sz w:val="24"/>
              </w:rPr>
              <w:t>i</w:t>
            </w:r>
            <w:proofErr w:type="spellEnd"/>
            <w:r>
              <w:rPr>
                <w:i w:val="0"/>
                <w:sz w:val="24"/>
              </w:rPr>
              <w:t xml:space="preserve"> mg&gt;, &lt;aside&gt;, &lt;audio&gt;, &lt;canvas&gt;, &lt;</w:t>
            </w:r>
            <w:proofErr w:type="spellStart"/>
            <w:r>
              <w:rPr>
                <w:i w:val="0"/>
                <w:sz w:val="24"/>
              </w:rPr>
              <w:t>datalist</w:t>
            </w:r>
            <w:proofErr w:type="spellEnd"/>
            <w:r>
              <w:rPr>
                <w:i w:val="0"/>
                <w:sz w:val="24"/>
              </w:rPr>
              <w:t>&gt;, &lt;details&gt;, &lt;embed&gt;, &lt;nav&gt;, &lt;output&gt;, &lt;</w:t>
            </w:r>
            <w:proofErr w:type="spellStart"/>
            <w:r>
              <w:rPr>
                <w:i w:val="0"/>
                <w:sz w:val="24"/>
              </w:rPr>
              <w:t>progre</w:t>
            </w:r>
            <w:proofErr w:type="spellEnd"/>
            <w:r>
              <w:rPr>
                <w:i w:val="0"/>
                <w:sz w:val="24"/>
              </w:rPr>
              <w:t xml:space="preserve"> ss&gt;, &lt;video&gt;, &lt;</w:t>
            </w:r>
            <w:proofErr w:type="spellStart"/>
            <w:r>
              <w:rPr>
                <w:i w:val="0"/>
                <w:sz w:val="24"/>
              </w:rPr>
              <w:t>ul</w:t>
            </w:r>
            <w:proofErr w:type="spellEnd"/>
            <w:r>
              <w:rPr>
                <w:i w:val="0"/>
                <w:sz w:val="24"/>
              </w:rPr>
              <w:t>&gt;, &lt;</w:t>
            </w:r>
            <w:proofErr w:type="spellStart"/>
            <w:r>
              <w:rPr>
                <w:i w:val="0"/>
                <w:sz w:val="24"/>
              </w:rPr>
              <w:t>ol</w:t>
            </w:r>
            <w:proofErr w:type="spellEnd"/>
            <w:r>
              <w:rPr>
                <w:i w:val="0"/>
                <w:sz w:val="24"/>
              </w:rPr>
              <w:t>&gt;, &lt;li&gt; and many others.</w:t>
            </w:r>
          </w:p>
          <w:p w14:paraId="5DB33289" w14:textId="77777777" w:rsidR="00794A73" w:rsidRDefault="00000000">
            <w:pPr>
              <w:spacing w:after="552" w:line="226" w:lineRule="auto"/>
              <w:ind w:left="0" w:right="6"/>
              <w:jc w:val="both"/>
            </w:pPr>
            <w:r>
              <w:rPr>
                <w:i w:val="0"/>
                <w:sz w:val="24"/>
              </w:rPr>
              <w:t>An HTML element is set off from other text in a document by "tags", which consist of the element name surrounded by "&lt;" and "&gt;". The name of an element inside a tag is case insensitive. That is, it can be written in uppercase, lowercase, or a mixture. For example, the &lt;title&gt; tag can be written as &lt;Title&gt;, &lt;TITLE&gt;, or in any other way.</w:t>
            </w:r>
          </w:p>
          <w:p w14:paraId="3EA68D08" w14:textId="77777777" w:rsidR="00794A73" w:rsidRDefault="00000000">
            <w:pPr>
              <w:spacing w:after="236"/>
              <w:ind w:left="0"/>
            </w:pPr>
            <w:r>
              <w:rPr>
                <w:b/>
                <w:i w:val="0"/>
                <w:sz w:val="24"/>
                <w:u w:val="single" w:color="000000"/>
              </w:rPr>
              <w:t>CSS:</w:t>
            </w:r>
          </w:p>
          <w:p w14:paraId="167D4EE4" w14:textId="77777777" w:rsidR="00794A73" w:rsidRDefault="00000000">
            <w:pPr>
              <w:spacing w:after="276" w:line="226" w:lineRule="auto"/>
              <w:ind w:left="0"/>
              <w:jc w:val="both"/>
            </w:pPr>
            <w:r>
              <w:rPr>
                <w:i w:val="0"/>
                <w:sz w:val="24"/>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14:paraId="60483247" w14:textId="77777777" w:rsidR="00794A73" w:rsidRDefault="00000000">
            <w:pPr>
              <w:ind w:left="0" w:right="3"/>
              <w:jc w:val="both"/>
            </w:pPr>
            <w:r>
              <w:rPr>
                <w:i w:val="0"/>
                <w:sz w:val="24"/>
              </w:rPr>
              <w:t>CSS is among the core languages of the open web and is standardized across Web browsers according to W3C specifications. Previously, the development of various parts of CSS specification was done synchronously, which allowed versioning of the latest recommendations. You might have</w:t>
            </w:r>
          </w:p>
        </w:tc>
      </w:tr>
    </w:tbl>
    <w:p w14:paraId="27E80912" w14:textId="77777777" w:rsidR="00794A73" w:rsidRDefault="00794A73">
      <w:pPr>
        <w:ind w:left="-1440" w:right="10480"/>
      </w:pPr>
    </w:p>
    <w:tbl>
      <w:tblPr>
        <w:tblStyle w:val="TableGrid"/>
        <w:tblW w:w="9800" w:type="dxa"/>
        <w:tblInd w:w="-250" w:type="dxa"/>
        <w:tblCellMar>
          <w:top w:w="0" w:type="dxa"/>
          <w:left w:w="85" w:type="dxa"/>
          <w:bottom w:w="0" w:type="dxa"/>
          <w:right w:w="115" w:type="dxa"/>
        </w:tblCellMar>
        <w:tblLook w:val="04A0" w:firstRow="1" w:lastRow="0" w:firstColumn="1" w:lastColumn="0" w:noHBand="0" w:noVBand="1"/>
      </w:tblPr>
      <w:tblGrid>
        <w:gridCol w:w="2280"/>
        <w:gridCol w:w="7520"/>
      </w:tblGrid>
      <w:tr w:rsidR="00794A73" w14:paraId="6967D8ED" w14:textId="77777777">
        <w:trPr>
          <w:trHeight w:val="9880"/>
        </w:trPr>
        <w:tc>
          <w:tcPr>
            <w:tcW w:w="2280" w:type="dxa"/>
            <w:tcBorders>
              <w:top w:val="single" w:sz="8" w:space="0" w:color="000001"/>
              <w:left w:val="single" w:sz="8" w:space="0" w:color="000001"/>
              <w:bottom w:val="single" w:sz="8" w:space="0" w:color="000001"/>
              <w:right w:val="single" w:sz="8" w:space="0" w:color="000001"/>
            </w:tcBorders>
          </w:tcPr>
          <w:p w14:paraId="0BB0BBA7" w14:textId="77777777" w:rsidR="00794A73" w:rsidRDefault="00794A73">
            <w:pPr>
              <w:spacing w:after="160"/>
              <w:ind w:left="0"/>
            </w:pPr>
          </w:p>
        </w:tc>
        <w:tc>
          <w:tcPr>
            <w:tcW w:w="7520" w:type="dxa"/>
            <w:tcBorders>
              <w:top w:val="single" w:sz="8" w:space="0" w:color="000001"/>
              <w:left w:val="single" w:sz="8" w:space="0" w:color="000001"/>
              <w:bottom w:val="single" w:sz="8" w:space="0" w:color="000001"/>
              <w:right w:val="single" w:sz="8" w:space="0" w:color="000001"/>
            </w:tcBorders>
            <w:vAlign w:val="center"/>
          </w:tcPr>
          <w:p w14:paraId="161BAD6B" w14:textId="77777777" w:rsidR="00794A73" w:rsidRDefault="00000000">
            <w:pPr>
              <w:spacing w:after="276" w:line="226" w:lineRule="auto"/>
              <w:ind w:left="0"/>
              <w:jc w:val="both"/>
            </w:pPr>
            <w:r>
              <w:rPr>
                <w:i w:val="0"/>
                <w:sz w:val="24"/>
              </w:rPr>
              <w:t>heard about CSS1, CSS2.1, CSS3. However, CSS4 has never become an official version.</w:t>
            </w:r>
          </w:p>
          <w:p w14:paraId="3ED89ABE" w14:textId="77777777" w:rsidR="00794A73" w:rsidRDefault="00000000">
            <w:pPr>
              <w:spacing w:after="276" w:line="226" w:lineRule="auto"/>
              <w:ind w:left="0" w:right="2"/>
              <w:jc w:val="both"/>
            </w:pPr>
            <w:r>
              <w:rPr>
                <w:i w:val="0"/>
                <w:sz w:val="24"/>
              </w:rPr>
              <w:t>From CSS3, the scope of the specification increased significantly and the progress on different CSS modules started to differ so much, that it became more effective to develop and release recommendations separately per module. Instead of versioning the CSS specification, W3C now periodically takes a snapshot of the latest stable state of the CSS specification.</w:t>
            </w:r>
          </w:p>
          <w:p w14:paraId="16B53FB2" w14:textId="77777777" w:rsidR="00794A73" w:rsidRDefault="00000000">
            <w:pPr>
              <w:spacing w:after="236"/>
              <w:ind w:left="0"/>
            </w:pPr>
            <w:r>
              <w:rPr>
                <w:b/>
                <w:i w:val="0"/>
                <w:sz w:val="24"/>
                <w:u w:val="single" w:color="000000"/>
              </w:rPr>
              <w:t>JavaScript:</w:t>
            </w:r>
          </w:p>
          <w:p w14:paraId="42594CE1" w14:textId="77777777" w:rsidR="00794A73" w:rsidRDefault="00000000">
            <w:pPr>
              <w:spacing w:after="276" w:line="226" w:lineRule="auto"/>
              <w:ind w:left="0"/>
              <w:jc w:val="both"/>
            </w:pPr>
            <w:r>
              <w:rPr>
                <w:i w:val="0"/>
                <w:sz w:val="24"/>
              </w:rPr>
              <w:t xml:space="preserve">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w:t>
            </w:r>
            <w:proofErr w:type="spellStart"/>
            <w:r>
              <w:rPr>
                <w:i w:val="0"/>
                <w:sz w:val="24"/>
              </w:rPr>
              <w:t>singlethreaded</w:t>
            </w:r>
            <w:proofErr w:type="spellEnd"/>
            <w:r>
              <w:rPr>
                <w:i w:val="0"/>
                <w:sz w:val="24"/>
              </w:rPr>
              <w:t>, dynamic language, supporting object-oriented, imperative, and declarative (</w:t>
            </w:r>
            <w:proofErr w:type="gramStart"/>
            <w:r>
              <w:rPr>
                <w:i w:val="0"/>
                <w:sz w:val="24"/>
              </w:rPr>
              <w:t>e.g.</w:t>
            </w:r>
            <w:proofErr w:type="gramEnd"/>
            <w:r>
              <w:rPr>
                <w:i w:val="0"/>
                <w:sz w:val="24"/>
              </w:rPr>
              <w:t xml:space="preserve"> functional programming) styles. Read more about JavaScript.</w:t>
            </w:r>
          </w:p>
          <w:p w14:paraId="76E73CEF" w14:textId="77777777" w:rsidR="00794A73" w:rsidRDefault="00000000">
            <w:pPr>
              <w:spacing w:after="276" w:line="226" w:lineRule="auto"/>
              <w:ind w:left="0" w:right="8"/>
              <w:jc w:val="both"/>
            </w:pPr>
            <w:r>
              <w:rPr>
                <w:i w:val="0"/>
                <w:sz w:val="24"/>
              </w:rPr>
              <w:t>This section is dedicated to the JavaScript language, not the parts specific to Web pages or other host environments. For information about API specifics to Web pages, please see Web APIs and DOM.</w:t>
            </w:r>
          </w:p>
          <w:p w14:paraId="20199DEE" w14:textId="77777777" w:rsidR="00794A73" w:rsidRDefault="00000000">
            <w:pPr>
              <w:spacing w:after="276" w:line="226" w:lineRule="auto"/>
              <w:ind w:left="0" w:right="3"/>
              <w:jc w:val="both"/>
            </w:pPr>
            <w:r>
              <w:rPr>
                <w:i w:val="0"/>
                <w:sz w:val="24"/>
              </w:rPr>
              <w:t xml:space="preserve">The standards for JavaScript are the ECMAScript Language Specification (ECMA-262) and the ECMAScript Internationalization API specification (ECMA-402). The JavaScript documentation throughout MDN is based on the latest draft versions of ECMA-262 and ECMA-402. And in cases where some proposals for new ECMAScript features have already been implemented in browsers, </w:t>
            </w:r>
            <w:proofErr w:type="gramStart"/>
            <w:r>
              <w:rPr>
                <w:i w:val="0"/>
                <w:sz w:val="24"/>
              </w:rPr>
              <w:t>documentation</w:t>
            </w:r>
            <w:proofErr w:type="gramEnd"/>
            <w:r>
              <w:rPr>
                <w:i w:val="0"/>
                <w:sz w:val="24"/>
              </w:rPr>
              <w:t xml:space="preserve"> and examples in MDN articles may use some of those new features.</w:t>
            </w:r>
          </w:p>
          <w:p w14:paraId="11CC65BE" w14:textId="77777777" w:rsidR="00794A73" w:rsidRDefault="00000000">
            <w:pPr>
              <w:ind w:left="0"/>
              <w:jc w:val="both"/>
            </w:pPr>
            <w:r>
              <w:rPr>
                <w:i w:val="0"/>
                <w:sz w:val="24"/>
              </w:rPr>
              <w:t>Do not confuse JavaScript with the Java programming language. Both "Java" and "JavaScript" are trademarks or registered trademarks of Oracle in the U.S. and other countries. However, the two programming languages have very different syntax, semantics, and use.</w:t>
            </w:r>
          </w:p>
        </w:tc>
      </w:tr>
      <w:tr w:rsidR="00794A73" w14:paraId="42A1BB0B" w14:textId="77777777">
        <w:trPr>
          <w:trHeight w:val="500"/>
        </w:trPr>
        <w:tc>
          <w:tcPr>
            <w:tcW w:w="9800" w:type="dxa"/>
            <w:gridSpan w:val="2"/>
            <w:tcBorders>
              <w:top w:val="single" w:sz="8" w:space="0" w:color="000001"/>
              <w:left w:val="single" w:sz="8" w:space="0" w:color="000001"/>
              <w:bottom w:val="single" w:sz="8" w:space="0" w:color="000001"/>
              <w:right w:val="single" w:sz="8" w:space="0" w:color="000001"/>
            </w:tcBorders>
            <w:shd w:val="clear" w:color="auto" w:fill="B7B7B7"/>
          </w:tcPr>
          <w:p w14:paraId="4FF9F10F" w14:textId="77777777" w:rsidR="00794A73" w:rsidRDefault="00000000">
            <w:pPr>
              <w:tabs>
                <w:tab w:val="center" w:pos="1073"/>
                <w:tab w:val="center" w:pos="5865"/>
              </w:tabs>
              <w:ind w:left="0"/>
            </w:pPr>
            <w:r>
              <w:rPr>
                <w:i w:val="0"/>
              </w:rPr>
              <w:tab/>
            </w:r>
            <w:r>
              <w:rPr>
                <w:b/>
                <w:i w:val="0"/>
                <w:sz w:val="24"/>
                <w:u w:val="single" w:color="000000"/>
              </w:rPr>
              <w:t>Problem Statement:</w:t>
            </w:r>
            <w:r>
              <w:rPr>
                <w:b/>
                <w:i w:val="0"/>
                <w:sz w:val="24"/>
                <w:u w:val="single" w:color="000000"/>
              </w:rPr>
              <w:tab/>
            </w:r>
            <w:r>
              <w:rPr>
                <w:b/>
                <w:i w:val="0"/>
                <w:sz w:val="24"/>
              </w:rPr>
              <w:t>Creating a website for an NGO using HTML, CSS, and JavaScript.</w:t>
            </w:r>
          </w:p>
        </w:tc>
      </w:tr>
      <w:tr w:rsidR="00794A73" w14:paraId="6A13A498" w14:textId="77777777">
        <w:trPr>
          <w:trHeight w:val="1240"/>
        </w:trPr>
        <w:tc>
          <w:tcPr>
            <w:tcW w:w="2280" w:type="dxa"/>
            <w:tcBorders>
              <w:top w:val="single" w:sz="8" w:space="0" w:color="000001"/>
              <w:left w:val="single" w:sz="8" w:space="0" w:color="000001"/>
              <w:bottom w:val="single" w:sz="8" w:space="0" w:color="000001"/>
              <w:right w:val="single" w:sz="8" w:space="0" w:color="000001"/>
            </w:tcBorders>
          </w:tcPr>
          <w:p w14:paraId="519172BB" w14:textId="77777777" w:rsidR="00794A73" w:rsidRDefault="00000000">
            <w:pPr>
              <w:ind w:left="0"/>
            </w:pPr>
            <w:r>
              <w:rPr>
                <w:b/>
                <w:i w:val="0"/>
                <w:sz w:val="24"/>
              </w:rPr>
              <w:t>TECH STACK:</w:t>
            </w:r>
          </w:p>
        </w:tc>
        <w:tc>
          <w:tcPr>
            <w:tcW w:w="7520" w:type="dxa"/>
            <w:tcBorders>
              <w:top w:val="single" w:sz="8" w:space="0" w:color="000001"/>
              <w:left w:val="single" w:sz="8" w:space="0" w:color="000001"/>
              <w:bottom w:val="single" w:sz="8" w:space="0" w:color="000001"/>
              <w:right w:val="single" w:sz="8" w:space="0" w:color="000001"/>
            </w:tcBorders>
          </w:tcPr>
          <w:p w14:paraId="53EB52B0" w14:textId="77777777" w:rsidR="00794A73" w:rsidRDefault="00000000">
            <w:pPr>
              <w:numPr>
                <w:ilvl w:val="0"/>
                <w:numId w:val="1"/>
              </w:numPr>
              <w:ind w:hanging="360"/>
            </w:pPr>
            <w:r>
              <w:rPr>
                <w:i w:val="0"/>
                <w:sz w:val="24"/>
              </w:rPr>
              <w:t xml:space="preserve">HTML for </w:t>
            </w:r>
            <w:r>
              <w:rPr>
                <w:b/>
                <w:i w:val="0"/>
                <w:sz w:val="24"/>
              </w:rPr>
              <w:t>structuring</w:t>
            </w:r>
          </w:p>
          <w:p w14:paraId="05D01337" w14:textId="77777777" w:rsidR="00794A73" w:rsidRDefault="00000000">
            <w:pPr>
              <w:numPr>
                <w:ilvl w:val="0"/>
                <w:numId w:val="1"/>
              </w:numPr>
              <w:ind w:hanging="360"/>
            </w:pPr>
            <w:r>
              <w:rPr>
                <w:i w:val="0"/>
                <w:sz w:val="24"/>
              </w:rPr>
              <w:t xml:space="preserve">CSS for </w:t>
            </w:r>
            <w:r>
              <w:rPr>
                <w:b/>
                <w:i w:val="0"/>
                <w:sz w:val="24"/>
              </w:rPr>
              <w:t>styling</w:t>
            </w:r>
          </w:p>
          <w:p w14:paraId="1A7DE054" w14:textId="77777777" w:rsidR="00794A73" w:rsidRDefault="00000000">
            <w:pPr>
              <w:numPr>
                <w:ilvl w:val="0"/>
                <w:numId w:val="1"/>
              </w:numPr>
              <w:ind w:hanging="360"/>
            </w:pPr>
            <w:r>
              <w:rPr>
                <w:i w:val="0"/>
                <w:sz w:val="24"/>
              </w:rPr>
              <w:t xml:space="preserve">JavaScript for </w:t>
            </w:r>
            <w:r>
              <w:rPr>
                <w:b/>
                <w:i w:val="0"/>
                <w:sz w:val="24"/>
              </w:rPr>
              <w:t>functionality</w:t>
            </w:r>
          </w:p>
        </w:tc>
      </w:tr>
      <w:tr w:rsidR="00794A73" w14:paraId="5C416EF6" w14:textId="77777777">
        <w:trPr>
          <w:trHeight w:val="620"/>
        </w:trPr>
        <w:tc>
          <w:tcPr>
            <w:tcW w:w="2280" w:type="dxa"/>
            <w:tcBorders>
              <w:top w:val="single" w:sz="8" w:space="0" w:color="000001"/>
              <w:left w:val="single" w:sz="8" w:space="0" w:color="000001"/>
              <w:bottom w:val="single" w:sz="8" w:space="0" w:color="000001"/>
              <w:right w:val="single" w:sz="8" w:space="0" w:color="000001"/>
            </w:tcBorders>
          </w:tcPr>
          <w:p w14:paraId="0E9E5043" w14:textId="77777777" w:rsidR="00794A73" w:rsidRDefault="00000000">
            <w:pPr>
              <w:ind w:left="0"/>
            </w:pPr>
            <w:r>
              <w:rPr>
                <w:b/>
                <w:i w:val="0"/>
                <w:sz w:val="24"/>
              </w:rPr>
              <w:t>REQUIREMENTS:</w:t>
            </w:r>
          </w:p>
        </w:tc>
        <w:tc>
          <w:tcPr>
            <w:tcW w:w="7520" w:type="dxa"/>
            <w:tcBorders>
              <w:top w:val="single" w:sz="8" w:space="0" w:color="000001"/>
              <w:left w:val="single" w:sz="8" w:space="0" w:color="000001"/>
              <w:bottom w:val="single" w:sz="8" w:space="0" w:color="000001"/>
              <w:right w:val="single" w:sz="8" w:space="0" w:color="000001"/>
            </w:tcBorders>
          </w:tcPr>
          <w:p w14:paraId="6A79C32C" w14:textId="77777777" w:rsidR="00794A73" w:rsidRDefault="00000000">
            <w:pPr>
              <w:ind w:left="0"/>
            </w:pPr>
            <w:r>
              <w:rPr>
                <w:i w:val="0"/>
                <w:sz w:val="24"/>
              </w:rPr>
              <w:t>VS Code (Text Editor), Browser</w:t>
            </w:r>
          </w:p>
        </w:tc>
      </w:tr>
      <w:tr w:rsidR="00794A73" w14:paraId="1CFCF6EF" w14:textId="77777777">
        <w:trPr>
          <w:trHeight w:val="1340"/>
        </w:trPr>
        <w:tc>
          <w:tcPr>
            <w:tcW w:w="9800" w:type="dxa"/>
            <w:gridSpan w:val="2"/>
            <w:tcBorders>
              <w:top w:val="single" w:sz="8" w:space="0" w:color="000001"/>
              <w:left w:val="single" w:sz="8" w:space="0" w:color="000001"/>
              <w:bottom w:val="single" w:sz="8" w:space="0" w:color="000001"/>
              <w:right w:val="single" w:sz="8" w:space="0" w:color="000001"/>
            </w:tcBorders>
            <w:vAlign w:val="center"/>
          </w:tcPr>
          <w:p w14:paraId="554AB67F" w14:textId="77777777" w:rsidR="00794A73" w:rsidRDefault="00000000">
            <w:pPr>
              <w:spacing w:after="236"/>
              <w:ind w:left="0"/>
            </w:pPr>
            <w:r>
              <w:rPr>
                <w:b/>
                <w:i w:val="0"/>
                <w:sz w:val="24"/>
              </w:rPr>
              <w:t>IMPLEMENTATION:</w:t>
            </w:r>
          </w:p>
          <w:p w14:paraId="2E480BE4" w14:textId="77777777" w:rsidR="00794A73" w:rsidRDefault="00000000">
            <w:pPr>
              <w:ind w:left="0" w:firstLine="422"/>
            </w:pPr>
            <w:r>
              <w:rPr>
                <w:i w:val="0"/>
                <w:sz w:val="24"/>
              </w:rPr>
              <w:t xml:space="preserve">Created a classic Cars website with a sidebar on the left side, having multiple pages and functionalities </w:t>
            </w:r>
            <w:proofErr w:type="gramStart"/>
            <w:r>
              <w:rPr>
                <w:i w:val="0"/>
                <w:sz w:val="24"/>
              </w:rPr>
              <w:t>and also</w:t>
            </w:r>
            <w:proofErr w:type="gramEnd"/>
            <w:r>
              <w:rPr>
                <w:i w:val="0"/>
                <w:sz w:val="24"/>
              </w:rPr>
              <w:t xml:space="preserve"> contact.</w:t>
            </w:r>
          </w:p>
        </w:tc>
      </w:tr>
    </w:tbl>
    <w:p w14:paraId="2F99DEC8" w14:textId="77777777" w:rsidR="00794A73" w:rsidRDefault="00000000">
      <w:pPr>
        <w:ind w:left="-260" w:right="-510"/>
      </w:pPr>
      <w:r>
        <w:rPr>
          <w:i w:val="0"/>
          <w:noProof/>
        </w:rPr>
        <w:lastRenderedPageBreak/>
        <mc:AlternateContent>
          <mc:Choice Requires="wpg">
            <w:drawing>
              <wp:inline distT="0" distB="0" distL="0" distR="0" wp14:anchorId="42026CCF" wp14:editId="72152680">
                <wp:extent cx="6229350" cy="8724900"/>
                <wp:effectExtent l="0" t="0" r="0" b="0"/>
                <wp:docPr id="5012" name="Group 5012"/>
                <wp:cNvGraphicFramePr/>
                <a:graphic xmlns:a="http://schemas.openxmlformats.org/drawingml/2006/main">
                  <a:graphicData uri="http://schemas.microsoft.com/office/word/2010/wordprocessingGroup">
                    <wpg:wgp>
                      <wpg:cNvGrpSpPr/>
                      <wpg:grpSpPr>
                        <a:xfrm>
                          <a:off x="0" y="0"/>
                          <a:ext cx="6229350" cy="8724900"/>
                          <a:chOff x="0" y="0"/>
                          <a:chExt cx="6229350" cy="8724900"/>
                        </a:xfrm>
                      </wpg:grpSpPr>
                      <wps:wsp>
                        <wps:cNvPr id="644" name="Rectangle 644"/>
                        <wps:cNvSpPr/>
                        <wps:spPr>
                          <a:xfrm>
                            <a:off x="60325" y="426721"/>
                            <a:ext cx="1021773" cy="233096"/>
                          </a:xfrm>
                          <a:prstGeom prst="rect">
                            <a:avLst/>
                          </a:prstGeom>
                          <a:ln>
                            <a:noFill/>
                          </a:ln>
                        </wps:spPr>
                        <wps:txbx>
                          <w:txbxContent>
                            <w:p w14:paraId="2DF7A227" w14:textId="77777777" w:rsidR="00794A73" w:rsidRDefault="00000000">
                              <w:pPr>
                                <w:spacing w:after="160"/>
                                <w:ind w:left="0"/>
                              </w:pPr>
                              <w:r>
                                <w:rPr>
                                  <w:b/>
                                  <w:i w:val="0"/>
                                  <w:w w:val="108"/>
                                  <w:sz w:val="24"/>
                                </w:rPr>
                                <w:t>Homepage:</w:t>
                              </w:r>
                            </w:p>
                          </w:txbxContent>
                        </wps:txbx>
                        <wps:bodyPr horzOverflow="overflow" vert="horz" lIns="0" tIns="0" rIns="0" bIns="0" rtlCol="0">
                          <a:noAutofit/>
                        </wps:bodyPr>
                      </wps:wsp>
                      <wps:wsp>
                        <wps:cNvPr id="645" name="Rectangle 645"/>
                        <wps:cNvSpPr/>
                        <wps:spPr>
                          <a:xfrm>
                            <a:off x="60325" y="4964429"/>
                            <a:ext cx="1676469" cy="233096"/>
                          </a:xfrm>
                          <a:prstGeom prst="rect">
                            <a:avLst/>
                          </a:prstGeom>
                          <a:ln>
                            <a:noFill/>
                          </a:ln>
                        </wps:spPr>
                        <wps:txbx>
                          <w:txbxContent>
                            <w:p w14:paraId="7CC8175D" w14:textId="77777777" w:rsidR="00794A73" w:rsidRDefault="00000000">
                              <w:pPr>
                                <w:spacing w:after="160"/>
                                <w:ind w:left="0"/>
                              </w:pPr>
                              <w:r>
                                <w:rPr>
                                  <w:b/>
                                  <w:i w:val="0"/>
                                  <w:w w:val="112"/>
                                  <w:sz w:val="24"/>
                                </w:rPr>
                                <w:t>Popular</w:t>
                              </w:r>
                              <w:r>
                                <w:rPr>
                                  <w:b/>
                                  <w:i w:val="0"/>
                                  <w:spacing w:val="-1"/>
                                  <w:w w:val="112"/>
                                  <w:sz w:val="24"/>
                                </w:rPr>
                                <w:t xml:space="preserve"> </w:t>
                              </w:r>
                              <w:r>
                                <w:rPr>
                                  <w:b/>
                                  <w:i w:val="0"/>
                                  <w:w w:val="112"/>
                                  <w:sz w:val="24"/>
                                </w:rPr>
                                <w:t>cars</w:t>
                              </w:r>
                              <w:r>
                                <w:rPr>
                                  <w:b/>
                                  <w:i w:val="0"/>
                                  <w:spacing w:val="-1"/>
                                  <w:w w:val="112"/>
                                  <w:sz w:val="24"/>
                                </w:rPr>
                                <w:t xml:space="preserve"> </w:t>
                              </w:r>
                              <w:r>
                                <w:rPr>
                                  <w:b/>
                                  <w:i w:val="0"/>
                                  <w:w w:val="112"/>
                                  <w:sz w:val="24"/>
                                </w:rPr>
                                <w:t>page:</w:t>
                              </w:r>
                            </w:p>
                          </w:txbxContent>
                        </wps:txbx>
                        <wps:bodyPr horzOverflow="overflow" vert="horz" lIns="0" tIns="0" rIns="0" bIns="0" rtlCol="0">
                          <a:noAutofit/>
                        </wps:bodyPr>
                      </wps:wsp>
                      <wps:wsp>
                        <wps:cNvPr id="646" name="Shape 646"/>
                        <wps:cNvSpPr/>
                        <wps:spPr>
                          <a:xfrm>
                            <a:off x="6350" y="0"/>
                            <a:ext cx="0" cy="8724900"/>
                          </a:xfrm>
                          <a:custGeom>
                            <a:avLst/>
                            <a:gdLst/>
                            <a:ahLst/>
                            <a:cxnLst/>
                            <a:rect l="0" t="0" r="0" b="0"/>
                            <a:pathLst>
                              <a:path h="8724900">
                                <a:moveTo>
                                  <a:pt x="0" y="0"/>
                                </a:moveTo>
                                <a:lnTo>
                                  <a:pt x="0" y="8724900"/>
                                </a:lnTo>
                              </a:path>
                            </a:pathLst>
                          </a:custGeom>
                          <a:ln w="12700" cap="flat">
                            <a:miter lim="127000"/>
                          </a:ln>
                        </wps:spPr>
                        <wps:style>
                          <a:lnRef idx="1">
                            <a:srgbClr val="000001"/>
                          </a:lnRef>
                          <a:fillRef idx="0">
                            <a:srgbClr val="000000">
                              <a:alpha val="0"/>
                            </a:srgbClr>
                          </a:fillRef>
                          <a:effectRef idx="0">
                            <a:scrgbClr r="0" g="0" b="0"/>
                          </a:effectRef>
                          <a:fontRef idx="none"/>
                        </wps:style>
                        <wps:bodyPr/>
                      </wps:wsp>
                      <wps:wsp>
                        <wps:cNvPr id="647" name="Shape 647"/>
                        <wps:cNvSpPr/>
                        <wps:spPr>
                          <a:xfrm>
                            <a:off x="6229350" y="0"/>
                            <a:ext cx="0" cy="8724900"/>
                          </a:xfrm>
                          <a:custGeom>
                            <a:avLst/>
                            <a:gdLst/>
                            <a:ahLst/>
                            <a:cxnLst/>
                            <a:rect l="0" t="0" r="0" b="0"/>
                            <a:pathLst>
                              <a:path h="8724900">
                                <a:moveTo>
                                  <a:pt x="0" y="0"/>
                                </a:moveTo>
                                <a:lnTo>
                                  <a:pt x="0" y="8724900"/>
                                </a:lnTo>
                              </a:path>
                            </a:pathLst>
                          </a:custGeom>
                          <a:ln w="12700" cap="flat">
                            <a:miter lim="127000"/>
                          </a:ln>
                        </wps:spPr>
                        <wps:style>
                          <a:lnRef idx="1">
                            <a:srgbClr val="000001"/>
                          </a:lnRef>
                          <a:fillRef idx="0">
                            <a:srgbClr val="000000">
                              <a:alpha val="0"/>
                            </a:srgbClr>
                          </a:fillRef>
                          <a:effectRef idx="0">
                            <a:scrgbClr r="0" g="0" b="0"/>
                          </a:effectRef>
                          <a:fontRef idx="none"/>
                        </wps:style>
                        <wps:bodyPr/>
                      </wps:wsp>
                      <wps:wsp>
                        <wps:cNvPr id="648" name="Shape 648"/>
                        <wps:cNvSpPr/>
                        <wps:spPr>
                          <a:xfrm>
                            <a:off x="0" y="6350"/>
                            <a:ext cx="6223000" cy="0"/>
                          </a:xfrm>
                          <a:custGeom>
                            <a:avLst/>
                            <a:gdLst/>
                            <a:ahLst/>
                            <a:cxnLst/>
                            <a:rect l="0" t="0" r="0" b="0"/>
                            <a:pathLst>
                              <a:path w="6223000">
                                <a:moveTo>
                                  <a:pt x="0" y="0"/>
                                </a:moveTo>
                                <a:lnTo>
                                  <a:pt x="6223000" y="0"/>
                                </a:lnTo>
                              </a:path>
                            </a:pathLst>
                          </a:custGeom>
                          <a:ln w="12700" cap="flat">
                            <a:miter lim="127000"/>
                          </a:ln>
                        </wps:spPr>
                        <wps:style>
                          <a:lnRef idx="1">
                            <a:srgbClr val="000001"/>
                          </a:lnRef>
                          <a:fillRef idx="0">
                            <a:srgbClr val="000000">
                              <a:alpha val="0"/>
                            </a:srgbClr>
                          </a:fillRef>
                          <a:effectRef idx="0">
                            <a:scrgbClr r="0" g="0" b="0"/>
                          </a:effectRef>
                          <a:fontRef idx="none"/>
                        </wps:style>
                        <wps:bodyPr/>
                      </wps:wsp>
                      <wps:wsp>
                        <wps:cNvPr id="649" name="Shape 649"/>
                        <wps:cNvSpPr/>
                        <wps:spPr>
                          <a:xfrm>
                            <a:off x="0" y="8718550"/>
                            <a:ext cx="6223000" cy="0"/>
                          </a:xfrm>
                          <a:custGeom>
                            <a:avLst/>
                            <a:gdLst/>
                            <a:ahLst/>
                            <a:cxnLst/>
                            <a:rect l="0" t="0" r="0" b="0"/>
                            <a:pathLst>
                              <a:path w="6223000">
                                <a:moveTo>
                                  <a:pt x="0" y="0"/>
                                </a:moveTo>
                                <a:lnTo>
                                  <a:pt x="6223000" y="0"/>
                                </a:lnTo>
                              </a:path>
                            </a:pathLst>
                          </a:custGeom>
                          <a:ln w="12700" cap="flat">
                            <a:miter lim="127000"/>
                          </a:ln>
                        </wps:spPr>
                        <wps:style>
                          <a:lnRef idx="1">
                            <a:srgbClr val="000001"/>
                          </a:lnRef>
                          <a:fillRef idx="0">
                            <a:srgbClr val="000000">
                              <a:alpha val="0"/>
                            </a:srgbClr>
                          </a:fillRef>
                          <a:effectRef idx="0">
                            <a:scrgbClr r="0" g="0" b="0"/>
                          </a:effectRef>
                          <a:fontRef idx="none"/>
                        </wps:style>
                        <wps:bodyPr/>
                      </wps:wsp>
                      <pic:pic xmlns:pic="http://schemas.openxmlformats.org/drawingml/2006/picture">
                        <pic:nvPicPr>
                          <pic:cNvPr id="651" name="Picture 651"/>
                          <pic:cNvPicPr/>
                        </pic:nvPicPr>
                        <pic:blipFill>
                          <a:blip r:embed="rId5"/>
                          <a:stretch>
                            <a:fillRect/>
                          </a:stretch>
                        </pic:blipFill>
                        <pic:spPr>
                          <a:xfrm>
                            <a:off x="79375" y="621029"/>
                            <a:ext cx="6096000" cy="3429000"/>
                          </a:xfrm>
                          <a:prstGeom prst="rect">
                            <a:avLst/>
                          </a:prstGeom>
                        </pic:spPr>
                      </pic:pic>
                      <pic:pic xmlns:pic="http://schemas.openxmlformats.org/drawingml/2006/picture">
                        <pic:nvPicPr>
                          <pic:cNvPr id="653" name="Picture 653"/>
                          <pic:cNvPicPr/>
                        </pic:nvPicPr>
                        <pic:blipFill>
                          <a:blip r:embed="rId6"/>
                          <a:stretch>
                            <a:fillRect/>
                          </a:stretch>
                        </pic:blipFill>
                        <pic:spPr>
                          <a:xfrm>
                            <a:off x="79375" y="5158743"/>
                            <a:ext cx="6096000" cy="3457575"/>
                          </a:xfrm>
                          <a:prstGeom prst="rect">
                            <a:avLst/>
                          </a:prstGeom>
                        </pic:spPr>
                      </pic:pic>
                    </wpg:wgp>
                  </a:graphicData>
                </a:graphic>
              </wp:inline>
            </w:drawing>
          </mc:Choice>
          <mc:Fallback xmlns:a="http://schemas.openxmlformats.org/drawingml/2006/main">
            <w:pict>
              <v:group id="Group 5012" style="width:490.5pt;height:687pt;mso-position-horizontal-relative:char;mso-position-vertical-relative:line" coordsize="62293,87249">
                <v:rect id="Rectangle 644" style="position:absolute;width:10217;height:2330;left:603;top:4267;" filled="f" stroked="f">
                  <v:textbox inset="0,0,0,0">
                    <w:txbxContent>
                      <w:p>
                        <w:pPr>
                          <w:spacing w:before="0" w:after="160" w:line="259" w:lineRule="auto"/>
                          <w:ind w:left="0"/>
                        </w:pPr>
                        <w:r>
                          <w:rPr>
                            <w:rFonts w:cs="Calibri" w:hAnsi="Calibri" w:eastAsia="Calibri" w:ascii="Calibri"/>
                            <w:b w:val="1"/>
                            <w:i w:val="0"/>
                            <w:w w:val="108"/>
                            <w:sz w:val="24"/>
                          </w:rPr>
                          <w:t xml:space="preserve">Homepage:</w:t>
                        </w:r>
                      </w:p>
                    </w:txbxContent>
                  </v:textbox>
                </v:rect>
                <v:rect id="Rectangle 645" style="position:absolute;width:16764;height:2330;left:603;top:49644;" filled="f" stroked="f">
                  <v:textbox inset="0,0,0,0">
                    <w:txbxContent>
                      <w:p>
                        <w:pPr>
                          <w:spacing w:before="0" w:after="160" w:line="259" w:lineRule="auto"/>
                          <w:ind w:left="0"/>
                        </w:pPr>
                        <w:r>
                          <w:rPr>
                            <w:rFonts w:cs="Calibri" w:hAnsi="Calibri" w:eastAsia="Calibri" w:ascii="Calibri"/>
                            <w:b w:val="1"/>
                            <w:i w:val="0"/>
                            <w:w w:val="112"/>
                            <w:sz w:val="24"/>
                          </w:rPr>
                          <w:t xml:space="preserve">Popular</w:t>
                        </w:r>
                        <w:r>
                          <w:rPr>
                            <w:rFonts w:cs="Calibri" w:hAnsi="Calibri" w:eastAsia="Calibri" w:ascii="Calibri"/>
                            <w:b w:val="1"/>
                            <w:i w:val="0"/>
                            <w:spacing w:val="-1"/>
                            <w:w w:val="112"/>
                            <w:sz w:val="24"/>
                          </w:rPr>
                          <w:t xml:space="preserve"> </w:t>
                        </w:r>
                        <w:r>
                          <w:rPr>
                            <w:rFonts w:cs="Calibri" w:hAnsi="Calibri" w:eastAsia="Calibri" w:ascii="Calibri"/>
                            <w:b w:val="1"/>
                            <w:i w:val="0"/>
                            <w:w w:val="112"/>
                            <w:sz w:val="24"/>
                          </w:rPr>
                          <w:t xml:space="preserve">cars</w:t>
                        </w:r>
                        <w:r>
                          <w:rPr>
                            <w:rFonts w:cs="Calibri" w:hAnsi="Calibri" w:eastAsia="Calibri" w:ascii="Calibri"/>
                            <w:b w:val="1"/>
                            <w:i w:val="0"/>
                            <w:spacing w:val="-1"/>
                            <w:w w:val="112"/>
                            <w:sz w:val="24"/>
                          </w:rPr>
                          <w:t xml:space="preserve"> </w:t>
                        </w:r>
                        <w:r>
                          <w:rPr>
                            <w:rFonts w:cs="Calibri" w:hAnsi="Calibri" w:eastAsia="Calibri" w:ascii="Calibri"/>
                            <w:b w:val="1"/>
                            <w:i w:val="0"/>
                            <w:w w:val="112"/>
                            <w:sz w:val="24"/>
                          </w:rPr>
                          <w:t xml:space="preserve">page:</w:t>
                        </w:r>
                      </w:p>
                    </w:txbxContent>
                  </v:textbox>
                </v:rect>
                <v:shape id="Shape 646" style="position:absolute;width:0;height:87249;left:63;top:0;" coordsize="0,8724900" path="m0,0l0,8724900">
                  <v:stroke weight="1pt" endcap="flat" joinstyle="miter" miterlimit="10" on="true" color="#000001"/>
                  <v:fill on="false" color="#000000" opacity="0"/>
                </v:shape>
                <v:shape id="Shape 647" style="position:absolute;width:0;height:87249;left:62293;top:0;" coordsize="0,8724900" path="m0,0l0,8724900">
                  <v:stroke weight="1pt" endcap="flat" joinstyle="miter" miterlimit="10" on="true" color="#000001"/>
                  <v:fill on="false" color="#000000" opacity="0"/>
                </v:shape>
                <v:shape id="Shape 648" style="position:absolute;width:62230;height:0;left:0;top:63;" coordsize="6223000,0" path="m0,0l6223000,0">
                  <v:stroke weight="1pt" endcap="flat" joinstyle="miter" miterlimit="10" on="true" color="#000001"/>
                  <v:fill on="false" color="#000000" opacity="0"/>
                </v:shape>
                <v:shape id="Shape 649" style="position:absolute;width:62230;height:0;left:0;top:87185;" coordsize="6223000,0" path="m0,0l6223000,0">
                  <v:stroke weight="1pt" endcap="flat" joinstyle="miter" miterlimit="10" on="true" color="#000001"/>
                  <v:fill on="false" color="#000000" opacity="0"/>
                </v:shape>
                <v:shape id="Picture 651" style="position:absolute;width:60960;height:34290;left:793;top:6210;" filled="f">
                  <v:imagedata r:id="rId7"/>
                </v:shape>
                <v:shape id="Picture 653" style="position:absolute;width:60960;height:34575;left:793;top:51587;" filled="f">
                  <v:imagedata r:id="rId8"/>
                </v:shape>
              </v:group>
            </w:pict>
          </mc:Fallback>
        </mc:AlternateContent>
      </w:r>
    </w:p>
    <w:p w14:paraId="3D045BB9" w14:textId="77777777" w:rsidR="00794A73" w:rsidRDefault="00000000">
      <w:pPr>
        <w:ind w:left="-260" w:right="-510"/>
      </w:pPr>
      <w:r>
        <w:rPr>
          <w:i w:val="0"/>
          <w:noProof/>
        </w:rPr>
        <w:lastRenderedPageBreak/>
        <mc:AlternateContent>
          <mc:Choice Requires="wpg">
            <w:drawing>
              <wp:inline distT="0" distB="0" distL="0" distR="0" wp14:anchorId="3072EC85" wp14:editId="43E87312">
                <wp:extent cx="6229350" cy="8839200"/>
                <wp:effectExtent l="0" t="0" r="0" b="0"/>
                <wp:docPr id="5107" name="Group 5107"/>
                <wp:cNvGraphicFramePr/>
                <a:graphic xmlns:a="http://schemas.openxmlformats.org/drawingml/2006/main">
                  <a:graphicData uri="http://schemas.microsoft.com/office/word/2010/wordprocessingGroup">
                    <wpg:wgp>
                      <wpg:cNvGrpSpPr/>
                      <wpg:grpSpPr>
                        <a:xfrm>
                          <a:off x="0" y="0"/>
                          <a:ext cx="6229350" cy="8839200"/>
                          <a:chOff x="0" y="0"/>
                          <a:chExt cx="6229350" cy="8839200"/>
                        </a:xfrm>
                      </wpg:grpSpPr>
                      <wps:wsp>
                        <wps:cNvPr id="657" name="Rectangle 657"/>
                        <wps:cNvSpPr/>
                        <wps:spPr>
                          <a:xfrm>
                            <a:off x="60325" y="601979"/>
                            <a:ext cx="1724710" cy="233095"/>
                          </a:xfrm>
                          <a:prstGeom prst="rect">
                            <a:avLst/>
                          </a:prstGeom>
                          <a:ln>
                            <a:noFill/>
                          </a:ln>
                        </wps:spPr>
                        <wps:txbx>
                          <w:txbxContent>
                            <w:p w14:paraId="4ED55A4B" w14:textId="77777777" w:rsidR="00794A73" w:rsidRDefault="00000000">
                              <w:pPr>
                                <w:spacing w:after="160"/>
                                <w:ind w:left="0"/>
                              </w:pPr>
                              <w:r>
                                <w:rPr>
                                  <w:b/>
                                  <w:i w:val="0"/>
                                  <w:w w:val="112"/>
                                  <w:sz w:val="24"/>
                                </w:rPr>
                                <w:t>Video</w:t>
                              </w:r>
                              <w:r>
                                <w:rPr>
                                  <w:b/>
                                  <w:i w:val="0"/>
                                  <w:spacing w:val="-1"/>
                                  <w:w w:val="112"/>
                                  <w:sz w:val="24"/>
                                </w:rPr>
                                <w:t xml:space="preserve"> </w:t>
                              </w:r>
                              <w:r>
                                <w:rPr>
                                  <w:b/>
                                  <w:i w:val="0"/>
                                  <w:w w:val="112"/>
                                  <w:sz w:val="24"/>
                                </w:rPr>
                                <w:t>gallery</w:t>
                              </w:r>
                              <w:r>
                                <w:rPr>
                                  <w:b/>
                                  <w:i w:val="0"/>
                                  <w:spacing w:val="-1"/>
                                  <w:w w:val="112"/>
                                  <w:sz w:val="24"/>
                                </w:rPr>
                                <w:t xml:space="preserve"> </w:t>
                              </w:r>
                              <w:r>
                                <w:rPr>
                                  <w:b/>
                                  <w:i w:val="0"/>
                                  <w:w w:val="112"/>
                                  <w:sz w:val="24"/>
                                </w:rPr>
                                <w:t>page:</w:t>
                              </w:r>
                            </w:p>
                          </w:txbxContent>
                        </wps:txbx>
                        <wps:bodyPr horzOverflow="overflow" vert="horz" lIns="0" tIns="0" rIns="0" bIns="0" rtlCol="0">
                          <a:noAutofit/>
                        </wps:bodyPr>
                      </wps:wsp>
                      <wps:wsp>
                        <wps:cNvPr id="658" name="Rectangle 658"/>
                        <wps:cNvSpPr/>
                        <wps:spPr>
                          <a:xfrm>
                            <a:off x="60325" y="4714875"/>
                            <a:ext cx="1772951" cy="233096"/>
                          </a:xfrm>
                          <a:prstGeom prst="rect">
                            <a:avLst/>
                          </a:prstGeom>
                          <a:ln>
                            <a:noFill/>
                          </a:ln>
                        </wps:spPr>
                        <wps:txbx>
                          <w:txbxContent>
                            <w:p w14:paraId="175AE9B5" w14:textId="77777777" w:rsidR="00794A73" w:rsidRDefault="00000000">
                              <w:pPr>
                                <w:spacing w:after="160"/>
                                <w:ind w:left="0"/>
                              </w:pPr>
                              <w:r>
                                <w:rPr>
                                  <w:b/>
                                  <w:i w:val="0"/>
                                  <w:w w:val="113"/>
                                  <w:sz w:val="24"/>
                                </w:rPr>
                                <w:t>Image</w:t>
                              </w:r>
                              <w:r>
                                <w:rPr>
                                  <w:b/>
                                  <w:i w:val="0"/>
                                  <w:spacing w:val="-1"/>
                                  <w:w w:val="113"/>
                                  <w:sz w:val="24"/>
                                </w:rPr>
                                <w:t xml:space="preserve"> </w:t>
                              </w:r>
                              <w:r>
                                <w:rPr>
                                  <w:b/>
                                  <w:i w:val="0"/>
                                  <w:w w:val="113"/>
                                  <w:sz w:val="24"/>
                                </w:rPr>
                                <w:t>gallery</w:t>
                              </w:r>
                              <w:r>
                                <w:rPr>
                                  <w:b/>
                                  <w:i w:val="0"/>
                                  <w:spacing w:val="-1"/>
                                  <w:w w:val="113"/>
                                  <w:sz w:val="24"/>
                                </w:rPr>
                                <w:t xml:space="preserve"> </w:t>
                              </w:r>
                              <w:r>
                                <w:rPr>
                                  <w:b/>
                                  <w:i w:val="0"/>
                                  <w:w w:val="113"/>
                                  <w:sz w:val="24"/>
                                </w:rPr>
                                <w:t>page:</w:t>
                              </w:r>
                            </w:p>
                          </w:txbxContent>
                        </wps:txbx>
                        <wps:bodyPr horzOverflow="overflow" vert="horz" lIns="0" tIns="0" rIns="0" bIns="0" rtlCol="0">
                          <a:noAutofit/>
                        </wps:bodyPr>
                      </wps:wsp>
                      <wps:wsp>
                        <wps:cNvPr id="659" name="Shape 659"/>
                        <wps:cNvSpPr/>
                        <wps:spPr>
                          <a:xfrm>
                            <a:off x="6350" y="0"/>
                            <a:ext cx="0" cy="8839200"/>
                          </a:xfrm>
                          <a:custGeom>
                            <a:avLst/>
                            <a:gdLst/>
                            <a:ahLst/>
                            <a:cxnLst/>
                            <a:rect l="0" t="0" r="0" b="0"/>
                            <a:pathLst>
                              <a:path h="8839200">
                                <a:moveTo>
                                  <a:pt x="0" y="0"/>
                                </a:moveTo>
                                <a:lnTo>
                                  <a:pt x="0" y="8839200"/>
                                </a:lnTo>
                              </a:path>
                            </a:pathLst>
                          </a:custGeom>
                          <a:ln w="12700" cap="flat">
                            <a:miter lim="127000"/>
                          </a:ln>
                        </wps:spPr>
                        <wps:style>
                          <a:lnRef idx="1">
                            <a:srgbClr val="000001"/>
                          </a:lnRef>
                          <a:fillRef idx="0">
                            <a:srgbClr val="000000">
                              <a:alpha val="0"/>
                            </a:srgbClr>
                          </a:fillRef>
                          <a:effectRef idx="0">
                            <a:scrgbClr r="0" g="0" b="0"/>
                          </a:effectRef>
                          <a:fontRef idx="none"/>
                        </wps:style>
                        <wps:bodyPr/>
                      </wps:wsp>
                      <wps:wsp>
                        <wps:cNvPr id="660" name="Shape 660"/>
                        <wps:cNvSpPr/>
                        <wps:spPr>
                          <a:xfrm>
                            <a:off x="6229350" y="0"/>
                            <a:ext cx="0" cy="8839200"/>
                          </a:xfrm>
                          <a:custGeom>
                            <a:avLst/>
                            <a:gdLst/>
                            <a:ahLst/>
                            <a:cxnLst/>
                            <a:rect l="0" t="0" r="0" b="0"/>
                            <a:pathLst>
                              <a:path h="8839200">
                                <a:moveTo>
                                  <a:pt x="0" y="0"/>
                                </a:moveTo>
                                <a:lnTo>
                                  <a:pt x="0" y="8839200"/>
                                </a:lnTo>
                              </a:path>
                            </a:pathLst>
                          </a:custGeom>
                          <a:ln w="12700" cap="flat">
                            <a:miter lim="127000"/>
                          </a:ln>
                        </wps:spPr>
                        <wps:style>
                          <a:lnRef idx="1">
                            <a:srgbClr val="000001"/>
                          </a:lnRef>
                          <a:fillRef idx="0">
                            <a:srgbClr val="000000">
                              <a:alpha val="0"/>
                            </a:srgbClr>
                          </a:fillRef>
                          <a:effectRef idx="0">
                            <a:scrgbClr r="0" g="0" b="0"/>
                          </a:effectRef>
                          <a:fontRef idx="none"/>
                        </wps:style>
                        <wps:bodyPr/>
                      </wps:wsp>
                      <wps:wsp>
                        <wps:cNvPr id="661" name="Shape 661"/>
                        <wps:cNvSpPr/>
                        <wps:spPr>
                          <a:xfrm>
                            <a:off x="0" y="6350"/>
                            <a:ext cx="6223000" cy="0"/>
                          </a:xfrm>
                          <a:custGeom>
                            <a:avLst/>
                            <a:gdLst/>
                            <a:ahLst/>
                            <a:cxnLst/>
                            <a:rect l="0" t="0" r="0" b="0"/>
                            <a:pathLst>
                              <a:path w="6223000">
                                <a:moveTo>
                                  <a:pt x="0" y="0"/>
                                </a:moveTo>
                                <a:lnTo>
                                  <a:pt x="6223000" y="0"/>
                                </a:lnTo>
                              </a:path>
                            </a:pathLst>
                          </a:custGeom>
                          <a:ln w="12700" cap="flat">
                            <a:miter lim="127000"/>
                          </a:ln>
                        </wps:spPr>
                        <wps:style>
                          <a:lnRef idx="1">
                            <a:srgbClr val="000001"/>
                          </a:lnRef>
                          <a:fillRef idx="0">
                            <a:srgbClr val="000000">
                              <a:alpha val="0"/>
                            </a:srgbClr>
                          </a:fillRef>
                          <a:effectRef idx="0">
                            <a:scrgbClr r="0" g="0" b="0"/>
                          </a:effectRef>
                          <a:fontRef idx="none"/>
                        </wps:style>
                        <wps:bodyPr/>
                      </wps:wsp>
                      <wps:wsp>
                        <wps:cNvPr id="662" name="Shape 662"/>
                        <wps:cNvSpPr/>
                        <wps:spPr>
                          <a:xfrm>
                            <a:off x="0" y="8832850"/>
                            <a:ext cx="6223000" cy="0"/>
                          </a:xfrm>
                          <a:custGeom>
                            <a:avLst/>
                            <a:gdLst/>
                            <a:ahLst/>
                            <a:cxnLst/>
                            <a:rect l="0" t="0" r="0" b="0"/>
                            <a:pathLst>
                              <a:path w="6223000">
                                <a:moveTo>
                                  <a:pt x="0" y="0"/>
                                </a:moveTo>
                                <a:lnTo>
                                  <a:pt x="6223000" y="0"/>
                                </a:lnTo>
                              </a:path>
                            </a:pathLst>
                          </a:custGeom>
                          <a:ln w="12700" cap="flat">
                            <a:miter lim="127000"/>
                          </a:ln>
                        </wps:spPr>
                        <wps:style>
                          <a:lnRef idx="1">
                            <a:srgbClr val="000001"/>
                          </a:lnRef>
                          <a:fillRef idx="0">
                            <a:srgbClr val="000000">
                              <a:alpha val="0"/>
                            </a:srgbClr>
                          </a:fillRef>
                          <a:effectRef idx="0">
                            <a:scrgbClr r="0" g="0" b="0"/>
                          </a:effectRef>
                          <a:fontRef idx="none"/>
                        </wps:style>
                        <wps:bodyPr/>
                      </wps:wsp>
                      <pic:pic xmlns:pic="http://schemas.openxmlformats.org/drawingml/2006/picture">
                        <pic:nvPicPr>
                          <pic:cNvPr id="664" name="Picture 664"/>
                          <pic:cNvPicPr/>
                        </pic:nvPicPr>
                        <pic:blipFill>
                          <a:blip r:embed="rId9"/>
                          <a:stretch>
                            <a:fillRect/>
                          </a:stretch>
                        </pic:blipFill>
                        <pic:spPr>
                          <a:xfrm>
                            <a:off x="79375" y="796292"/>
                            <a:ext cx="6096000" cy="2828925"/>
                          </a:xfrm>
                          <a:prstGeom prst="rect">
                            <a:avLst/>
                          </a:prstGeom>
                        </pic:spPr>
                      </pic:pic>
                      <pic:pic xmlns:pic="http://schemas.openxmlformats.org/drawingml/2006/picture">
                        <pic:nvPicPr>
                          <pic:cNvPr id="666" name="Picture 666"/>
                          <pic:cNvPicPr/>
                        </pic:nvPicPr>
                        <pic:blipFill>
                          <a:blip r:embed="rId10"/>
                          <a:stretch>
                            <a:fillRect/>
                          </a:stretch>
                        </pic:blipFill>
                        <pic:spPr>
                          <a:xfrm>
                            <a:off x="79375" y="4909183"/>
                            <a:ext cx="6096000" cy="3467100"/>
                          </a:xfrm>
                          <a:prstGeom prst="rect">
                            <a:avLst/>
                          </a:prstGeom>
                        </pic:spPr>
                      </pic:pic>
                    </wpg:wgp>
                  </a:graphicData>
                </a:graphic>
              </wp:inline>
            </w:drawing>
          </mc:Choice>
          <mc:Fallback xmlns:a="http://schemas.openxmlformats.org/drawingml/2006/main">
            <w:pict>
              <v:group id="Group 5107" style="width:490.5pt;height:696pt;mso-position-horizontal-relative:char;mso-position-vertical-relative:line" coordsize="62293,88392">
                <v:rect id="Rectangle 657" style="position:absolute;width:17247;height:2330;left:603;top:6019;" filled="f" stroked="f">
                  <v:textbox inset="0,0,0,0">
                    <w:txbxContent>
                      <w:p>
                        <w:pPr>
                          <w:spacing w:before="0" w:after="160" w:line="259" w:lineRule="auto"/>
                          <w:ind w:left="0"/>
                        </w:pPr>
                        <w:r>
                          <w:rPr>
                            <w:rFonts w:cs="Calibri" w:hAnsi="Calibri" w:eastAsia="Calibri" w:ascii="Calibri"/>
                            <w:b w:val="1"/>
                            <w:i w:val="0"/>
                            <w:w w:val="112"/>
                            <w:sz w:val="24"/>
                          </w:rPr>
                          <w:t xml:space="preserve">Video</w:t>
                        </w:r>
                        <w:r>
                          <w:rPr>
                            <w:rFonts w:cs="Calibri" w:hAnsi="Calibri" w:eastAsia="Calibri" w:ascii="Calibri"/>
                            <w:b w:val="1"/>
                            <w:i w:val="0"/>
                            <w:spacing w:val="-1"/>
                            <w:w w:val="112"/>
                            <w:sz w:val="24"/>
                          </w:rPr>
                          <w:t xml:space="preserve"> </w:t>
                        </w:r>
                        <w:r>
                          <w:rPr>
                            <w:rFonts w:cs="Calibri" w:hAnsi="Calibri" w:eastAsia="Calibri" w:ascii="Calibri"/>
                            <w:b w:val="1"/>
                            <w:i w:val="0"/>
                            <w:w w:val="112"/>
                            <w:sz w:val="24"/>
                          </w:rPr>
                          <w:t xml:space="preserve">gallery</w:t>
                        </w:r>
                        <w:r>
                          <w:rPr>
                            <w:rFonts w:cs="Calibri" w:hAnsi="Calibri" w:eastAsia="Calibri" w:ascii="Calibri"/>
                            <w:b w:val="1"/>
                            <w:i w:val="0"/>
                            <w:spacing w:val="-1"/>
                            <w:w w:val="112"/>
                            <w:sz w:val="24"/>
                          </w:rPr>
                          <w:t xml:space="preserve"> </w:t>
                        </w:r>
                        <w:r>
                          <w:rPr>
                            <w:rFonts w:cs="Calibri" w:hAnsi="Calibri" w:eastAsia="Calibri" w:ascii="Calibri"/>
                            <w:b w:val="1"/>
                            <w:i w:val="0"/>
                            <w:w w:val="112"/>
                            <w:sz w:val="24"/>
                          </w:rPr>
                          <w:t xml:space="preserve">page:</w:t>
                        </w:r>
                      </w:p>
                    </w:txbxContent>
                  </v:textbox>
                </v:rect>
                <v:rect id="Rectangle 658" style="position:absolute;width:17729;height:2330;left:603;top:47148;" filled="f" stroked="f">
                  <v:textbox inset="0,0,0,0">
                    <w:txbxContent>
                      <w:p>
                        <w:pPr>
                          <w:spacing w:before="0" w:after="160" w:line="259" w:lineRule="auto"/>
                          <w:ind w:left="0"/>
                        </w:pPr>
                        <w:r>
                          <w:rPr>
                            <w:rFonts w:cs="Calibri" w:hAnsi="Calibri" w:eastAsia="Calibri" w:ascii="Calibri"/>
                            <w:b w:val="1"/>
                            <w:i w:val="0"/>
                            <w:w w:val="113"/>
                            <w:sz w:val="24"/>
                          </w:rPr>
                          <w:t xml:space="preserve">Image</w:t>
                        </w:r>
                        <w:r>
                          <w:rPr>
                            <w:rFonts w:cs="Calibri" w:hAnsi="Calibri" w:eastAsia="Calibri" w:ascii="Calibri"/>
                            <w:b w:val="1"/>
                            <w:i w:val="0"/>
                            <w:spacing w:val="-1"/>
                            <w:w w:val="113"/>
                            <w:sz w:val="24"/>
                          </w:rPr>
                          <w:t xml:space="preserve"> </w:t>
                        </w:r>
                        <w:r>
                          <w:rPr>
                            <w:rFonts w:cs="Calibri" w:hAnsi="Calibri" w:eastAsia="Calibri" w:ascii="Calibri"/>
                            <w:b w:val="1"/>
                            <w:i w:val="0"/>
                            <w:w w:val="113"/>
                            <w:sz w:val="24"/>
                          </w:rPr>
                          <w:t xml:space="preserve">gallery</w:t>
                        </w:r>
                        <w:r>
                          <w:rPr>
                            <w:rFonts w:cs="Calibri" w:hAnsi="Calibri" w:eastAsia="Calibri" w:ascii="Calibri"/>
                            <w:b w:val="1"/>
                            <w:i w:val="0"/>
                            <w:spacing w:val="-1"/>
                            <w:w w:val="113"/>
                            <w:sz w:val="24"/>
                          </w:rPr>
                          <w:t xml:space="preserve"> </w:t>
                        </w:r>
                        <w:r>
                          <w:rPr>
                            <w:rFonts w:cs="Calibri" w:hAnsi="Calibri" w:eastAsia="Calibri" w:ascii="Calibri"/>
                            <w:b w:val="1"/>
                            <w:i w:val="0"/>
                            <w:w w:val="113"/>
                            <w:sz w:val="24"/>
                          </w:rPr>
                          <w:t xml:space="preserve">page:</w:t>
                        </w:r>
                      </w:p>
                    </w:txbxContent>
                  </v:textbox>
                </v:rect>
                <v:shape id="Shape 659" style="position:absolute;width:0;height:88392;left:63;top:0;" coordsize="0,8839200" path="m0,0l0,8839200">
                  <v:stroke weight="1pt" endcap="flat" joinstyle="miter" miterlimit="10" on="true" color="#000001"/>
                  <v:fill on="false" color="#000000" opacity="0"/>
                </v:shape>
                <v:shape id="Shape 660" style="position:absolute;width:0;height:88392;left:62293;top:0;" coordsize="0,8839200" path="m0,0l0,8839200">
                  <v:stroke weight="1pt" endcap="flat" joinstyle="miter" miterlimit="10" on="true" color="#000001"/>
                  <v:fill on="false" color="#000000" opacity="0"/>
                </v:shape>
                <v:shape id="Shape 661" style="position:absolute;width:62230;height:0;left:0;top:63;" coordsize="6223000,0" path="m0,0l6223000,0">
                  <v:stroke weight="1pt" endcap="flat" joinstyle="miter" miterlimit="10" on="true" color="#000001"/>
                  <v:fill on="false" color="#000000" opacity="0"/>
                </v:shape>
                <v:shape id="Shape 662" style="position:absolute;width:62230;height:0;left:0;top:88328;" coordsize="6223000,0" path="m0,0l6223000,0">
                  <v:stroke weight="1pt" endcap="flat" joinstyle="miter" miterlimit="10" on="true" color="#000001"/>
                  <v:fill on="false" color="#000000" opacity="0"/>
                </v:shape>
                <v:shape id="Picture 664" style="position:absolute;width:60960;height:28289;left:793;top:7962;" filled="f">
                  <v:imagedata r:id="rId11"/>
                </v:shape>
                <v:shape id="Picture 666" style="position:absolute;width:60960;height:34671;left:793;top:49091;" filled="f">
                  <v:imagedata r:id="rId12"/>
                </v:shape>
              </v:group>
            </w:pict>
          </mc:Fallback>
        </mc:AlternateContent>
      </w:r>
    </w:p>
    <w:p w14:paraId="6B3FA378" w14:textId="77777777" w:rsidR="00794A73" w:rsidRDefault="00794A73">
      <w:pPr>
        <w:ind w:left="-1440" w:right="10480"/>
      </w:pPr>
    </w:p>
    <w:tbl>
      <w:tblPr>
        <w:tblStyle w:val="TableGrid"/>
        <w:tblW w:w="9800" w:type="dxa"/>
        <w:tblInd w:w="-250" w:type="dxa"/>
        <w:tblCellMar>
          <w:top w:w="124" w:type="dxa"/>
          <w:left w:w="85" w:type="dxa"/>
          <w:bottom w:w="0" w:type="dxa"/>
          <w:right w:w="85" w:type="dxa"/>
        </w:tblCellMar>
        <w:tblLook w:val="04A0" w:firstRow="1" w:lastRow="0" w:firstColumn="1" w:lastColumn="0" w:noHBand="0" w:noVBand="1"/>
      </w:tblPr>
      <w:tblGrid>
        <w:gridCol w:w="2280"/>
        <w:gridCol w:w="7520"/>
      </w:tblGrid>
      <w:tr w:rsidR="00794A73" w14:paraId="03959990" w14:textId="77777777">
        <w:trPr>
          <w:trHeight w:val="5800"/>
        </w:trPr>
        <w:tc>
          <w:tcPr>
            <w:tcW w:w="9800" w:type="dxa"/>
            <w:gridSpan w:val="2"/>
            <w:tcBorders>
              <w:top w:val="single" w:sz="8" w:space="0" w:color="000001"/>
              <w:left w:val="single" w:sz="8" w:space="0" w:color="000001"/>
              <w:bottom w:val="single" w:sz="8" w:space="0" w:color="000001"/>
              <w:right w:val="single" w:sz="8" w:space="0" w:color="000001"/>
            </w:tcBorders>
          </w:tcPr>
          <w:p w14:paraId="036F1594" w14:textId="77777777" w:rsidR="00794A73" w:rsidRDefault="00000000">
            <w:pPr>
              <w:ind w:left="0"/>
            </w:pPr>
            <w:r>
              <w:rPr>
                <w:b/>
                <w:i w:val="0"/>
                <w:sz w:val="24"/>
              </w:rPr>
              <w:t>Contacts page:</w:t>
            </w:r>
          </w:p>
          <w:p w14:paraId="579B804B" w14:textId="77777777" w:rsidR="00794A73" w:rsidRDefault="00000000">
            <w:pPr>
              <w:ind w:left="30"/>
            </w:pPr>
            <w:r>
              <w:rPr>
                <w:noProof/>
              </w:rPr>
              <w:drawing>
                <wp:inline distT="0" distB="0" distL="0" distR="0" wp14:anchorId="479361B0" wp14:editId="7C178935">
                  <wp:extent cx="6096000" cy="2790825"/>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13"/>
                          <a:stretch>
                            <a:fillRect/>
                          </a:stretch>
                        </pic:blipFill>
                        <pic:spPr>
                          <a:xfrm>
                            <a:off x="0" y="0"/>
                            <a:ext cx="6096000" cy="2790825"/>
                          </a:xfrm>
                          <a:prstGeom prst="rect">
                            <a:avLst/>
                          </a:prstGeom>
                        </pic:spPr>
                      </pic:pic>
                    </a:graphicData>
                  </a:graphic>
                </wp:inline>
              </w:drawing>
            </w:r>
          </w:p>
        </w:tc>
      </w:tr>
      <w:tr w:rsidR="00794A73" w14:paraId="421AB5B9" w14:textId="77777777">
        <w:trPr>
          <w:trHeight w:val="1880"/>
        </w:trPr>
        <w:tc>
          <w:tcPr>
            <w:tcW w:w="2280" w:type="dxa"/>
            <w:tcBorders>
              <w:top w:val="single" w:sz="8" w:space="0" w:color="000001"/>
              <w:left w:val="single" w:sz="8" w:space="0" w:color="000001"/>
              <w:bottom w:val="single" w:sz="8" w:space="0" w:color="000001"/>
              <w:right w:val="single" w:sz="8" w:space="0" w:color="000001"/>
            </w:tcBorders>
          </w:tcPr>
          <w:p w14:paraId="1D30D466" w14:textId="77777777" w:rsidR="00794A73" w:rsidRDefault="00000000">
            <w:pPr>
              <w:ind w:left="0"/>
            </w:pPr>
            <w:r>
              <w:rPr>
                <w:b/>
                <w:i w:val="0"/>
                <w:sz w:val="24"/>
              </w:rPr>
              <w:t>CONCLUSION:</w:t>
            </w:r>
          </w:p>
        </w:tc>
        <w:tc>
          <w:tcPr>
            <w:tcW w:w="7520" w:type="dxa"/>
            <w:tcBorders>
              <w:top w:val="single" w:sz="8" w:space="0" w:color="000001"/>
              <w:left w:val="single" w:sz="8" w:space="0" w:color="000001"/>
              <w:bottom w:val="single" w:sz="8" w:space="0" w:color="000001"/>
              <w:right w:val="single" w:sz="8" w:space="0" w:color="000001"/>
            </w:tcBorders>
          </w:tcPr>
          <w:p w14:paraId="75511189" w14:textId="77777777" w:rsidR="00794A73" w:rsidRDefault="00000000">
            <w:pPr>
              <w:ind w:left="0" w:right="30"/>
              <w:jc w:val="both"/>
            </w:pPr>
            <w:r>
              <w:rPr>
                <w:i w:val="0"/>
                <w:sz w:val="24"/>
              </w:rPr>
              <w:t xml:space="preserve">Through this experiment, I learned how to create a responsive website using HTML, CSS, and JavaScript. HTML is used to form the basic structure of your website and is like a skeleton. CSS adds beauty to the HTML code and makes your website more aesthetic and appealing to the eye hence it is used to style the website. JavaScript is used to make the website responsive and </w:t>
            </w:r>
            <w:proofErr w:type="gramStart"/>
            <w:r>
              <w:rPr>
                <w:i w:val="0"/>
                <w:sz w:val="24"/>
              </w:rPr>
              <w:t>actually add</w:t>
            </w:r>
            <w:proofErr w:type="gramEnd"/>
            <w:r>
              <w:rPr>
                <w:i w:val="0"/>
                <w:sz w:val="24"/>
              </w:rPr>
              <w:t xml:space="preserve"> functionality to the website.</w:t>
            </w:r>
          </w:p>
        </w:tc>
      </w:tr>
      <w:tr w:rsidR="00794A73" w14:paraId="4B2B5E37" w14:textId="77777777">
        <w:trPr>
          <w:trHeight w:val="2500"/>
        </w:trPr>
        <w:tc>
          <w:tcPr>
            <w:tcW w:w="2280" w:type="dxa"/>
            <w:tcBorders>
              <w:top w:val="single" w:sz="8" w:space="0" w:color="000001"/>
              <w:left w:val="single" w:sz="8" w:space="0" w:color="000001"/>
              <w:bottom w:val="single" w:sz="8" w:space="0" w:color="000001"/>
              <w:right w:val="single" w:sz="8" w:space="0" w:color="000001"/>
            </w:tcBorders>
          </w:tcPr>
          <w:p w14:paraId="15BA44EA" w14:textId="77777777" w:rsidR="00794A73" w:rsidRDefault="00000000">
            <w:pPr>
              <w:ind w:left="0"/>
            </w:pPr>
            <w:r>
              <w:rPr>
                <w:b/>
                <w:i w:val="0"/>
                <w:sz w:val="24"/>
              </w:rPr>
              <w:t>REFERENCES:</w:t>
            </w:r>
          </w:p>
        </w:tc>
        <w:tc>
          <w:tcPr>
            <w:tcW w:w="7520" w:type="dxa"/>
            <w:tcBorders>
              <w:top w:val="single" w:sz="8" w:space="0" w:color="000001"/>
              <w:left w:val="single" w:sz="8" w:space="0" w:color="000001"/>
              <w:bottom w:val="single" w:sz="8" w:space="0" w:color="000001"/>
              <w:right w:val="single" w:sz="8" w:space="0" w:color="000001"/>
            </w:tcBorders>
          </w:tcPr>
          <w:p w14:paraId="25F27C28" w14:textId="77777777" w:rsidR="00794A73" w:rsidRDefault="00000000">
            <w:pPr>
              <w:numPr>
                <w:ilvl w:val="0"/>
                <w:numId w:val="2"/>
              </w:numPr>
              <w:spacing w:after="10" w:line="242" w:lineRule="auto"/>
              <w:ind w:hanging="360"/>
            </w:pPr>
            <w:hyperlink r:id="rId14">
              <w:r>
                <w:rPr>
                  <w:i w:val="0"/>
                  <w:color w:val="0000FF"/>
                  <w:sz w:val="24"/>
                  <w:u w:val="single" w:color="0000FF"/>
                </w:rPr>
                <w:t xml:space="preserve">https://www.w3schools.com/html/ </w:t>
              </w:r>
            </w:hyperlink>
            <w:hyperlink r:id="rId15">
              <w:r>
                <w:rPr>
                  <w:i w:val="0"/>
                  <w:color w:val="0000FF"/>
                  <w:sz w:val="24"/>
                  <w:u w:val="single" w:color="0000FF"/>
                </w:rPr>
                <w:t>https://www.w3schools.com/css/</w:t>
              </w:r>
            </w:hyperlink>
          </w:p>
          <w:p w14:paraId="6291D861" w14:textId="77777777" w:rsidR="00794A73" w:rsidRDefault="00000000">
            <w:pPr>
              <w:numPr>
                <w:ilvl w:val="0"/>
                <w:numId w:val="2"/>
              </w:numPr>
              <w:ind w:hanging="360"/>
            </w:pPr>
            <w:hyperlink r:id="rId16">
              <w:r>
                <w:rPr>
                  <w:i w:val="0"/>
                  <w:color w:val="0000FF"/>
                  <w:sz w:val="24"/>
                  <w:u w:val="single" w:color="0000FF"/>
                </w:rPr>
                <w:t>https://www.w3schools.com/js/</w:t>
              </w:r>
            </w:hyperlink>
          </w:p>
          <w:p w14:paraId="1026F6E1" w14:textId="77777777" w:rsidR="00794A73" w:rsidRDefault="00000000">
            <w:pPr>
              <w:numPr>
                <w:ilvl w:val="0"/>
                <w:numId w:val="2"/>
              </w:numPr>
              <w:ind w:hanging="360"/>
            </w:pPr>
            <w:hyperlink r:id="rId17">
              <w:r>
                <w:rPr>
                  <w:i w:val="0"/>
                  <w:color w:val="0000FF"/>
                  <w:sz w:val="24"/>
                  <w:u w:val="single" w:color="0000FF"/>
                </w:rPr>
                <w:t>https://developer.mozilla.org/en-US/</w:t>
              </w:r>
            </w:hyperlink>
          </w:p>
          <w:p w14:paraId="41D9CFF5" w14:textId="77777777" w:rsidR="00794A73" w:rsidRDefault="00000000">
            <w:pPr>
              <w:numPr>
                <w:ilvl w:val="0"/>
                <w:numId w:val="2"/>
              </w:numPr>
              <w:ind w:hanging="360"/>
            </w:pPr>
            <w:r>
              <w:rPr>
                <w:i w:val="0"/>
                <w:sz w:val="24"/>
              </w:rPr>
              <w:t>The</w:t>
            </w:r>
            <w:r>
              <w:rPr>
                <w:i w:val="0"/>
                <w:sz w:val="24"/>
              </w:rPr>
              <w:tab/>
              <w:t>Complete</w:t>
            </w:r>
            <w:r>
              <w:rPr>
                <w:i w:val="0"/>
                <w:sz w:val="24"/>
              </w:rPr>
              <w:tab/>
              <w:t>Web</w:t>
            </w:r>
            <w:r>
              <w:rPr>
                <w:i w:val="0"/>
                <w:sz w:val="24"/>
              </w:rPr>
              <w:tab/>
              <w:t>Development</w:t>
            </w:r>
            <w:r>
              <w:rPr>
                <w:i w:val="0"/>
                <w:sz w:val="24"/>
              </w:rPr>
              <w:tab/>
              <w:t>Bootcamp</w:t>
            </w:r>
            <w:r>
              <w:rPr>
                <w:i w:val="0"/>
                <w:sz w:val="24"/>
              </w:rPr>
              <w:tab/>
              <w:t>by</w:t>
            </w:r>
            <w:r>
              <w:rPr>
                <w:i w:val="0"/>
                <w:sz w:val="24"/>
              </w:rPr>
              <w:tab/>
              <w:t>Angela</w:t>
            </w:r>
          </w:p>
          <w:p w14:paraId="5C0BC903" w14:textId="77777777" w:rsidR="00794A73" w:rsidRDefault="00000000">
            <w:pPr>
              <w:ind w:left="720"/>
            </w:pPr>
            <w:proofErr w:type="spellStart"/>
            <w:r>
              <w:rPr>
                <w:i w:val="0"/>
                <w:sz w:val="24"/>
              </w:rPr>
              <w:t>Yu:</w:t>
            </w:r>
            <w:hyperlink r:id="rId18">
              <w:r>
                <w:rPr>
                  <w:i w:val="0"/>
                  <w:color w:val="1155CC"/>
                  <w:sz w:val="24"/>
                  <w:u w:val="single" w:color="1155CC"/>
                </w:rPr>
                <w:t>https</w:t>
              </w:r>
              <w:proofErr w:type="spellEnd"/>
              <w:r>
                <w:rPr>
                  <w:i w:val="0"/>
                  <w:color w:val="1155CC"/>
                  <w:sz w:val="24"/>
                  <w:u w:val="single" w:color="1155CC"/>
                </w:rPr>
                <w:t xml:space="preserve">://www.udemy.com/course/the-complete-web-developme </w:t>
              </w:r>
            </w:hyperlink>
            <w:hyperlink r:id="rId19">
              <w:proofErr w:type="spellStart"/>
              <w:r>
                <w:rPr>
                  <w:i w:val="0"/>
                  <w:color w:val="1155CC"/>
                  <w:sz w:val="24"/>
                  <w:u w:val="single" w:color="1155CC"/>
                </w:rPr>
                <w:t>nt</w:t>
              </w:r>
              <w:proofErr w:type="spellEnd"/>
            </w:hyperlink>
            <w:r>
              <w:rPr>
                <w:i w:val="0"/>
                <w:color w:val="1155CC"/>
                <w:sz w:val="24"/>
                <w:u w:val="single" w:color="1155CC"/>
              </w:rPr>
              <w:t xml:space="preserve"> </w:t>
            </w:r>
            <w:r>
              <w:rPr>
                <w:i w:val="0"/>
                <w:sz w:val="24"/>
              </w:rPr>
              <w:t>Bootcamp/learn/lecture/12383818?start=75#overview</w:t>
            </w:r>
          </w:p>
        </w:tc>
      </w:tr>
    </w:tbl>
    <w:p w14:paraId="59CA53EC" w14:textId="77777777" w:rsidR="0015294D" w:rsidRDefault="0015294D"/>
    <w:sectPr w:rsidR="0015294D">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650E4"/>
    <w:multiLevelType w:val="hybridMultilevel"/>
    <w:tmpl w:val="E382B0D4"/>
    <w:lvl w:ilvl="0" w:tplc="2B8845C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6A6EEA">
      <w:start w:val="1"/>
      <w:numFmt w:val="bullet"/>
      <w:lvlText w:val="o"/>
      <w:lvlJc w:val="left"/>
      <w:pPr>
        <w:ind w:left="1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5E212C">
      <w:start w:val="1"/>
      <w:numFmt w:val="bullet"/>
      <w:lvlText w:val="▪"/>
      <w:lvlJc w:val="left"/>
      <w:pPr>
        <w:ind w:left="2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6A4BD00">
      <w:start w:val="1"/>
      <w:numFmt w:val="bullet"/>
      <w:lvlText w:val="•"/>
      <w:lvlJc w:val="left"/>
      <w:pPr>
        <w:ind w:left="2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84CF66E">
      <w:start w:val="1"/>
      <w:numFmt w:val="bullet"/>
      <w:lvlText w:val="o"/>
      <w:lvlJc w:val="left"/>
      <w:pPr>
        <w:ind w:left="3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1BC7132">
      <w:start w:val="1"/>
      <w:numFmt w:val="bullet"/>
      <w:lvlText w:val="▪"/>
      <w:lvlJc w:val="left"/>
      <w:pPr>
        <w:ind w:left="4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78C564">
      <w:start w:val="1"/>
      <w:numFmt w:val="bullet"/>
      <w:lvlText w:val="•"/>
      <w:lvlJc w:val="left"/>
      <w:pPr>
        <w:ind w:left="5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9894FA">
      <w:start w:val="1"/>
      <w:numFmt w:val="bullet"/>
      <w:lvlText w:val="o"/>
      <w:lvlJc w:val="left"/>
      <w:pPr>
        <w:ind w:left="5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4302544">
      <w:start w:val="1"/>
      <w:numFmt w:val="bullet"/>
      <w:lvlText w:val="▪"/>
      <w:lvlJc w:val="left"/>
      <w:pPr>
        <w:ind w:left="6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CE84BAB"/>
    <w:multiLevelType w:val="hybridMultilevel"/>
    <w:tmpl w:val="2AB0E56E"/>
    <w:lvl w:ilvl="0" w:tplc="32B499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3CE136">
      <w:start w:val="1"/>
      <w:numFmt w:val="bullet"/>
      <w:lvlText w:val="o"/>
      <w:lvlJc w:val="left"/>
      <w:pPr>
        <w:ind w:left="1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2CD576">
      <w:start w:val="1"/>
      <w:numFmt w:val="bullet"/>
      <w:lvlText w:val="▪"/>
      <w:lvlJc w:val="left"/>
      <w:pPr>
        <w:ind w:left="2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5E52FC">
      <w:start w:val="1"/>
      <w:numFmt w:val="bullet"/>
      <w:lvlText w:val="•"/>
      <w:lvlJc w:val="left"/>
      <w:pPr>
        <w:ind w:left="2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A0978E">
      <w:start w:val="1"/>
      <w:numFmt w:val="bullet"/>
      <w:lvlText w:val="o"/>
      <w:lvlJc w:val="left"/>
      <w:pPr>
        <w:ind w:left="3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9E616A">
      <w:start w:val="1"/>
      <w:numFmt w:val="bullet"/>
      <w:lvlText w:val="▪"/>
      <w:lvlJc w:val="left"/>
      <w:pPr>
        <w:ind w:left="44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BC6BBC">
      <w:start w:val="1"/>
      <w:numFmt w:val="bullet"/>
      <w:lvlText w:val="•"/>
      <w:lvlJc w:val="left"/>
      <w:pPr>
        <w:ind w:left="51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9627B6">
      <w:start w:val="1"/>
      <w:numFmt w:val="bullet"/>
      <w:lvlText w:val="o"/>
      <w:lvlJc w:val="left"/>
      <w:pPr>
        <w:ind w:left="58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60C298">
      <w:start w:val="1"/>
      <w:numFmt w:val="bullet"/>
      <w:lvlText w:val="▪"/>
      <w:lvlJc w:val="left"/>
      <w:pPr>
        <w:ind w:left="65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681010394">
    <w:abstractNumId w:val="1"/>
  </w:num>
  <w:num w:numId="2" w16cid:durableId="2033265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A73"/>
    <w:rsid w:val="0015294D"/>
    <w:rsid w:val="00794A73"/>
    <w:rsid w:val="008A4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FB750"/>
  <w15:docId w15:val="{20B9919D-387D-4050-8A47-C545063E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ind w:left="7762"/>
    </w:pPr>
    <w:rPr>
      <w:rFonts w:ascii="Calibri" w:eastAsia="Calibri" w:hAnsi="Calibri" w:cs="Calibri"/>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image" Target="media/image5.jpg"/><Relationship Id="rId18" Type="http://schemas.openxmlformats.org/officeDocument/2006/relationships/hyperlink" Target="https://www.udemy.com/course/the-complete-web-developmen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0.jpg"/><Relationship Id="rId12" Type="http://schemas.openxmlformats.org/officeDocument/2006/relationships/image" Target="media/image30.jpg"/><Relationship Id="rId17" Type="http://schemas.openxmlformats.org/officeDocument/2006/relationships/hyperlink" Target="https://developer.mozilla.org/en-US/" TargetMode="External"/><Relationship Id="rId2" Type="http://schemas.openxmlformats.org/officeDocument/2006/relationships/styles" Target="styles.xml"/><Relationship Id="rId16" Type="http://schemas.openxmlformats.org/officeDocument/2006/relationships/hyperlink" Target="https://www.w3schools.com/j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hyperlink" Target="https://www.w3schools.com/css/" TargetMode="External"/><Relationship Id="rId10" Type="http://schemas.openxmlformats.org/officeDocument/2006/relationships/image" Target="media/image4.jpg"/><Relationship Id="rId19" Type="http://schemas.openxmlformats.org/officeDocument/2006/relationships/hyperlink" Target="https://www.udemy.com/course/the-complete-web-development"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w3schools.co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795</Words>
  <Characters>4536</Characters>
  <Application>Microsoft Office Word</Application>
  <DocSecurity>0</DocSecurity>
  <Lines>37</Lines>
  <Paragraphs>10</Paragraphs>
  <ScaleCrop>false</ScaleCrop>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DOC-20210221-WA0001</dc:title>
  <dc:subject/>
  <dc:creator>___ Shubham</dc:creator>
  <cp:keywords/>
  <cp:lastModifiedBy>___ Shubham</cp:lastModifiedBy>
  <cp:revision>2</cp:revision>
  <dcterms:created xsi:type="dcterms:W3CDTF">2022-09-21T09:25:00Z</dcterms:created>
  <dcterms:modified xsi:type="dcterms:W3CDTF">2022-09-21T09:25:00Z</dcterms:modified>
</cp:coreProperties>
</file>