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842CC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 4</w:t>
      </w:r>
    </w:p>
    <w:p w14:paraId="32B656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 company has defined two RAML fragments, Book Data Type and Book Example to be used in APIs.</w:t>
      </w:r>
    </w:p>
    <w:p w14:paraId="1830FE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would be valid RAML to use these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fragments ?</w:t>
      </w:r>
      <w:proofErr w:type="gramEnd"/>
    </w:p>
    <w:p w14:paraId="2A9548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DF60569" wp14:editId="123A8BDA">
            <wp:extent cx="2042795" cy="2493645"/>
            <wp:effectExtent l="0" t="0" r="0" b="1905"/>
            <wp:docPr id="24" name="Picture 24" descr="https://www.marks4sure.com/img/media/MuleSoft/MCD-Level-1/11.0/de7dacaa-9102-42c8-95c3-612cbcd43c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rks4sure.com/img/media/MuleSoft/MCD-Level-1/11.0/de7dacaa-9102-42c8-95c3-612cbcd43c19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7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787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B13E3AA" wp14:editId="7511D6CF">
            <wp:extent cx="2066290" cy="1579245"/>
            <wp:effectExtent l="0" t="0" r="0" b="1905"/>
            <wp:docPr id="23" name="Picture 23" descr="https://www.marks4sure.com/img/media/MuleSoft/MCD-Level-1/11.0/66fb266d-e289-4b44-9667-bc8e8346ed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marks4sure.com/img/media/MuleSoft/MCD-Level-1/11.0/66fb266d-e289-4b44-9667-bc8e8346ed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4C7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C0745E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E116C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 #%RAML 1.0</w:t>
      </w:r>
    </w:p>
    <w:p w14:paraId="0D6E3D8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 title: Books</w:t>
      </w:r>
    </w:p>
    <w:p w14:paraId="593C24F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 types:</w:t>
      </w:r>
    </w:p>
    <w:p w14:paraId="7362C9E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 Book: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2FE9A4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/books:</w:t>
      </w:r>
    </w:p>
    <w:p w14:paraId="314A32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post:</w:t>
      </w:r>
    </w:p>
    <w:p w14:paraId="067D281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body:</w:t>
      </w:r>
    </w:p>
    <w:p w14:paraId="0A76A4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application/json:</w:t>
      </w:r>
    </w:p>
    <w:p w14:paraId="0494DF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type: Book</w:t>
      </w:r>
    </w:p>
    <w:p w14:paraId="5E5D052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10. examples:</w:t>
      </w:r>
    </w:p>
    <w:p w14:paraId="319BFA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input: ABC/Examples/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47F7C6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responses:</w:t>
      </w:r>
    </w:p>
    <w:p w14:paraId="07811E6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201:</w:t>
      </w:r>
    </w:p>
    <w:p w14:paraId="7F77EF4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body:</w:t>
      </w:r>
    </w:p>
    <w:p w14:paraId="3722F71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application/json:</w:t>
      </w:r>
    </w:p>
    <w:p w14:paraId="536E23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example:</w:t>
      </w:r>
    </w:p>
    <w:p w14:paraId="43442AB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17. message: Book added</w:t>
      </w:r>
    </w:p>
    <w:p w14:paraId="2927FC7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E0CFB0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530641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32168F9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3.Book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268E757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423CE3C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34FBB7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37C9805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484C4D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32475D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76E49EE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10. input</w:t>
      </w:r>
      <w:proofErr w:type="gram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: !include</w:t>
      </w:r>
      <w:proofErr w:type="gramEnd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3BB13CC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197509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39F0416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510ACB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2629782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1FF3F65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6D3E56F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0B9A7EF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4105D01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2.title: Books</w:t>
      </w:r>
    </w:p>
    <w:p w14:paraId="170C5C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5054778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537B95E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4732501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7036D9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03467D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423FE2C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27EBE70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200AD6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5ACA45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12. 201:</w:t>
      </w:r>
    </w:p>
    <w:p w14:paraId="1CE72FB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6C1E3F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5F7E5C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0DB6C1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372FE4D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36B80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1.#%RAML 1.0</w:t>
      </w:r>
    </w:p>
    <w:p w14:paraId="0E2B7B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2.title: Books</w:t>
      </w:r>
    </w:p>
    <w:p w14:paraId="353DAC6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3.Book: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bookDataType.raml</w:t>
      </w:r>
      <w:proofErr w:type="spellEnd"/>
    </w:p>
    <w:p w14:paraId="1A0CCB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4./books:</w:t>
      </w:r>
    </w:p>
    <w:p w14:paraId="77E5222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5. post:</w:t>
      </w:r>
    </w:p>
    <w:p w14:paraId="2C5B772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6. body:</w:t>
      </w:r>
    </w:p>
    <w:p w14:paraId="4BF5DB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7. application/json:</w:t>
      </w:r>
    </w:p>
    <w:p w14:paraId="31ED8F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8. type: Book</w:t>
      </w:r>
    </w:p>
    <w:p w14:paraId="01AE84B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9. examples:</w:t>
      </w:r>
    </w:p>
    <w:p w14:paraId="1F2748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 xml:space="preserve">10. input: </w:t>
      </w:r>
      <w:proofErr w:type="spellStart"/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bookExample.raml</w:t>
      </w:r>
      <w:proofErr w:type="spellEnd"/>
    </w:p>
    <w:p w14:paraId="41073BC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11. responses:</w:t>
      </w:r>
    </w:p>
    <w:p w14:paraId="4D8C78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lastRenderedPageBreak/>
        <w:t>12. 201:</w:t>
      </w:r>
    </w:p>
    <w:p w14:paraId="20F911A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13. body:</w:t>
      </w:r>
    </w:p>
    <w:p w14:paraId="0E275DD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14. application/json:</w:t>
      </w:r>
    </w:p>
    <w:p w14:paraId="17477B4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15. example:</w:t>
      </w:r>
    </w:p>
    <w:p w14:paraId="2C508CBD" w14:textId="54C3794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FF0000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FF0000"/>
          <w:sz w:val="21"/>
          <w:szCs w:val="21"/>
          <w:lang w:eastAsia="en-IN"/>
        </w:rPr>
        <w:t>16. message: Book added</w:t>
      </w:r>
    </w:p>
    <w:p w14:paraId="1BF6A45F" w14:textId="58794155" w:rsidR="009C66FE" w:rsidRPr="009C66FE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  <w:t>ANS:</w:t>
      </w:r>
      <w:r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  <w:t xml:space="preserve"> </w:t>
      </w:r>
      <w:r w:rsidR="00DF1BCF">
        <w:rPr>
          <w:rFonts w:ascii="Arial" w:eastAsia="Times New Roman" w:hAnsi="Arial" w:cs="Arial"/>
          <w:b/>
          <w:bCs/>
          <w:color w:val="FF0000"/>
          <w:sz w:val="28"/>
          <w:szCs w:val="28"/>
          <w:lang w:eastAsia="en-IN"/>
        </w:rPr>
        <w:t>D</w:t>
      </w:r>
    </w:p>
    <w:p w14:paraId="2933E88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</w:p>
    <w:p w14:paraId="476B7F6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02031A1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Mule project contains a MySQL Database dependency. The project is exported from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 so it can be deployed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4C0B9F8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options create the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74F384A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export option create their smallest deployable archive that will successfully deploy to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3D34517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1B25D33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86AAC53" wp14:editId="3F61BFFF">
            <wp:extent cx="2814320" cy="546100"/>
            <wp:effectExtent l="0" t="0" r="5080" b="6350"/>
            <wp:docPr id="22" name="Picture 22" descr="https://www.marks4sure.com/img/media/MuleSoft/MCD-Level-1/11.0/83e161ca-8d7e-4212-ac8e-e9d370603a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arks4sure.com/img/media/MuleSoft/MCD-Level-1/11.0/83e161ca-8d7e-4212-ac8e-e9d370603af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5AD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618DD3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240F7D4B" wp14:editId="0146700E">
            <wp:extent cx="2814320" cy="546100"/>
            <wp:effectExtent l="0" t="0" r="5080" b="6350"/>
            <wp:docPr id="21" name="Picture 21" descr="https://www.marks4sure.com/img/media/MuleSoft/MCD-Level-1/11.0/60fbd665-a232-4f2f-9ecf-0dcc68e49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marks4sure.com/img/media/MuleSoft/MCD-Level-1/11.0/60fbd665-a232-4f2f-9ecf-0dcc68e4903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F52D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304ABCB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6457958" wp14:editId="324CD78C">
            <wp:extent cx="2814320" cy="581660"/>
            <wp:effectExtent l="0" t="0" r="5080" b="8890"/>
            <wp:docPr id="20" name="Picture 20" descr="https://www.marks4sure.com/img/media/MuleSoft/MCD-Level-1/11.0/408ca5cc-4e92-4fdb-befb-66b35276a0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marks4sure.com/img/media/MuleSoft/MCD-Level-1/11.0/408ca5cc-4e92-4fdb-befb-66b35276a06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8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09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63EACFD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8F5EC22" wp14:editId="1D70BFD7">
            <wp:extent cx="2814320" cy="558165"/>
            <wp:effectExtent l="0" t="0" r="5080" b="0"/>
            <wp:docPr id="19" name="Picture 19" descr="https://www.marks4sure.com/img/media/MuleSoft/MCD-Level-1/11.0/1a5019a8-2de9-44ee-8495-38e2bb899c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marks4sure.com/img/media/MuleSoft/MCD-Level-1/11.0/1a5019a8-2de9-44ee-8495-38e2bb899cc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577A0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183B18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E1E5B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Option A</w:t>
      </w:r>
    </w:p>
    <w:p w14:paraId="5DA3F24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591579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63D9391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F709C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3E23216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4C4CD05" w14:textId="4E81CB7B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056D3118" w14:textId="397F4BFC" w:rsidR="009C66FE" w:rsidRPr="009C66FE" w:rsidRDefault="009C66FE" w:rsidP="009C66FE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</w:t>
      </w: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.Option</w:t>
      </w:r>
      <w:proofErr w:type="spellEnd"/>
      <w:proofErr w:type="gramEnd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</w:t>
      </w:r>
      <w:r w:rsid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</w:t>
      </w:r>
    </w:p>
    <w:p w14:paraId="64680ABE" w14:textId="49012901" w:rsidR="009C66FE" w:rsidRPr="00426421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6CFA34E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5CC2D9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According to Semantic Versioning, which version would you change for incompatible API changes?</w:t>
      </w:r>
    </w:p>
    <w:p w14:paraId="14FE42E4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958E56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26603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 change</w:t>
      </w:r>
    </w:p>
    <w:p w14:paraId="7E9C5B0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F5E18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MINOR</w:t>
      </w:r>
    </w:p>
    <w:p w14:paraId="67DDEBD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7AD8A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MAJOR</w:t>
      </w:r>
    </w:p>
    <w:p w14:paraId="6795BA4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6177640" w14:textId="3089D49E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PATCH</w:t>
      </w:r>
    </w:p>
    <w:p w14:paraId="59C0C015" w14:textId="6246902C" w:rsidR="009C66FE" w:rsidRPr="009C66FE" w:rsidRDefault="009C66FE" w:rsidP="009C66FE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gramStart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C.MAJOR</w:t>
      </w:r>
      <w:proofErr w:type="gramEnd"/>
    </w:p>
    <w:p w14:paraId="32AE8925" w14:textId="5295C7A2" w:rsidR="009C66FE" w:rsidRPr="00426421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D20744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6118B6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C2FAAA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097C510F" wp14:editId="013E578A">
            <wp:extent cx="3063875" cy="2161540"/>
            <wp:effectExtent l="0" t="0" r="3175" b="0"/>
            <wp:docPr id="18" name="Picture 18" descr="https://www.marks4sure.com/img/media/MuleSoft/MCD-Level-1/11.0/cabdce2a-070b-44fd-8629-354d63b422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marks4sure.com/img/media/MuleSoft/MCD-Level-1/11.0/cabdce2a-070b-44fd-8629-354d63b422e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26D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can be added to the flow to persist data across different flow executions?</w:t>
      </w:r>
    </w:p>
    <w:p w14:paraId="271B229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70ADA7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66BD8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Key/value pairs in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ObjectStore</w:t>
      </w:r>
      <w:proofErr w:type="spellEnd"/>
    </w:p>
    <w:p w14:paraId="0258D03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43892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flow object</w:t>
      </w:r>
    </w:p>
    <w:p w14:paraId="296059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053CC9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properties of the Mule runtime app object</w:t>
      </w:r>
    </w:p>
    <w:p w14:paraId="59DCB1D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29E8D99" w14:textId="370CABC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session variables</w:t>
      </w:r>
    </w:p>
    <w:p w14:paraId="089BB179" w14:textId="5A8B9705" w:rsidR="009C66FE" w:rsidRPr="009C66FE" w:rsidRDefault="009C66FE" w:rsidP="009C66FE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A.Key</w:t>
      </w:r>
      <w:proofErr w:type="spellEnd"/>
      <w:proofErr w:type="gramEnd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/value pairs in the </w:t>
      </w:r>
      <w:proofErr w:type="spellStart"/>
      <w:r w:rsidRPr="009C66F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ObjectStore</w:t>
      </w:r>
      <w:proofErr w:type="spellEnd"/>
    </w:p>
    <w:p w14:paraId="7C26B194" w14:textId="57F418D7" w:rsidR="009C66FE" w:rsidRPr="00426421" w:rsidRDefault="009C66F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17AAE4E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21D106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009E6C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FB0E741" wp14:editId="50A48334">
            <wp:extent cx="6828155" cy="3705225"/>
            <wp:effectExtent l="0" t="0" r="0" b="9525"/>
            <wp:docPr id="17" name="Picture 17" descr="https://www.marks4sure.com/img/media/MuleSoft/MCD-Level-1/11.0/5d5d53e7-03d4-445c-9ac3-75f34b69f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marks4sure.com/img/media/MuleSoft/MCD-Level-1/11.0/5d5d53e7-03d4-445c-9ac3-75f34b69fa5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5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81B9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All three of the condition for the Choice router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are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true. What log messages are written?</w:t>
      </w:r>
    </w:p>
    <w:p w14:paraId="617756E2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A4CFA3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362880C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 1</w:t>
      </w:r>
    </w:p>
    <w:p w14:paraId="4AE20A5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CB4A6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Route2</w:t>
      </w:r>
    </w:p>
    <w:p w14:paraId="1962254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53CE1A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</w:t>
      </w:r>
    </w:p>
    <w:p w14:paraId="6BAA44E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7E21F4FB" w14:textId="49AA078C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Route1, Route2, Default</w:t>
      </w:r>
    </w:p>
    <w:p w14:paraId="52D90865" w14:textId="5EC97E71" w:rsidR="007C6570" w:rsidRPr="007C6570" w:rsidRDefault="007C6570" w:rsidP="007C6570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4"/>
          <w:szCs w:val="24"/>
          <w:lang w:eastAsia="en-IN"/>
        </w:rPr>
      </w:pPr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A.Route</w:t>
      </w:r>
      <w:proofErr w:type="spellEnd"/>
      <w:proofErr w:type="gramEnd"/>
      <w:r w:rsidRPr="007C6570">
        <w:rPr>
          <w:rFonts w:ascii="Arial" w:eastAsia="Times New Roman" w:hAnsi="Arial" w:cs="Arial"/>
          <w:color w:val="333333"/>
          <w:sz w:val="24"/>
          <w:szCs w:val="24"/>
          <w:lang w:eastAsia="en-IN"/>
        </w:rPr>
        <w:t xml:space="preserve"> </w:t>
      </w:r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1</w:t>
      </w:r>
    </w:p>
    <w:p w14:paraId="1AF05210" w14:textId="6B23F47D" w:rsidR="007C6570" w:rsidRPr="00426421" w:rsidRDefault="007C657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7C041A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25A4C4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project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you want to build an API for a legacy client. Legacy client can only consume SOAP webservices. Which type the interface documentation can be prepared to meet the requirement?</w:t>
      </w:r>
    </w:p>
    <w:p w14:paraId="3D07821D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417651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08E9D1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RAML file to define SOAP services</w:t>
      </w:r>
    </w:p>
    <w:p w14:paraId="2A2D64D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A82F5C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WSDL file</w:t>
      </w:r>
    </w:p>
    <w:p w14:paraId="7D1CCE4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5226FF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JSON file</w:t>
      </w:r>
    </w:p>
    <w:p w14:paraId="252DCEB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9600B9C" w14:textId="6392C50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plain text file documenting API's</w:t>
      </w:r>
    </w:p>
    <w:p w14:paraId="6D6A1FDC" w14:textId="73156397" w:rsidR="00DF1BCF" w:rsidRPr="00DF1BCF" w:rsidRDefault="00DF1BCF" w:rsidP="00DF1BCF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DF1BCF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r w:rsidRPr="00DF1BCF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B.</w:t>
      </w:r>
      <w:r w:rsidRPr="00DF1BCF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WSDL file</w:t>
      </w:r>
    </w:p>
    <w:p w14:paraId="109CBBFD" w14:textId="1B55309A" w:rsidR="00DF1BCF" w:rsidRPr="00426421" w:rsidRDefault="00DF1BCF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4AA444D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330B15A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trait name you would use for specifying client credentials in RAML?</w:t>
      </w:r>
    </w:p>
    <w:p w14:paraId="4B49FBF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7054D05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0CA1CC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headers</w:t>
      </w:r>
    </w:p>
    <w:p w14:paraId="64BF09E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FEB0C2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</w:t>
      </w:r>
    </w:p>
    <w:p w14:paraId="473E0C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26FD7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client-id-required</w:t>
      </w:r>
    </w:p>
    <w:p w14:paraId="079C56BE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3B87D62" w14:textId="7B796D89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cannot be specified in RAML</w:t>
      </w:r>
    </w:p>
    <w:p w14:paraId="42A59542" w14:textId="2CE0109E" w:rsidR="007C6570" w:rsidRPr="007C6570" w:rsidRDefault="007C6570" w:rsidP="007C6570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C.client</w:t>
      </w:r>
      <w:proofErr w:type="spellEnd"/>
      <w:proofErr w:type="gramEnd"/>
      <w:r w:rsidRPr="007C6570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-id-required</w:t>
      </w:r>
    </w:p>
    <w:p w14:paraId="7C6C2D68" w14:textId="655BE27C" w:rsidR="007C6570" w:rsidRPr="00426421" w:rsidRDefault="007C6570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7AEE195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B10E7D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529A433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524A37FC" wp14:editId="04528D13">
            <wp:extent cx="8918575" cy="2386965"/>
            <wp:effectExtent l="0" t="0" r="0" b="0"/>
            <wp:docPr id="16" name="Picture 16" descr="https://www.marks4sure.com/img/media/MuleSoft/MCD-Level-1/11.0/10ae5b65-ed27-4d13-8ee8-77a55bfa9af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marks4sure.com/img/media/MuleSoft/MCD-Level-1/11.0/10ae5b65-ed27-4d13-8ee8-77a55bfa9af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0C23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transforms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array to the XML output?</w:t>
      </w:r>
    </w:p>
    <w:p w14:paraId="34F669E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C4A95A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045CB9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74466C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2. 2.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4CB7794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3. 3. train: {</w:t>
      </w:r>
    </w:p>
    <w:p w14:paraId="35B4AF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4. 4.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6FB11A0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5. 5. }</w:t>
      </w:r>
    </w:p>
    <w:p w14:paraId="78405FB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6. 6. )</w:t>
      </w:r>
    </w:p>
    <w:p w14:paraId="58A52CA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3AFB50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16C1832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18D110F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278484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21CDF33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74F8E0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0ADB6F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1F4A85E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}</w:t>
      </w:r>
    </w:p>
    <w:p w14:paraId="090035C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681BEFF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1. 1. trains:</w:t>
      </w:r>
    </w:p>
    <w:p w14:paraId="12D23E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2. 2. {(</w:t>
      </w:r>
    </w:p>
    <w:p w14:paraId="26A58E6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385554F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3CA98D7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4FA563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16F7567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29BBCA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8. )}</w:t>
      </w:r>
    </w:p>
    <w:p w14:paraId="244BB32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723A85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1. 1.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{( trains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</w:t>
      </w:r>
    </w:p>
    <w:p w14:paraId="7DFE0A0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2. 2.</w:t>
      </w:r>
    </w:p>
    <w:p w14:paraId="15D3115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3. 3.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conductorIds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((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index) -&gt;</w:t>
      </w:r>
    </w:p>
    <w:p w14:paraId="5D4C56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4. 4. train: {</w:t>
      </w:r>
    </w:p>
    <w:p w14:paraId="54AF774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5. 5.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engineerId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engId</w:t>
      </w:r>
      <w:proofErr w:type="spellEnd"/>
    </w:p>
    <w:p w14:paraId="6A80771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6. 6. }</w:t>
      </w:r>
    </w:p>
    <w:p w14:paraId="5D65E7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7. 7. )</w:t>
      </w:r>
    </w:p>
    <w:p w14:paraId="29799423" w14:textId="6777D4F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8. 8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 )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</w:t>
      </w:r>
    </w:p>
    <w:p w14:paraId="7B32EE42" w14:textId="783212BB" w:rsidR="005E7B7E" w:rsidRPr="005E7B7E" w:rsidRDefault="005E7B7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5E7B7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C</w:t>
      </w:r>
    </w:p>
    <w:p w14:paraId="3834CA3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C3DC4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48B9372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DFAD32A" wp14:editId="4A83D41D">
            <wp:extent cx="2909570" cy="1520190"/>
            <wp:effectExtent l="0" t="0" r="5080" b="3810"/>
            <wp:docPr id="15" name="Picture 15" descr="https://www.marks4sure.com/img/media/MuleSoft/MCD-Level-1/11.0/7677e618-e4c5-44a8-9c6b-891d25b07d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marks4sure.com/img/media/MuleSoft/MCD-Level-1/11.0/7677e618-e4c5-44a8-9c6b-891d25b07d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57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5B8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create a user?</w:t>
      </w:r>
    </w:p>
    <w:p w14:paraId="190B633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64EA646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E6D3F11" wp14:editId="0019438D">
            <wp:extent cx="6139815" cy="1543685"/>
            <wp:effectExtent l="0" t="0" r="0" b="0"/>
            <wp:docPr id="14" name="Picture 14" descr="https://www.marks4sure.com/img/media/MuleSoft/MCD-Level-1/11.0/9f0172cc-1dcc-446e-97da-7182af0aef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marks4sure.com/img/media/MuleSoft/MCD-Level-1/11.0/9f0172cc-1dcc-446e-97da-7182af0aef5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0C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755598E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4411990" wp14:editId="307EA300">
            <wp:extent cx="5130165" cy="2470150"/>
            <wp:effectExtent l="0" t="0" r="0" b="6350"/>
            <wp:docPr id="13" name="Picture 13" descr="https://www.marks4sure.com/img/media/MuleSoft/MCD-Level-1/11.0/4325892a-f400-4db5-962a-da20a051ed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marks4sure.com/img/media/MuleSoft/MCD-Level-1/11.0/4325892a-f400-4db5-962a-da20a051ed4f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75D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3421A5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053FF784" wp14:editId="0207457E">
            <wp:extent cx="5106670" cy="2802890"/>
            <wp:effectExtent l="0" t="0" r="0" b="0"/>
            <wp:docPr id="12" name="Picture 12" descr="https://www.marks4sure.com/img/media/MuleSoft/MCD-Level-1/11.0/13cf0d3b-5d03-486e-9269-602427f82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marks4sure.com/img/media/MuleSoft/MCD-Level-1/11.0/13cf0d3b-5d03-486e-9269-602427f825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E1C6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28F3FEC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6C01B1A3" wp14:editId="1808A345">
            <wp:extent cx="5142230" cy="2482215"/>
            <wp:effectExtent l="0" t="0" r="1270" b="0"/>
            <wp:docPr id="11" name="Picture 11" descr="https://www.marks4sure.com/img/media/MuleSoft/MCD-Level-1/11.0/87b093df-9d96-4ee4-b574-1f8511669c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marks4sure.com/img/media/MuleSoft/MCD-Level-1/11.0/87b093df-9d96-4ee4-b574-1f8511669cf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23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2A31D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5B8628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DA9C55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7503853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319C82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2F21275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5EDEE0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33D20ED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C90F939" w14:textId="72409A68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6D15F3E1" w14:textId="0F445457" w:rsidR="00DF1BCF" w:rsidRPr="00426421" w:rsidRDefault="005E7B7E" w:rsidP="00DF1BCF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5E7B7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r w:rsidRPr="005E7B7E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</w:t>
      </w:r>
      <w:r w:rsidR="00DF1BCF" w:rsidRPr="00DF1BCF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</w:t>
      </w:r>
      <w:r w:rsidR="00DF1BCF" w:rsidRPr="00DF1BCF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Option B</w:t>
      </w:r>
    </w:p>
    <w:p w14:paraId="647ABBAC" w14:textId="7E39ECF4" w:rsidR="005E7B7E" w:rsidRPr="005E7B7E" w:rsidRDefault="005E7B7E" w:rsidP="005E7B7E">
      <w:pPr>
        <w:shd w:val="clear" w:color="auto" w:fill="FFFFFF"/>
        <w:spacing w:after="15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</w:p>
    <w:p w14:paraId="337070C2" w14:textId="537EA2F4" w:rsidR="005E7B7E" w:rsidRPr="00426421" w:rsidRDefault="005E7B7E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0B5B76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648DC8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is the correct way to format the decimal 200.1234 as a string to two decimal places?</w:t>
      </w:r>
    </w:p>
    <w:p w14:paraId="444019A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A250A5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A0A69F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6C8F478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4FB8AF8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</w:p>
    <w:p w14:paraId="7B31EC8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54D1E1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as format: ".0#"</w:t>
      </w:r>
    </w:p>
    <w:p w14:paraId="3A8820D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D.</w:t>
      </w:r>
    </w:p>
    <w:p w14:paraId="135F97D8" w14:textId="386222C6" w:rsidR="00426421" w:rsidRDefault="00426421" w:rsidP="00EB11DB">
      <w:pPr>
        <w:shd w:val="clear" w:color="auto" w:fill="FFFFFF"/>
        <w:tabs>
          <w:tab w:val="left" w:pos="3480"/>
        </w:tabs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200.1234 as string {format: ".0#"}</w:t>
      </w:r>
      <w:r w:rsidR="00EB11DB">
        <w:rPr>
          <w:rFonts w:ascii="Arial" w:eastAsia="Times New Roman" w:hAnsi="Arial" w:cs="Arial"/>
          <w:color w:val="333333"/>
          <w:sz w:val="21"/>
          <w:szCs w:val="21"/>
          <w:lang w:eastAsia="en-IN"/>
        </w:rPr>
        <w:tab/>
      </w:r>
    </w:p>
    <w:p w14:paraId="27DCD02F" w14:textId="1FDEF28D" w:rsidR="00EB11DB" w:rsidRPr="00EB11DB" w:rsidRDefault="00EB11DB" w:rsidP="00EB11DB">
      <w:pPr>
        <w:shd w:val="clear" w:color="auto" w:fill="FFFFFF"/>
        <w:tabs>
          <w:tab w:val="left" w:pos="3480"/>
        </w:tabs>
        <w:spacing w:after="15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EB11DB">
        <w:rPr>
          <w:rStyle w:val="Heading4Char"/>
          <w:rFonts w:ascii="Open Sans" w:eastAsiaTheme="minorHAnsi" w:hAnsi="Open Sans" w:cs="Open Sans"/>
          <w:b w:val="0"/>
          <w:bCs w:val="0"/>
          <w:color w:val="555555"/>
          <w:shd w:val="clear" w:color="auto" w:fill="FFFFFF"/>
        </w:rPr>
        <w:t xml:space="preserve"> </w:t>
      </w:r>
      <w:r w:rsidRPr="00EB11DB">
        <w:rPr>
          <w:rStyle w:val="Heading4Char"/>
          <w:rFonts w:ascii="Open Sans" w:eastAsiaTheme="minorHAnsi" w:hAnsi="Open Sans" w:cs="Open Sans"/>
          <w:color w:val="555555"/>
          <w:shd w:val="clear" w:color="auto" w:fill="FFFFFF"/>
        </w:rPr>
        <w:t>B.</w:t>
      </w:r>
      <w:r w:rsidRPr="00EB11DB">
        <w:rPr>
          <w:rStyle w:val="Strong"/>
          <w:rFonts w:ascii="Open Sans" w:hAnsi="Open Sans" w:cs="Open Sans"/>
          <w:color w:val="555555"/>
          <w:sz w:val="24"/>
          <w:szCs w:val="24"/>
          <w:shd w:val="clear" w:color="auto" w:fill="FFFFFF"/>
        </w:rPr>
        <w:t>200.1234 as String {format: ".0#"}</w:t>
      </w:r>
    </w:p>
    <w:p w14:paraId="5550E97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1C1A978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How are multiple conditions used in a Choice router to route events?</w:t>
      </w:r>
    </w:p>
    <w:p w14:paraId="433439E9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59E830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6D146B4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route the same event to the matched route of EVERY true condition</w:t>
      </w:r>
    </w:p>
    <w:p w14:paraId="4365035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153E44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distribute the event to the ONE matched route.</w:t>
      </w:r>
    </w:p>
    <w:p w14:paraId="10E138C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2B4CAD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None of these</w:t>
      </w:r>
    </w:p>
    <w:p w14:paraId="37B8F8F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4E3431D0" w14:textId="78593C35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To find the FIRST true condition, then route the same event to the matched route and ALL FOLLOWING routes</w:t>
      </w:r>
    </w:p>
    <w:p w14:paraId="517AD6B6" w14:textId="2C39F5AB" w:rsidR="00EB11DB" w:rsidRPr="00EB11DB" w:rsidRDefault="00EB11DB" w:rsidP="00EB11DB">
      <w:pPr>
        <w:shd w:val="clear" w:color="auto" w:fill="FFFFFF"/>
        <w:spacing w:after="0" w:line="375" w:lineRule="atLeast"/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ANS: </w:t>
      </w:r>
      <w:proofErr w:type="spellStart"/>
      <w:proofErr w:type="gramStart"/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B.To</w:t>
      </w:r>
      <w:proofErr w:type="spellEnd"/>
      <w:proofErr w:type="gramEnd"/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 xml:space="preserve"> find the FIRST true condition, then distribute the event to the ONE matched route.</w:t>
      </w:r>
    </w:p>
    <w:p w14:paraId="1267BB10" w14:textId="708BD57D" w:rsidR="00EB11DB" w:rsidRPr="00426421" w:rsidRDefault="00EB11D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4367CBBC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7FFFB69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should this endpoint return? http://dev.acme.com/api/patients?name=John &amp;surname=Bell</w:t>
      </w:r>
    </w:p>
    <w:p w14:paraId="100CFA7B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CF1ED9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4833A5F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name as John</w:t>
      </w:r>
    </w:p>
    <w:p w14:paraId="00721FB1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3536768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 with surname as bell</w:t>
      </w:r>
    </w:p>
    <w:p w14:paraId="056F1AB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26026B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either name as John or surname as Bell</w:t>
      </w:r>
    </w:p>
    <w:p w14:paraId="0DB95EC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B76E8C1" w14:textId="0C93CB3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Patients with name as John and surname as Bell</w:t>
      </w:r>
    </w:p>
    <w:p w14:paraId="1C335D6C" w14:textId="37FEF240" w:rsidR="00EB11DB" w:rsidRPr="00EB11DB" w:rsidRDefault="00EB11DB" w:rsidP="00EB11D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EB11DB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Patients</w:t>
      </w:r>
      <w:proofErr w:type="spellEnd"/>
      <w:proofErr w:type="gramEnd"/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with name as John and surname as Bel</w:t>
      </w:r>
    </w:p>
    <w:p w14:paraId="1CE8ABD8" w14:textId="7993BB24" w:rsidR="00EB11DB" w:rsidRPr="00426421" w:rsidRDefault="00EB11D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BCC0320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 xml:space="preserve">Questions </w:t>
      </w:r>
    </w:p>
    <w:p w14:paraId="1CA0BE0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output of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Map operator?</w:t>
      </w:r>
    </w:p>
    <w:p w14:paraId="5DA5E036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3F976C2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F1C192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Map</w:t>
      </w:r>
    </w:p>
    <w:p w14:paraId="63FD23D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153C31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Object</w:t>
      </w:r>
    </w:p>
    <w:p w14:paraId="056F619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CFF550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String</w:t>
      </w:r>
    </w:p>
    <w:p w14:paraId="0A6D4F2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E827DC6" w14:textId="4CA7AA7D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Array</w:t>
      </w:r>
    </w:p>
    <w:p w14:paraId="4210BDE3" w14:textId="626FBC2E" w:rsidR="00EB11DB" w:rsidRPr="00EB11DB" w:rsidRDefault="00EB11DB" w:rsidP="00EB11DB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EB11DB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EB11DB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EB11DB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Array</w:t>
      </w:r>
      <w:proofErr w:type="spellEnd"/>
      <w:proofErr w:type="gramEnd"/>
    </w:p>
    <w:p w14:paraId="57445886" w14:textId="17518ECD" w:rsidR="00EB11DB" w:rsidRPr="00426421" w:rsidRDefault="00EB11DB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0F1FD4A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32E0A4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How we can scale deployed Mule application vertically on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cloudhub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?</w:t>
      </w:r>
    </w:p>
    <w:p w14:paraId="284E4FA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5F529ED2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FA3C05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Changing worker size</w:t>
      </w:r>
    </w:p>
    <w:p w14:paraId="4817CD6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430FBC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Adding multiple workers</w:t>
      </w:r>
    </w:p>
    <w:p w14:paraId="7637128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39CF733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Mule applications can be scaled only horizontally</w:t>
      </w:r>
    </w:p>
    <w:p w14:paraId="6684675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07D4455" w14:textId="67558A24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1 and 2 both can be used</w:t>
      </w:r>
    </w:p>
    <w:p w14:paraId="5DA37F99" w14:textId="34D302B1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A.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Changing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worker size</w:t>
      </w:r>
    </w:p>
    <w:p w14:paraId="57A18601" w14:textId="6462F4AF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60B32E8B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50D772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exhibit.</w:t>
      </w:r>
    </w:p>
    <w:p w14:paraId="00A093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1E6C4B96" wp14:editId="3B9C71D7">
            <wp:extent cx="6780530" cy="3147060"/>
            <wp:effectExtent l="0" t="0" r="1270" b="0"/>
            <wp:docPr id="10" name="Picture 10" descr="https://www.marks4sure.com/img/media/MuleSoft/MCD-Level-1/11.0/c02bf38f-e170-4602-a766-3328df3ccc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marks4sure.com/img/media/MuleSoft/MCD-Level-1/11.0/c02bf38f-e170-4602-a766-3328df3ccc8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053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7712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What Database expression transforms the input to the output?</w:t>
      </w:r>
    </w:p>
    <w:p w14:paraId="549D4D7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A)</w:t>
      </w:r>
    </w:p>
    <w:p w14:paraId="31B0F70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BC80F5B" wp14:editId="4502167C">
            <wp:extent cx="5023485" cy="1045210"/>
            <wp:effectExtent l="0" t="0" r="5715" b="2540"/>
            <wp:docPr id="9" name="Picture 9" descr="https://www.marks4sure.com/img/media/MuleSoft/MCD-Level-1/11.0/b758a42a-791f-42c9-aadc-756c83054b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marks4sure.com/img/media/MuleSoft/MCD-Level-1/11.0/b758a42a-791f-42c9-aadc-756c83054b7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04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8D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B)</w:t>
      </w:r>
    </w:p>
    <w:p w14:paraId="1606064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7C2579C5" wp14:editId="44BD7BE5">
            <wp:extent cx="4880610" cy="1163955"/>
            <wp:effectExtent l="0" t="0" r="0" b="0"/>
            <wp:docPr id="8" name="Picture 8" descr="https://www.marks4sure.com/img/media/MuleSoft/MCD-Level-1/11.0/0367834a-7486-47af-9622-b1dd4e373a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marks4sure.com/img/media/MuleSoft/MCD-Level-1/11.0/0367834a-7486-47af-9622-b1dd4e373ae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AA1F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C)</w:t>
      </w:r>
    </w:p>
    <w:p w14:paraId="7E93421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3446C773" wp14:editId="1A5E56A7">
            <wp:extent cx="4880610" cy="1092835"/>
            <wp:effectExtent l="0" t="0" r="0" b="0"/>
            <wp:docPr id="7" name="Picture 7" descr="https://www.marks4sure.com/img/media/MuleSoft/MCD-Level-1/11.0/2e4858cf-27a4-4e25-8ff8-c10840637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www.marks4sure.com/img/media/MuleSoft/MCD-Level-1/11.0/2e4858cf-27a4-4e25-8ff8-c1084063720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28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D)</w:t>
      </w:r>
    </w:p>
    <w:p w14:paraId="5495453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302F1046" wp14:editId="18900B79">
            <wp:extent cx="4631690" cy="1056640"/>
            <wp:effectExtent l="0" t="0" r="0" b="0"/>
            <wp:docPr id="6" name="Picture 6" descr="https://www.marks4sure.com/img/media/MuleSoft/MCD-Level-1/11.0/0d82923f-4a86-476f-890b-48ed37afb9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www.marks4sure.com/img/media/MuleSoft/MCD-Level-1/11.0/0d82923f-4a86-476f-890b-48ed37afb9b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D309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C8EC48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C15A88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A</w:t>
      </w:r>
    </w:p>
    <w:p w14:paraId="65EF6C87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2D237274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B</w:t>
      </w:r>
    </w:p>
    <w:p w14:paraId="43EA85D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171D375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C</w:t>
      </w:r>
    </w:p>
    <w:p w14:paraId="56E0BAD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66D2A85" w14:textId="6A6C2C52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Option D</w:t>
      </w:r>
    </w:p>
    <w:p w14:paraId="1F0B9952" w14:textId="2A17B670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B.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Option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B</w:t>
      </w:r>
    </w:p>
    <w:p w14:paraId="52ED3761" w14:textId="1B05AC31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2504E45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</w:t>
      </w: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ons </w:t>
      </w:r>
    </w:p>
    <w:p w14:paraId="47B7D38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web client submits a request to http://localhost:8081/books/0471767840. The value "0471767840" is captured by a Set Variable transformer to a variable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.</w:t>
      </w:r>
    </w:p>
    <w:p w14:paraId="723A2B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 to access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later in the flow?</w:t>
      </w:r>
    </w:p>
    <w:p w14:paraId="3CA377FC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63ED816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3F4A02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booklSBN</w:t>
      </w:r>
      <w:proofErr w:type="spellEnd"/>
    </w:p>
    <w:p w14:paraId="2AB0E20B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5EDC8CB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attributes.booklSBN</w:t>
      </w:r>
      <w:proofErr w:type="spellEnd"/>
    </w:p>
    <w:p w14:paraId="4E0F6F0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123F108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flowVars.booklSBN</w:t>
      </w:r>
      <w:proofErr w:type="spellEnd"/>
    </w:p>
    <w:p w14:paraId="1AE2994C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021FC6D7" w14:textId="139E6A20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vars. </w:t>
      </w:r>
      <w:proofErr w:type="spellStart"/>
      <w:r w:rsidR="001F2364"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</w:t>
      </w: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ooklSBN</w:t>
      </w:r>
      <w:proofErr w:type="spellEnd"/>
    </w:p>
    <w:p w14:paraId="5D49A53D" w14:textId="61F2D5A8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vars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.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booklSBN</w:t>
      </w:r>
      <w:proofErr w:type="spellEnd"/>
    </w:p>
    <w:p w14:paraId="2327C2B4" w14:textId="6D54FA29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181BCB7F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lastRenderedPageBreak/>
        <w:t>Questions</w:t>
      </w:r>
    </w:p>
    <w:p w14:paraId="7D5A931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16CAB76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6914E3B7" wp14:editId="6170DD9D">
            <wp:extent cx="5023485" cy="3194685"/>
            <wp:effectExtent l="0" t="0" r="5715" b="5715"/>
            <wp:docPr id="5" name="Picture 5" descr="https://www.marks4sure.com/img/media/MuleSoft/MCD-Level-1/11.0/3883b608-375a-4539-9055-3d4abbdc83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www.marks4sure.com/img/media/MuleSoft/MCD-Level-1/11.0/3883b608-375a-4539-9055-3d4abbdc835b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F2ACB9" wp14:editId="15D90323">
            <wp:extent cx="6614795" cy="2790825"/>
            <wp:effectExtent l="0" t="0" r="0" b="9525"/>
            <wp:docPr id="4" name="Picture 4" descr="https://www.marks4sure.com/img/media/MuleSoft/MCD-Level-1/11.0/51353743-efdb-459e-8eab-6da4baf34ab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www.marks4sure.com/img/media/MuleSoft/MCD-Level-1/11.0/51353743-efdb-459e-8eab-6da4baf34ab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79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75A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Validation component in the private flow throws an error. What response message is returned to a client request to the main flow's HTTP Listener?</w:t>
      </w:r>
    </w:p>
    <w:p w14:paraId="590EB767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49EDBF0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7D6840C7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private flow</w:t>
      </w:r>
    </w:p>
    <w:p w14:paraId="238A142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0333A10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Error - main flow</w:t>
      </w:r>
    </w:p>
    <w:p w14:paraId="6EB5CF0D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C.</w:t>
      </w:r>
    </w:p>
    <w:p w14:paraId="4FD51E6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Success - main flow</w:t>
      </w:r>
    </w:p>
    <w:p w14:paraId="3DFD6A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3DF36830" w14:textId="28917797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Validation Error</w:t>
      </w:r>
    </w:p>
    <w:p w14:paraId="09FAF351" w14:textId="691363E3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1"/>
          <w:szCs w:val="21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1"/>
          <w:szCs w:val="21"/>
          <w:shd w:val="clear" w:color="auto" w:fill="FFFFFF"/>
          <w:lang w:eastAsia="en-IN"/>
        </w:rPr>
        <w:t>B.</w:t>
      </w:r>
      <w:r w:rsidRPr="001F2364">
        <w:rPr>
          <w:rFonts w:ascii="Lato" w:eastAsia="Times New Roman" w:hAnsi="Lato" w:cs="Times New Roman"/>
          <w:b/>
          <w:bCs/>
          <w:color w:val="333333"/>
          <w:sz w:val="21"/>
          <w:szCs w:val="21"/>
          <w:lang w:eastAsia="en-IN"/>
        </w:rPr>
        <w:t>Error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1"/>
          <w:szCs w:val="21"/>
          <w:lang w:eastAsia="en-IN"/>
        </w:rPr>
        <w:t xml:space="preserve"> - main flow</w:t>
      </w:r>
    </w:p>
    <w:p w14:paraId="6FA5B278" w14:textId="7B5511E9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3DF0C963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 xml:space="preserve">Questions </w:t>
      </w:r>
    </w:p>
    <w:p w14:paraId="596AAD8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 function named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needs to be defined that accepts two input parameters, an integer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and a string value for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, and returns a new product code.</w:t>
      </w:r>
    </w:p>
    <w:p w14:paraId="6C90410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What is the correct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code to define the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function?</w:t>
      </w:r>
    </w:p>
    <w:p w14:paraId="751C7938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60634FF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5CFF3229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—&gt;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453425A9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7C95AB4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String) = 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14D85EF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4BC00EF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function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=</w:t>
      </w:r>
    </w:p>
    <w:p w14:paraId="220AB60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0FF703E4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125CFC4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var </w:t>
      </w:r>
      <w:proofErr w:type="spellStart"/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newProdCode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(</w:t>
      </w:r>
      <w:proofErr w:type="spellStart"/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: Number,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: String) -&gt;</w:t>
      </w:r>
    </w:p>
    <w:p w14:paraId="1446D6FC" w14:textId="27EBE86A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"PC-" ++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productCategory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++ (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itemID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as String)</w:t>
      </w:r>
    </w:p>
    <w:p w14:paraId="203FE208" w14:textId="4774502D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B.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fun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newProdCode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(</w:t>
      </w:r>
      <w:proofErr w:type="spellStart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itemID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: Number,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productCategory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: String) = "PC-" ++ 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productCategory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++ (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itemID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as String)</w:t>
      </w:r>
    </w:p>
    <w:p w14:paraId="7CB234F2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5BA618F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Refer to the exhibits.</w:t>
      </w:r>
    </w:p>
    <w:p w14:paraId="0E1932C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77BD846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lastRenderedPageBreak/>
        <w:drawing>
          <wp:inline distT="0" distB="0" distL="0" distR="0" wp14:anchorId="415A0598" wp14:editId="359574AE">
            <wp:extent cx="4857115" cy="10937240"/>
            <wp:effectExtent l="0" t="0" r="635" b="0"/>
            <wp:docPr id="3" name="Picture 3" descr="https://www.marks4sure.com/img/media/MuleSoft/MCD-Level-1/11.0/901821df-678d-40b1-9294-2ff2dc3e11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www.marks4sure.com/img/media/MuleSoft/MCD-Level-1/11.0/901821df-678d-40b1-9294-2ff2dc3e11b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1093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C951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Larger image</w:t>
      </w:r>
    </w:p>
    <w:p w14:paraId="784180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1AA1698" wp14:editId="3531A7D3">
            <wp:extent cx="8918575" cy="2351405"/>
            <wp:effectExtent l="0" t="0" r="0" b="0"/>
            <wp:docPr id="2" name="Picture 2" descr="https://www.marks4sure.com/img/media/MuleSoft/MCD-Level-1/11.0/bc683518-d886-4e6c-81da-1273720c2a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www.marks4sure.com/img/media/MuleSoft/MCD-Level-1/11.0/bc683518-d886-4e6c-81da-1273720c2a78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C0CEC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Larger image</w:t>
      </w:r>
    </w:p>
    <w:p w14:paraId="778860EB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>
        <w:rPr>
          <w:rFonts w:ascii="Arial" w:eastAsia="Times New Roman" w:hAnsi="Arial" w:cs="Arial"/>
          <w:noProof/>
          <w:color w:val="333333"/>
          <w:sz w:val="21"/>
          <w:szCs w:val="21"/>
          <w:lang w:eastAsia="en-IN"/>
        </w:rPr>
        <w:drawing>
          <wp:inline distT="0" distB="0" distL="0" distR="0" wp14:anchorId="4D0024FD" wp14:editId="1997E7DD">
            <wp:extent cx="8918575" cy="3087370"/>
            <wp:effectExtent l="0" t="0" r="0" b="0"/>
            <wp:docPr id="1" name="Picture 1" descr="https://www.marks4sure.com/img/media/MuleSoft/MCD-Level-1/11.0/f8b5640a-ad17-41cc-bfad-74c52058ce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www.marks4sure.com/img/media/MuleSoft/MCD-Level-1/11.0/f8b5640a-ad17-41cc-bfad-74c52058ce37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8575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B178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configures and uses two HTTP Listener global configuration elements.</w:t>
      </w:r>
    </w:p>
    <w:p w14:paraId="4CC1545A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Mule application is run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Anypoint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Studio.</w:t>
      </w:r>
    </w:p>
    <w:p w14:paraId="2FCDEC25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If the mule application starts correctly, what URI and port numbers can receive web client requests? If the mule applications fails to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start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what is the reason for the failure?</w:t>
      </w:r>
    </w:p>
    <w:p w14:paraId="09E90D0E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4CA67BB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29E627ED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</w:t>
      </w:r>
    </w:p>
    <w:p w14:paraId="7D968B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There is URL path conflict because both HTTP Listeners are configured with same path</w:t>
      </w:r>
    </w:p>
    <w:p w14:paraId="13694CD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lastRenderedPageBreak/>
        <w:t>B.</w:t>
      </w:r>
    </w:p>
    <w:p w14:paraId="49B613FF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6929FE7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only be received at URI on port 2222 but not on port 3333</w:t>
      </w:r>
    </w:p>
    <w:p w14:paraId="0B1328F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7917657E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fails to start because of the port binding conflict as HTTP request also use same port i.e. 3333</w:t>
      </w:r>
    </w:p>
    <w:p w14:paraId="119D83D8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62D7ACB0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The mule application start successfully</w:t>
      </w:r>
    </w:p>
    <w:p w14:paraId="0708D720" w14:textId="565812A6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Web client requests can be received at URI on port 2222 and on port 3333.</w:t>
      </w:r>
    </w:p>
    <w:p w14:paraId="44BF9E4D" w14:textId="18ABB7FC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D.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The</w:t>
      </w:r>
      <w:proofErr w:type="spellEnd"/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mule application start successfully</w:t>
      </w:r>
    </w:p>
    <w:p w14:paraId="0628C22C" w14:textId="77777777" w:rsidR="001F2364" w:rsidRPr="001F2364" w:rsidRDefault="001F2364" w:rsidP="001F2364">
      <w:pPr>
        <w:shd w:val="clear" w:color="auto" w:fill="FFFFFF"/>
        <w:spacing w:after="150" w:line="240" w:lineRule="auto"/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</w:pP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Web client requests can be received at URI on port 2222 and on port 3333.</w:t>
      </w:r>
    </w:p>
    <w:p w14:paraId="0BD04499" w14:textId="64ADCF6C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79318B69" w14:textId="77777777" w:rsidR="00426421" w:rsidRPr="00426421" w:rsidRDefault="00426421" w:rsidP="00426421">
      <w:pPr>
        <w:shd w:val="clear" w:color="auto" w:fill="0075BD"/>
        <w:spacing w:after="0" w:line="240" w:lineRule="auto"/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</w:pPr>
      <w:r>
        <w:rPr>
          <w:rFonts w:ascii="Arial" w:eastAsia="Times New Roman" w:hAnsi="Arial" w:cs="Arial"/>
          <w:b/>
          <w:bCs/>
          <w:color w:val="FFFFFF"/>
          <w:sz w:val="27"/>
          <w:szCs w:val="27"/>
          <w:lang w:eastAsia="en-IN"/>
        </w:rPr>
        <w:t>Questions</w:t>
      </w:r>
    </w:p>
    <w:p w14:paraId="7CBE4276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As a part of </w:t>
      </w: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requirement ,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application property defined below needs to be accessed as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expression. What is the correct expression to map it to port value?</w:t>
      </w:r>
    </w:p>
    <w:p w14:paraId="2A08AADF" w14:textId="77777777" w:rsidR="00426421" w:rsidRPr="00426421" w:rsidRDefault="00426421" w:rsidP="00426421">
      <w:pPr>
        <w:shd w:val="clear" w:color="auto" w:fill="FFFFFF"/>
        <w:spacing w:before="150" w:after="150" w:line="240" w:lineRule="auto"/>
        <w:outlineLvl w:val="3"/>
        <w:rPr>
          <w:rFonts w:ascii="Arial" w:eastAsia="Times New Roman" w:hAnsi="Arial" w:cs="Arial"/>
          <w:color w:val="333333"/>
          <w:sz w:val="27"/>
          <w:szCs w:val="27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7"/>
          <w:szCs w:val="27"/>
          <w:lang w:eastAsia="en-IN"/>
        </w:rPr>
        <w:t>Options:</w:t>
      </w:r>
    </w:p>
    <w:p w14:paraId="298FE62F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A.</w:t>
      </w:r>
    </w:p>
    <w:p w14:paraId="107E6342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p('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')}</w:t>
      </w:r>
    </w:p>
    <w:p w14:paraId="5BB287B5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B.</w:t>
      </w:r>
    </w:p>
    <w:p w14:paraId="6B0D1573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{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db:port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}}</w:t>
      </w:r>
    </w:p>
    <w:p w14:paraId="6FFCCFCA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C.</w:t>
      </w:r>
    </w:p>
    <w:p w14:paraId="50BC71B1" w14:textId="77777777" w:rsidR="00426421" w:rsidRP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proofErr w:type="gram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{ port</w:t>
      </w:r>
      <w:proofErr w:type="gram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 : p['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db.port</w:t>
      </w:r>
      <w:proofErr w:type="spellEnd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']}</w:t>
      </w:r>
    </w:p>
    <w:p w14:paraId="68627023" w14:textId="77777777" w:rsidR="00426421" w:rsidRPr="00426421" w:rsidRDefault="00426421" w:rsidP="00426421">
      <w:pPr>
        <w:shd w:val="clear" w:color="auto" w:fill="FFFFFF"/>
        <w:spacing w:after="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D.</w:t>
      </w:r>
    </w:p>
    <w:p w14:paraId="2374CA94" w14:textId="76228AD4" w:rsidR="00426421" w:rsidRDefault="00426421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 xml:space="preserve">Application property cannot be accessed in </w:t>
      </w:r>
      <w:proofErr w:type="spellStart"/>
      <w:r w:rsidRPr="00426421">
        <w:rPr>
          <w:rFonts w:ascii="Arial" w:eastAsia="Times New Roman" w:hAnsi="Arial" w:cs="Arial"/>
          <w:color w:val="333333"/>
          <w:sz w:val="21"/>
          <w:szCs w:val="21"/>
          <w:lang w:eastAsia="en-IN"/>
        </w:rPr>
        <w:t>Dataweave</w:t>
      </w:r>
      <w:proofErr w:type="spellEnd"/>
    </w:p>
    <w:p w14:paraId="10E2E43F" w14:textId="60084F64" w:rsidR="001F2364" w:rsidRPr="001F2364" w:rsidRDefault="001F2364" w:rsidP="001F2364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1F2364">
        <w:rPr>
          <w:rFonts w:ascii="Arial" w:eastAsia="Times New Roman" w:hAnsi="Arial" w:cs="Arial"/>
          <w:b/>
          <w:bCs/>
          <w:color w:val="333333"/>
          <w:sz w:val="24"/>
          <w:szCs w:val="24"/>
          <w:lang w:eastAsia="en-IN"/>
        </w:rPr>
        <w:t>ANS:</w:t>
      </w:r>
      <w:r w:rsidRPr="001F2364">
        <w:rPr>
          <w:rFonts w:ascii="Lato" w:hAnsi="Lato"/>
          <w:b/>
          <w:bCs/>
          <w:color w:val="333333"/>
          <w:sz w:val="24"/>
          <w:szCs w:val="24"/>
          <w:shd w:val="clear" w:color="auto" w:fill="FFFFFF"/>
        </w:rPr>
        <w:t xml:space="preserve"> </w:t>
      </w:r>
      <w:proofErr w:type="gram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shd w:val="clear" w:color="auto" w:fill="FFFFFF"/>
          <w:lang w:eastAsia="en-IN"/>
        </w:rPr>
        <w:t>A.</w:t>
      </w:r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{ port</w:t>
      </w:r>
      <w:proofErr w:type="gram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 xml:space="preserve"> : p('</w:t>
      </w:r>
      <w:proofErr w:type="spellStart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db.port</w:t>
      </w:r>
      <w:proofErr w:type="spellEnd"/>
      <w:r w:rsidRPr="001F2364">
        <w:rPr>
          <w:rFonts w:ascii="Lato" w:eastAsia="Times New Roman" w:hAnsi="Lato" w:cs="Times New Roman"/>
          <w:b/>
          <w:bCs/>
          <w:color w:val="333333"/>
          <w:sz w:val="24"/>
          <w:szCs w:val="24"/>
          <w:lang w:eastAsia="en-IN"/>
        </w:rPr>
        <w:t>')}</w:t>
      </w:r>
    </w:p>
    <w:p w14:paraId="2634E1E6" w14:textId="6B5AFC2E" w:rsidR="001F2364" w:rsidRPr="00426421" w:rsidRDefault="001F2364" w:rsidP="00426421">
      <w:pPr>
        <w:shd w:val="clear" w:color="auto" w:fill="FFFFFF"/>
        <w:spacing w:after="150" w:line="375" w:lineRule="atLeast"/>
        <w:rPr>
          <w:rFonts w:ascii="Arial" w:eastAsia="Times New Roman" w:hAnsi="Arial" w:cs="Arial"/>
          <w:color w:val="333333"/>
          <w:sz w:val="21"/>
          <w:szCs w:val="21"/>
          <w:lang w:eastAsia="en-IN"/>
        </w:rPr>
      </w:pPr>
    </w:p>
    <w:p w14:paraId="528C5DC4" w14:textId="77777777" w:rsidR="000028E4" w:rsidRDefault="000028E4"/>
    <w:sectPr w:rsidR="000028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421"/>
    <w:rsid w:val="000028E4"/>
    <w:rsid w:val="001F2364"/>
    <w:rsid w:val="00426421"/>
    <w:rsid w:val="005E7B7E"/>
    <w:rsid w:val="007C6570"/>
    <w:rsid w:val="009C66FE"/>
    <w:rsid w:val="00DF1BCF"/>
    <w:rsid w:val="00EB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8A11D"/>
  <w15:docId w15:val="{14610FD1-BF75-4B4F-83F1-0740DE9AE0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42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26421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264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2642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64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6421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EB11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2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6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60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0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00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72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89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04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1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165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66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16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2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821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65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4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79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6458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873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8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39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26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91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987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3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2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1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45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5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62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8070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65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4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5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75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9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9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28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2139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2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3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72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8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05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6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0937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4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4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72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14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94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59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80408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76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80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6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9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1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5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84500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19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5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73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9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86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078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55786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9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25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10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44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6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18667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4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65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57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1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14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19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9479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2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504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56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07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02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47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55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64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50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8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42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78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4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2031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5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7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2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69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05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1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0448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6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42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21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95794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1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437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79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780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2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5757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6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90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9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608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40727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63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22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59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8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0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25120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8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84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334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72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8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87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  <w:div w:id="170868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97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54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3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73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258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45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8" w:color="auto"/>
                <w:right w:val="none" w:sz="0" w:space="0" w:color="auto"/>
              </w:divBdr>
            </w:div>
          </w:divsChild>
        </w:div>
      </w:divsChild>
    </w:div>
    <w:div w:id="14917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sahana patel k m</cp:lastModifiedBy>
  <cp:revision>2</cp:revision>
  <dcterms:created xsi:type="dcterms:W3CDTF">2021-12-31T10:48:00Z</dcterms:created>
  <dcterms:modified xsi:type="dcterms:W3CDTF">2021-12-31T10:48:00Z</dcterms:modified>
</cp:coreProperties>
</file>