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B75DF" w14:textId="69A1E4AF" w:rsidR="00290311" w:rsidRDefault="00290311" w:rsidP="00290311">
      <w:pPr>
        <w:rPr>
          <w:b/>
          <w:bCs/>
          <w:sz w:val="28"/>
          <w:szCs w:val="28"/>
        </w:rPr>
      </w:pPr>
      <w:r w:rsidRPr="00290311">
        <w:rPr>
          <w:b/>
          <w:bCs/>
          <w:sz w:val="28"/>
          <w:szCs w:val="28"/>
        </w:rPr>
        <w:t>Assignment – Feedforward Neural Network for Wine Dataset Classification</w:t>
      </w:r>
    </w:p>
    <w:p w14:paraId="5C505CF7" w14:textId="77777777" w:rsidR="00290311" w:rsidRDefault="00290311" w:rsidP="00290311">
      <w:pPr>
        <w:rPr>
          <w:sz w:val="20"/>
          <w:szCs w:val="20"/>
        </w:rPr>
      </w:pPr>
    </w:p>
    <w:p w14:paraId="56010F7D" w14:textId="18F919BA" w:rsidR="00290311" w:rsidRDefault="00290311" w:rsidP="00290311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Shubham Gautam Dahane</w:t>
      </w:r>
    </w:p>
    <w:p w14:paraId="27969252" w14:textId="2FEAADE9" w:rsidR="00290311" w:rsidRDefault="00290311" w:rsidP="002903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Roll No: 382015</w:t>
      </w:r>
    </w:p>
    <w:p w14:paraId="025F1FD5" w14:textId="717CF242" w:rsidR="00290311" w:rsidRDefault="00290311" w:rsidP="002903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PRN: 22310312</w:t>
      </w:r>
    </w:p>
    <w:p w14:paraId="3F90716D" w14:textId="77777777" w:rsidR="00290311" w:rsidRPr="00290311" w:rsidRDefault="00290311" w:rsidP="00290311">
      <w:pPr>
        <w:rPr>
          <w:sz w:val="20"/>
          <w:szCs w:val="20"/>
        </w:rPr>
      </w:pPr>
    </w:p>
    <w:p w14:paraId="69E357D9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Problem Statement</w:t>
      </w:r>
    </w:p>
    <w:p w14:paraId="51AE0416" w14:textId="77777777" w:rsidR="00290311" w:rsidRPr="00290311" w:rsidRDefault="00290311" w:rsidP="00290311">
      <w:r w:rsidRPr="00290311">
        <w:t xml:space="preserve">Implement a feedforward neural network in Python using </w:t>
      </w:r>
      <w:proofErr w:type="spellStart"/>
      <w:r w:rsidRPr="00290311">
        <w:t>Keras</w:t>
      </w:r>
      <w:proofErr w:type="spellEnd"/>
      <w:r w:rsidRPr="00290311">
        <w:t xml:space="preserve"> and TensorFlow to classify wine samples into three categories based on their chemical features.</w:t>
      </w:r>
    </w:p>
    <w:p w14:paraId="1BDF9B2F" w14:textId="77777777" w:rsidR="00290311" w:rsidRPr="00290311" w:rsidRDefault="00290311" w:rsidP="00290311">
      <w:r w:rsidRPr="00290311">
        <w:pict w14:anchorId="40C09150">
          <v:rect id="_x0000_i1085" style="width:0;height:1.5pt" o:hralign="center" o:hrstd="t" o:hr="t" fillcolor="#a0a0a0" stroked="f"/>
        </w:pict>
      </w:r>
    </w:p>
    <w:p w14:paraId="6C510FB8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Objectives</w:t>
      </w:r>
    </w:p>
    <w:p w14:paraId="7CD50824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understand feedforward neural networks (FNNs) and their architecture.</w:t>
      </w:r>
    </w:p>
    <w:p w14:paraId="13A6487D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preprocess the Wine dataset using scaling and one-hot encoding.</w:t>
      </w:r>
    </w:p>
    <w:p w14:paraId="6D379D2D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 xml:space="preserve">To build, compile, and train a neural network with </w:t>
      </w:r>
      <w:proofErr w:type="spellStart"/>
      <w:r w:rsidRPr="00290311">
        <w:t>Keras</w:t>
      </w:r>
      <w:proofErr w:type="spellEnd"/>
      <w:r w:rsidRPr="00290311">
        <w:t xml:space="preserve"> and TensorFlow.</w:t>
      </w:r>
    </w:p>
    <w:p w14:paraId="0995C947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evaluate performance using test accuracy and confusion matrix.</w:t>
      </w:r>
    </w:p>
    <w:p w14:paraId="52575B12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visualize model training with accuracy and loss plots.</w:t>
      </w:r>
    </w:p>
    <w:p w14:paraId="7C4D96CE" w14:textId="77777777" w:rsidR="00290311" w:rsidRPr="00290311" w:rsidRDefault="00290311" w:rsidP="00290311">
      <w:r w:rsidRPr="00290311">
        <w:pict w14:anchorId="36939177">
          <v:rect id="_x0000_i1086" style="width:0;height:1.5pt" o:hralign="center" o:hrstd="t" o:hr="t" fillcolor="#a0a0a0" stroked="f"/>
        </w:pict>
      </w:r>
    </w:p>
    <w:p w14:paraId="479F51CD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Requirements</w:t>
      </w:r>
    </w:p>
    <w:p w14:paraId="4611EDC7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Operating System:</w:t>
      </w:r>
      <w:r w:rsidRPr="00290311">
        <w:t xml:space="preserve"> Windows/Linux/MacOS</w:t>
      </w:r>
    </w:p>
    <w:p w14:paraId="38DBCFFF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Python Version:</w:t>
      </w:r>
      <w:r w:rsidRPr="00290311">
        <w:t xml:space="preserve"> 3.x</w:t>
      </w:r>
    </w:p>
    <w:p w14:paraId="63C74845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Tools:</w:t>
      </w:r>
      <w:r w:rsidRPr="00290311">
        <w:t xml:space="preserve"> </w:t>
      </w:r>
      <w:proofErr w:type="spellStart"/>
      <w:r w:rsidRPr="00290311">
        <w:t>Jupyter</w:t>
      </w:r>
      <w:proofErr w:type="spellEnd"/>
      <w:r w:rsidRPr="00290311">
        <w:t xml:space="preserve"> Notebook / Anaconda / Google </w:t>
      </w:r>
      <w:proofErr w:type="spellStart"/>
      <w:r w:rsidRPr="00290311">
        <w:t>Colab</w:t>
      </w:r>
      <w:proofErr w:type="spellEnd"/>
    </w:p>
    <w:p w14:paraId="6F2C68B6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Libraries Used:</w:t>
      </w:r>
    </w:p>
    <w:p w14:paraId="15BA12AB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 xml:space="preserve">TensorFlow, </w:t>
      </w:r>
      <w:proofErr w:type="spellStart"/>
      <w:r w:rsidRPr="00290311">
        <w:t>Keras</w:t>
      </w:r>
      <w:proofErr w:type="spellEnd"/>
    </w:p>
    <w:p w14:paraId="1E6AEA0A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>NumPy</w:t>
      </w:r>
    </w:p>
    <w:p w14:paraId="06A132CA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>Matplotlib</w:t>
      </w:r>
    </w:p>
    <w:p w14:paraId="712628DA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>Scikit-Learn</w:t>
      </w:r>
    </w:p>
    <w:p w14:paraId="5FFA193F" w14:textId="77777777" w:rsidR="00290311" w:rsidRPr="00290311" w:rsidRDefault="00290311" w:rsidP="00290311">
      <w:r w:rsidRPr="00290311">
        <w:pict w14:anchorId="56404F2E">
          <v:rect id="_x0000_i1087" style="width:0;height:1.5pt" o:hralign="center" o:hrstd="t" o:hr="t" fillcolor="#a0a0a0" stroked="f"/>
        </w:pict>
      </w:r>
    </w:p>
    <w:p w14:paraId="18A76F04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Theory</w:t>
      </w:r>
    </w:p>
    <w:p w14:paraId="6A5A99DB" w14:textId="77777777" w:rsidR="00290311" w:rsidRPr="00290311" w:rsidRDefault="00290311" w:rsidP="00290311">
      <w:r w:rsidRPr="00290311">
        <w:t xml:space="preserve">A </w:t>
      </w:r>
      <w:r w:rsidRPr="00290311">
        <w:rPr>
          <w:b/>
          <w:bCs/>
        </w:rPr>
        <w:t>feedforward neural network (FNN)</w:t>
      </w:r>
      <w:r w:rsidRPr="00290311">
        <w:t xml:space="preserve"> is a supervised learning algorithm where information flows in one direction—from input to output—without loops or cycles.</w:t>
      </w:r>
    </w:p>
    <w:p w14:paraId="30CD699C" w14:textId="77777777" w:rsidR="00290311" w:rsidRP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t>Input Layer:</w:t>
      </w:r>
      <w:r w:rsidRPr="00290311">
        <w:t xml:space="preserve"> Accepts the input data (13 wine features).</w:t>
      </w:r>
    </w:p>
    <w:p w14:paraId="53595399" w14:textId="77777777" w:rsidR="00290311" w:rsidRP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lastRenderedPageBreak/>
        <w:t>Hidden Layers:</w:t>
      </w:r>
      <w:r w:rsidRPr="00290311">
        <w:t xml:space="preserve"> Perform transformations using weights, biases, and activation functions (</w:t>
      </w:r>
      <w:proofErr w:type="spellStart"/>
      <w:r w:rsidRPr="00290311">
        <w:t>ReLU</w:t>
      </w:r>
      <w:proofErr w:type="spellEnd"/>
      <w:r w:rsidRPr="00290311">
        <w:t>).</w:t>
      </w:r>
    </w:p>
    <w:p w14:paraId="24E8EAD4" w14:textId="77777777" w:rsidR="00290311" w:rsidRP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t>Output Layer:</w:t>
      </w:r>
      <w:r w:rsidRPr="00290311">
        <w:t xml:space="preserve"> Uses </w:t>
      </w:r>
      <w:proofErr w:type="spellStart"/>
      <w:r w:rsidRPr="00290311">
        <w:t>Softmax</w:t>
      </w:r>
      <w:proofErr w:type="spellEnd"/>
      <w:r w:rsidRPr="00290311">
        <w:t xml:space="preserve"> activation for multiclass classification (3 classes of wine).</w:t>
      </w:r>
    </w:p>
    <w:p w14:paraId="16857D1E" w14:textId="77777777" w:rsid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t>Backpropagation:</w:t>
      </w:r>
      <w:r w:rsidRPr="00290311">
        <w:t xml:space="preserve"> Adjusts weights by propagating error backward to optimize performance.</w:t>
      </w:r>
    </w:p>
    <w:p w14:paraId="5F42DD05" w14:textId="2325E3DB" w:rsidR="00290311" w:rsidRPr="00290311" w:rsidRDefault="00290311" w:rsidP="00290311">
      <w:pPr>
        <w:ind w:left="720"/>
      </w:pPr>
      <w:r w:rsidRPr="00117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316A1" wp14:editId="6FCE082C">
            <wp:extent cx="3840480" cy="2517648"/>
            <wp:effectExtent l="0" t="0" r="7620" b="0"/>
            <wp:docPr id="1412907184" name="Picture 1" descr="The structure of the two layered feed forward neural net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ucture of the two layered feed forward neural network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34" cy="252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A0EC" w14:textId="77777777" w:rsidR="00290311" w:rsidRPr="00290311" w:rsidRDefault="00290311" w:rsidP="00290311">
      <w:r w:rsidRPr="00290311">
        <w:pict w14:anchorId="7C2A8674">
          <v:rect id="_x0000_i1088" style="width:0;height:1.5pt" o:hralign="center" o:hrstd="t" o:hr="t" fillcolor="#a0a0a0" stroked="f"/>
        </w:pict>
      </w:r>
    </w:p>
    <w:p w14:paraId="7DB339F9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Methodology</w:t>
      </w:r>
    </w:p>
    <w:p w14:paraId="5FC40728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Data Acquisition</w:t>
      </w:r>
    </w:p>
    <w:p w14:paraId="7E53738D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The </w:t>
      </w:r>
      <w:r w:rsidRPr="00290311">
        <w:rPr>
          <w:b/>
          <w:bCs/>
        </w:rPr>
        <w:t>Wine dataset</w:t>
      </w:r>
      <w:r w:rsidRPr="00290311">
        <w:t xml:space="preserve"> from Scikit-Learn is used, containing 178 samples with 13 features and 3 classes.</w:t>
      </w:r>
    </w:p>
    <w:p w14:paraId="6284E93F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Data Preparation</w:t>
      </w:r>
    </w:p>
    <w:p w14:paraId="1FF50E00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Features are scaled using </w:t>
      </w:r>
      <w:proofErr w:type="spellStart"/>
      <w:r w:rsidRPr="00290311">
        <w:t>StandardScaler</w:t>
      </w:r>
      <w:proofErr w:type="spellEnd"/>
      <w:r w:rsidRPr="00290311">
        <w:t xml:space="preserve"> for faster convergence.</w:t>
      </w:r>
    </w:p>
    <w:p w14:paraId="1726CFFF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Target labels are converted into one-hot encoded format.</w:t>
      </w:r>
    </w:p>
    <w:p w14:paraId="470633BE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Dataset split into </w:t>
      </w:r>
      <w:r w:rsidRPr="00290311">
        <w:rPr>
          <w:b/>
          <w:bCs/>
        </w:rPr>
        <w:t>80% training</w:t>
      </w:r>
      <w:r w:rsidRPr="00290311">
        <w:t xml:space="preserve"> and </w:t>
      </w:r>
      <w:r w:rsidRPr="00290311">
        <w:rPr>
          <w:b/>
          <w:bCs/>
        </w:rPr>
        <w:t>20% testing</w:t>
      </w:r>
      <w:r w:rsidRPr="00290311">
        <w:t>.</w:t>
      </w:r>
    </w:p>
    <w:p w14:paraId="53FBCC26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Model Architecture</w:t>
      </w:r>
    </w:p>
    <w:p w14:paraId="7DD3BC9F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Input Layer:</w:t>
      </w:r>
      <w:r w:rsidRPr="00290311">
        <w:t xml:space="preserve"> 13 neurons (for 13 features).</w:t>
      </w:r>
    </w:p>
    <w:p w14:paraId="3EF81267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Hidden Layer 1:</w:t>
      </w:r>
      <w:r w:rsidRPr="00290311">
        <w:t xml:space="preserve"> 32 neurons, </w:t>
      </w:r>
      <w:proofErr w:type="spellStart"/>
      <w:r w:rsidRPr="00290311">
        <w:t>ReLU</w:t>
      </w:r>
      <w:proofErr w:type="spellEnd"/>
      <w:r w:rsidRPr="00290311">
        <w:t xml:space="preserve"> activation.</w:t>
      </w:r>
    </w:p>
    <w:p w14:paraId="4DE6CFF6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Hidden Layer 2:</w:t>
      </w:r>
      <w:r w:rsidRPr="00290311">
        <w:t xml:space="preserve"> 16 neurons, </w:t>
      </w:r>
      <w:proofErr w:type="spellStart"/>
      <w:r w:rsidRPr="00290311">
        <w:t>ReLU</w:t>
      </w:r>
      <w:proofErr w:type="spellEnd"/>
      <w:r w:rsidRPr="00290311">
        <w:t xml:space="preserve"> activation.</w:t>
      </w:r>
    </w:p>
    <w:p w14:paraId="2AC4E257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Output Layer:</w:t>
      </w:r>
      <w:r w:rsidRPr="00290311">
        <w:t xml:space="preserve"> 3 neurons, </w:t>
      </w:r>
      <w:proofErr w:type="spellStart"/>
      <w:r w:rsidRPr="00290311">
        <w:t>Softmax</w:t>
      </w:r>
      <w:proofErr w:type="spellEnd"/>
      <w:r w:rsidRPr="00290311">
        <w:t xml:space="preserve"> activation (for 3 classes).</w:t>
      </w:r>
    </w:p>
    <w:p w14:paraId="5E2BF281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Model Compilation</w:t>
      </w:r>
    </w:p>
    <w:p w14:paraId="570322F7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Optimizer: Adam</w:t>
      </w:r>
    </w:p>
    <w:p w14:paraId="2E61515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Loss Function: Categorical </w:t>
      </w:r>
      <w:proofErr w:type="spellStart"/>
      <w:r w:rsidRPr="00290311">
        <w:t>Crossentropy</w:t>
      </w:r>
      <w:proofErr w:type="spellEnd"/>
    </w:p>
    <w:p w14:paraId="667A813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Metric: Accuracy</w:t>
      </w:r>
    </w:p>
    <w:p w14:paraId="04BC42E6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lastRenderedPageBreak/>
        <w:t>Model Training</w:t>
      </w:r>
    </w:p>
    <w:p w14:paraId="455F2734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Trained for 50 epochs, batch size = 8.</w:t>
      </w:r>
    </w:p>
    <w:p w14:paraId="6E6FD1D3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Validation data used to monitor performance.</w:t>
      </w:r>
    </w:p>
    <w:p w14:paraId="52D186FC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Model Evaluation</w:t>
      </w:r>
    </w:p>
    <w:p w14:paraId="4B344AC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Accuracy on test set measured.</w:t>
      </w:r>
    </w:p>
    <w:p w14:paraId="3025E7AC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Sample prediction demonstrated.</w:t>
      </w:r>
    </w:p>
    <w:p w14:paraId="3935857B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Performance Analysis</w:t>
      </w:r>
    </w:p>
    <w:p w14:paraId="554E8AE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Accuracy and loss plotted across epochs.</w:t>
      </w:r>
    </w:p>
    <w:p w14:paraId="4133F492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Confusion matrix generated to </w:t>
      </w:r>
      <w:proofErr w:type="spellStart"/>
      <w:r w:rsidRPr="00290311">
        <w:t>analyze</w:t>
      </w:r>
      <w:proofErr w:type="spellEnd"/>
      <w:r w:rsidRPr="00290311">
        <w:t xml:space="preserve"> classification errors.</w:t>
      </w:r>
    </w:p>
    <w:p w14:paraId="013A5C69" w14:textId="77777777" w:rsidR="00290311" w:rsidRPr="00290311" w:rsidRDefault="00290311" w:rsidP="00290311">
      <w:r w:rsidRPr="00290311">
        <w:pict w14:anchorId="0674FBD1">
          <v:rect id="_x0000_i1089" style="width:0;height:1.5pt" o:hralign="center" o:hrstd="t" o:hr="t" fillcolor="#a0a0a0" stroked="f"/>
        </w:pict>
      </w:r>
    </w:p>
    <w:p w14:paraId="36F7D3AE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Graphs and Visualizations</w:t>
      </w:r>
    </w:p>
    <w:p w14:paraId="5C808224" w14:textId="77777777" w:rsidR="00290311" w:rsidRPr="00290311" w:rsidRDefault="00290311" w:rsidP="00290311">
      <w:pPr>
        <w:numPr>
          <w:ilvl w:val="0"/>
          <w:numId w:val="5"/>
        </w:numPr>
      </w:pPr>
      <w:r w:rsidRPr="00290311">
        <w:rPr>
          <w:b/>
          <w:bCs/>
        </w:rPr>
        <w:t>Accuracy vs. Epochs</w:t>
      </w:r>
    </w:p>
    <w:p w14:paraId="490D92C4" w14:textId="77777777" w:rsidR="00290311" w:rsidRDefault="00290311" w:rsidP="00290311">
      <w:pPr>
        <w:numPr>
          <w:ilvl w:val="1"/>
          <w:numId w:val="5"/>
        </w:numPr>
      </w:pPr>
      <w:r w:rsidRPr="00290311">
        <w:t>Training and validation accuracy plotted to observe learning progress.</w:t>
      </w:r>
    </w:p>
    <w:p w14:paraId="1DDB002D" w14:textId="0BD89CCE" w:rsidR="00290311" w:rsidRPr="00290311" w:rsidRDefault="00290311" w:rsidP="00290311">
      <w:r w:rsidRPr="00290311">
        <w:drawing>
          <wp:inline distT="0" distB="0" distL="0" distR="0" wp14:anchorId="100434A6" wp14:editId="318696F0">
            <wp:extent cx="4406001" cy="3535680"/>
            <wp:effectExtent l="0" t="0" r="0" b="7620"/>
            <wp:docPr id="117190132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1324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196" cy="35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46D" w14:textId="77777777" w:rsidR="00290311" w:rsidRPr="00290311" w:rsidRDefault="00290311" w:rsidP="00290311">
      <w:pPr>
        <w:numPr>
          <w:ilvl w:val="0"/>
          <w:numId w:val="5"/>
        </w:numPr>
      </w:pPr>
      <w:r w:rsidRPr="00290311">
        <w:rPr>
          <w:b/>
          <w:bCs/>
        </w:rPr>
        <w:t>Loss vs. Epochs</w:t>
      </w:r>
    </w:p>
    <w:p w14:paraId="0EE7B0AB" w14:textId="77777777" w:rsidR="00290311" w:rsidRDefault="00290311" w:rsidP="00290311">
      <w:pPr>
        <w:numPr>
          <w:ilvl w:val="1"/>
          <w:numId w:val="5"/>
        </w:numPr>
      </w:pPr>
      <w:r w:rsidRPr="00290311">
        <w:t>Training and validation loss curves plotted to check convergence and possible overfitting.</w:t>
      </w:r>
    </w:p>
    <w:p w14:paraId="63EBF4B4" w14:textId="616AC52A" w:rsidR="00290311" w:rsidRPr="00290311" w:rsidRDefault="00290311" w:rsidP="00290311">
      <w:r w:rsidRPr="00290311">
        <w:lastRenderedPageBreak/>
        <w:drawing>
          <wp:inline distT="0" distB="0" distL="0" distR="0" wp14:anchorId="581AB6B2" wp14:editId="77BA1B6D">
            <wp:extent cx="3503911" cy="2811780"/>
            <wp:effectExtent l="0" t="0" r="1905" b="7620"/>
            <wp:docPr id="469686400" name="Picture 1" descr="A graph of 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6400" name="Picture 1" descr="A graph of a graph with blue and orang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800" cy="28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624" w14:textId="77777777" w:rsidR="00290311" w:rsidRPr="00290311" w:rsidRDefault="00290311" w:rsidP="00290311">
      <w:pPr>
        <w:numPr>
          <w:ilvl w:val="0"/>
          <w:numId w:val="5"/>
        </w:numPr>
      </w:pPr>
      <w:r w:rsidRPr="00290311">
        <w:rPr>
          <w:b/>
          <w:bCs/>
        </w:rPr>
        <w:t>Confusion Matrix</w:t>
      </w:r>
    </w:p>
    <w:p w14:paraId="399CD1DC" w14:textId="77777777" w:rsidR="00290311" w:rsidRPr="00290311" w:rsidRDefault="00290311" w:rsidP="00290311">
      <w:pPr>
        <w:numPr>
          <w:ilvl w:val="1"/>
          <w:numId w:val="5"/>
        </w:numPr>
      </w:pPr>
      <w:r w:rsidRPr="00290311">
        <w:t>Visualizes correct and incorrect classifications across the 3 wine classes.</w:t>
      </w:r>
    </w:p>
    <w:p w14:paraId="502BA549" w14:textId="77777777" w:rsidR="00290311" w:rsidRDefault="00290311" w:rsidP="00290311">
      <w:pPr>
        <w:numPr>
          <w:ilvl w:val="1"/>
          <w:numId w:val="5"/>
        </w:numPr>
      </w:pPr>
      <w:r w:rsidRPr="00290311">
        <w:t>Helps identify which classes are more difficult for the model to classify.</w:t>
      </w:r>
    </w:p>
    <w:p w14:paraId="588020AC" w14:textId="69ACA1B5" w:rsidR="00290311" w:rsidRDefault="00290311" w:rsidP="00290311">
      <w:r w:rsidRPr="00290311">
        <w:drawing>
          <wp:inline distT="0" distB="0" distL="0" distR="0" wp14:anchorId="1EC48F2C" wp14:editId="47438E5B">
            <wp:extent cx="5133975" cy="4333875"/>
            <wp:effectExtent l="0" t="0" r="9525" b="9525"/>
            <wp:docPr id="659273659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3659" name="Picture 1" descr="A diagram of a confusion matri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19B2" w14:textId="77777777" w:rsidR="00290311" w:rsidRDefault="00290311" w:rsidP="00290311"/>
    <w:p w14:paraId="40389FF4" w14:textId="77777777" w:rsidR="00290311" w:rsidRPr="00290311" w:rsidRDefault="00290311" w:rsidP="00290311"/>
    <w:p w14:paraId="3570BC7C" w14:textId="77777777" w:rsidR="00290311" w:rsidRPr="00290311" w:rsidRDefault="00290311" w:rsidP="00290311">
      <w:r w:rsidRPr="00290311">
        <w:lastRenderedPageBreak/>
        <w:pict w14:anchorId="50ED3526">
          <v:rect id="_x0000_i1090" style="width:0;height:1.5pt" o:hralign="center" o:hrstd="t" o:hr="t" fillcolor="#a0a0a0" stroked="f"/>
        </w:pict>
      </w:r>
    </w:p>
    <w:p w14:paraId="40FBA827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Advantages</w:t>
      </w:r>
    </w:p>
    <w:p w14:paraId="116EC879" w14:textId="77777777" w:rsidR="00290311" w:rsidRPr="00290311" w:rsidRDefault="00290311" w:rsidP="00290311">
      <w:pPr>
        <w:numPr>
          <w:ilvl w:val="0"/>
          <w:numId w:val="6"/>
        </w:numPr>
      </w:pPr>
      <w:r w:rsidRPr="00290311">
        <w:t xml:space="preserve">Captures </w:t>
      </w:r>
      <w:r w:rsidRPr="00290311">
        <w:rPr>
          <w:b/>
          <w:bCs/>
        </w:rPr>
        <w:t>non-linear relationships</w:t>
      </w:r>
      <w:r w:rsidRPr="00290311">
        <w:t xml:space="preserve"> in data.</w:t>
      </w:r>
    </w:p>
    <w:p w14:paraId="620D7770" w14:textId="77777777" w:rsidR="00290311" w:rsidRPr="00290311" w:rsidRDefault="00290311" w:rsidP="00290311">
      <w:pPr>
        <w:numPr>
          <w:ilvl w:val="0"/>
          <w:numId w:val="6"/>
        </w:numPr>
      </w:pPr>
      <w:r w:rsidRPr="00290311">
        <w:t>High classification accuracy on structured datasets.</w:t>
      </w:r>
    </w:p>
    <w:p w14:paraId="39ABE758" w14:textId="77777777" w:rsidR="00290311" w:rsidRPr="00290311" w:rsidRDefault="00290311" w:rsidP="00290311">
      <w:pPr>
        <w:numPr>
          <w:ilvl w:val="0"/>
          <w:numId w:val="6"/>
        </w:numPr>
      </w:pPr>
      <w:r w:rsidRPr="00290311">
        <w:t>Provides insights using confusion matrix and performance plots.</w:t>
      </w:r>
    </w:p>
    <w:p w14:paraId="12D6E4C7" w14:textId="77777777" w:rsidR="00290311" w:rsidRPr="00290311" w:rsidRDefault="00290311" w:rsidP="00290311">
      <w:r w:rsidRPr="00290311">
        <w:pict w14:anchorId="371CE3CC">
          <v:rect id="_x0000_i1091" style="width:0;height:1.5pt" o:hralign="center" o:hrstd="t" o:hr="t" fillcolor="#a0a0a0" stroked="f"/>
        </w:pict>
      </w:r>
    </w:p>
    <w:p w14:paraId="5913568C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Limitations</w:t>
      </w:r>
    </w:p>
    <w:p w14:paraId="55EC11CC" w14:textId="77777777" w:rsidR="00290311" w:rsidRPr="00290311" w:rsidRDefault="00290311" w:rsidP="00290311">
      <w:pPr>
        <w:numPr>
          <w:ilvl w:val="0"/>
          <w:numId w:val="7"/>
        </w:numPr>
      </w:pPr>
      <w:r w:rsidRPr="00290311">
        <w:t xml:space="preserve">Sensitive to </w:t>
      </w:r>
      <w:r w:rsidRPr="00290311">
        <w:rPr>
          <w:b/>
          <w:bCs/>
        </w:rPr>
        <w:t>hyperparameter tuning</w:t>
      </w:r>
      <w:r w:rsidRPr="00290311">
        <w:t xml:space="preserve"> (epochs, layers, learning rate).</w:t>
      </w:r>
    </w:p>
    <w:p w14:paraId="5C73B040" w14:textId="77777777" w:rsidR="00290311" w:rsidRPr="00290311" w:rsidRDefault="00290311" w:rsidP="00290311">
      <w:pPr>
        <w:numPr>
          <w:ilvl w:val="0"/>
          <w:numId w:val="7"/>
        </w:numPr>
      </w:pPr>
      <w:proofErr w:type="gramStart"/>
      <w:r w:rsidRPr="00290311">
        <w:t>May</w:t>
      </w:r>
      <w:proofErr w:type="gramEnd"/>
      <w:r w:rsidRPr="00290311">
        <w:t xml:space="preserve"> overfit on small datasets.</w:t>
      </w:r>
    </w:p>
    <w:p w14:paraId="5D3D6BBA" w14:textId="77777777" w:rsidR="00290311" w:rsidRPr="00290311" w:rsidRDefault="00290311" w:rsidP="00290311">
      <w:pPr>
        <w:numPr>
          <w:ilvl w:val="0"/>
          <w:numId w:val="7"/>
        </w:numPr>
      </w:pPr>
      <w:r w:rsidRPr="00290311">
        <w:t>Computationally expensive with larger and deeper networks.</w:t>
      </w:r>
    </w:p>
    <w:p w14:paraId="185AAEAA" w14:textId="77777777" w:rsidR="00290311" w:rsidRPr="00290311" w:rsidRDefault="00290311" w:rsidP="00290311">
      <w:r w:rsidRPr="00290311">
        <w:pict w14:anchorId="6A5BDFA6">
          <v:rect id="_x0000_i1092" style="width:0;height:1.5pt" o:hralign="center" o:hrstd="t" o:hr="t" fillcolor="#a0a0a0" stroked="f"/>
        </w:pict>
      </w:r>
    </w:p>
    <w:p w14:paraId="69EB7F68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Applications</w:t>
      </w:r>
    </w:p>
    <w:p w14:paraId="0A8395D9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Food Quality Control</w:t>
      </w:r>
      <w:r w:rsidRPr="00290311">
        <w:t xml:space="preserve"> – wine, beverages, or food classification.</w:t>
      </w:r>
    </w:p>
    <w:p w14:paraId="751849DF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Healthcare</w:t>
      </w:r>
      <w:r w:rsidRPr="00290311">
        <w:t xml:space="preserve"> – disease detection/classification.</w:t>
      </w:r>
    </w:p>
    <w:p w14:paraId="3FD6D803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Finance</w:t>
      </w:r>
      <w:r w:rsidRPr="00290311">
        <w:t xml:space="preserve"> – fraud detection and risk analysis.</w:t>
      </w:r>
    </w:p>
    <w:p w14:paraId="3029C96D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Agriculture</w:t>
      </w:r>
      <w:r w:rsidRPr="00290311">
        <w:t xml:space="preserve"> – crop or soil classification.</w:t>
      </w:r>
    </w:p>
    <w:p w14:paraId="4E21285F" w14:textId="77777777" w:rsidR="00290311" w:rsidRPr="00290311" w:rsidRDefault="00290311" w:rsidP="00290311">
      <w:r w:rsidRPr="00290311">
        <w:pict w14:anchorId="619FDBA3">
          <v:rect id="_x0000_i1093" style="width:0;height:1.5pt" o:hralign="center" o:hrstd="t" o:hr="t" fillcolor="#a0a0a0" stroked="f"/>
        </w:pict>
      </w:r>
    </w:p>
    <w:p w14:paraId="6916B32E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Working / Algorithm</w:t>
      </w:r>
    </w:p>
    <w:p w14:paraId="26E4D06B" w14:textId="77777777" w:rsidR="00290311" w:rsidRPr="00290311" w:rsidRDefault="00290311" w:rsidP="00290311">
      <w:r w:rsidRPr="00290311">
        <w:rPr>
          <w:b/>
          <w:bCs/>
        </w:rPr>
        <w:t>Step 1:</w:t>
      </w:r>
      <w:r w:rsidRPr="00290311">
        <w:t xml:space="preserve"> Import required libraries.</w:t>
      </w:r>
      <w:r w:rsidRPr="00290311">
        <w:br/>
      </w:r>
      <w:r w:rsidRPr="00290311">
        <w:rPr>
          <w:b/>
          <w:bCs/>
        </w:rPr>
        <w:t>Step 2:</w:t>
      </w:r>
      <w:r w:rsidRPr="00290311">
        <w:t xml:space="preserve"> Load Wine dataset using Scikit-Learn.</w:t>
      </w:r>
      <w:r w:rsidRPr="00290311">
        <w:br/>
      </w:r>
      <w:r w:rsidRPr="00290311">
        <w:rPr>
          <w:b/>
          <w:bCs/>
        </w:rPr>
        <w:t>Step 3:</w:t>
      </w:r>
      <w:r w:rsidRPr="00290311">
        <w:t xml:space="preserve"> Preprocess features (scaling, one-hot encoding).</w:t>
      </w:r>
      <w:r w:rsidRPr="00290311">
        <w:br/>
      </w:r>
      <w:r w:rsidRPr="00290311">
        <w:rPr>
          <w:b/>
          <w:bCs/>
        </w:rPr>
        <w:t>Step 4:</w:t>
      </w:r>
      <w:r w:rsidRPr="00290311">
        <w:t xml:space="preserve"> Split dataset into training and testing sets.</w:t>
      </w:r>
      <w:r w:rsidRPr="00290311">
        <w:br/>
      </w:r>
      <w:r w:rsidRPr="00290311">
        <w:rPr>
          <w:b/>
          <w:bCs/>
        </w:rPr>
        <w:t>Step 5:</w:t>
      </w:r>
      <w:r w:rsidRPr="00290311">
        <w:t xml:space="preserve"> Build Sequential model with Dense layers.</w:t>
      </w:r>
      <w:r w:rsidRPr="00290311">
        <w:br/>
      </w:r>
      <w:r w:rsidRPr="00290311">
        <w:rPr>
          <w:b/>
          <w:bCs/>
        </w:rPr>
        <w:t>Step 6:</w:t>
      </w:r>
      <w:r w:rsidRPr="00290311">
        <w:t xml:space="preserve"> Compile model with optimizer, loss, and metrics.</w:t>
      </w:r>
      <w:r w:rsidRPr="00290311">
        <w:br/>
      </w:r>
      <w:r w:rsidRPr="00290311">
        <w:rPr>
          <w:b/>
          <w:bCs/>
        </w:rPr>
        <w:t>Step 7:</w:t>
      </w:r>
      <w:r w:rsidRPr="00290311">
        <w:t xml:space="preserve"> Train model for 50 epochs with validation.</w:t>
      </w:r>
      <w:r w:rsidRPr="00290311">
        <w:br/>
      </w:r>
      <w:r w:rsidRPr="00290311">
        <w:rPr>
          <w:b/>
          <w:bCs/>
        </w:rPr>
        <w:t>Step 8:</w:t>
      </w:r>
      <w:r w:rsidRPr="00290311">
        <w:t xml:space="preserve"> Evaluate model on test set and print accuracy.</w:t>
      </w:r>
      <w:r w:rsidRPr="00290311">
        <w:br/>
      </w:r>
      <w:r w:rsidRPr="00290311">
        <w:rPr>
          <w:b/>
          <w:bCs/>
        </w:rPr>
        <w:t>Step 9:</w:t>
      </w:r>
      <w:r w:rsidRPr="00290311">
        <w:t xml:space="preserve"> Make predictions on sample data.</w:t>
      </w:r>
      <w:r w:rsidRPr="00290311">
        <w:br/>
      </w:r>
      <w:r w:rsidRPr="00290311">
        <w:rPr>
          <w:b/>
          <w:bCs/>
        </w:rPr>
        <w:t>Step 10:</w:t>
      </w:r>
      <w:r w:rsidRPr="00290311">
        <w:t xml:space="preserve"> Plot accuracy/loss graphs and confusion matrix.</w:t>
      </w:r>
    </w:p>
    <w:p w14:paraId="331C5125" w14:textId="77777777" w:rsidR="00290311" w:rsidRPr="00290311" w:rsidRDefault="00290311" w:rsidP="00290311">
      <w:r w:rsidRPr="00290311">
        <w:pict w14:anchorId="4CB9F17A">
          <v:rect id="_x0000_i1094" style="width:0;height:1.5pt" o:hralign="center" o:hrstd="t" o:hr="t" fillcolor="#a0a0a0" stroked="f"/>
        </w:pict>
      </w:r>
    </w:p>
    <w:p w14:paraId="6061BBBA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Conclusion</w:t>
      </w:r>
    </w:p>
    <w:p w14:paraId="206BACC2" w14:textId="77777777" w:rsidR="00290311" w:rsidRPr="00290311" w:rsidRDefault="00290311" w:rsidP="00290311">
      <w:r w:rsidRPr="00290311">
        <w:t>The feedforward neural network was successfully implemented to classify wines into three categories. The model achieved strong accuracy on the test dataset and provided meaningful insights through accuracy/loss graphs and confusion matrix visualization.</w:t>
      </w:r>
    </w:p>
    <w:p w14:paraId="19D597F1" w14:textId="3554A782" w:rsidR="006111EB" w:rsidRDefault="00290311">
      <w:r w:rsidRPr="00290311">
        <w:t>This demonstrates the effectiveness of FNNs for multiclass classification tasks when proper preprocessing and training strategies are applied.</w:t>
      </w:r>
    </w:p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59BD7" w14:textId="77777777" w:rsidR="00190454" w:rsidRDefault="00190454" w:rsidP="00290311">
      <w:pPr>
        <w:spacing w:after="0" w:line="240" w:lineRule="auto"/>
      </w:pPr>
      <w:r>
        <w:separator/>
      </w:r>
    </w:p>
  </w:endnote>
  <w:endnote w:type="continuationSeparator" w:id="0">
    <w:p w14:paraId="3C331168" w14:textId="77777777" w:rsidR="00190454" w:rsidRDefault="00190454" w:rsidP="0029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F399B" w14:textId="77777777" w:rsidR="00190454" w:rsidRDefault="00190454" w:rsidP="00290311">
      <w:pPr>
        <w:spacing w:after="0" w:line="240" w:lineRule="auto"/>
      </w:pPr>
      <w:r>
        <w:separator/>
      </w:r>
    </w:p>
  </w:footnote>
  <w:footnote w:type="continuationSeparator" w:id="0">
    <w:p w14:paraId="297E176A" w14:textId="77777777" w:rsidR="00190454" w:rsidRDefault="00190454" w:rsidP="00290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4CA"/>
    <w:multiLevelType w:val="multilevel"/>
    <w:tmpl w:val="641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1010"/>
    <w:multiLevelType w:val="multilevel"/>
    <w:tmpl w:val="D4F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1360"/>
    <w:multiLevelType w:val="multilevel"/>
    <w:tmpl w:val="D6C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20238"/>
    <w:multiLevelType w:val="multilevel"/>
    <w:tmpl w:val="906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665A7"/>
    <w:multiLevelType w:val="multilevel"/>
    <w:tmpl w:val="FAF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75455"/>
    <w:multiLevelType w:val="multilevel"/>
    <w:tmpl w:val="0AF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96281"/>
    <w:multiLevelType w:val="multilevel"/>
    <w:tmpl w:val="8710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66E4F"/>
    <w:multiLevelType w:val="multilevel"/>
    <w:tmpl w:val="183E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4609">
    <w:abstractNumId w:val="2"/>
  </w:num>
  <w:num w:numId="2" w16cid:durableId="1560744124">
    <w:abstractNumId w:val="5"/>
  </w:num>
  <w:num w:numId="3" w16cid:durableId="755709190">
    <w:abstractNumId w:val="3"/>
  </w:num>
  <w:num w:numId="4" w16cid:durableId="1810517720">
    <w:abstractNumId w:val="6"/>
  </w:num>
  <w:num w:numId="5" w16cid:durableId="1053701086">
    <w:abstractNumId w:val="7"/>
  </w:num>
  <w:num w:numId="6" w16cid:durableId="1671833821">
    <w:abstractNumId w:val="0"/>
  </w:num>
  <w:num w:numId="7" w16cid:durableId="2043633694">
    <w:abstractNumId w:val="4"/>
  </w:num>
  <w:num w:numId="8" w16cid:durableId="134855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11"/>
    <w:rsid w:val="00190454"/>
    <w:rsid w:val="00290311"/>
    <w:rsid w:val="004C5429"/>
    <w:rsid w:val="006111EB"/>
    <w:rsid w:val="006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1578"/>
  <w15:chartTrackingRefBased/>
  <w15:docId w15:val="{F18642C7-A350-427D-A502-6BF12B6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11"/>
  </w:style>
  <w:style w:type="paragraph" w:styleId="Footer">
    <w:name w:val="footer"/>
    <w:basedOn w:val="Normal"/>
    <w:link w:val="FooterChar"/>
    <w:uiPriority w:val="99"/>
    <w:unhideWhenUsed/>
    <w:rsid w:val="0029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2025-09-08T06:52:00Z</dcterms:created>
  <dcterms:modified xsi:type="dcterms:W3CDTF">2025-09-08T06:58:00Z</dcterms:modified>
</cp:coreProperties>
</file>