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EBD" w:rsidRPr="000A1D40" w:rsidRDefault="00C82519" w:rsidP="00C82519">
      <w:pPr>
        <w:jc w:val="center"/>
        <w:rPr>
          <w:rFonts w:asciiTheme="majorHAnsi" w:hAnsiTheme="majorHAnsi"/>
          <w:b/>
        </w:rPr>
      </w:pPr>
      <w:r w:rsidRPr="000A1D40">
        <w:rPr>
          <w:rFonts w:asciiTheme="majorHAnsi" w:hAnsiTheme="majorHAnsi"/>
          <w:b/>
        </w:rPr>
        <w:t>Multimedia Technology</w:t>
      </w:r>
      <w:r w:rsidR="000A1D40" w:rsidRPr="000A1D40">
        <w:rPr>
          <w:rFonts w:asciiTheme="majorHAnsi" w:hAnsiTheme="majorHAnsi"/>
          <w:b/>
        </w:rPr>
        <w:t xml:space="preserve"> (CS 605C)</w:t>
      </w:r>
    </w:p>
    <w:p w:rsidR="00C82519" w:rsidRPr="000A1D40" w:rsidRDefault="000A1D40" w:rsidP="00C82519">
      <w:pPr>
        <w:jc w:val="center"/>
        <w:rPr>
          <w:rFonts w:asciiTheme="majorHAnsi" w:hAnsiTheme="majorHAnsi"/>
          <w:b/>
        </w:rPr>
      </w:pPr>
      <w:r w:rsidRPr="000A1D40">
        <w:rPr>
          <w:rFonts w:asciiTheme="majorHAnsi" w:hAnsiTheme="majorHAnsi"/>
          <w:b/>
        </w:rPr>
        <w:t xml:space="preserve">MCQ PREPARATION CLASSES </w:t>
      </w:r>
    </w:p>
    <w:p w:rsidR="00C82519" w:rsidRPr="00D5655E" w:rsidRDefault="00C82519" w:rsidP="004D65A5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D5655E">
        <w:rPr>
          <w:rFonts w:asciiTheme="majorHAnsi" w:hAnsiTheme="majorHAnsi"/>
        </w:rPr>
        <w:t>RLE Stands for</w:t>
      </w:r>
    </w:p>
    <w:p w:rsidR="00C82519" w:rsidRPr="00D5655E" w:rsidRDefault="00C82519" w:rsidP="00C82519">
      <w:pPr>
        <w:pStyle w:val="ListParagraph"/>
        <w:ind w:left="1080"/>
        <w:rPr>
          <w:rFonts w:asciiTheme="majorHAnsi" w:hAnsiTheme="majorHAnsi"/>
          <w:color w:val="FF0000"/>
        </w:rPr>
      </w:pPr>
      <w:r w:rsidRPr="00D5655E">
        <w:rPr>
          <w:rFonts w:asciiTheme="majorHAnsi" w:hAnsiTheme="majorHAnsi"/>
          <w:color w:val="FF0000"/>
        </w:rPr>
        <w:t xml:space="preserve">Ans. Run Length Encoding </w:t>
      </w:r>
    </w:p>
    <w:p w:rsidR="00C82519" w:rsidRPr="00D5655E" w:rsidRDefault="00C82519" w:rsidP="004D65A5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D5655E">
        <w:rPr>
          <w:rFonts w:asciiTheme="majorHAnsi" w:hAnsiTheme="majorHAnsi"/>
        </w:rPr>
        <w:t xml:space="preserve">MIDI is an </w:t>
      </w:r>
    </w:p>
    <w:p w:rsidR="00C82519" w:rsidRPr="00D5655E" w:rsidRDefault="00C82519" w:rsidP="00C82519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D5655E">
        <w:rPr>
          <w:rFonts w:asciiTheme="majorHAnsi" w:hAnsiTheme="majorHAnsi"/>
        </w:rPr>
        <w:t>Protocol   B. Device      C. LAN</w:t>
      </w:r>
    </w:p>
    <w:p w:rsidR="00C82519" w:rsidRPr="00D5655E" w:rsidRDefault="00C82519" w:rsidP="00C82519">
      <w:pPr>
        <w:pStyle w:val="ListParagraph"/>
        <w:ind w:left="1080"/>
        <w:rPr>
          <w:rFonts w:asciiTheme="majorHAnsi" w:hAnsiTheme="majorHAnsi"/>
          <w:color w:val="FF0000"/>
        </w:rPr>
      </w:pPr>
      <w:r w:rsidRPr="00D5655E">
        <w:rPr>
          <w:rFonts w:asciiTheme="majorHAnsi" w:hAnsiTheme="majorHAnsi"/>
          <w:color w:val="FF0000"/>
        </w:rPr>
        <w:t>Ans. Protocol</w:t>
      </w:r>
    </w:p>
    <w:p w:rsidR="00C82519" w:rsidRPr="00D5655E" w:rsidRDefault="00C82519" w:rsidP="004D65A5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D5655E">
        <w:rPr>
          <w:rFonts w:asciiTheme="majorHAnsi" w:hAnsiTheme="majorHAnsi"/>
        </w:rPr>
        <w:t>PAL is a/an</w:t>
      </w:r>
    </w:p>
    <w:p w:rsidR="00C82519" w:rsidRPr="00D5655E" w:rsidRDefault="00C82519" w:rsidP="00C82519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D5655E">
        <w:rPr>
          <w:rFonts w:asciiTheme="majorHAnsi" w:hAnsiTheme="majorHAnsi"/>
        </w:rPr>
        <w:t>Digital video Standard</w:t>
      </w:r>
    </w:p>
    <w:p w:rsidR="00C82519" w:rsidRPr="00D5655E" w:rsidRDefault="00C82519" w:rsidP="00C82519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D5655E">
        <w:rPr>
          <w:rFonts w:asciiTheme="majorHAnsi" w:hAnsiTheme="majorHAnsi"/>
        </w:rPr>
        <w:t>Analog Video Standard</w:t>
      </w:r>
    </w:p>
    <w:p w:rsidR="00C82519" w:rsidRPr="00D5655E" w:rsidRDefault="00C82519" w:rsidP="00C82519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D5655E">
        <w:rPr>
          <w:rFonts w:asciiTheme="majorHAnsi" w:hAnsiTheme="majorHAnsi"/>
        </w:rPr>
        <w:t>Audio File standard</w:t>
      </w:r>
    </w:p>
    <w:p w:rsidR="00C82519" w:rsidRPr="00D5655E" w:rsidRDefault="00C82519" w:rsidP="00C82519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D5655E">
        <w:rPr>
          <w:rFonts w:asciiTheme="majorHAnsi" w:hAnsiTheme="majorHAnsi"/>
        </w:rPr>
        <w:t xml:space="preserve">Image file standard </w:t>
      </w:r>
    </w:p>
    <w:p w:rsidR="00C82519" w:rsidRPr="00D5655E" w:rsidRDefault="00C82519" w:rsidP="00C82519">
      <w:pPr>
        <w:pStyle w:val="ListParagraph"/>
        <w:ind w:left="1080"/>
        <w:rPr>
          <w:rFonts w:asciiTheme="majorHAnsi" w:hAnsiTheme="majorHAnsi"/>
          <w:color w:val="FF0000"/>
        </w:rPr>
      </w:pPr>
      <w:r w:rsidRPr="00D5655E">
        <w:rPr>
          <w:rFonts w:asciiTheme="majorHAnsi" w:hAnsiTheme="majorHAnsi"/>
          <w:color w:val="FF0000"/>
        </w:rPr>
        <w:t>Ans. B. Analog Video Standard</w:t>
      </w:r>
    </w:p>
    <w:p w:rsidR="00C82519" w:rsidRPr="00D5655E" w:rsidRDefault="004D65A5" w:rsidP="00D565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D5655E">
        <w:rPr>
          <w:rFonts w:asciiTheme="majorHAnsi" w:hAnsiTheme="majorHAnsi" w:cs="Times New Roman"/>
          <w:sz w:val="24"/>
          <w:szCs w:val="24"/>
        </w:rPr>
        <w:t xml:space="preserve">4. </w:t>
      </w:r>
      <w:r w:rsidR="00C82519" w:rsidRPr="00D5655E">
        <w:rPr>
          <w:rFonts w:asciiTheme="majorHAnsi" w:hAnsiTheme="majorHAnsi" w:cs="Times New Roman"/>
          <w:sz w:val="24"/>
          <w:szCs w:val="24"/>
        </w:rPr>
        <w:t>Interlacing</w:t>
      </w:r>
    </w:p>
    <w:p w:rsidR="00C82519" w:rsidRPr="00D5655E" w:rsidRDefault="00C82519" w:rsidP="00D5655E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Times New Roman"/>
          <w:sz w:val="24"/>
          <w:szCs w:val="24"/>
        </w:rPr>
      </w:pPr>
      <w:r w:rsidRPr="00D5655E">
        <w:rPr>
          <w:rFonts w:asciiTheme="majorHAnsi" w:hAnsiTheme="majorHAnsi" w:cs="Times New Roman"/>
          <w:sz w:val="24"/>
          <w:szCs w:val="24"/>
        </w:rPr>
        <w:t>a) provides a flicker-free Image without</w:t>
      </w:r>
      <w:r w:rsidR="004D65A5" w:rsidRPr="00D5655E">
        <w:rPr>
          <w:rFonts w:asciiTheme="majorHAnsi" w:hAnsiTheme="majorHAnsi" w:cs="Times New Roman"/>
          <w:sz w:val="24"/>
          <w:szCs w:val="24"/>
        </w:rPr>
        <w:t xml:space="preserve"> </w:t>
      </w:r>
      <w:r w:rsidRPr="00D5655E">
        <w:rPr>
          <w:rFonts w:asciiTheme="majorHAnsi" w:hAnsiTheme="majorHAnsi" w:cs="Times New Roman"/>
          <w:sz w:val="24"/>
          <w:szCs w:val="24"/>
        </w:rPr>
        <w:t>increasing bandwidth</w:t>
      </w:r>
    </w:p>
    <w:p w:rsidR="00C82519" w:rsidRPr="00D5655E" w:rsidRDefault="00C82519" w:rsidP="00D5655E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Times New Roman"/>
          <w:sz w:val="24"/>
          <w:szCs w:val="24"/>
        </w:rPr>
      </w:pPr>
      <w:r w:rsidRPr="00D5655E">
        <w:rPr>
          <w:rFonts w:asciiTheme="majorHAnsi" w:hAnsiTheme="majorHAnsi" w:cs="Times New Roman"/>
          <w:sz w:val="24"/>
          <w:szCs w:val="24"/>
        </w:rPr>
        <w:t>b) provides a flicker-free Image by increasing</w:t>
      </w:r>
      <w:r w:rsidR="004D65A5" w:rsidRPr="00D5655E">
        <w:rPr>
          <w:rFonts w:asciiTheme="majorHAnsi" w:hAnsiTheme="majorHAnsi" w:cs="Times New Roman"/>
          <w:sz w:val="24"/>
          <w:szCs w:val="24"/>
        </w:rPr>
        <w:t xml:space="preserve"> </w:t>
      </w:r>
      <w:r w:rsidRPr="00D5655E">
        <w:rPr>
          <w:rFonts w:asciiTheme="majorHAnsi" w:hAnsiTheme="majorHAnsi" w:cs="Times New Roman"/>
          <w:sz w:val="24"/>
          <w:szCs w:val="24"/>
        </w:rPr>
        <w:t>bandwidth</w:t>
      </w:r>
    </w:p>
    <w:p w:rsidR="00C82519" w:rsidRPr="00D5655E" w:rsidRDefault="00C82519" w:rsidP="00D5655E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Times New Roman"/>
          <w:sz w:val="24"/>
          <w:szCs w:val="24"/>
        </w:rPr>
      </w:pPr>
      <w:r w:rsidRPr="00D5655E">
        <w:rPr>
          <w:rFonts w:asciiTheme="majorHAnsi" w:hAnsiTheme="majorHAnsi" w:cs="Times New Roman"/>
          <w:sz w:val="24"/>
          <w:szCs w:val="24"/>
        </w:rPr>
        <w:t>c) adjust the color contrast</w:t>
      </w:r>
    </w:p>
    <w:p w:rsidR="00C82519" w:rsidRPr="00D5655E" w:rsidRDefault="00C82519" w:rsidP="00D5655E">
      <w:pPr>
        <w:ind w:firstLine="720"/>
        <w:rPr>
          <w:rFonts w:asciiTheme="majorHAnsi" w:hAnsiTheme="majorHAnsi" w:cs="Times New Roman"/>
          <w:sz w:val="24"/>
          <w:szCs w:val="24"/>
        </w:rPr>
      </w:pPr>
      <w:r w:rsidRPr="00D5655E">
        <w:rPr>
          <w:rFonts w:asciiTheme="majorHAnsi" w:hAnsiTheme="majorHAnsi" w:cs="Times New Roman"/>
          <w:sz w:val="24"/>
          <w:szCs w:val="24"/>
        </w:rPr>
        <w:t>d) none of these,</w:t>
      </w:r>
    </w:p>
    <w:p w:rsidR="004D65A5" w:rsidRPr="00D5655E" w:rsidRDefault="004D65A5" w:rsidP="00C82519">
      <w:pPr>
        <w:rPr>
          <w:rFonts w:asciiTheme="majorHAnsi" w:hAnsiTheme="majorHAnsi" w:cs="Times New Roman"/>
          <w:sz w:val="24"/>
          <w:szCs w:val="24"/>
        </w:rPr>
      </w:pPr>
      <w:r w:rsidRPr="00D5655E">
        <w:rPr>
          <w:rFonts w:asciiTheme="majorHAnsi" w:hAnsiTheme="majorHAnsi" w:cs="Times New Roman"/>
          <w:sz w:val="24"/>
          <w:szCs w:val="24"/>
        </w:rPr>
        <w:t>Ans. a) provides a flicker-free Image without increasing bandwidth</w:t>
      </w:r>
    </w:p>
    <w:p w:rsidR="004D65A5" w:rsidRPr="00D5655E" w:rsidRDefault="004D65A5" w:rsidP="004D65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D5655E">
        <w:rPr>
          <w:rFonts w:asciiTheme="majorHAnsi" w:hAnsiTheme="majorHAnsi" w:cs="Times New Roman"/>
          <w:sz w:val="24"/>
          <w:szCs w:val="24"/>
        </w:rPr>
        <w:t>5. SGMLstands for</w:t>
      </w:r>
    </w:p>
    <w:p w:rsidR="004D65A5" w:rsidRPr="00D5655E" w:rsidRDefault="004D65A5" w:rsidP="00D5655E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Times New Roman"/>
          <w:sz w:val="24"/>
          <w:szCs w:val="24"/>
        </w:rPr>
      </w:pPr>
      <w:r w:rsidRPr="00D5655E">
        <w:rPr>
          <w:rFonts w:asciiTheme="majorHAnsi" w:hAnsiTheme="majorHAnsi" w:cs="Times New Roman"/>
          <w:sz w:val="24"/>
          <w:szCs w:val="24"/>
        </w:rPr>
        <w:t>a) Structured General Medium Language</w:t>
      </w:r>
    </w:p>
    <w:p w:rsidR="004D65A5" w:rsidRPr="00D5655E" w:rsidRDefault="004D65A5" w:rsidP="00D5655E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Times New Roman"/>
          <w:sz w:val="24"/>
          <w:szCs w:val="24"/>
        </w:rPr>
      </w:pPr>
      <w:r w:rsidRPr="00D5655E">
        <w:rPr>
          <w:rFonts w:asciiTheme="majorHAnsi" w:hAnsiTheme="majorHAnsi" w:cs="Times New Roman"/>
          <w:sz w:val="24"/>
          <w:szCs w:val="24"/>
        </w:rPr>
        <w:t>b) Standard Generalized Markup Language</w:t>
      </w:r>
    </w:p>
    <w:p w:rsidR="004D65A5" w:rsidRPr="00D5655E" w:rsidRDefault="004D65A5" w:rsidP="00D5655E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Times New Roman"/>
          <w:sz w:val="24"/>
          <w:szCs w:val="24"/>
        </w:rPr>
      </w:pPr>
      <w:r w:rsidRPr="00D5655E">
        <w:rPr>
          <w:rFonts w:asciiTheme="majorHAnsi" w:hAnsiTheme="majorHAnsi" w:cs="Times New Roman"/>
          <w:sz w:val="24"/>
          <w:szCs w:val="24"/>
        </w:rPr>
        <w:t>c) Standard Generalized Medium Language</w:t>
      </w:r>
    </w:p>
    <w:p w:rsidR="004D65A5" w:rsidRPr="00D5655E" w:rsidRDefault="004D65A5" w:rsidP="00D5655E">
      <w:pPr>
        <w:ind w:firstLine="720"/>
        <w:rPr>
          <w:rFonts w:asciiTheme="majorHAnsi" w:hAnsiTheme="majorHAnsi" w:cs="Times New Roman"/>
          <w:sz w:val="24"/>
          <w:szCs w:val="24"/>
        </w:rPr>
      </w:pPr>
      <w:r w:rsidRPr="00D5655E">
        <w:rPr>
          <w:rFonts w:asciiTheme="majorHAnsi" w:hAnsiTheme="majorHAnsi" w:cs="Times New Roman"/>
          <w:sz w:val="24"/>
          <w:szCs w:val="24"/>
        </w:rPr>
        <w:t>d) None of these,</w:t>
      </w:r>
    </w:p>
    <w:p w:rsidR="004D65A5" w:rsidRPr="00D5655E" w:rsidRDefault="004D65A5" w:rsidP="004D65A5">
      <w:pPr>
        <w:rPr>
          <w:rFonts w:asciiTheme="majorHAnsi" w:hAnsiTheme="majorHAnsi" w:cs="Times New Roman"/>
          <w:sz w:val="24"/>
          <w:szCs w:val="24"/>
        </w:rPr>
      </w:pPr>
      <w:r w:rsidRPr="00D5655E">
        <w:rPr>
          <w:rFonts w:asciiTheme="majorHAnsi" w:hAnsiTheme="majorHAnsi" w:cs="Times New Roman"/>
          <w:sz w:val="24"/>
          <w:szCs w:val="24"/>
        </w:rPr>
        <w:t>Ans. b) Standard Generalized Markup Language</w:t>
      </w:r>
    </w:p>
    <w:p w:rsidR="004D65A5" w:rsidRPr="00D5655E" w:rsidRDefault="004D65A5" w:rsidP="004D65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D5655E">
        <w:rPr>
          <w:rFonts w:asciiTheme="majorHAnsi" w:hAnsiTheme="majorHAnsi" w:cs="Times New Roman"/>
          <w:sz w:val="24"/>
          <w:szCs w:val="24"/>
        </w:rPr>
        <w:t>6. Raster scanning starts from</w:t>
      </w:r>
    </w:p>
    <w:p w:rsidR="004D65A5" w:rsidRPr="00D5655E" w:rsidRDefault="004D65A5" w:rsidP="00D5655E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Times New Roman"/>
          <w:sz w:val="24"/>
          <w:szCs w:val="24"/>
        </w:rPr>
      </w:pPr>
      <w:r w:rsidRPr="00D5655E">
        <w:rPr>
          <w:rFonts w:asciiTheme="majorHAnsi" w:hAnsiTheme="majorHAnsi" w:cs="Times New Roman"/>
          <w:sz w:val="24"/>
          <w:szCs w:val="24"/>
        </w:rPr>
        <w:t>a) top left corner of the screen</w:t>
      </w:r>
    </w:p>
    <w:p w:rsidR="004D65A5" w:rsidRPr="00D5655E" w:rsidRDefault="004D65A5" w:rsidP="00D5655E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Times New Roman"/>
          <w:sz w:val="24"/>
          <w:szCs w:val="24"/>
        </w:rPr>
      </w:pPr>
      <w:r w:rsidRPr="00D5655E">
        <w:rPr>
          <w:rFonts w:asciiTheme="majorHAnsi" w:hAnsiTheme="majorHAnsi" w:cs="Times New Roman"/>
          <w:sz w:val="24"/>
          <w:szCs w:val="24"/>
        </w:rPr>
        <w:t>b) top right corner of the screen</w:t>
      </w:r>
    </w:p>
    <w:p w:rsidR="004D65A5" w:rsidRPr="00D5655E" w:rsidRDefault="004D65A5" w:rsidP="00D5655E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Times New Roman"/>
          <w:sz w:val="24"/>
          <w:szCs w:val="24"/>
        </w:rPr>
      </w:pPr>
      <w:r w:rsidRPr="00D5655E">
        <w:rPr>
          <w:rFonts w:asciiTheme="majorHAnsi" w:hAnsiTheme="majorHAnsi" w:cs="Times New Roman"/>
          <w:sz w:val="24"/>
          <w:szCs w:val="24"/>
        </w:rPr>
        <w:t>c) bottom left corner of the screen</w:t>
      </w:r>
    </w:p>
    <w:p w:rsidR="004D65A5" w:rsidRPr="00D5655E" w:rsidRDefault="004D65A5" w:rsidP="00D5655E">
      <w:pPr>
        <w:ind w:firstLine="720"/>
        <w:rPr>
          <w:rFonts w:asciiTheme="majorHAnsi" w:hAnsiTheme="majorHAnsi" w:cs="Times New Roman"/>
          <w:sz w:val="24"/>
          <w:szCs w:val="24"/>
        </w:rPr>
      </w:pPr>
      <w:r w:rsidRPr="00D5655E">
        <w:rPr>
          <w:rFonts w:asciiTheme="majorHAnsi" w:hAnsiTheme="majorHAnsi" w:cs="Times New Roman"/>
          <w:sz w:val="24"/>
          <w:szCs w:val="24"/>
        </w:rPr>
        <w:t xml:space="preserve">d) none of these,                         </w:t>
      </w:r>
    </w:p>
    <w:p w:rsidR="004D65A5" w:rsidRDefault="004D65A5" w:rsidP="004D65A5">
      <w:pPr>
        <w:rPr>
          <w:rFonts w:asciiTheme="majorHAnsi" w:hAnsiTheme="majorHAnsi" w:cs="Times New Roman"/>
          <w:sz w:val="24"/>
          <w:szCs w:val="24"/>
        </w:rPr>
      </w:pPr>
      <w:r w:rsidRPr="00D5655E">
        <w:rPr>
          <w:rFonts w:asciiTheme="majorHAnsi" w:hAnsiTheme="majorHAnsi" w:cs="Times New Roman"/>
          <w:sz w:val="24"/>
          <w:szCs w:val="24"/>
        </w:rPr>
        <w:t>Ans. a) top left corner of the screen</w:t>
      </w:r>
    </w:p>
    <w:p w:rsidR="00704ADA" w:rsidRDefault="00704ADA" w:rsidP="00704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Pixelation means</w:t>
      </w:r>
    </w:p>
    <w:p w:rsidR="00704ADA" w:rsidRDefault="00704ADA" w:rsidP="00704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individual pixel becomes visible</w:t>
      </w:r>
    </w:p>
    <w:p w:rsidR="00704ADA" w:rsidRDefault="00704ADA" w:rsidP="00704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increasing image length</w:t>
      </w:r>
    </w:p>
    <w:p w:rsidR="00704ADA" w:rsidRDefault="00704ADA" w:rsidP="00704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increasing bit depth</w:t>
      </w:r>
    </w:p>
    <w:p w:rsidR="00704ADA" w:rsidRDefault="00704ADA" w:rsidP="00704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increasing image width.</w:t>
      </w:r>
    </w:p>
    <w:p w:rsidR="00704ADA" w:rsidRDefault="00704ADA" w:rsidP="00704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 a) individual pixel becomes visible</w:t>
      </w:r>
    </w:p>
    <w:p w:rsidR="00704ADA" w:rsidRDefault="00704ADA" w:rsidP="00704ADA">
      <w:pPr>
        <w:rPr>
          <w:rFonts w:asciiTheme="majorHAnsi" w:hAnsiTheme="majorHAnsi"/>
          <w:color w:val="FF0000"/>
        </w:rPr>
      </w:pPr>
      <w:r>
        <w:rPr>
          <w:rFonts w:asciiTheme="majorHAnsi" w:hAnsiTheme="majorHAnsi"/>
          <w:noProof/>
          <w:color w:val="FF0000"/>
        </w:rPr>
        <w:lastRenderedPageBreak/>
        <w:drawing>
          <wp:inline distT="0" distB="0" distL="0" distR="0">
            <wp:extent cx="5257800" cy="13731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1538" t="37037" r="41827" b="413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373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ADA" w:rsidRDefault="00704ADA" w:rsidP="00704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Huffman encoding is a/an</w:t>
      </w:r>
    </w:p>
    <w:p w:rsidR="00704ADA" w:rsidRDefault="00704ADA" w:rsidP="00704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entropy encoding b) source encoding</w:t>
      </w:r>
    </w:p>
    <w:p w:rsidR="00704ADA" w:rsidRDefault="00704ADA" w:rsidP="00704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hybrid encoding d) none of these.</w:t>
      </w:r>
    </w:p>
    <w:p w:rsidR="00704ADA" w:rsidRDefault="00704ADA" w:rsidP="00704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 a) entropy encoding</w:t>
      </w:r>
    </w:p>
    <w:p w:rsidR="00704ADA" w:rsidRDefault="00704ADA" w:rsidP="00704ADA">
      <w:pPr>
        <w:rPr>
          <w:rStyle w:val="tgc"/>
        </w:rPr>
      </w:pPr>
      <w:r>
        <w:rPr>
          <w:rStyle w:val="tgc"/>
          <w:b/>
          <w:bCs/>
        </w:rPr>
        <w:t>Entropy coding</w:t>
      </w:r>
      <w:r>
        <w:rPr>
          <w:rStyle w:val="tgc"/>
        </w:rPr>
        <w:t xml:space="preserve"> is a type of lossless </w:t>
      </w:r>
      <w:r>
        <w:rPr>
          <w:rStyle w:val="tgc"/>
          <w:b/>
          <w:bCs/>
        </w:rPr>
        <w:t>coding</w:t>
      </w:r>
      <w:r>
        <w:rPr>
          <w:rStyle w:val="tgc"/>
        </w:rPr>
        <w:t xml:space="preserve"> to compress digital data by representing frequently occurring patterns with few bits and rarely occurring patterns with many bits. Huffman </w:t>
      </w:r>
      <w:r>
        <w:rPr>
          <w:rStyle w:val="tgc"/>
          <w:b/>
          <w:bCs/>
        </w:rPr>
        <w:t>coding</w:t>
      </w:r>
      <w:r>
        <w:rPr>
          <w:rStyle w:val="tgc"/>
        </w:rPr>
        <w:t xml:space="preserve"> is a type of </w:t>
      </w:r>
      <w:r>
        <w:rPr>
          <w:rStyle w:val="tgc"/>
          <w:b/>
          <w:bCs/>
        </w:rPr>
        <w:t>entropy coding</w:t>
      </w:r>
      <w:r>
        <w:rPr>
          <w:rStyle w:val="tgc"/>
        </w:rPr>
        <w:t>.</w:t>
      </w:r>
    </w:p>
    <w:p w:rsidR="00704ADA" w:rsidRDefault="00704ADA" w:rsidP="00704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tgc"/>
        </w:rPr>
        <w:t xml:space="preserve">9. </w:t>
      </w:r>
      <w:r>
        <w:rPr>
          <w:rFonts w:ascii="Times New Roman" w:hAnsi="Times New Roman" w:cs="Times New Roman"/>
          <w:sz w:val="24"/>
          <w:szCs w:val="24"/>
        </w:rPr>
        <w:t>Block size in block preparation step of JPEG compression is</w:t>
      </w:r>
    </w:p>
    <w:p w:rsidR="00704ADA" w:rsidRDefault="00704ADA" w:rsidP="00704A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Arial" w:hAnsi="Arial" w:cs="Arial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Arial" w:hAnsi="Arial" w:cs="Arial"/>
          <w:sz w:val="24"/>
          <w:szCs w:val="24"/>
        </w:rPr>
        <w:t xml:space="preserve">b) 8 </w:t>
      </w:r>
      <w:r>
        <w:rPr>
          <w:rFonts w:ascii="Arial" w:hAnsi="Arial" w:cs="Arial"/>
          <w:sz w:val="20"/>
          <w:szCs w:val="20"/>
        </w:rPr>
        <w:t xml:space="preserve">x </w:t>
      </w:r>
      <w:r>
        <w:rPr>
          <w:rFonts w:ascii="Arial" w:hAnsi="Arial" w:cs="Arial"/>
          <w:sz w:val="24"/>
          <w:szCs w:val="24"/>
        </w:rPr>
        <w:t>8</w:t>
      </w:r>
    </w:p>
    <w:p w:rsidR="00704ADA" w:rsidRDefault="00704ADA" w:rsidP="00704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 xml:space="preserve">c) </w:t>
      </w:r>
      <w:r>
        <w:rPr>
          <w:rFonts w:ascii="Times New Roman" w:hAnsi="Times New Roman" w:cs="Times New Roman"/>
          <w:sz w:val="24"/>
          <w:szCs w:val="24"/>
        </w:rPr>
        <w:t xml:space="preserve">16 </w:t>
      </w:r>
      <w:r>
        <w:rPr>
          <w:rFonts w:ascii="Arial" w:hAnsi="Arial" w:cs="Arial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 xml:space="preserve">16 d) 64 </w:t>
      </w:r>
      <w:r>
        <w:rPr>
          <w:rFonts w:ascii="Arial" w:hAnsi="Arial" w:cs="Arial"/>
          <w:sz w:val="20"/>
          <w:szCs w:val="20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>64</w:t>
      </w:r>
    </w:p>
    <w:p w:rsidR="00704ADA" w:rsidRDefault="00704ADA" w:rsidP="00704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 b) 8X8</w:t>
      </w:r>
    </w:p>
    <w:p w:rsidR="00704ADA" w:rsidRDefault="00704ADA" w:rsidP="00704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Purpose of DCT is to transform the block </w:t>
      </w:r>
    </w:p>
    <w:p w:rsidR="00704ADA" w:rsidRDefault="00704ADA" w:rsidP="00704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from frequency domain to spatial domain</w:t>
      </w:r>
    </w:p>
    <w:p w:rsidR="00704ADA" w:rsidRDefault="00704ADA" w:rsidP="00704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from spatial domain to frequency domain</w:t>
      </w:r>
    </w:p>
    <w:p w:rsidR="00704ADA" w:rsidRDefault="00704ADA" w:rsidP="00704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both the frequency and spatial domain</w:t>
      </w:r>
    </w:p>
    <w:p w:rsidR="00704ADA" w:rsidRDefault="00704ADA" w:rsidP="00704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none of these.</w:t>
      </w:r>
    </w:p>
    <w:p w:rsidR="00704ADA" w:rsidRDefault="00704ADA" w:rsidP="00704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 b)</w:t>
      </w:r>
      <w:r w:rsidRPr="00704A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 spatial domain to frequency domain</w:t>
      </w:r>
    </w:p>
    <w:p w:rsidR="000A1D40" w:rsidRDefault="000A1D40" w:rsidP="00704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3562350</wp:posOffset>
            </wp:positionH>
            <wp:positionV relativeFrom="paragraph">
              <wp:posOffset>220345</wp:posOffset>
            </wp:positionV>
            <wp:extent cx="990600" cy="1038225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3878" t="36467" r="59455" b="324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11. Gamut in RGB is __________ CMYK.</w:t>
      </w:r>
    </w:p>
    <w:p w:rsidR="000A1D40" w:rsidRPr="00FB6FD4" w:rsidRDefault="000A1D40" w:rsidP="000A1D40">
      <w:pPr>
        <w:pStyle w:val="NoSpacing"/>
        <w:rPr>
          <w:rFonts w:asciiTheme="majorHAnsi" w:hAnsiTheme="majorHAnsi"/>
        </w:rPr>
      </w:pPr>
      <w:r w:rsidRPr="00FB6FD4">
        <w:rPr>
          <w:rFonts w:asciiTheme="majorHAnsi" w:hAnsiTheme="majorHAnsi"/>
        </w:rPr>
        <w:t xml:space="preserve">a. equal to     </w:t>
      </w:r>
    </w:p>
    <w:p w:rsidR="000A1D40" w:rsidRPr="00FB6FD4" w:rsidRDefault="000A1D40" w:rsidP="000A1D40">
      <w:pPr>
        <w:pStyle w:val="NoSpacing"/>
        <w:rPr>
          <w:rFonts w:asciiTheme="majorHAnsi" w:hAnsiTheme="majorHAnsi"/>
        </w:rPr>
      </w:pPr>
      <w:r w:rsidRPr="00FB6FD4">
        <w:rPr>
          <w:rFonts w:asciiTheme="majorHAnsi" w:hAnsiTheme="majorHAnsi"/>
        </w:rPr>
        <w:t>b. smaller than</w:t>
      </w:r>
    </w:p>
    <w:p w:rsidR="000A1D40" w:rsidRPr="00FB6FD4" w:rsidRDefault="000A1D40" w:rsidP="000A1D40">
      <w:pPr>
        <w:pStyle w:val="NoSpacing"/>
        <w:rPr>
          <w:rFonts w:asciiTheme="majorHAnsi" w:hAnsiTheme="majorHAnsi"/>
        </w:rPr>
      </w:pPr>
      <w:r w:rsidRPr="00FB6FD4">
        <w:rPr>
          <w:rFonts w:asciiTheme="majorHAnsi" w:hAnsiTheme="majorHAnsi"/>
        </w:rPr>
        <w:t>c. larger than</w:t>
      </w:r>
    </w:p>
    <w:p w:rsidR="000A1D40" w:rsidRPr="00FB6FD4" w:rsidRDefault="000A1D40" w:rsidP="000A1D40">
      <w:pPr>
        <w:pStyle w:val="NoSpacing"/>
        <w:rPr>
          <w:rFonts w:asciiTheme="majorHAnsi" w:hAnsiTheme="majorHAnsi"/>
        </w:rPr>
      </w:pPr>
      <w:r w:rsidRPr="00FB6FD4">
        <w:rPr>
          <w:rFonts w:asciiTheme="majorHAnsi" w:hAnsiTheme="majorHAnsi"/>
        </w:rPr>
        <w:t>d. twice than that of</w:t>
      </w:r>
    </w:p>
    <w:p w:rsidR="000A1D40" w:rsidRPr="00FB6FD4" w:rsidRDefault="000A1D40" w:rsidP="000A1D40">
      <w:pPr>
        <w:pStyle w:val="NoSpacing"/>
        <w:rPr>
          <w:rFonts w:asciiTheme="majorHAnsi" w:hAnsiTheme="majorHAnsi"/>
        </w:rPr>
      </w:pPr>
      <w:r w:rsidRPr="00FB6FD4">
        <w:rPr>
          <w:rFonts w:asciiTheme="majorHAnsi" w:hAnsiTheme="majorHAnsi"/>
        </w:rPr>
        <w:t>Ans. c. larger than</w:t>
      </w:r>
    </w:p>
    <w:p w:rsidR="000A1D40" w:rsidRPr="00FB6FD4" w:rsidRDefault="000A1D40" w:rsidP="000A1D40">
      <w:pPr>
        <w:pStyle w:val="NoSpacing"/>
        <w:rPr>
          <w:rStyle w:val="tgc"/>
          <w:rFonts w:asciiTheme="majorHAnsi" w:hAnsiTheme="majorHAnsi"/>
        </w:rPr>
      </w:pPr>
    </w:p>
    <w:p w:rsidR="000A1D40" w:rsidRPr="00FB6FD4" w:rsidRDefault="000A1D40" w:rsidP="000A1D40">
      <w:pPr>
        <w:pStyle w:val="NoSpacing"/>
        <w:rPr>
          <w:rFonts w:asciiTheme="majorHAnsi" w:hAnsiTheme="majorHAnsi"/>
        </w:rPr>
      </w:pPr>
      <w:r w:rsidRPr="00FB6FD4">
        <w:rPr>
          <w:rStyle w:val="tgc"/>
          <w:rFonts w:asciiTheme="majorHAnsi" w:hAnsiTheme="majorHAnsi"/>
        </w:rPr>
        <w:t xml:space="preserve">Definition of: </w:t>
      </w:r>
      <w:r w:rsidRPr="00FB6FD4">
        <w:rPr>
          <w:rStyle w:val="tgc"/>
          <w:rFonts w:asciiTheme="majorHAnsi" w:hAnsiTheme="majorHAnsi"/>
          <w:b/>
          <w:bCs/>
        </w:rPr>
        <w:t>color gamut</w:t>
      </w:r>
      <w:r w:rsidRPr="00FB6FD4">
        <w:rPr>
          <w:rStyle w:val="tgc"/>
          <w:rFonts w:asciiTheme="majorHAnsi" w:hAnsiTheme="majorHAnsi"/>
        </w:rPr>
        <w:t xml:space="preserve">. </w:t>
      </w:r>
      <w:r w:rsidRPr="00FB6FD4">
        <w:rPr>
          <w:rStyle w:val="tgc"/>
          <w:rFonts w:asciiTheme="majorHAnsi" w:hAnsiTheme="majorHAnsi"/>
          <w:b/>
          <w:bCs/>
        </w:rPr>
        <w:t>color gamut</w:t>
      </w:r>
      <w:r w:rsidRPr="00FB6FD4">
        <w:rPr>
          <w:rStyle w:val="tgc"/>
          <w:rFonts w:asciiTheme="majorHAnsi" w:hAnsiTheme="majorHAnsi"/>
        </w:rPr>
        <w:t xml:space="preserve">. The entire range of </w:t>
      </w:r>
      <w:r w:rsidRPr="00FB6FD4">
        <w:rPr>
          <w:rStyle w:val="tgc"/>
          <w:rFonts w:asciiTheme="majorHAnsi" w:hAnsiTheme="majorHAnsi"/>
          <w:b/>
          <w:bCs/>
        </w:rPr>
        <w:t>colors</w:t>
      </w:r>
      <w:r w:rsidRPr="00FB6FD4">
        <w:rPr>
          <w:rStyle w:val="tgc"/>
          <w:rFonts w:asciiTheme="majorHAnsi" w:hAnsiTheme="majorHAnsi"/>
        </w:rPr>
        <w:t xml:space="preserve"> available on a particular device such as a monitor or printer. A monitor, which displays RGB signals, typically has a greater </w:t>
      </w:r>
      <w:r w:rsidRPr="00FB6FD4">
        <w:rPr>
          <w:rStyle w:val="tgc"/>
          <w:rFonts w:asciiTheme="majorHAnsi" w:hAnsiTheme="majorHAnsi"/>
          <w:b/>
          <w:bCs/>
        </w:rPr>
        <w:t>color gamut</w:t>
      </w:r>
      <w:r w:rsidRPr="00FB6FD4">
        <w:rPr>
          <w:rStyle w:val="tgc"/>
          <w:rFonts w:asciiTheme="majorHAnsi" w:hAnsiTheme="majorHAnsi"/>
        </w:rPr>
        <w:t xml:space="preserve"> than a printer, which uses CMYK inks.</w:t>
      </w:r>
    </w:p>
    <w:p w:rsidR="000A1D40" w:rsidRDefault="000A1D40" w:rsidP="00704ADA">
      <w:pPr>
        <w:rPr>
          <w:rFonts w:asciiTheme="majorHAnsi" w:hAnsiTheme="majorHAnsi"/>
        </w:rPr>
      </w:pPr>
    </w:p>
    <w:p w:rsidR="00E95EDB" w:rsidRDefault="00E95EDB" w:rsidP="00704ADA">
      <w:pPr>
        <w:rPr>
          <w:rFonts w:asciiTheme="majorHAnsi" w:hAnsiTheme="majorHAnsi"/>
        </w:rPr>
      </w:pPr>
    </w:p>
    <w:p w:rsidR="00E95EDB" w:rsidRDefault="00E95EDB" w:rsidP="00704ADA">
      <w:pPr>
        <w:rPr>
          <w:rFonts w:asciiTheme="majorHAnsi" w:hAnsiTheme="majorHAnsi"/>
        </w:rPr>
      </w:pPr>
    </w:p>
    <w:p w:rsidR="00E95EDB" w:rsidRDefault="00E95EDB" w:rsidP="00704ADA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12. Opening is </w:t>
      </w:r>
    </w:p>
    <w:p w:rsidR="00E95EDB" w:rsidRDefault="00E95EDB" w:rsidP="00704AD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a. Erosion then dilation  </w:t>
      </w:r>
    </w:p>
    <w:p w:rsidR="00E95EDB" w:rsidRDefault="00E95EDB" w:rsidP="00704ADA">
      <w:pPr>
        <w:rPr>
          <w:rFonts w:asciiTheme="majorHAnsi" w:hAnsiTheme="majorHAnsi"/>
        </w:rPr>
      </w:pPr>
      <w:r>
        <w:rPr>
          <w:rFonts w:asciiTheme="majorHAnsi" w:hAnsiTheme="majorHAnsi"/>
        </w:rPr>
        <w:t>b. dilation then erosion</w:t>
      </w:r>
    </w:p>
    <w:p w:rsidR="00E95EDB" w:rsidRDefault="00E95EDB" w:rsidP="00704ADA">
      <w:pPr>
        <w:rPr>
          <w:rFonts w:asciiTheme="majorHAnsi" w:hAnsiTheme="majorHAnsi"/>
        </w:rPr>
      </w:pPr>
      <w:r>
        <w:rPr>
          <w:rFonts w:asciiTheme="majorHAnsi" w:hAnsiTheme="majorHAnsi"/>
        </w:rPr>
        <w:t>c. only erosion</w:t>
      </w:r>
    </w:p>
    <w:p w:rsidR="00E95EDB" w:rsidRDefault="00E95EDB" w:rsidP="00704AD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Ans. a. Erosion then dilation  </w:t>
      </w:r>
    </w:p>
    <w:p w:rsidR="00E95EDB" w:rsidRDefault="00E95EDB" w:rsidP="00704ADA">
      <w:pPr>
        <w:rPr>
          <w:rStyle w:val="tgc"/>
        </w:rPr>
      </w:pPr>
      <w:r>
        <w:rPr>
          <w:rStyle w:val="tgc"/>
        </w:rPr>
        <w:t xml:space="preserve">Graylevel </w:t>
      </w:r>
      <w:r>
        <w:rPr>
          <w:rStyle w:val="tgc"/>
          <w:b/>
          <w:bCs/>
        </w:rPr>
        <w:t>opening</w:t>
      </w:r>
      <w:r>
        <w:rPr>
          <w:rStyle w:val="tgc"/>
        </w:rPr>
        <w:t xml:space="preserve"> consists simply of a graylevel </w:t>
      </w:r>
      <w:r>
        <w:rPr>
          <w:rStyle w:val="tgc"/>
          <w:b/>
          <w:bCs/>
        </w:rPr>
        <w:t>erosion</w:t>
      </w:r>
      <w:r>
        <w:rPr>
          <w:rStyle w:val="tgc"/>
        </w:rPr>
        <w:t xml:space="preserve"> followed by a graylevel </w:t>
      </w:r>
      <w:r>
        <w:rPr>
          <w:rStyle w:val="tgc"/>
          <w:b/>
          <w:bCs/>
        </w:rPr>
        <w:t>dilation</w:t>
      </w:r>
      <w:r>
        <w:rPr>
          <w:rStyle w:val="tgc"/>
        </w:rPr>
        <w:t xml:space="preserve">. </w:t>
      </w:r>
      <w:r>
        <w:rPr>
          <w:rStyle w:val="tgc"/>
          <w:b/>
          <w:bCs/>
        </w:rPr>
        <w:t>Opening</w:t>
      </w:r>
      <w:r>
        <w:rPr>
          <w:rStyle w:val="tgc"/>
        </w:rPr>
        <w:t xml:space="preserve"> is the dual of closing, i.e. </w:t>
      </w:r>
      <w:r>
        <w:rPr>
          <w:rStyle w:val="tgc"/>
          <w:b/>
          <w:bCs/>
        </w:rPr>
        <w:t>opening</w:t>
      </w:r>
      <w:r>
        <w:rPr>
          <w:rStyle w:val="tgc"/>
        </w:rPr>
        <w:t xml:space="preserve"> the foreground pixels with a particular structuring element is equivalent to closing the background pixels with the same element.</w:t>
      </w:r>
    </w:p>
    <w:p w:rsidR="00E95EDB" w:rsidRDefault="00E95EDB" w:rsidP="00704ADA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972175" cy="1839770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045" t="50142" r="29327" b="12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839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EDB" w:rsidRPr="00CC7216" w:rsidRDefault="00E95EDB" w:rsidP="00704ADA">
      <w:pPr>
        <w:rPr>
          <w:rFonts w:asciiTheme="majorHAnsi" w:hAnsiTheme="majorHAnsi"/>
        </w:rPr>
      </w:pPr>
      <w:r w:rsidRPr="00CC7216">
        <w:rPr>
          <w:rFonts w:asciiTheme="majorHAnsi" w:hAnsiTheme="majorHAnsi"/>
        </w:rPr>
        <w:t xml:space="preserve">13. CD ROM operates on </w:t>
      </w:r>
    </w:p>
    <w:p w:rsidR="00E95EDB" w:rsidRPr="00CC7216" w:rsidRDefault="00E95EDB" w:rsidP="00704ADA">
      <w:pPr>
        <w:rPr>
          <w:rFonts w:asciiTheme="majorHAnsi" w:hAnsiTheme="majorHAnsi"/>
        </w:rPr>
      </w:pPr>
      <w:r w:rsidRPr="00CC7216">
        <w:rPr>
          <w:rFonts w:asciiTheme="majorHAnsi" w:hAnsiTheme="majorHAnsi"/>
        </w:rPr>
        <w:t>a. 1 Mode</w:t>
      </w:r>
      <w:r w:rsidRPr="00CC7216">
        <w:rPr>
          <w:rFonts w:asciiTheme="majorHAnsi" w:hAnsiTheme="majorHAnsi"/>
        </w:rPr>
        <w:tab/>
      </w:r>
      <w:r w:rsidRPr="00CC7216">
        <w:rPr>
          <w:rFonts w:asciiTheme="majorHAnsi" w:hAnsiTheme="majorHAnsi"/>
        </w:rPr>
        <w:tab/>
        <w:t>b. 2 Modes</w:t>
      </w:r>
      <w:r w:rsidRPr="00CC7216">
        <w:rPr>
          <w:rFonts w:asciiTheme="majorHAnsi" w:hAnsiTheme="majorHAnsi"/>
        </w:rPr>
        <w:tab/>
        <w:t>c. 3 Modes</w:t>
      </w:r>
      <w:r w:rsidRPr="00CC7216">
        <w:rPr>
          <w:rFonts w:asciiTheme="majorHAnsi" w:hAnsiTheme="majorHAnsi"/>
        </w:rPr>
        <w:tab/>
        <w:t>d. 4 Modes</w:t>
      </w:r>
    </w:p>
    <w:p w:rsidR="00E95EDB" w:rsidRPr="00CC7216" w:rsidRDefault="00E95EDB" w:rsidP="00704ADA">
      <w:pPr>
        <w:rPr>
          <w:rFonts w:asciiTheme="majorHAnsi" w:hAnsiTheme="majorHAnsi"/>
        </w:rPr>
      </w:pPr>
      <w:r w:rsidRPr="00CC7216">
        <w:rPr>
          <w:rFonts w:asciiTheme="majorHAnsi" w:hAnsiTheme="majorHAnsi"/>
        </w:rPr>
        <w:t>Ans. b. 2 Modes</w:t>
      </w:r>
    </w:p>
    <w:p w:rsidR="00E95EDB" w:rsidRPr="00CC7216" w:rsidRDefault="00E95EDB" w:rsidP="00704ADA">
      <w:pPr>
        <w:rPr>
          <w:rStyle w:val="st"/>
          <w:rFonts w:asciiTheme="majorHAnsi" w:hAnsiTheme="majorHAnsi"/>
        </w:rPr>
      </w:pPr>
      <w:r w:rsidRPr="00CC7216">
        <w:rPr>
          <w:rStyle w:val="st"/>
          <w:rFonts w:asciiTheme="majorHAnsi" w:hAnsiTheme="majorHAnsi"/>
        </w:rPr>
        <w:t>Mode 1 is for storing computer data and Mode 2 is for compressed audio or video data.</w:t>
      </w:r>
    </w:p>
    <w:p w:rsidR="00E95EDB" w:rsidRPr="00CC7216" w:rsidRDefault="00E95EDB" w:rsidP="00704ADA">
      <w:pPr>
        <w:rPr>
          <w:rStyle w:val="st"/>
          <w:rFonts w:asciiTheme="majorHAnsi" w:hAnsiTheme="majorHAnsi"/>
        </w:rPr>
      </w:pPr>
      <w:r w:rsidRPr="00CC7216">
        <w:rPr>
          <w:rStyle w:val="st"/>
          <w:rFonts w:asciiTheme="majorHAnsi" w:hAnsiTheme="majorHAnsi"/>
        </w:rPr>
        <w:t>14. H.261 contains how many layers</w:t>
      </w:r>
    </w:p>
    <w:p w:rsidR="00E95EDB" w:rsidRPr="00CC7216" w:rsidRDefault="00E95EDB" w:rsidP="00704ADA">
      <w:pPr>
        <w:rPr>
          <w:rStyle w:val="st"/>
          <w:rFonts w:asciiTheme="majorHAnsi" w:hAnsiTheme="majorHAnsi"/>
        </w:rPr>
      </w:pPr>
      <w:r w:rsidRPr="00CC7216">
        <w:rPr>
          <w:rStyle w:val="st"/>
          <w:rFonts w:asciiTheme="majorHAnsi" w:hAnsiTheme="majorHAnsi"/>
        </w:rPr>
        <w:t>Ans. 4 layers</w:t>
      </w:r>
    </w:p>
    <w:p w:rsidR="00E95EDB" w:rsidRPr="00FB6FD4" w:rsidRDefault="00E95EDB" w:rsidP="00704ADA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4991100" cy="192405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4359" t="30484" r="21314" b="119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5EDB" w:rsidRPr="00FB6FD4" w:rsidSect="00192B4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08D9" w:rsidRDefault="002808D9" w:rsidP="004D65A5">
      <w:pPr>
        <w:spacing w:after="0" w:line="240" w:lineRule="auto"/>
      </w:pPr>
      <w:r>
        <w:separator/>
      </w:r>
    </w:p>
  </w:endnote>
  <w:endnote w:type="continuationSeparator" w:id="1">
    <w:p w:rsidR="002808D9" w:rsidRDefault="002808D9" w:rsidP="004D6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08D9" w:rsidRDefault="002808D9" w:rsidP="004D65A5">
      <w:pPr>
        <w:spacing w:after="0" w:line="240" w:lineRule="auto"/>
      </w:pPr>
      <w:r>
        <w:separator/>
      </w:r>
    </w:p>
  </w:footnote>
  <w:footnote w:type="continuationSeparator" w:id="1">
    <w:p w:rsidR="002808D9" w:rsidRDefault="002808D9" w:rsidP="004D65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5A5" w:rsidRPr="004D65A5" w:rsidRDefault="004D65A5" w:rsidP="004D65A5">
    <w:pPr>
      <w:pStyle w:val="Header"/>
      <w:jc w:val="center"/>
      <w:rPr>
        <w:sz w:val="30"/>
      </w:rPr>
    </w:pPr>
    <w:r w:rsidRPr="004D65A5">
      <w:rPr>
        <w:sz w:val="30"/>
      </w:rPr>
      <w:t>Department of Computer Science &amp; Engineering</w:t>
    </w:r>
  </w:p>
  <w:p w:rsidR="004D65A5" w:rsidRDefault="004D65A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C0F7A"/>
    <w:multiLevelType w:val="hybridMultilevel"/>
    <w:tmpl w:val="6A4C60DE"/>
    <w:lvl w:ilvl="0" w:tplc="64C2D9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85033F"/>
    <w:multiLevelType w:val="hybridMultilevel"/>
    <w:tmpl w:val="81A05376"/>
    <w:lvl w:ilvl="0" w:tplc="2CB212D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EE1A24"/>
    <w:multiLevelType w:val="hybridMultilevel"/>
    <w:tmpl w:val="889EB61E"/>
    <w:lvl w:ilvl="0" w:tplc="6316D8E0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85F2D32"/>
    <w:multiLevelType w:val="hybridMultilevel"/>
    <w:tmpl w:val="882C7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5569F7"/>
    <w:multiLevelType w:val="hybridMultilevel"/>
    <w:tmpl w:val="81A05376"/>
    <w:lvl w:ilvl="0" w:tplc="2CB212D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3971D4"/>
    <w:multiLevelType w:val="hybridMultilevel"/>
    <w:tmpl w:val="CD5E0F5C"/>
    <w:lvl w:ilvl="0" w:tplc="378436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F602D31"/>
    <w:multiLevelType w:val="hybridMultilevel"/>
    <w:tmpl w:val="D4D2044E"/>
    <w:lvl w:ilvl="0" w:tplc="DDF82B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2519"/>
    <w:rsid w:val="00010CC0"/>
    <w:rsid w:val="000A1D40"/>
    <w:rsid w:val="000E0466"/>
    <w:rsid w:val="00192B49"/>
    <w:rsid w:val="001F2AB7"/>
    <w:rsid w:val="002808D9"/>
    <w:rsid w:val="004D65A5"/>
    <w:rsid w:val="00704ADA"/>
    <w:rsid w:val="00762A22"/>
    <w:rsid w:val="00C82519"/>
    <w:rsid w:val="00CC7216"/>
    <w:rsid w:val="00D5655E"/>
    <w:rsid w:val="00E95EDB"/>
    <w:rsid w:val="00FB6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B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5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D6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65A5"/>
  </w:style>
  <w:style w:type="paragraph" w:styleId="Footer">
    <w:name w:val="footer"/>
    <w:basedOn w:val="Normal"/>
    <w:link w:val="FooterChar"/>
    <w:uiPriority w:val="99"/>
    <w:semiHidden/>
    <w:unhideWhenUsed/>
    <w:rsid w:val="004D6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65A5"/>
  </w:style>
  <w:style w:type="paragraph" w:styleId="BalloonText">
    <w:name w:val="Balloon Text"/>
    <w:basedOn w:val="Normal"/>
    <w:link w:val="BalloonTextChar"/>
    <w:uiPriority w:val="99"/>
    <w:semiHidden/>
    <w:unhideWhenUsed/>
    <w:rsid w:val="00704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ADA"/>
    <w:rPr>
      <w:rFonts w:ascii="Tahoma" w:hAnsi="Tahoma" w:cs="Tahoma"/>
      <w:sz w:val="16"/>
      <w:szCs w:val="16"/>
    </w:rPr>
  </w:style>
  <w:style w:type="character" w:customStyle="1" w:styleId="tgc">
    <w:name w:val="_tgc"/>
    <w:basedOn w:val="DefaultParagraphFont"/>
    <w:rsid w:val="00704ADA"/>
  </w:style>
  <w:style w:type="paragraph" w:styleId="NoSpacing">
    <w:name w:val="No Spacing"/>
    <w:uiPriority w:val="1"/>
    <w:qFormat/>
    <w:rsid w:val="000A1D40"/>
    <w:pPr>
      <w:spacing w:after="0" w:line="240" w:lineRule="auto"/>
    </w:pPr>
  </w:style>
  <w:style w:type="character" w:customStyle="1" w:styleId="st">
    <w:name w:val="st"/>
    <w:basedOn w:val="DefaultParagraphFont"/>
    <w:rsid w:val="00E95E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ANUPAM</dc:creator>
  <cp:lastModifiedBy>ANUPAM</cp:lastModifiedBy>
  <cp:revision>8</cp:revision>
  <cp:lastPrinted>2018-03-03T11:03:00Z</cp:lastPrinted>
  <dcterms:created xsi:type="dcterms:W3CDTF">2018-03-03T09:37:00Z</dcterms:created>
  <dcterms:modified xsi:type="dcterms:W3CDTF">2018-03-03T11:05:00Z</dcterms:modified>
</cp:coreProperties>
</file>