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rtl w:val="0"/>
        </w:rPr>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b w:val="1"/>
          <w:sz w:val="44"/>
          <w:szCs w:val="44"/>
        </w:rPr>
        <w:drawing>
          <wp:inline distB="0" distT="0" distL="0" distR="0">
            <wp:extent cx="3167146" cy="3488898"/>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67146" cy="348889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56"/>
          <w:szCs w:val="56"/>
        </w:rPr>
      </w:pPr>
      <w:r w:rsidDel="00000000" w:rsidR="00000000" w:rsidRPr="00000000">
        <w:rPr>
          <w:b w:val="1"/>
          <w:sz w:val="56"/>
          <w:szCs w:val="56"/>
          <w:rtl w:val="0"/>
        </w:rPr>
        <w:t xml:space="preserve">STUDY OF FINITE HEAT RELEASE MODEL OF COMBUSTION IN SPARK IGNITION ENGINE</w:t>
      </w:r>
    </w:p>
    <w:p w:rsidR="00000000" w:rsidDel="00000000" w:rsidP="00000000" w:rsidRDefault="00000000" w:rsidRPr="00000000" w14:paraId="00000005">
      <w:pPr>
        <w:rPr>
          <w:sz w:val="56"/>
          <w:szCs w:val="56"/>
        </w:rPr>
      </w:pPr>
      <w:r w:rsidDel="00000000" w:rsidR="00000000" w:rsidRPr="00000000">
        <w:rPr>
          <w:sz w:val="48"/>
          <w:szCs w:val="48"/>
          <w:rtl w:val="0"/>
        </w:rPr>
        <w:t xml:space="preserve">Guided by</w:t>
      </w:r>
      <w:r w:rsidDel="00000000" w:rsidR="00000000" w:rsidRPr="00000000">
        <w:rPr>
          <w:sz w:val="56"/>
          <w:szCs w:val="56"/>
          <w:rtl w:val="0"/>
        </w:rPr>
        <w:t xml:space="preserve">: Prof.  H.N. Gupta</w:t>
      </w:r>
    </w:p>
    <w:p w:rsidR="00000000" w:rsidDel="00000000" w:rsidP="00000000" w:rsidRDefault="00000000" w:rsidRPr="00000000" w14:paraId="00000006">
      <w:pPr>
        <w:rPr>
          <w:i w:val="1"/>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i w:val="1"/>
          <w:sz w:val="28"/>
          <w:szCs w:val="28"/>
          <w:rtl w:val="0"/>
        </w:rPr>
        <w:t xml:space="preserve">Submitted by:</w:t>
      </w:r>
      <w:r w:rsidDel="00000000" w:rsidR="00000000" w:rsidRPr="00000000">
        <w:rPr>
          <w:sz w:val="28"/>
          <w:szCs w:val="28"/>
          <w:rtl w:val="0"/>
        </w:rPr>
        <w:t xml:space="preserve"> 1. HARI OM BAIRWA (13135044)</w:t>
      </w:r>
    </w:p>
    <w:p w:rsidR="00000000" w:rsidDel="00000000" w:rsidP="00000000" w:rsidRDefault="00000000" w:rsidRPr="00000000" w14:paraId="00000008">
      <w:pPr>
        <w:rPr>
          <w:sz w:val="28"/>
          <w:szCs w:val="28"/>
        </w:rPr>
      </w:pPr>
      <w:r w:rsidDel="00000000" w:rsidR="00000000" w:rsidRPr="00000000">
        <w:rPr>
          <w:sz w:val="28"/>
          <w:szCs w:val="28"/>
          <w:rtl w:val="0"/>
        </w:rPr>
        <w:tab/>
        <w:tab/>
        <w:t xml:space="preserve">   2. HARISH CHOUDHARY (13135045)</w:t>
      </w:r>
    </w:p>
    <w:p w:rsidR="00000000" w:rsidDel="00000000" w:rsidP="00000000" w:rsidRDefault="00000000" w:rsidRPr="00000000" w14:paraId="00000009">
      <w:pPr>
        <w:rPr>
          <w:sz w:val="28"/>
          <w:szCs w:val="28"/>
        </w:rPr>
      </w:pPr>
      <w:r w:rsidDel="00000000" w:rsidR="00000000" w:rsidRPr="00000000">
        <w:rPr>
          <w:sz w:val="28"/>
          <w:szCs w:val="28"/>
          <w:rtl w:val="0"/>
        </w:rPr>
        <w:tab/>
        <w:tab/>
        <w:t xml:space="preserve">   3. KANHEKAR SHUBHAM BHIMRAO (13135050)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Otto and diesel cycles, fuel is assumed to burn at rates which results in constant volume top dead center combustion, or constant pressure combustion, respectively.</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 in actual engines, pressure and temperature profile data does not match these simple models. Therefore more realistic modeling, such as a finite heat release model is required. It is differential model of engine power cycle in which heat addition is function of the crank angle. This model can be used determine the effect of spark timing or heat transfer on engine work and efficiency.</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spark timing plays a significant role in the combustion process and in deciding the engine parameters of SI engine. This project aims at demonstrating the effect of advanced and retarded spark timing on the pressure variation as a function of crank angle with the help of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this purpose, a basic finite heat release model is used for the combustion process in SI engines.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model can also be extended to evaluate effect of spark timing on engine work and thermal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each section of the project, the codes used for analysis are provided for future research work.</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Ignition timing is very important for improving performance of modern SI Engines.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an ideal four stroke SI engine, compression and expansion take place during 180</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crank rotation and combustion takes place instantaneously at TDC.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During combustion the volume remains constant and there is a sudden pressure 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However, in an actual spark ignition engine, combustion does not occur instantaneously.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initiated by a spark produced before TDC at a definite time which affects the maximum pressure generated and the corresponding crank angle, indicated mean effective pressure, and consequentially the work done in cycle and so the thermal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Studies have been conducted to demonstrate some of these effects previously.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essentially aims at generating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programs which will take input of spark timing and will give output of the pressure developed inside the combustion chamber so that salient conclusions can be drawn.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Computer models of engine processes are important tools for analysis of engine performance.</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MASTER PROGRAM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mentioned earlier, in this project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codes are provided for further research work, which can be applied to any SI 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 a master program is first written which will be used to input the engine data for every individual code. This is the function where the spark timing will be entered along with other engine specific data. For plotting the graph through java, JFreeChart library is used.</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code for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Velocity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crank angle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65046" cy="2372845"/>
            <wp:effectExtent b="0" l="0" r="0" t="0"/>
            <wp:docPr descr="C:\Users\Harish choudhary\Pictures\Screenshots\Screenshot (63).png" id="9" name="image5.png"/>
            <a:graphic>
              <a:graphicData uri="http://schemas.openxmlformats.org/drawingml/2006/picture">
                <pic:pic>
                  <pic:nvPicPr>
                    <pic:cNvPr descr="C:\Users\Harish choudhary\Pictures\Screenshots\Screenshot (63).png" id="0" name="image5.png"/>
                    <pic:cNvPicPr preferRelativeResize="0"/>
                  </pic:nvPicPr>
                  <pic:blipFill>
                    <a:blip r:embed="rId8"/>
                    <a:srcRect b="0" l="0" r="0" t="0"/>
                    <a:stretch>
                      <a:fillRect/>
                    </a:stretch>
                  </pic:blipFill>
                  <pic:spPr>
                    <a:xfrm>
                      <a:off x="0" y="0"/>
                      <a:ext cx="3565046" cy="237284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org.jfree.chart.ChartFactory;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org.jfree.chart.ChartPanel;</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org.jfree.chart.JFreeChart;</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org.jfree.chart.plot.PlotOrientation;</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org.jfree.data.category.DefaultCategoryDataset;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org.jfree.ui.ApplicationFrame;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org.jfree.ui.RefineryUtilities;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LineGraph_AWT extends ApplicationFrame{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LineGraph_AWT( String applicationTitle , String chartTitle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super(applicationTitle);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JFreeChart lineChart = ChartFactory.createLineChart(</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chartTitle,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"Crank angle","Velocity",</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createDataset(0.1,22.0,.2),</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PlotOrientation.VERTICAL,</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true,true,false);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 chartPanel = new ChartPanel( lineChart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chartPanel.setPreferredSize( new java.awt.Dimension( 560 , 367 )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setContentPane( chartPanel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private DefaultCategoryDataset createDataset(double A, double w, double l){</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DefaultCategoryDataset dataset=new DefaultCategoryDataset();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v=new double[361];</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for(int j=0;j&lt;361;j++){</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v[j]=A*w*(Math.sin(Math.PI*j/180)+(A/(2*l))*(Math.sin(2*Math.PI*j/180)));</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System.out.println(v[j]);</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dataset.addValue(v[j],"m/s",Integer.toString(j));</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dataset;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static void main(String[] args){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LineGraph_AWT chart = new LineGraph_AWT(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"Velocity Graph"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"Velocity vs Crank angle");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chart.pack(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RefineryUtilities.centerFrameOnScreen( chart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chart.setVisible( true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code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Acceleration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v/s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crank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angle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37141" cy="2297161"/>
            <wp:effectExtent b="0" l="0" r="0" t="0"/>
            <wp:docPr descr="C:\Users\Harish choudhary\Pictures\Screenshots\Screenshot (62).png" id="8" name="image4.png"/>
            <a:graphic>
              <a:graphicData uri="http://schemas.openxmlformats.org/drawingml/2006/picture">
                <pic:pic>
                  <pic:nvPicPr>
                    <pic:cNvPr descr="C:\Users\Harish choudhary\Pictures\Screenshots\Screenshot (62).png" id="0" name="image4.png"/>
                    <pic:cNvPicPr preferRelativeResize="0"/>
                  </pic:nvPicPr>
                  <pic:blipFill>
                    <a:blip r:embed="rId9"/>
                    <a:srcRect b="0" l="0" r="0" t="0"/>
                    <a:stretch>
                      <a:fillRect/>
                    </a:stretch>
                  </pic:blipFill>
                  <pic:spPr>
                    <a:xfrm>
                      <a:off x="0" y="0"/>
                      <a:ext cx="3437141" cy="229716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org.jfree.chart.ChartFactory;</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org.jfree.chart.ChartPanel;</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org.jfree.chart.JFreeChart;</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org.jfree.chart.plot.PlotOrientation;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org.jfree.data.category.DefaultCategoryDataset;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org.jfree.ui.ApplicationFrame;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org.jfree.ui.RefineryUtilities;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LineGraph_AWT extends ApplicationFrame{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LineGraph_AWT( String applicationTitle , String chartTitle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super(applicationTitle);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JFreeChart lineChart = ChartFactory.createLineChart(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chartTitle,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"Crank angle","Acceleration",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createDataset(0.1,22.0,.2),</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PlotOrientation.VERTICAL,</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true,true,false);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 chartPanel = new ChartPanel( lineChart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chartPanel.setPreferredSize( new java.awt.Dimension( 560 , 367 )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setContentPane( chartPanel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private DefaultCategoryDataset createDataset(double A, double w, double l){</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DefaultCategoryDataset dataset=new DefaultCategoryDataset();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a=new double[361];</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for(int j=0;j&lt;361;j++){</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a[j]=A*w*w*(Math.cos(Math.PI*j/180)+(A/l)*(Math.cos(2*Math.PI*j/180)));</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System.out.println(a[j]);</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dataset.addValue(a[j],"m/s2",Integer.toString(j));</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dataset;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static void main(String[] args){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LineGraph_AWT chart = new LineGraph_AWT(</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"Acceleration Graph"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"Acceleration vs Crank angle");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chart.pack(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RefineryUtilities.centerFrameOnScreen( chart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chart.setVisible( true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code 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Pressure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crank angle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16169" cy="2578430"/>
            <wp:effectExtent b="0" l="0" r="0" t="0"/>
            <wp:docPr descr="C:\Users\Harish choudhary\Pictures\Screenshots\Screenshot (61).png" id="11" name="image2.png"/>
            <a:graphic>
              <a:graphicData uri="http://schemas.openxmlformats.org/drawingml/2006/picture">
                <pic:pic>
                  <pic:nvPicPr>
                    <pic:cNvPr descr="C:\Users\Harish choudhary\Pictures\Screenshots\Screenshot (61).png" id="0" name="image2.png"/>
                    <pic:cNvPicPr preferRelativeResize="0"/>
                  </pic:nvPicPr>
                  <pic:blipFill>
                    <a:blip r:embed="rId10"/>
                    <a:srcRect b="0" l="0" r="0" t="0"/>
                    <a:stretch>
                      <a:fillRect/>
                    </a:stretch>
                  </pic:blipFill>
                  <pic:spPr>
                    <a:xfrm>
                      <a:off x="0" y="0"/>
                      <a:ext cx="3916169" cy="257843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org.jfree.chart.ChartPanel;</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org.jfree.chart.ChartFactory;</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org.jfree.chart.JFreeChart;</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org.jfree.ui.ApplicationFrame;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org.jfree.ui.RefineryUtilities;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org.jfree.chart.plot.PlotOrientation;</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import org.jfree.data.category.DefaultCategoryDataset;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public class Main{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theta_s, theta_d, gamma, bore, stroke,con_rod, p0, Q,r,R;</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Main(double Theta_s,double Theta_d,double Gamma,double Bore,double Stroke,double Con_rod,double P0,double Qin,double com_ratio){</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theta_s=Math.toRadians(Theta_s);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theta_d=Math.toRadians(Theta_d);</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gamma=Gamma;</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bore=Bore;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stroke=Stroke;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con_rod=Con_rod;</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p0=P0;</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Q=Qin;</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r=com_ratio;</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R=2*con_rod/stroke;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Main(double Theta_s,double Theta_d){</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theta_s=Theta_s;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theta_d=Theta_d;</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getVd(){</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Vd=(Math.PI)*bore*bore*stroke/4;</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//System.out.println("Vd="+Vd);</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Vd;</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getXb(double theta){</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Xb=1-Math.exp(-5*Math.pow((theta-theta_s)/(theta_d),3));</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//System.out.println("Xb="+Xb);</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Xb;</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getV(double theta){</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V =(getVd()/(r-1))+(getVd()/2)*(R+1-Math.cos(theta)-Math.sqrt(R*R-Math.pow(Math.sin(theta),2)));</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V=(1+(r-1)/2*(1-Math.cos(Math.toRadians(theta))))/r;</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//System.out.println("V="+V);</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V;</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getdV(double theta){</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dV =(getVd()/2)*Math.sin(theta)*(1+Math.cos(theta)/Math.sqrt(R*R-Math.pow(Math.sin(theta),2)));</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dV=((r-1)/2)*Math.sin(Math.toRadians(theta))/r;</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//System.out.println("dV="+dV);</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dV;</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getdQ(double theta){</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dQ=15*(Q/theta_d)*(1-getXb(theta))*Math.pow((theta-theta_s)/(theta_d),2);</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//System.out.println("dQ="+dQ);</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dQ;</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f1(double theta,double p){</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function=-1.4*p*getdV(theta)/getV(theta);</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function;</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double f2(double theta,double p){</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function=-1.4*p*getdV(theta)/getV(theta)+0.4*getdQ(theta)/getV(theta);</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function;</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LineChart_AWT extends ApplicationFrame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LineChart_AWT( String applicationTitle , String chartTitle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super(applicationTitle);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JFreeChart lineChart = ChartFactory.createLineChart(</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chartTitle,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"Crank angle","Pressure",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createDataset(),</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PlotOrientation.VERTICAL,</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true,true,false);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 chartPanel = new ChartPanel( lineChart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chartPanel.setPreferredSize( new java.awt.Dimension( 560 , 367 )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setContentPane( chartPanel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private DefaultCategoryDataset createDataset(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Main test=new Main(-20,40,1.4,0.1,0.1,0.15,101325,1800,10);</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p=101325;</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double k1,k2,k3,k4,p2;</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DefaultCategoryDataset dataset = new DefaultCategoryDataset(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dataset.addValue(p,"bar","-180");</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System.out.println(p);</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int i=-180;</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for(double theta=-180*(Math.PI)/180;theta&lt;=-20*(Math.PI)/180;theta=theta+2*(Math.PI)/180){</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k1=test.f1(theta,p);//function;</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//System.out.println("k1="+k1);</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k2=test.f1(theta+1*(Math.PI)/180,p+k1*(Math.PI)/180);</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//System.out.println("k2="+k2);</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k3=test.f1(theta+1*(Math.PI)/180,p+k2*(Math.PI)/180);</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//System.out.println("k3="+k3);</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k4=test.f1(theta+2*(Math.PI)/180,p+2*k3*(Math.PI)/180);</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//System.out.println("k4="+k4);</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p2=p+(k1+2*k2+2*k3+k4)*2*(Math.PI)/(180*6);</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p=p2;</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//System.out.println(theta*180/(Math.PI)+"="+p2);</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dataset.addValue(p2,"bar",Integer.toString(i+2));</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i=i+2;</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System.out.println(p2);</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for(double theta=-20*(Math.PI)/180;theta&lt;=18*(Math.PI)/180;theta=theta+2*(Math.PI)/180){</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k1=test.f2(theta,p);//function;</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//System.out.println("k1="+k1);</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k2=test.f2(theta+1*(Math.PI)/180,p+k1*(Math.PI)/180);</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//System.out.println("k2="+k2);</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k3=test.f2(theta+1*(Math.PI)/180,p+k2*(Math.PI)/180);</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//System.out.println("k3="+k3);</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k4=test.f2(theta+2*(Math.PI)/180,p+2*k3*(Math.PI)/180);</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//System.out.println("k4="+k4);</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p2=p+(k1+2*k2+2*k3+k4)*2*(Math.PI)/(180*6);</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//p2=p+k1*;</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p=p2;</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dataset.addValue(p2,"bar",Integer.toString(i+2));</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//System.out.println(theta*180/(Math.PI)+"="+p2);</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i=i+2;</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System.out.println(p2);</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for(double theta=20*(Math.PI)/180;theta&lt;=180*(Math.PI)/180;theta=theta+2*(Math.PI)/180){</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k1=test.f1(theta,p);//function;</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//System.out.println("k1="+k1);</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k2=test.f1(theta+1*(Math.PI)/180,p+k1*(Math.PI)/180);</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//System.out.println("k2="+k2);</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k3=test.f1(theta+1*(Math.PI)/180,p+k2*(Math.PI)/180);</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//System.out.println("k3="+k3);</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k4=test.f1(theta+2*(Math.PI)/180,p+2*k3*(Math.PI)/180);</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//System.out.println("k4="+k4);</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p2=p+(k1+2*k2+2*k3+k4)*2*(Math.PI)/(180*6);</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p=p2;</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dataset.addValue(p2,"bar",Integer.toString(i+2));</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i=i+2;</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//System.out.println(theta*180/(Math.PI)+"="+p2);</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System.out.println(p2);</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return  dataset;</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public static void main( String[ ] args )</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LineChart_AWT chart = new LineChart_AWT(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"Pressure vs Crank angle" ,</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"Pressure vs Crank angle");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chart.pack(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RefineryUtilities.centerFrameOnScreen( chart );</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chart.setVisible( true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 FINITE HEAT RELEASE MODEL</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Finite heat release model evaluates the effect of spark timing on heat release in combustion process and mathematically models, in differential 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differential form of a mathematical model of the power cycle in which the heat release is expressed as a function of the crank angle.</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Burn Fraction Variation</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typical heat release curve consists of the initial ignition lag (flame development) followed by flame propagation and flame termination.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Weibe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function  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curve describes the fraction of fuel that has been burned.</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function is represented mathematically </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Xb</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Ɵ</m:t>
            </m:r>
          </m:e>
        </m:d>
        <m:r>
          <w:rPr>
            <w:rFonts w:ascii="Cambria Math" w:cs="Cambria Math" w:eastAsia="Cambria Math" w:hAnsi="Cambria Math"/>
            <w:sz w:val="28"/>
            <w:szCs w:val="28"/>
          </w:rPr>
          <m:t xml:space="preserve">=1-exp(-a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(Ɵ-Ɵs)/Ɵd)</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                             ….(1)</m:t>
        </m:r>
      </m:oMath>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Where,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Xb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Burn fraction as a function of crank angle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m:t>θ</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=crank angle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s</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=spark timing</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θ</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d</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=Duration of heat release</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Weibe form factor</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Weibe efficiency factor</w:t>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8"/>
          <w:szCs w:val="28"/>
        </w:rPr>
      </w:pPr>
      <w:r w:rsidDel="00000000" w:rsidR="00000000" w:rsidRPr="00000000">
        <w:rPr>
          <w:sz w:val="28"/>
          <w:szCs w:val="28"/>
          <w:rtl w:val="0"/>
        </w:rPr>
        <w:t xml:space="preserve">The boundary conditions for the model considered in code are that before</w:t>
      </w:r>
      <w:r w:rsidDel="00000000" w:rsidR="00000000" w:rsidRPr="00000000">
        <w:rPr>
          <w:sz w:val="36"/>
          <w:szCs w:val="36"/>
          <w:rtl w:val="0"/>
        </w:rPr>
        <w:t xml:space="preserve"> </w:t>
      </w:r>
      <w:r w:rsidDel="00000000" w:rsidR="00000000" w:rsidRPr="00000000">
        <w:rPr>
          <w:sz w:val="28"/>
          <w:szCs w:val="28"/>
          <w:rtl w:val="0"/>
        </w:rPr>
        <w:t xml:space="preserve">Ɵs</w:t>
      </w:r>
      <w:r w:rsidDel="00000000" w:rsidR="00000000" w:rsidRPr="00000000">
        <w:rPr>
          <w:rFonts w:ascii="Noto Sans Symbols" w:cs="Noto Sans Symbols" w:eastAsia="Noto Sans Symbols" w:hAnsi="Noto Sans Symbols"/>
          <w:sz w:val="40"/>
          <w:szCs w:val="40"/>
          <w:rtl w:val="0"/>
        </w:rPr>
        <w:t xml:space="preserve">  </w:t>
      </w:r>
      <w:r w:rsidDel="00000000" w:rsidR="00000000" w:rsidRPr="00000000">
        <w:rPr>
          <w:rFonts w:ascii="Times New Roman" w:cs="Times New Roman" w:eastAsia="Times New Roman" w:hAnsi="Times New Roman"/>
          <w:sz w:val="28"/>
          <w:szCs w:val="28"/>
          <w:rtl w:val="0"/>
        </w:rPr>
        <w:t xml:space="preserve">the burn fraction will be zero and after (</w:t>
      </w:r>
      <w:r w:rsidDel="00000000" w:rsidR="00000000" w:rsidRPr="00000000">
        <w:rPr>
          <w:sz w:val="28"/>
          <w:szCs w:val="28"/>
          <w:rtl w:val="0"/>
        </w:rPr>
        <w:t xml:space="preserve">Ɵs+Ɵd</w:t>
      </w:r>
      <w:r w:rsidDel="00000000" w:rsidR="00000000" w:rsidRPr="00000000">
        <w:rPr>
          <w:rFonts w:ascii="Times New Roman" w:cs="Times New Roman" w:eastAsia="Times New Roman" w:hAnsi="Times New Roman"/>
          <w:sz w:val="28"/>
          <w:szCs w:val="28"/>
          <w:rtl w:val="0"/>
        </w:rPr>
        <w:t xml:space="preserve">) it will be one.</w:t>
      </w:r>
    </w:p>
    <w:p w:rsidR="00000000" w:rsidDel="00000000" w:rsidP="00000000" w:rsidRDefault="00000000" w:rsidRPr="00000000" w14:paraId="0000017A">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after="0" w:line="240" w:lineRule="auto"/>
        <w:jc w:val="both"/>
        <w:rPr>
          <w:b w:val="1"/>
          <w:sz w:val="32"/>
          <w:szCs w:val="32"/>
        </w:rPr>
      </w:pPr>
      <w:r w:rsidDel="00000000" w:rsidR="00000000" w:rsidRPr="00000000">
        <w:rPr>
          <w:b w:val="1"/>
          <w:sz w:val="32"/>
          <w:szCs w:val="32"/>
          <w:rtl w:val="0"/>
        </w:rPr>
        <w:t xml:space="preserve">3.2</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b w:val="1"/>
          <w:sz w:val="32"/>
          <w:szCs w:val="32"/>
          <w:rtl w:val="0"/>
        </w:rPr>
        <w:t xml:space="preserve">Heat Release Rate</w:t>
      </w:r>
    </w:p>
    <w:p w:rsidR="00000000" w:rsidDel="00000000" w:rsidP="00000000" w:rsidRDefault="00000000" w:rsidRPr="00000000" w14:paraId="0000017C">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find the differential equation governing the heat release rate, eq.(1) is differentiated with respect to θ.</w:t>
      </w:r>
    </w:p>
    <w:p w:rsidR="00000000" w:rsidDel="00000000" w:rsidP="00000000" w:rsidRDefault="00000000" w:rsidRPr="00000000" w14:paraId="0000017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7F">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b</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e>
            </m:d>
          </m:num>
          <m:den>
            <m:r>
              <w:rPr>
                <w:rFonts w:ascii="Cambria Math" w:cs="Cambria Math" w:eastAsia="Cambria Math" w:hAnsi="Cambria Math"/>
                <w:sz w:val="28"/>
                <w:szCs w:val="28"/>
              </w:rPr>
              <m:t xml:space="preserve">d</m:t>
            </m:r>
            <m:r>
              <w:rPr>
                <w:rFonts w:ascii="Cambria Math" w:cs="Cambria Math" w:eastAsia="Cambria Math" w:hAnsi="Cambria Math"/>
                <w:sz w:val="28"/>
                <w:szCs w:val="28"/>
              </w:rPr>
              <m:t>θ</m:t>
            </m:r>
          </m:den>
        </m:f>
        <m:r>
          <w:rPr>
            <w:rFonts w:ascii="Cambria Math" w:cs="Cambria Math" w:eastAsia="Cambria Math" w:hAnsi="Cambria Math"/>
            <w:sz w:val="28"/>
            <w:szCs w:val="28"/>
          </w:rPr>
          <m:t xml:space="preserve">=-exp(-a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-an(θ-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181">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b</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Ɵ</m:t>
                </m:r>
              </m:e>
            </m:d>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b</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an</m:t>
            </m:r>
          </m:num>
          <m:den>
            <m:r>
              <w:rPr>
                <w:rFonts w:ascii="Cambria Math" w:cs="Cambria Math" w:eastAsia="Cambria Math" w:hAnsi="Cambria Math"/>
                <w:sz w:val="28"/>
                <w:szCs w:val="28"/>
              </w:rPr>
              <m:t xml:space="preserve">Ɵd</m:t>
            </m:r>
          </m:den>
        </m:f>
        <m:r>
          <w:rPr>
            <w:rFonts w:ascii="Cambria Math" w:cs="Cambria Math" w:eastAsia="Cambria Math" w:hAnsi="Cambria Math"/>
            <w:sz w:val="28"/>
            <w:szCs w:val="28"/>
          </w:rPr>
          <m:t xml:space="preserve">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((Ɵ-</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82">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rate of heat release as a function of crank angle is</w:t>
      </w:r>
    </w:p>
    <w:p w:rsidR="00000000" w:rsidDel="00000000" w:rsidP="00000000" w:rsidRDefault="00000000" w:rsidRPr="00000000" w14:paraId="0000018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dQ</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in</m:t>
            </m:r>
          </m:sub>
        </m:sSub>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b</m:t>
                </m:r>
              </m:sub>
            </m:sSub>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86">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dQ</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in</m:t>
            </m:r>
          </m:sub>
        </m:sSub>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1-Xb</m:t>
            </m:r>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an</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den>
        </m:f>
        <m:r>
          <w:rPr>
            <w:rFonts w:ascii="Cambria Math" w:cs="Cambria Math" w:eastAsia="Cambria Math" w:hAnsi="Cambria Math"/>
            <w:sz w:val="28"/>
            <w:szCs w:val="28"/>
          </w:rPr>
          <m:t xml:space="preserve">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((Ɵ-</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d</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r>
          <w:rPr>
            <w:rFonts w:ascii="Cambria Math" w:cs="Cambria Math" w:eastAsia="Cambria Math" w:hAnsi="Cambria Math"/>
            <w:sz w:val="28"/>
            <w:szCs w:val="28"/>
          </w:rPr>
          <m:t xml:space="preserve">        ...(2)     </m:t>
        </m:r>
      </m:oMath>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r w:rsidDel="00000000" w:rsidR="00000000" w:rsidRPr="00000000">
        <w:rPr>
          <w:rFonts w:ascii="Times New Roman" w:cs="Times New Roman" w:eastAsia="Times New Roman" w:hAnsi="Times New Roman"/>
          <w:sz w:val="28"/>
          <w:szCs w:val="28"/>
          <w:vertAlign w:val="subscript"/>
          <w:rtl w:val="0"/>
        </w:rPr>
        <w:t xml:space="preserve">in</w:t>
      </w:r>
      <w:r w:rsidDel="00000000" w:rsidR="00000000" w:rsidRPr="00000000">
        <w:rPr>
          <w:rFonts w:ascii="Times New Roman" w:cs="Times New Roman" w:eastAsia="Times New Roman" w:hAnsi="Times New Roman"/>
          <w:sz w:val="28"/>
          <w:szCs w:val="28"/>
          <w:rtl w:val="0"/>
        </w:rPr>
        <w:t xml:space="preserve">=heat supplied by the fuel.</w:t>
      </w:r>
    </w:p>
    <w:p w:rsidR="00000000" w:rsidDel="00000000" w:rsidP="00000000" w:rsidRDefault="00000000" w:rsidRPr="00000000" w14:paraId="000001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jc w:val="both"/>
        <w:rPr>
          <w:sz w:val="28"/>
          <w:szCs w:val="28"/>
        </w:rPr>
      </w:pPr>
      <w:r w:rsidDel="00000000" w:rsidR="00000000" w:rsidRPr="00000000">
        <w:rPr>
          <w:sz w:val="28"/>
          <w:szCs w:val="28"/>
          <w:rtl w:val="0"/>
        </w:rPr>
        <w:t xml:space="preserve">When the combustion process is not started this derivative is zero.</w:t>
      </w:r>
    </w:p>
    <w:p w:rsidR="00000000" w:rsidDel="00000000" w:rsidP="00000000" w:rsidRDefault="00000000" w:rsidRPr="00000000" w14:paraId="0000018C">
      <w:pPr>
        <w:jc w:val="both"/>
        <w:rPr>
          <w:sz w:val="28"/>
          <w:szCs w:val="28"/>
        </w:rPr>
      </w:pPr>
      <w:r w:rsidDel="00000000" w:rsidR="00000000" w:rsidRPr="00000000">
        <w:rPr>
          <w:sz w:val="28"/>
          <w:szCs w:val="28"/>
          <w:rtl w:val="0"/>
        </w:rPr>
        <w:t xml:space="preserve">Thus, equation (2) gives the rate of heat release as a function of crank angle</w:t>
      </w:r>
    </w:p>
    <w:p w:rsidR="00000000" w:rsidDel="00000000" w:rsidP="00000000" w:rsidRDefault="00000000" w:rsidRPr="00000000" w14:paraId="0000018D">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8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3.3 Piston Volume Sweep</w:t>
      </w: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625625" cy="309525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25625" cy="30952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jc w:val="both"/>
        <w:rPr>
          <w:sz w:val="28"/>
          <w:szCs w:val="28"/>
        </w:rPr>
      </w:pPr>
      <w:r w:rsidDel="00000000" w:rsidR="00000000" w:rsidRPr="00000000">
        <w:rPr>
          <w:sz w:val="28"/>
          <w:szCs w:val="28"/>
          <w:rtl w:val="0"/>
        </w:rPr>
        <w:t xml:space="preserve">ɸ= angle which connecting rod makes with centreline </w:t>
      </w:r>
    </w:p>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sz w:val="28"/>
          <w:szCs w:val="28"/>
          <w:rtl w:val="0"/>
        </w:rPr>
        <w:t xml:space="preserve">θ </w:t>
      </w:r>
      <w:r w:rsidDel="00000000" w:rsidR="00000000" w:rsidRPr="00000000">
        <w:rPr>
          <w:rFonts w:ascii="Times New Roman" w:cs="Times New Roman" w:eastAsia="Times New Roman" w:hAnsi="Times New Roman"/>
          <w:sz w:val="28"/>
          <w:szCs w:val="28"/>
          <w:rtl w:val="0"/>
        </w:rPr>
        <w:t xml:space="preserve">= crank angle from TDC position</w:t>
      </w:r>
    </w:p>
    <w:p w:rsidR="00000000" w:rsidDel="00000000" w:rsidP="00000000" w:rsidRDefault="00000000" w:rsidRPr="00000000" w14:paraId="00000194">
      <w:pPr>
        <w:jc w:val="both"/>
        <w:rPr>
          <w:sz w:val="28"/>
          <w:szCs w:val="28"/>
        </w:rPr>
      </w:pPr>
      <w:r w:rsidDel="00000000" w:rsidR="00000000" w:rsidRPr="00000000">
        <w:rPr>
          <w:sz w:val="28"/>
          <w:szCs w:val="28"/>
          <w:rtl w:val="0"/>
        </w:rPr>
        <w:t xml:space="preserve">a = crank radius</w:t>
      </w:r>
    </w:p>
    <w:p w:rsidR="00000000" w:rsidDel="00000000" w:rsidP="00000000" w:rsidRDefault="00000000" w:rsidRPr="00000000" w14:paraId="00000195">
      <w:pPr>
        <w:jc w:val="both"/>
        <w:rPr>
          <w:sz w:val="28"/>
          <w:szCs w:val="28"/>
        </w:rPr>
      </w:pPr>
      <w:r w:rsidDel="00000000" w:rsidR="00000000" w:rsidRPr="00000000">
        <w:rPr>
          <w:sz w:val="28"/>
          <w:szCs w:val="28"/>
          <w:rtl w:val="0"/>
        </w:rPr>
        <w:t xml:space="preserve">l=</w:t>
      </w:r>
      <w:r w:rsidDel="00000000" w:rsidR="00000000" w:rsidRPr="00000000">
        <w:rPr>
          <w:sz w:val="18"/>
          <w:szCs w:val="18"/>
          <w:rtl w:val="0"/>
        </w:rPr>
        <w:t xml:space="preserve"> </w:t>
      </w:r>
      <w:r w:rsidDel="00000000" w:rsidR="00000000" w:rsidRPr="00000000">
        <w:rPr>
          <w:sz w:val="28"/>
          <w:szCs w:val="28"/>
          <w:rtl w:val="0"/>
        </w:rPr>
        <w:t xml:space="preserve">connecting rod length</w:t>
      </w:r>
    </w:p>
    <w:p w:rsidR="00000000" w:rsidDel="00000000" w:rsidP="00000000" w:rsidRDefault="00000000" w:rsidRPr="00000000" w14:paraId="00000196">
      <w:pPr>
        <w:jc w:val="both"/>
        <w:rPr>
          <w:sz w:val="28"/>
          <w:szCs w:val="28"/>
        </w:rPr>
      </w:pPr>
      <w:r w:rsidDel="00000000" w:rsidR="00000000" w:rsidRPr="00000000">
        <w:rPr>
          <w:sz w:val="28"/>
          <w:szCs w:val="28"/>
          <w:rtl w:val="0"/>
        </w:rPr>
        <w:t xml:space="preserve">from figure..</w:t>
      </w:r>
    </w:p>
    <w:p w:rsidR="00000000" w:rsidDel="00000000" w:rsidP="00000000" w:rsidRDefault="00000000" w:rsidRPr="00000000" w14:paraId="00000197">
      <w:pPr>
        <w:jc w:val="both"/>
        <w:rPr>
          <w:sz w:val="28"/>
          <w:szCs w:val="28"/>
        </w:rPr>
      </w:pPr>
      <w:r w:rsidDel="00000000" w:rsidR="00000000" w:rsidRPr="00000000">
        <w:rPr>
          <w:sz w:val="28"/>
          <w:szCs w:val="28"/>
          <w:rtl w:val="0"/>
        </w:rPr>
        <w:t xml:space="preserve">l sinɸ= a sinƟ</w:t>
      </w:r>
    </w:p>
    <w:p w:rsidR="00000000" w:rsidDel="00000000" w:rsidP="00000000" w:rsidRDefault="00000000" w:rsidRPr="00000000" w14:paraId="00000198">
      <w:pPr>
        <w:jc w:val="both"/>
        <w:rPr>
          <w:sz w:val="28"/>
          <w:szCs w:val="28"/>
        </w:rPr>
      </w:pPr>
      <w:r w:rsidDel="00000000" w:rsidR="00000000" w:rsidRPr="00000000">
        <w:rPr>
          <w:sz w:val="28"/>
          <w:szCs w:val="28"/>
          <w:rtl w:val="0"/>
        </w:rPr>
        <w:t xml:space="preserve">The distance s is given by</w:t>
      </w:r>
    </w:p>
    <w:p w:rsidR="00000000" w:rsidDel="00000000" w:rsidP="00000000" w:rsidRDefault="00000000" w:rsidRPr="00000000" w14:paraId="0000019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s=a cosƟ+</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l</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 </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sin</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Ɵ</m:t>
            </m:r>
          </m:e>
        </m:rad>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9A">
      <w:pPr>
        <w:jc w:val="both"/>
        <w:rPr>
          <w:sz w:val="28"/>
          <w:szCs w:val="28"/>
        </w:rPr>
      </w:pPr>
      <w:r w:rsidDel="00000000" w:rsidR="00000000" w:rsidRPr="00000000">
        <w:rPr>
          <w:sz w:val="28"/>
          <w:szCs w:val="28"/>
          <w:rtl w:val="0"/>
        </w:rPr>
        <w:t xml:space="preserve">Thus, the piston displacement from TDC is</w:t>
      </w:r>
    </w:p>
    <w:p w:rsidR="00000000" w:rsidDel="00000000" w:rsidP="00000000" w:rsidRDefault="00000000" w:rsidRPr="00000000" w14:paraId="0000019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x=l+a-s                                                </m:t>
        </m:r>
      </m:oMath>
      <w:r w:rsidDel="00000000" w:rsidR="00000000" w:rsidRPr="00000000">
        <w:rPr>
          <w:rtl w:val="0"/>
        </w:rPr>
      </w:r>
    </w:p>
    <w:p w:rsidR="00000000" w:rsidDel="00000000" w:rsidP="00000000" w:rsidRDefault="00000000" w:rsidRPr="00000000" w14:paraId="0000019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x=l+a- a cosƟ-</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l</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 </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sin</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Ɵ</m:t>
            </m:r>
          </m:e>
        </m:rad>
      </m:oMath>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sz w:val="28"/>
          <w:szCs w:val="28"/>
          <w:rtl w:val="0"/>
        </w:rPr>
        <w:t xml:space="preserve">Instantaneous cylinder volume</w:t>
      </w:r>
      <w:r w:rsidDel="00000000" w:rsidR="00000000" w:rsidRPr="00000000">
        <w:rPr>
          <w:sz w:val="24"/>
          <w:szCs w:val="24"/>
          <w:rtl w:val="0"/>
        </w:rPr>
        <w:t xml:space="preserve">,</w:t>
      </w:r>
    </w:p>
    <w:p w:rsidR="00000000" w:rsidDel="00000000" w:rsidP="00000000" w:rsidRDefault="00000000" w:rsidRPr="00000000" w14:paraId="0000019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V=Vc+Vx                                                                                         </m:t>
        </m:r>
      </m:oMath>
      <w:r w:rsidDel="00000000" w:rsidR="00000000" w:rsidRPr="00000000">
        <w:rPr>
          <w:rtl w:val="0"/>
        </w:rPr>
      </w:r>
    </w:p>
    <w:p w:rsidR="00000000" w:rsidDel="00000000" w:rsidP="00000000" w:rsidRDefault="00000000" w:rsidRPr="00000000" w14:paraId="0000019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V=Vc+</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π</m:t>
            </m:r>
          </m:num>
          <m:den>
            <m:r>
              <w:rPr>
                <w:rFonts w:ascii="Cambria Math" w:cs="Cambria Math" w:eastAsia="Cambria Math" w:hAnsi="Cambria Math"/>
                <w:sz w:val="28"/>
                <w:szCs w:val="28"/>
              </w:rPr>
              <m:t xml:space="preserve">4</m:t>
            </m:r>
          </m:den>
        </m:f>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x                                                                                 </m:t>
        </m:r>
      </m:oMath>
      <w:r w:rsidDel="00000000" w:rsidR="00000000" w:rsidRPr="00000000">
        <w:rPr>
          <w:rtl w:val="0"/>
        </w:rPr>
      </w:r>
    </w:p>
    <w:p w:rsidR="00000000" w:rsidDel="00000000" w:rsidP="00000000" w:rsidRDefault="00000000" w:rsidRPr="00000000" w14:paraId="000001A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V=</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Vs</m:t>
            </m:r>
          </m:num>
          <m:den>
            <m:r>
              <w:rPr>
                <w:rFonts w:ascii="Cambria Math" w:cs="Cambria Math" w:eastAsia="Cambria Math" w:hAnsi="Cambria Math"/>
                <w:sz w:val="28"/>
                <w:szCs w:val="28"/>
              </w:rPr>
              <m:t xml:space="preserve">(r-1)</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Vs</m:t>
            </m:r>
          </m:num>
          <m:den>
            <m:r>
              <w:rPr>
                <w:rFonts w:ascii="Cambria Math" w:cs="Cambria Math" w:eastAsia="Cambria Math" w:hAnsi="Cambria Math"/>
                <w:sz w:val="28"/>
                <w:szCs w:val="28"/>
              </w:rPr>
              <m:t xml:space="preserve">2</m:t>
            </m:r>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R+1-cosƟ-</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sin</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Ɵ)</m:t>
                </m:r>
              </m:e>
              <m:sup>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up>
            </m:sSup>
          </m:e>
        </m:d>
        <m:r>
          <w:rPr>
            <w:rFonts w:ascii="Cambria Math" w:cs="Cambria Math" w:eastAsia="Cambria Math" w:hAnsi="Cambria Math"/>
            <w:sz w:val="28"/>
            <w:szCs w:val="28"/>
          </w:rPr>
          <m:t xml:space="preserve">   ..(3)</m:t>
        </m:r>
      </m:oMath>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w:t>
      </w:r>
    </w:p>
    <w:p w:rsidR="00000000" w:rsidDel="00000000" w:rsidP="00000000" w:rsidRDefault="00000000" w:rsidRPr="00000000" w14:paraId="000001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 compression ratio   and</w:t>
      </w:r>
    </w:p>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 l/a</w:t>
      </w:r>
    </w:p>
    <w:p w:rsidR="00000000" w:rsidDel="00000000" w:rsidP="00000000" w:rsidRDefault="00000000" w:rsidRPr="00000000" w14:paraId="000001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 = displacement Volume</w:t>
      </w:r>
    </w:p>
    <w:p w:rsidR="00000000" w:rsidDel="00000000" w:rsidP="00000000" w:rsidRDefault="00000000" w:rsidRPr="00000000" w14:paraId="000001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 =clearance Volume</w:t>
      </w:r>
    </w:p>
    <w:p w:rsidR="00000000" w:rsidDel="00000000" w:rsidP="00000000" w:rsidRDefault="00000000" w:rsidRPr="00000000" w14:paraId="000001A6">
      <w:pPr>
        <w:jc w:val="both"/>
        <w:rPr>
          <w:sz w:val="28"/>
          <w:szCs w:val="28"/>
        </w:rPr>
      </w:pPr>
      <w:r w:rsidDel="00000000" w:rsidR="00000000" w:rsidRPr="00000000">
        <w:rPr>
          <w:sz w:val="28"/>
          <w:szCs w:val="28"/>
          <w:rtl w:val="0"/>
        </w:rPr>
        <w:t xml:space="preserve">Now, differentiating above equation with respect to </w:t>
      </w:r>
      <w:r w:rsidDel="00000000" w:rsidR="00000000" w:rsidRPr="00000000">
        <w:rPr>
          <w:rFonts w:ascii="Cambria Math" w:cs="Cambria Math" w:eastAsia="Cambria Math" w:hAnsi="Cambria Math"/>
          <w:sz w:val="28"/>
          <w:szCs w:val="28"/>
          <w:rtl w:val="0"/>
        </w:rPr>
        <w:t xml:space="preserve">Ɵ </w:t>
      </w:r>
      <w:r w:rsidDel="00000000" w:rsidR="00000000" w:rsidRPr="00000000">
        <w:rPr>
          <w:sz w:val="28"/>
          <w:szCs w:val="28"/>
          <w:rtl w:val="0"/>
        </w:rPr>
        <w:t xml:space="preserve">;</w:t>
      </w:r>
    </w:p>
    <w:p w:rsidR="00000000" w:rsidDel="00000000" w:rsidP="00000000" w:rsidRDefault="00000000" w:rsidRPr="00000000" w14:paraId="000001A7">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dV</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Vs</m:t>
            </m:r>
          </m:num>
          <m:den>
            <m:r>
              <w:rPr>
                <w:rFonts w:ascii="Cambria Math" w:cs="Cambria Math" w:eastAsia="Cambria Math" w:hAnsi="Cambria Math"/>
                <w:sz w:val="28"/>
                <w:szCs w:val="28"/>
              </w:rPr>
              <m:t xml:space="preserve">2</m:t>
            </m:r>
          </m:den>
        </m:f>
        <m:box>
          <m:boxPr>
            <m:opEmu m:val="1"/>
            <m:ctrlPr>
              <w:rPr>
                <w:rFonts w:ascii="Cambria Math" w:cs="Cambria Math" w:eastAsia="Cambria Math" w:hAnsi="Cambria Math"/>
                <w:sz w:val="28"/>
                <w:szCs w:val="28"/>
              </w:rPr>
            </m:ctrlPr>
          </m:boxPr>
          <m:e>
            <m:r>
              <w:rPr>
                <w:rFonts w:ascii="Cambria Math" w:cs="Cambria Math" w:eastAsia="Cambria Math" w:hAnsi="Cambria Math"/>
                <w:sz w:val="28"/>
                <w:szCs w:val="28"/>
              </w:rPr>
              <m:t>sin</m:t>
            </m:r>
          </m:e>
        </m:box>
        <m:r>
          <w:rPr>
            <w:rFonts w:ascii="Cambria Math" w:cs="Cambria Math" w:eastAsia="Cambria Math" w:hAnsi="Cambria Math"/>
            <w:sz w:val="28"/>
            <w:szCs w:val="28"/>
          </w:rPr>
          <m:t xml:space="preserve">sin</m:t>
        </m:r>
        <m:r>
          <w:rPr/>
          <m:t xml:space="preserve"> </m:t>
        </m:r>
        <m:r>
          <w:rPr>
            <w:rFonts w:ascii="Cambria Math" w:cs="Cambria Math" w:eastAsia="Cambria Math" w:hAnsi="Cambria Math"/>
            <w:sz w:val="28"/>
            <w:szCs w:val="28"/>
          </w:rPr>
          <m:t xml:space="preserve">Ɵ</m:t>
        </m:r>
        <m:r>
          <w:rPr/>
          <m:t xml:space="preserve"> </m:t>
        </m:r>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1+cosƟ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sin</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Ɵ)</m:t>
                </m:r>
              </m:e>
              <m:sup>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sup>
            </m:sSup>
          </m:e>
        </m:d>
        <m:r>
          <w:rPr>
            <w:rFonts w:ascii="Cambria Math" w:cs="Cambria Math" w:eastAsia="Cambria Math" w:hAnsi="Cambria Math"/>
            <w:sz w:val="28"/>
            <w:szCs w:val="28"/>
          </w:rPr>
          <m:t xml:space="preserve">                       ..(4)</m:t>
        </m:r>
      </m:oMath>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1A9">
      <w:pPr>
        <w:tabs>
          <w:tab w:val="left" w:pos="2744"/>
        </w:tabs>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32"/>
          <w:szCs w:val="32"/>
          <w:rtl w:val="0"/>
        </w:rPr>
        <w:t xml:space="preserve">3.4 Pressure - crank angle relation</w:t>
      </w:r>
      <w:r w:rsidDel="00000000" w:rsidR="00000000" w:rsidRPr="00000000">
        <w:rPr>
          <w:rtl w:val="0"/>
        </w:rPr>
      </w:r>
    </w:p>
    <w:p w:rsidR="00000000" w:rsidDel="00000000" w:rsidP="00000000" w:rsidRDefault="00000000" w:rsidRPr="00000000" w14:paraId="000001AA">
      <w:pPr>
        <w:tabs>
          <w:tab w:val="left" w:pos="2744"/>
        </w:tabs>
        <w:jc w:val="both"/>
        <w:rPr>
          <w:sz w:val="28"/>
          <w:szCs w:val="28"/>
        </w:rPr>
      </w:pPr>
      <w:r w:rsidDel="00000000" w:rsidR="00000000" w:rsidRPr="00000000">
        <w:rPr>
          <w:sz w:val="28"/>
          <w:szCs w:val="28"/>
          <w:rtl w:val="0"/>
        </w:rPr>
        <w:t xml:space="preserve">From the first law of thermodynamics applied for a closed system ;</w:t>
      </w:r>
    </w:p>
    <w:p w:rsidR="00000000" w:rsidDel="00000000" w:rsidP="00000000" w:rsidRDefault="00000000" w:rsidRPr="00000000" w14:paraId="000001A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dQ=dU+dW</m:t>
        </m:r>
      </m:oMath>
      <w:r w:rsidDel="00000000" w:rsidR="00000000" w:rsidRPr="00000000">
        <w:rPr>
          <w:rtl w:val="0"/>
        </w:rPr>
      </w:r>
    </w:p>
    <w:p w:rsidR="00000000" w:rsidDel="00000000" w:rsidP="00000000" w:rsidRDefault="00000000" w:rsidRPr="00000000" w14:paraId="000001AC">
      <w:pPr>
        <w:tabs>
          <w:tab w:val="left" w:pos="2744"/>
        </w:tabs>
        <w:jc w:val="both"/>
        <w:rPr>
          <w:sz w:val="28"/>
          <w:szCs w:val="28"/>
        </w:rPr>
      </w:pPr>
      <w:r w:rsidDel="00000000" w:rsidR="00000000" w:rsidRPr="00000000">
        <w:rPr>
          <w:sz w:val="28"/>
          <w:szCs w:val="28"/>
          <w:rtl w:val="0"/>
        </w:rPr>
        <w:t xml:space="preserve">But, for reversible process;</w:t>
      </w:r>
    </w:p>
    <w:p w:rsidR="00000000" w:rsidDel="00000000" w:rsidP="00000000" w:rsidRDefault="00000000" w:rsidRPr="00000000" w14:paraId="000001A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dQ=pdV+mCv dT</m:t>
        </m:r>
      </m:oMath>
      <w:r w:rsidDel="00000000" w:rsidR="00000000" w:rsidRPr="00000000">
        <w:rPr>
          <w:rtl w:val="0"/>
        </w:rPr>
      </w:r>
    </w:p>
    <w:p w:rsidR="00000000" w:rsidDel="00000000" w:rsidP="00000000" w:rsidRDefault="00000000" w:rsidRPr="00000000" w14:paraId="000001AE">
      <w:pPr>
        <w:tabs>
          <w:tab w:val="left" w:pos="2744"/>
        </w:tabs>
        <w:jc w:val="both"/>
        <w:rPr>
          <w:rFonts w:ascii="Times New Roman" w:cs="Times New Roman" w:eastAsia="Times New Roman" w:hAnsi="Times New Roman"/>
          <w:sz w:val="44"/>
          <w:szCs w:val="44"/>
          <w:vertAlign w:val="subscript"/>
        </w:rPr>
      </w:pPr>
      <w:r w:rsidDel="00000000" w:rsidR="00000000" w:rsidRPr="00000000">
        <w:rPr>
          <w:rFonts w:ascii="Times New Roman" w:cs="Times New Roman" w:eastAsia="Times New Roman" w:hAnsi="Times New Roman"/>
          <w:sz w:val="44"/>
          <w:szCs w:val="44"/>
          <w:vertAlign w:val="subscript"/>
          <w:rtl w:val="0"/>
        </w:rPr>
        <w:t xml:space="preserve">From equation of state,</w:t>
      </w:r>
    </w:p>
    <w:p w:rsidR="00000000" w:rsidDel="00000000" w:rsidP="00000000" w:rsidRDefault="00000000" w:rsidRPr="00000000" w14:paraId="000001AF">
      <w:pPr>
        <w:jc w:val="center"/>
        <w:rPr>
          <w:rFonts w:ascii="Cambria Math" w:cs="Cambria Math" w:eastAsia="Cambria Math" w:hAnsi="Cambria Math"/>
          <w:sz w:val="28"/>
          <w:szCs w:val="28"/>
          <w:vertAlign w:val="subscript"/>
        </w:rPr>
      </w:pPr>
      <m:oMath>
        <m:r>
          <w:rPr>
            <w:rFonts w:ascii="Cambria Math" w:cs="Cambria Math" w:eastAsia="Cambria Math" w:hAnsi="Cambria Math"/>
            <w:sz w:val="28"/>
            <w:szCs w:val="28"/>
            <w:vertAlign w:val="subscript"/>
          </w:rPr>
          <m:t xml:space="preserve">pV=mRT           </m:t>
        </m:r>
      </m:oMath>
      <w:r w:rsidDel="00000000" w:rsidR="00000000" w:rsidRPr="00000000">
        <w:rPr>
          <w:rtl w:val="0"/>
        </w:rPr>
      </w:r>
    </w:p>
    <w:p w:rsidR="00000000" w:rsidDel="00000000" w:rsidP="00000000" w:rsidRDefault="00000000" w:rsidRPr="00000000" w14:paraId="000001B0">
      <w:pPr>
        <w:jc w:val="center"/>
        <w:rPr>
          <w:rFonts w:ascii="Cambria Math" w:cs="Cambria Math" w:eastAsia="Cambria Math" w:hAnsi="Cambria Math"/>
          <w:sz w:val="28"/>
          <w:szCs w:val="28"/>
          <w:vertAlign w:val="subscript"/>
        </w:rPr>
      </w:pPr>
      <m:oMath>
        <m:r>
          <w:rPr>
            <w:rFonts w:ascii="Cambria Math" w:cs="Cambria Math" w:eastAsia="Cambria Math" w:hAnsi="Cambria Math"/>
            <w:sz w:val="28"/>
            <w:szCs w:val="28"/>
            <w:vertAlign w:val="subscript"/>
          </w:rPr>
          <m:t xml:space="preserve">pdV+vdP=mRdT                      ..(5) </m:t>
        </m:r>
      </m:oMath>
      <w:r w:rsidDel="00000000" w:rsidR="00000000" w:rsidRPr="00000000">
        <w:rPr>
          <w:rtl w:val="0"/>
        </w:rPr>
      </w:r>
    </w:p>
    <w:p w:rsidR="00000000" w:rsidDel="00000000" w:rsidP="00000000" w:rsidRDefault="00000000" w:rsidRPr="00000000" w14:paraId="000001B1">
      <w:pPr>
        <w:jc w:val="center"/>
        <w:rPr>
          <w:rFonts w:ascii="Cambria Math" w:cs="Cambria Math" w:eastAsia="Cambria Math" w:hAnsi="Cambria Math"/>
          <w:sz w:val="28"/>
          <w:szCs w:val="28"/>
          <w:vertAlign w:val="subscript"/>
        </w:rPr>
      </w:pPr>
      <m:oMath>
        <m:r>
          <w:rPr>
            <w:rFonts w:ascii="Cambria Math" w:cs="Cambria Math" w:eastAsia="Cambria Math" w:hAnsi="Cambria Math"/>
            <w:sz w:val="28"/>
            <w:szCs w:val="28"/>
            <w:vertAlign w:val="subscript"/>
          </w:rPr>
          <m:t xml:space="preserve">mdT=</m:t>
        </m:r>
        <m:f>
          <m:fPr>
            <m:ctrlPr>
              <w:rPr>
                <w:rFonts w:ascii="Cambria Math" w:cs="Cambria Math" w:eastAsia="Cambria Math" w:hAnsi="Cambria Math"/>
                <w:sz w:val="28"/>
                <w:szCs w:val="28"/>
                <w:vertAlign w:val="subscript"/>
              </w:rPr>
            </m:ctrlPr>
          </m:fPr>
          <m:num>
            <m:r>
              <w:rPr>
                <w:rFonts w:ascii="Cambria Math" w:cs="Cambria Math" w:eastAsia="Cambria Math" w:hAnsi="Cambria Math"/>
                <w:sz w:val="28"/>
                <w:szCs w:val="28"/>
                <w:vertAlign w:val="subscript"/>
              </w:rPr>
              <m:t xml:space="preserve">pdV+vdP </m:t>
            </m:r>
          </m:num>
          <m:den>
            <m:r>
              <w:rPr>
                <w:rFonts w:ascii="Cambria Math" w:cs="Cambria Math" w:eastAsia="Cambria Math" w:hAnsi="Cambria Math"/>
                <w:sz w:val="28"/>
                <w:szCs w:val="28"/>
                <w:vertAlign w:val="subscript"/>
              </w:rPr>
              <m:t xml:space="preserve">R</m:t>
            </m:r>
          </m:den>
        </m:f>
        <m:r>
          <w:rPr>
            <w:rFonts w:ascii="Cambria Math" w:cs="Cambria Math" w:eastAsia="Cambria Math" w:hAnsi="Cambria Math"/>
            <w:sz w:val="28"/>
            <w:szCs w:val="28"/>
            <w:vertAlign w:val="subscript"/>
          </w:rPr>
          <m:t xml:space="preserve">        ..(6)</m:t>
        </m:r>
      </m:oMath>
      <w:r w:rsidDel="00000000" w:rsidR="00000000" w:rsidRPr="00000000">
        <w:rPr>
          <w:rtl w:val="0"/>
        </w:rPr>
      </w:r>
    </w:p>
    <w:p w:rsidR="00000000" w:rsidDel="00000000" w:rsidP="00000000" w:rsidRDefault="00000000" w:rsidRPr="00000000" w14:paraId="000001B2">
      <w:pPr>
        <w:tabs>
          <w:tab w:val="left" w:pos="2744"/>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From equation (4) and (5);</w:t>
      </w:r>
    </w:p>
    <w:p w:rsidR="00000000" w:rsidDel="00000000" w:rsidP="00000000" w:rsidRDefault="00000000" w:rsidRPr="00000000" w14:paraId="000001B3">
      <w:pPr>
        <w:jc w:val="center"/>
        <w:rPr>
          <w:rFonts w:ascii="Cambria Math" w:cs="Cambria Math" w:eastAsia="Cambria Math" w:hAnsi="Cambria Math"/>
          <w:sz w:val="28"/>
          <w:szCs w:val="28"/>
          <w:vertAlign w:val="subscript"/>
        </w:rPr>
      </w:pPr>
      <m:oMath>
        <m:r>
          <w:rPr>
            <w:rFonts w:ascii="Cambria Math" w:cs="Cambria Math" w:eastAsia="Cambria Math" w:hAnsi="Cambria Math"/>
            <w:sz w:val="28"/>
            <w:szCs w:val="28"/>
          </w:rPr>
          <m:t xml:space="preserve">dQ=pdV+</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R</m:t>
            </m:r>
          </m:num>
          <m:den>
            <m:r>
              <w:rPr>
                <w:rFonts w:ascii="Cambria Math" w:cs="Cambria Math" w:eastAsia="Cambria Math" w:hAnsi="Cambria Math"/>
                <w:sz w:val="28"/>
                <w:szCs w:val="28"/>
              </w:rPr>
              <m:t xml:space="preserve">(γ-1)</m:t>
            </m:r>
          </m:den>
        </m:f>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vertAlign w:val="subscript"/>
                  </w:rPr>
                </m:ctrlPr>
              </m:fPr>
              <m:num>
                <m:r>
                  <w:rPr>
                    <w:rFonts w:ascii="Cambria Math" w:cs="Cambria Math" w:eastAsia="Cambria Math" w:hAnsi="Cambria Math"/>
                    <w:sz w:val="28"/>
                    <w:szCs w:val="28"/>
                    <w:vertAlign w:val="subscript"/>
                  </w:rPr>
                  <m:t xml:space="preserve">pdV+vdP </m:t>
                </m:r>
              </m:num>
              <m:den>
                <m:r>
                  <w:rPr>
                    <w:rFonts w:ascii="Cambria Math" w:cs="Cambria Math" w:eastAsia="Cambria Math" w:hAnsi="Cambria Math"/>
                    <w:sz w:val="28"/>
                    <w:szCs w:val="28"/>
                    <w:vertAlign w:val="subscript"/>
                  </w:rPr>
                  <m:t xml:space="preserve">R</m:t>
                </m:r>
              </m:den>
            </m:f>
          </m:e>
        </m:d>
      </m:oMath>
      <w:r w:rsidDel="00000000" w:rsidR="00000000" w:rsidRPr="00000000">
        <w:rPr>
          <w:rtl w:val="0"/>
        </w:rPr>
      </w:r>
    </w:p>
    <w:p w:rsidR="00000000" w:rsidDel="00000000" w:rsidP="00000000" w:rsidRDefault="00000000" w:rsidRPr="00000000" w14:paraId="000001B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dQ=pdV+</m:t>
        </m:r>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r>
                  <w:rPr>
                    <w:rFonts w:ascii="Cambria Math" w:cs="Cambria Math" w:eastAsia="Cambria Math" w:hAnsi="Cambria Math"/>
                    <w:sz w:val="28"/>
                    <w:szCs w:val="28"/>
                    <w:vertAlign w:val="subscript"/>
                  </w:rPr>
                  <m:t xml:space="preserve">pdV+vdP </m:t>
                </m:r>
              </m:num>
              <m:den>
                <m:r>
                  <w:rPr>
                    <w:rFonts w:ascii="Cambria Math" w:cs="Cambria Math" w:eastAsia="Cambria Math" w:hAnsi="Cambria Math"/>
                    <w:sz w:val="28"/>
                    <w:szCs w:val="28"/>
                  </w:rPr>
                  <m:t xml:space="preserve">(γ-1)</m:t>
                </m:r>
              </m:den>
            </m:f>
          </m:e>
        </m:d>
      </m:oMath>
      <w:r w:rsidDel="00000000" w:rsidR="00000000" w:rsidRPr="00000000">
        <w:rPr>
          <w:rtl w:val="0"/>
        </w:rPr>
      </w:r>
    </w:p>
    <w:p w:rsidR="00000000" w:rsidDel="00000000" w:rsidP="00000000" w:rsidRDefault="00000000" w:rsidRPr="00000000" w14:paraId="000001B5">
      <w:pPr>
        <w:tabs>
          <w:tab w:val="left" w:pos="2744"/>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Differentiating with respect to Ɵ;</w:t>
      </w:r>
    </w:p>
    <w:p w:rsidR="00000000" w:rsidDel="00000000" w:rsidP="00000000" w:rsidRDefault="00000000" w:rsidRPr="00000000" w14:paraId="000001B6">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dQ</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γ</m:t>
            </m:r>
          </m:num>
          <m:den>
            <m:r>
              <w:rPr>
                <w:rFonts w:ascii="Cambria Math" w:cs="Cambria Math" w:eastAsia="Cambria Math" w:hAnsi="Cambria Math"/>
                <w:sz w:val="28"/>
                <w:szCs w:val="28"/>
              </w:rPr>
              <m:t xml:space="preserve">(γ-1)</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pdV</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(γ-1)</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Vdp</m:t>
            </m:r>
          </m:num>
          <m:den>
            <m:r>
              <w:rPr>
                <w:rFonts w:ascii="Cambria Math" w:cs="Cambria Math" w:eastAsia="Cambria Math" w:hAnsi="Cambria Math"/>
                <w:sz w:val="28"/>
                <w:szCs w:val="28"/>
              </w:rPr>
              <m:t xml:space="preserve">dƟ</m:t>
            </m:r>
          </m:den>
        </m:f>
      </m:oMath>
      <w:r w:rsidDel="00000000" w:rsidR="00000000" w:rsidRPr="00000000">
        <w:rPr>
          <w:rtl w:val="0"/>
        </w:rPr>
      </w:r>
    </w:p>
    <w:p w:rsidR="00000000" w:rsidDel="00000000" w:rsidP="00000000" w:rsidRDefault="00000000" w:rsidRPr="00000000" w14:paraId="000001B7">
      <w:pPr>
        <w:jc w:val="center"/>
        <w:rPr>
          <w:rFonts w:ascii="Cambria Math" w:cs="Cambria Math" w:eastAsia="Cambria Math" w:hAnsi="Cambria Math"/>
          <w:sz w:val="28"/>
          <w:szCs w:val="28"/>
        </w:rPr>
      </w:pP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dp</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(γ-1)</m:t>
            </m:r>
          </m:num>
          <m:den>
            <m:r>
              <w:rPr>
                <w:rFonts w:ascii="Cambria Math" w:cs="Cambria Math" w:eastAsia="Cambria Math" w:hAnsi="Cambria Math"/>
                <w:sz w:val="28"/>
                <w:szCs w:val="28"/>
              </w:rPr>
              <m:t xml:space="preserve">V</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dQ</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m:t>
            </m:r>
          </m:num>
          <m:den>
            <m:r>
              <w:rPr>
                <w:rFonts w:ascii="Cambria Math" w:cs="Cambria Math" w:eastAsia="Cambria Math" w:hAnsi="Cambria Math"/>
                <w:sz w:val="28"/>
                <w:szCs w:val="28"/>
              </w:rPr>
              <m:t xml:space="preserve">V</m:t>
            </m:r>
          </m:den>
        </m:f>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γdV</m:t>
            </m:r>
          </m:num>
          <m:den>
            <m:r>
              <w:rPr>
                <w:rFonts w:ascii="Cambria Math" w:cs="Cambria Math" w:eastAsia="Cambria Math" w:hAnsi="Cambria Math"/>
                <w:sz w:val="28"/>
                <w:szCs w:val="28"/>
              </w:rPr>
              <m:t xml:space="preserve">dƟ</m:t>
            </m:r>
          </m:den>
        </m:f>
        <m:r>
          <w:rPr>
            <w:rFonts w:ascii="Cambria Math" w:cs="Cambria Math" w:eastAsia="Cambria Math" w:hAnsi="Cambria Math"/>
            <w:sz w:val="28"/>
            <w:szCs w:val="28"/>
          </w:rPr>
          <m:t xml:space="preserve">    ..(7)</m:t>
        </m:r>
      </m:oMath>
      <w:r w:rsidDel="00000000" w:rsidR="00000000" w:rsidRPr="00000000">
        <w:rPr>
          <w:rtl w:val="0"/>
        </w:rPr>
      </w:r>
    </w:p>
    <w:p w:rsidR="00000000" w:rsidDel="00000000" w:rsidP="00000000" w:rsidRDefault="00000000" w:rsidRPr="00000000" w14:paraId="000001B8">
      <w:pPr>
        <w:tabs>
          <w:tab w:val="left" w:pos="2744"/>
        </w:tabs>
        <w:jc w:val="both"/>
        <w:rPr>
          <w:sz w:val="28"/>
          <w:szCs w:val="28"/>
        </w:rPr>
      </w:pPr>
      <w:r w:rsidDel="00000000" w:rsidR="00000000" w:rsidRPr="00000000">
        <w:rPr>
          <w:sz w:val="28"/>
          <w:szCs w:val="28"/>
          <w:rtl w:val="0"/>
        </w:rPr>
        <w:t xml:space="preserve">Equation (2) for </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dQ</m:t>
            </m:r>
          </m:num>
          <m:den>
            <m:r>
              <w:rPr>
                <w:rFonts w:ascii="Cambria Math" w:cs="Cambria Math" w:eastAsia="Cambria Math" w:hAnsi="Cambria Math"/>
                <w:sz w:val="32"/>
                <w:szCs w:val="32"/>
              </w:rPr>
              <m:t xml:space="preserve">dƟ</m:t>
            </m:r>
          </m:den>
        </m:f>
      </m:oMath>
      <w:r w:rsidDel="00000000" w:rsidR="00000000" w:rsidRPr="00000000">
        <w:rPr>
          <w:sz w:val="28"/>
          <w:szCs w:val="28"/>
          <w:rtl w:val="0"/>
        </w:rPr>
        <w:t xml:space="preserve"> and equation (4) for</w:t>
      </w:r>
      <m:oMath>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dV</m:t>
            </m:r>
          </m:num>
          <m:den>
            <m:r>
              <w:rPr>
                <w:rFonts w:ascii="Cambria Math" w:cs="Cambria Math" w:eastAsia="Cambria Math" w:hAnsi="Cambria Math"/>
                <w:sz w:val="32"/>
                <w:szCs w:val="32"/>
              </w:rPr>
              <m:t xml:space="preserve">dƟ</m:t>
            </m:r>
          </m:den>
        </m:f>
      </m:oMath>
      <w:r w:rsidDel="00000000" w:rsidR="00000000" w:rsidRPr="00000000">
        <w:rPr>
          <w:sz w:val="28"/>
          <w:szCs w:val="28"/>
          <w:rtl w:val="0"/>
        </w:rPr>
        <w:t xml:space="preserve"> and equation (3) for V are substituted in equation (7) ; the term is obtained as a function of crank angle Ɵ.</w:t>
      </w:r>
    </w:p>
    <w:p w:rsidR="00000000" w:rsidDel="00000000" w:rsidP="00000000" w:rsidRDefault="00000000" w:rsidRPr="00000000" w14:paraId="000001B9">
      <w:pPr>
        <w:tabs>
          <w:tab w:val="left" w:pos="2744"/>
        </w:tabs>
        <w:jc w:val="both"/>
        <w:rPr>
          <w:sz w:val="28"/>
          <w:szCs w:val="28"/>
        </w:rPr>
      </w:pPr>
      <w:r w:rsidDel="00000000" w:rsidR="00000000" w:rsidRPr="00000000">
        <w:rPr>
          <w:rtl w:val="0"/>
        </w:rPr>
      </w:r>
    </w:p>
    <w:p w:rsidR="00000000" w:rsidDel="00000000" w:rsidP="00000000" w:rsidRDefault="00000000" w:rsidRPr="00000000" w14:paraId="000001BA">
      <w:pPr>
        <w:tabs>
          <w:tab w:val="left" w:pos="2744"/>
        </w:tabs>
        <w:jc w:val="both"/>
        <w:rPr>
          <w:sz w:val="28"/>
          <w:szCs w:val="28"/>
        </w:rPr>
      </w:pPr>
      <w:r w:rsidDel="00000000" w:rsidR="00000000" w:rsidRPr="00000000">
        <w:rPr>
          <w:sz w:val="28"/>
          <w:szCs w:val="28"/>
          <w:rtl w:val="0"/>
        </w:rPr>
        <w:t xml:space="preserve">This term is integrated numerically using fourth order Runge-Kutta method for pressure at different crank angles using</w:t>
      </w:r>
      <w:r w:rsidDel="00000000" w:rsidR="00000000" w:rsidRPr="00000000">
        <w:rPr>
          <w:b w:val="1"/>
          <w:sz w:val="28"/>
          <w:szCs w:val="28"/>
          <w:rtl w:val="0"/>
        </w:rPr>
        <w:t xml:space="preserve"> </w:t>
      </w:r>
      <w:r w:rsidDel="00000000" w:rsidR="00000000" w:rsidRPr="00000000">
        <w:rPr>
          <w:b w:val="1"/>
          <w:i w:val="1"/>
          <w:sz w:val="28"/>
          <w:szCs w:val="28"/>
          <w:rtl w:val="0"/>
        </w:rPr>
        <w:t xml:space="preserve">Java</w:t>
      </w:r>
      <w:r w:rsidDel="00000000" w:rsidR="00000000" w:rsidRPr="00000000">
        <w:rPr>
          <w:i w:val="1"/>
          <w:sz w:val="28"/>
          <w:szCs w:val="28"/>
          <w:rtl w:val="0"/>
        </w:rPr>
        <w:t xml:space="preserve"> </w:t>
      </w:r>
      <w:r w:rsidDel="00000000" w:rsidR="00000000" w:rsidRPr="00000000">
        <w:rPr>
          <w:sz w:val="28"/>
          <w:szCs w:val="28"/>
          <w:rtl w:val="0"/>
        </w:rPr>
        <w:t xml:space="preserve">programming language.</w:t>
      </w:r>
    </w:p>
    <w:p w:rsidR="00000000" w:rsidDel="00000000" w:rsidP="00000000" w:rsidRDefault="00000000" w:rsidRPr="00000000" w14:paraId="000001BB">
      <w:pPr>
        <w:tabs>
          <w:tab w:val="left" w:pos="2744"/>
        </w:tabs>
        <w:jc w:val="both"/>
        <w:rPr>
          <w:sz w:val="28"/>
          <w:szCs w:val="28"/>
        </w:rPr>
      </w:pPr>
      <w:r w:rsidDel="00000000" w:rsidR="00000000" w:rsidRPr="00000000">
        <w:rPr>
          <w:rtl w:val="0"/>
        </w:rPr>
      </w:r>
    </w:p>
    <w:p w:rsidR="00000000" w:rsidDel="00000000" w:rsidP="00000000" w:rsidRDefault="00000000" w:rsidRPr="00000000" w14:paraId="000001BC">
      <w:pPr>
        <w:tabs>
          <w:tab w:val="left" w:pos="2744"/>
        </w:tabs>
        <w:jc w:val="both"/>
        <w:rPr>
          <w:b w:val="1"/>
          <w:sz w:val="32"/>
          <w:szCs w:val="32"/>
        </w:rPr>
      </w:pPr>
      <w:r w:rsidDel="00000000" w:rsidR="00000000" w:rsidRPr="00000000">
        <w:rPr>
          <w:b w:val="1"/>
          <w:sz w:val="32"/>
          <w:szCs w:val="32"/>
          <w:rtl w:val="0"/>
        </w:rPr>
        <w:t xml:space="preserve">4. RESULTS FROM FINITE HEAT RELEASE MODEL</w:t>
      </w:r>
    </w:p>
    <w:p w:rsidR="00000000" w:rsidDel="00000000" w:rsidP="00000000" w:rsidRDefault="00000000" w:rsidRPr="00000000" w14:paraId="000001BD">
      <w:pPr>
        <w:tabs>
          <w:tab w:val="left" w:pos="2744"/>
        </w:tabs>
        <w:jc w:val="both"/>
        <w:rPr>
          <w:b w:val="1"/>
          <w:sz w:val="32"/>
          <w:szCs w:val="32"/>
        </w:rPr>
      </w:pPr>
      <w:r w:rsidDel="00000000" w:rsidR="00000000" w:rsidRPr="00000000">
        <w:rPr>
          <w:sz w:val="28"/>
          <w:szCs w:val="28"/>
          <w:rtl w:val="0"/>
        </w:rPr>
        <w:t xml:space="preserve">Depending upon the spark timing the maximum pressure generated in the combustion process and the corresponding crank angle for maximum pressure varies.</w:t>
      </w:r>
      <w:r w:rsidDel="00000000" w:rsidR="00000000" w:rsidRPr="00000000">
        <w:rPr>
          <w:rtl w:val="0"/>
        </w:rPr>
      </w:r>
    </w:p>
    <w:p w:rsidR="00000000" w:rsidDel="00000000" w:rsidP="00000000" w:rsidRDefault="00000000" w:rsidRPr="00000000" w14:paraId="000001BE">
      <w:pPr>
        <w:tabs>
          <w:tab w:val="left" w:pos="2744"/>
        </w:tabs>
        <w:jc w:val="both"/>
        <w:rPr>
          <w:sz w:val="28"/>
          <w:szCs w:val="28"/>
        </w:rPr>
      </w:pPr>
      <w:r w:rsidDel="00000000" w:rsidR="00000000" w:rsidRPr="00000000">
        <w:rPr>
          <w:sz w:val="28"/>
          <w:szCs w:val="28"/>
          <w:rtl w:val="0"/>
        </w:rPr>
        <w:t xml:space="preserve">Using the </w:t>
      </w:r>
      <w:r w:rsidDel="00000000" w:rsidR="00000000" w:rsidRPr="00000000">
        <w:rPr>
          <w:b w:val="1"/>
          <w:i w:val="1"/>
          <w:sz w:val="28"/>
          <w:szCs w:val="28"/>
          <w:rtl w:val="0"/>
        </w:rPr>
        <w:t xml:space="preserve">Java</w:t>
      </w:r>
      <w:r w:rsidDel="00000000" w:rsidR="00000000" w:rsidRPr="00000000">
        <w:rPr>
          <w:sz w:val="28"/>
          <w:szCs w:val="28"/>
          <w:rtl w:val="0"/>
        </w:rPr>
        <w:t xml:space="preserve"> program as given in section 2 peak pressure has been noted  with corresponding value of 'thetas' and engine parameters </w:t>
      </w:r>
    </w:p>
    <w:p w:rsidR="00000000" w:rsidDel="00000000" w:rsidP="00000000" w:rsidRDefault="00000000" w:rsidRPr="00000000" w14:paraId="000001BF">
      <w:pPr>
        <w:tabs>
          <w:tab w:val="left" w:pos="2744"/>
        </w:tabs>
        <w:jc w:val="both"/>
        <w:rPr>
          <w:sz w:val="28"/>
          <w:szCs w:val="28"/>
        </w:rPr>
      </w:pPr>
      <w:r w:rsidDel="00000000" w:rsidR="00000000" w:rsidRPr="00000000">
        <w:rPr>
          <w:sz w:val="28"/>
          <w:szCs w:val="28"/>
          <w:rtl w:val="0"/>
        </w:rPr>
        <w:t xml:space="preserve">Engine Parameters are:</w:t>
      </w:r>
    </w:p>
    <w:p w:rsidR="00000000" w:rsidDel="00000000" w:rsidP="00000000" w:rsidRDefault="00000000" w:rsidRPr="00000000" w14:paraId="000001C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Spark timing </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θ</m:t>
                </m:r>
              </m:e>
              <m:sub>
                <m:r>
                  <w:rPr>
                    <w:rFonts w:ascii="Cambria Math" w:cs="Cambria Math" w:eastAsia="Cambria Math" w:hAnsi="Cambria Math"/>
                    <w:sz w:val="28"/>
                    <w:szCs w:val="28"/>
                  </w:rPr>
                  <m:t xml:space="preserve">s</m:t>
                </m:r>
              </m:sub>
            </m:sSub>
          </m:e>
        </m:d>
        <m:r>
          <w:rPr>
            <w:rFonts w:ascii="Cambria Math" w:cs="Cambria Math" w:eastAsia="Cambria Math" w:hAnsi="Cambria Math"/>
            <w:sz w:val="28"/>
            <w:szCs w:val="28"/>
          </w:rPr>
          <m:t xml:space="preserve">=-20deg</m:t>
        </m:r>
      </m:oMath>
      <w:r w:rsidDel="00000000" w:rsidR="00000000" w:rsidRPr="00000000">
        <w:rPr>
          <w:rtl w:val="0"/>
        </w:rPr>
      </w:r>
    </w:p>
    <w:p w:rsidR="00000000" w:rsidDel="00000000" w:rsidP="00000000" w:rsidRDefault="00000000" w:rsidRPr="00000000" w14:paraId="000001C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Duration of combustion=40deg</m:t>
        </m:r>
      </m:oMath>
      <w:r w:rsidDel="00000000" w:rsidR="00000000" w:rsidRPr="00000000">
        <w:rPr>
          <w:rtl w:val="0"/>
        </w:rPr>
      </w:r>
    </w:p>
    <w:p w:rsidR="00000000" w:rsidDel="00000000" w:rsidP="00000000" w:rsidRDefault="00000000" w:rsidRPr="00000000" w14:paraId="000001C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Weibe parameter a=5</m:t>
        </m:r>
      </m:oMath>
      <w:r w:rsidDel="00000000" w:rsidR="00000000" w:rsidRPr="00000000">
        <w:rPr>
          <w:rtl w:val="0"/>
        </w:rPr>
      </w:r>
    </w:p>
    <w:p w:rsidR="00000000" w:rsidDel="00000000" w:rsidP="00000000" w:rsidRDefault="00000000" w:rsidRPr="00000000" w14:paraId="000001C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weibe parameter n= 3</m:t>
        </m:r>
      </m:oMath>
      <w:r w:rsidDel="00000000" w:rsidR="00000000" w:rsidRPr="00000000">
        <w:rPr>
          <w:rtl w:val="0"/>
        </w:rPr>
      </w:r>
    </w:p>
    <w:p w:rsidR="00000000" w:rsidDel="00000000" w:rsidP="00000000" w:rsidRDefault="00000000" w:rsidRPr="00000000" w14:paraId="000001C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Initial Tempreture=300 K</m:t>
        </m:r>
      </m:oMath>
      <w:r w:rsidDel="00000000" w:rsidR="00000000" w:rsidRPr="00000000">
        <w:rPr>
          <w:rtl w:val="0"/>
        </w:rPr>
      </w:r>
    </w:p>
    <w:p w:rsidR="00000000" w:rsidDel="00000000" w:rsidP="00000000" w:rsidRDefault="00000000" w:rsidRPr="00000000" w14:paraId="000001C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Initial Pressure=1 atm</m:t>
        </m:r>
      </m:oMath>
      <w:r w:rsidDel="00000000" w:rsidR="00000000" w:rsidRPr="00000000">
        <w:rPr>
          <w:rtl w:val="0"/>
        </w:rPr>
      </w:r>
    </w:p>
    <w:p w:rsidR="00000000" w:rsidDel="00000000" w:rsidP="00000000" w:rsidRDefault="00000000" w:rsidRPr="00000000" w14:paraId="000001C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Heat Input=1800 J</m:t>
        </m:r>
      </m:oMath>
      <w:r w:rsidDel="00000000" w:rsidR="00000000" w:rsidRPr="00000000">
        <w:rPr>
          <w:rtl w:val="0"/>
        </w:rPr>
      </w:r>
    </w:p>
    <w:p w:rsidR="00000000" w:rsidDel="00000000" w:rsidP="00000000" w:rsidRDefault="00000000" w:rsidRPr="00000000" w14:paraId="000001C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Gamma γ=1.4</m:t>
        </m:r>
      </m:oMath>
      <w:r w:rsidDel="00000000" w:rsidR="00000000" w:rsidRPr="00000000">
        <w:rPr>
          <w:rtl w:val="0"/>
        </w:rPr>
      </w:r>
    </w:p>
    <w:p w:rsidR="00000000" w:rsidDel="00000000" w:rsidP="00000000" w:rsidRDefault="00000000" w:rsidRPr="00000000" w14:paraId="000001C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Stroke s=100 mm</m:t>
        </m:r>
      </m:oMath>
      <w:r w:rsidDel="00000000" w:rsidR="00000000" w:rsidRPr="00000000">
        <w:rPr>
          <w:rtl w:val="0"/>
        </w:rPr>
      </w:r>
    </w:p>
    <w:p w:rsidR="00000000" w:rsidDel="00000000" w:rsidP="00000000" w:rsidRDefault="00000000" w:rsidRPr="00000000" w14:paraId="000001C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Bore b=100 mm</m:t>
        </m:r>
      </m:oMath>
      <w:r w:rsidDel="00000000" w:rsidR="00000000" w:rsidRPr="00000000">
        <w:rPr>
          <w:rtl w:val="0"/>
        </w:rPr>
      </w:r>
    </w:p>
    <w:p w:rsidR="00000000" w:rsidDel="00000000" w:rsidP="00000000" w:rsidRDefault="00000000" w:rsidRPr="00000000" w14:paraId="000001C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Connecting rod length l=150 mm</m:t>
        </m:r>
      </m:oMath>
      <w:r w:rsidDel="00000000" w:rsidR="00000000" w:rsidRPr="00000000">
        <w:rPr>
          <w:rtl w:val="0"/>
        </w:rPr>
      </w:r>
    </w:p>
    <w:p w:rsidR="00000000" w:rsidDel="00000000" w:rsidP="00000000" w:rsidRDefault="00000000" w:rsidRPr="00000000" w14:paraId="000001C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Compression ratio=10</m:t>
        </m:r>
      </m:oMath>
      <w:r w:rsidDel="00000000" w:rsidR="00000000" w:rsidRPr="00000000">
        <w:rPr>
          <w:rtl w:val="0"/>
        </w:rPr>
      </w:r>
    </w:p>
    <w:p w:rsidR="00000000" w:rsidDel="00000000" w:rsidP="00000000" w:rsidRDefault="00000000" w:rsidRPr="00000000" w14:paraId="000001C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Engine speed N=3000 rpm</m:t>
        </m:r>
      </m:oMath>
      <w:r w:rsidDel="00000000" w:rsidR="00000000" w:rsidRPr="00000000">
        <w:rPr>
          <w:rtl w:val="0"/>
        </w:rPr>
      </w:r>
    </w:p>
    <w:p w:rsidR="00000000" w:rsidDel="00000000" w:rsidP="00000000" w:rsidRDefault="00000000" w:rsidRPr="00000000" w14:paraId="000001CD">
      <w:pPr>
        <w:tabs>
          <w:tab w:val="left" w:pos="2744"/>
        </w:tabs>
        <w:jc w:val="both"/>
        <w:rPr>
          <w:sz w:val="28"/>
          <w:szCs w:val="28"/>
        </w:rPr>
      </w:pPr>
      <w:r w:rsidDel="00000000" w:rsidR="00000000" w:rsidRPr="00000000">
        <w:rPr>
          <w:rtl w:val="0"/>
        </w:rPr>
      </w:r>
    </w:p>
    <w:p w:rsidR="00000000" w:rsidDel="00000000" w:rsidP="00000000" w:rsidRDefault="00000000" w:rsidRPr="00000000" w14:paraId="000001CE">
      <w:pPr>
        <w:tabs>
          <w:tab w:val="left" w:pos="2744"/>
        </w:tabs>
        <w:jc w:val="both"/>
        <w:rPr>
          <w:sz w:val="28"/>
          <w:szCs w:val="28"/>
        </w:rPr>
      </w:pPr>
      <w:r w:rsidDel="00000000" w:rsidR="00000000" w:rsidRPr="00000000">
        <w:rPr>
          <w:sz w:val="28"/>
          <w:szCs w:val="28"/>
          <w:rtl w:val="0"/>
        </w:rPr>
        <w:t xml:space="preserve">Peak pressure is :-</w:t>
      </w:r>
      <w:r w:rsidDel="00000000" w:rsidR="00000000" w:rsidRPr="00000000">
        <w:rPr>
          <w:b w:val="1"/>
          <w:sz w:val="28"/>
          <w:szCs w:val="28"/>
          <w:rtl w:val="0"/>
        </w:rPr>
        <w:t xml:space="preserve">87.58 bar</w:t>
      </w:r>
      <w:r w:rsidDel="00000000" w:rsidR="00000000" w:rsidRPr="00000000">
        <w:rPr>
          <w:rtl w:val="0"/>
        </w:rPr>
      </w:r>
    </w:p>
    <w:p w:rsidR="00000000" w:rsidDel="00000000" w:rsidP="00000000" w:rsidRDefault="00000000" w:rsidRPr="00000000" w14:paraId="000001CF">
      <w:pPr>
        <w:tabs>
          <w:tab w:val="left" w:pos="2744"/>
        </w:tabs>
        <w:jc w:val="both"/>
        <w:rPr>
          <w:sz w:val="28"/>
          <w:szCs w:val="28"/>
        </w:rPr>
      </w:pPr>
      <w:r w:rsidDel="00000000" w:rsidR="00000000" w:rsidRPr="00000000">
        <w:rPr>
          <w:rtl w:val="0"/>
        </w:rPr>
      </w:r>
    </w:p>
    <w:p w:rsidR="00000000" w:rsidDel="00000000" w:rsidP="00000000" w:rsidRDefault="00000000" w:rsidRPr="00000000" w14:paraId="000001D0">
      <w:pPr>
        <w:tabs>
          <w:tab w:val="left" w:pos="2744"/>
        </w:tabs>
        <w:jc w:val="both"/>
        <w:rPr>
          <w:sz w:val="28"/>
          <w:szCs w:val="28"/>
        </w:rPr>
      </w:pPr>
      <w:r w:rsidDel="00000000" w:rsidR="00000000" w:rsidRPr="00000000">
        <w:rPr>
          <w:rtl w:val="0"/>
        </w:rPr>
      </w:r>
    </w:p>
    <w:p w:rsidR="00000000" w:rsidDel="00000000" w:rsidP="00000000" w:rsidRDefault="00000000" w:rsidRPr="00000000" w14:paraId="000001D1">
      <w:pPr>
        <w:tabs>
          <w:tab w:val="left" w:pos="2744"/>
        </w:tabs>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b w:val="1"/>
          <w:sz w:val="32"/>
          <w:szCs w:val="32"/>
          <w:rtl w:val="0"/>
        </w:rPr>
        <w:t xml:space="preserve">CONCLUSION AND FURTHER WORK</w:t>
      </w:r>
      <w:r w:rsidDel="00000000" w:rsidR="00000000" w:rsidRPr="00000000">
        <w:rPr>
          <w:rtl w:val="0"/>
        </w:rPr>
      </w:r>
    </w:p>
    <w:p w:rsidR="00000000" w:rsidDel="00000000" w:rsidP="00000000" w:rsidRDefault="00000000" w:rsidRPr="00000000" w14:paraId="000001D2">
      <w:pPr>
        <w:tabs>
          <w:tab w:val="left" w:pos="2744"/>
        </w:tabs>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3">
      <w:pPr>
        <w:tabs>
          <w:tab w:val="left" w:pos="2744"/>
        </w:tabs>
        <w:jc w:val="both"/>
        <w:rPr>
          <w:sz w:val="28"/>
          <w:szCs w:val="28"/>
        </w:rPr>
      </w:pPr>
      <w:r w:rsidDel="00000000" w:rsidR="00000000" w:rsidRPr="00000000">
        <w:rPr>
          <w:sz w:val="28"/>
          <w:szCs w:val="28"/>
          <w:rtl w:val="0"/>
        </w:rPr>
        <w:t xml:space="preserve">If the spark timing is over advanced, the combustion process starts while the piston is moving towards TDC, so the compression work (negative work) increases</w:t>
      </w:r>
      <w:r w:rsidDel="00000000" w:rsidR="00000000" w:rsidRPr="00000000">
        <w:rPr>
          <w:sz w:val="32"/>
          <w:szCs w:val="32"/>
          <w:rtl w:val="0"/>
        </w:rPr>
        <w:t xml:space="preserve">.</w:t>
      </w:r>
      <w:r w:rsidDel="00000000" w:rsidR="00000000" w:rsidRPr="00000000">
        <w:rPr>
          <w:sz w:val="20"/>
          <w:szCs w:val="20"/>
          <w:rtl w:val="0"/>
        </w:rPr>
        <w:t xml:space="preserve"> </w:t>
      </w:r>
      <w:r w:rsidDel="00000000" w:rsidR="00000000" w:rsidRPr="00000000">
        <w:rPr>
          <w:sz w:val="28"/>
          <w:szCs w:val="28"/>
          <w:rtl w:val="0"/>
        </w:rPr>
        <w:t xml:space="preserve">On the other hand, if the spark timing is too much retarded, the combustion process is delayed, the peak pressure occurs much later in the expansion stroke.</w:t>
      </w:r>
    </w:p>
    <w:p w:rsidR="00000000" w:rsidDel="00000000" w:rsidP="00000000" w:rsidRDefault="00000000" w:rsidRPr="00000000" w14:paraId="000001D4">
      <w:pPr>
        <w:tabs>
          <w:tab w:val="left" w:pos="2744"/>
        </w:tabs>
        <w:jc w:val="both"/>
        <w:rPr>
          <w:sz w:val="28"/>
          <w:szCs w:val="28"/>
        </w:rPr>
      </w:pPr>
      <w:r w:rsidDel="00000000" w:rsidR="00000000" w:rsidRPr="00000000">
        <w:rPr>
          <w:sz w:val="28"/>
          <w:szCs w:val="28"/>
          <w:rtl w:val="0"/>
        </w:rPr>
        <w:t xml:space="preserve">The integration of equation (6) proceeds degree by degree to top dead center and back to bottom dead center. Thus, further work can be continued from this point to find out the net work done in the cycle from </w:t>
      </w:r>
      <m:oMath>
        <m:r>
          <w:rPr>
            <w:rFonts w:ascii="Cambria Math" w:cs="Cambria Math" w:eastAsia="Cambria Math" w:hAnsi="Cambria Math"/>
            <w:sz w:val="28"/>
            <w:szCs w:val="28"/>
          </w:rPr>
          <m:t xml:space="preserve">dW=pdV</m:t>
        </m:r>
      </m:oMath>
      <w:r w:rsidDel="00000000" w:rsidR="00000000" w:rsidRPr="00000000">
        <w:rPr>
          <w:sz w:val="28"/>
          <w:szCs w:val="28"/>
          <w:rtl w:val="0"/>
        </w:rPr>
        <w:t xml:space="preserve"> and </w:t>
      </w:r>
    </w:p>
    <w:p w:rsidR="00000000" w:rsidDel="00000000" w:rsidP="00000000" w:rsidRDefault="00000000" w:rsidRPr="00000000" w14:paraId="000001D5">
      <w:pPr>
        <w:tabs>
          <w:tab w:val="left" w:pos="2744"/>
        </w:tabs>
        <w:jc w:val="both"/>
        <w:rPr>
          <w:sz w:val="28"/>
          <w:szCs w:val="28"/>
        </w:rPr>
      </w:pPr>
      <w:r w:rsidDel="00000000" w:rsidR="00000000" w:rsidRPr="00000000">
        <w:rPr>
          <w:sz w:val="28"/>
          <w:szCs w:val="28"/>
          <w:rtl w:val="0"/>
        </w:rPr>
        <w:t xml:space="preserve">and temperature from ideal gas law, </w:t>
      </w:r>
      <m:oMath>
        <m:r>
          <w:rPr>
            <w:rFonts w:ascii="Cambria Math" w:cs="Cambria Math" w:eastAsia="Cambria Math" w:hAnsi="Cambria Math"/>
            <w:sz w:val="28"/>
            <w:szCs w:val="28"/>
          </w:rPr>
          <m:t xml:space="preserve">T=</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pV</m:t>
            </m:r>
          </m:num>
          <m:den>
            <m:r>
              <w:rPr>
                <w:rFonts w:ascii="Cambria Math" w:cs="Cambria Math" w:eastAsia="Cambria Math" w:hAnsi="Cambria Math"/>
                <w:sz w:val="28"/>
                <w:szCs w:val="28"/>
              </w:rPr>
              <m:t xml:space="preserve">mR.</m:t>
            </m:r>
          </m:den>
        </m:f>
      </m:oMath>
      <w:r w:rsidDel="00000000" w:rsidR="00000000" w:rsidRPr="00000000">
        <w:rPr>
          <w:rtl w:val="0"/>
        </w:rPr>
      </w:r>
    </w:p>
    <w:p w:rsidR="00000000" w:rsidDel="00000000" w:rsidP="00000000" w:rsidRDefault="00000000" w:rsidRPr="00000000" w14:paraId="000001D6">
      <w:pPr>
        <w:tabs>
          <w:tab w:val="left" w:pos="2744"/>
        </w:tabs>
        <w:jc w:val="both"/>
        <w:rPr>
          <w:sz w:val="18"/>
          <w:szCs w:val="18"/>
        </w:rPr>
      </w:pPr>
      <w:r w:rsidDel="00000000" w:rsidR="00000000" w:rsidRPr="00000000">
        <w:rPr>
          <w:sz w:val="28"/>
          <w:szCs w:val="28"/>
          <w:rtl w:val="0"/>
        </w:rPr>
        <w:t xml:space="preserve">A computer code can be written to find out the effect of spark timing on net work done. Thermal efficiency and indicated mean effective pressure for each cycle can be determined. And thus, optimum spark timing will be the one at which maximum thermal efficiency will be obtained</w:t>
      </w:r>
      <w:r w:rsidDel="00000000" w:rsidR="00000000" w:rsidRPr="00000000">
        <w:rPr>
          <w:sz w:val="18"/>
          <w:szCs w:val="18"/>
          <w:rtl w:val="0"/>
        </w:rPr>
        <w:t xml:space="preserve">.</w:t>
      </w:r>
    </w:p>
    <w:p w:rsidR="00000000" w:rsidDel="00000000" w:rsidP="00000000" w:rsidRDefault="00000000" w:rsidRPr="00000000" w14:paraId="000001D7">
      <w:pPr>
        <w:tabs>
          <w:tab w:val="left" w:pos="2744"/>
        </w:tabs>
        <w:jc w:val="both"/>
        <w:rPr>
          <w:sz w:val="18"/>
          <w:szCs w:val="18"/>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6. </w:t>
      </w:r>
      <w:r w:rsidDel="00000000" w:rsidR="00000000" w:rsidRPr="00000000">
        <w:rPr>
          <w:b w:val="1"/>
          <w:sz w:val="32"/>
          <w:szCs w:val="32"/>
          <w:rtl w:val="0"/>
        </w:rPr>
        <w:t xml:space="preserve">REFERENCES</w:t>
      </w:r>
      <w:r w:rsidDel="00000000" w:rsidR="00000000" w:rsidRPr="00000000">
        <w:rPr>
          <w:rtl w:val="0"/>
        </w:rPr>
      </w:r>
    </w:p>
    <w:p w:rsidR="00000000" w:rsidDel="00000000" w:rsidP="00000000" w:rsidRDefault="00000000" w:rsidRPr="00000000" w14:paraId="000001D8">
      <w:pPr>
        <w:spacing w:after="0" w:line="240" w:lineRule="auto"/>
        <w:jc w:val="both"/>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1D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Fundamentals of Internal Combustion Engine - H.N Gupta , Second Edition PHI Learning </w:t>
      </w:r>
    </w:p>
    <w:p w:rsidR="00000000" w:rsidDel="00000000" w:rsidP="00000000" w:rsidRDefault="00000000" w:rsidRPr="00000000" w14:paraId="000001DA">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B">
      <w:pPr>
        <w:spacing w:after="0" w:line="240" w:lineRule="auto"/>
        <w:jc w:val="both"/>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1D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Internal Combustion Engines by Ferguson and Kirkpatrick, Wiley 2001. </w:t>
      </w:r>
    </w:p>
    <w:p w:rsidR="00000000" w:rsidDel="00000000" w:rsidP="00000000" w:rsidRDefault="00000000" w:rsidRPr="00000000" w14:paraId="000001DD">
      <w:pPr>
        <w:spacing w:after="0"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E">
      <w:pPr>
        <w:tabs>
          <w:tab w:val="left" w:pos="2744"/>
        </w:tabs>
        <w:jc w:val="both"/>
        <w:rPr>
          <w:rFonts w:ascii="Times New Roman" w:cs="Times New Roman" w:eastAsia="Times New Roman" w:hAnsi="Times New Roman"/>
          <w:sz w:val="48"/>
          <w:szCs w:val="48"/>
        </w:rPr>
      </w:pPr>
      <w:r w:rsidDel="00000000" w:rsidR="00000000" w:rsidRPr="00000000">
        <w:rPr>
          <w:rtl w:val="0"/>
        </w:rPr>
      </w:r>
    </w:p>
    <w:sectPr>
      <w:footerReference r:id="rId12"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181038"/>
    <w:pPr>
      <w:autoSpaceDE w:val="0"/>
      <w:autoSpaceDN w:val="0"/>
      <w:adjustRightInd w:val="0"/>
      <w:spacing w:after="0" w:line="240" w:lineRule="auto"/>
    </w:pPr>
    <w:rPr>
      <w:rFonts w:ascii="Times New Roman" w:cs="Times New Roman" w:hAnsi="Times New Roman"/>
      <w:color w:val="000000"/>
      <w:sz w:val="24"/>
      <w:szCs w:val="24"/>
    </w:rPr>
  </w:style>
  <w:style w:type="character" w:styleId="PlaceholderText">
    <w:name w:val="Placeholder Text"/>
    <w:basedOn w:val="DefaultParagraphFont"/>
    <w:uiPriority w:val="99"/>
    <w:semiHidden w:val="1"/>
    <w:rsid w:val="00EB2583"/>
    <w:rPr>
      <w:color w:val="808080"/>
    </w:rPr>
  </w:style>
  <w:style w:type="paragraph" w:styleId="BalloonText">
    <w:name w:val="Balloon Text"/>
    <w:basedOn w:val="Normal"/>
    <w:link w:val="BalloonTextChar"/>
    <w:uiPriority w:val="99"/>
    <w:semiHidden w:val="1"/>
    <w:unhideWhenUsed w:val="1"/>
    <w:rsid w:val="00EB258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B2583"/>
    <w:rPr>
      <w:rFonts w:ascii="Tahoma" w:cs="Tahoma" w:hAnsi="Tahoma"/>
      <w:sz w:val="16"/>
      <w:szCs w:val="16"/>
    </w:rPr>
  </w:style>
  <w:style w:type="paragraph" w:styleId="ListParagraph">
    <w:name w:val="List Paragraph"/>
    <w:basedOn w:val="Normal"/>
    <w:uiPriority w:val="34"/>
    <w:qFormat w:val="1"/>
    <w:rsid w:val="0092207B"/>
    <w:pPr>
      <w:ind w:left="720"/>
      <w:contextualSpacing w:val="1"/>
    </w:pPr>
  </w:style>
  <w:style w:type="paragraph" w:styleId="Header">
    <w:name w:val="header"/>
    <w:basedOn w:val="Normal"/>
    <w:link w:val="HeaderChar"/>
    <w:uiPriority w:val="99"/>
    <w:unhideWhenUsed w:val="1"/>
    <w:rsid w:val="00204B65"/>
    <w:pPr>
      <w:tabs>
        <w:tab w:val="center" w:pos="4513"/>
        <w:tab w:val="right" w:pos="9026"/>
      </w:tabs>
      <w:spacing w:after="0" w:line="240" w:lineRule="auto"/>
    </w:pPr>
  </w:style>
  <w:style w:type="character" w:styleId="HeaderChar" w:customStyle="1">
    <w:name w:val="Header Char"/>
    <w:basedOn w:val="DefaultParagraphFont"/>
    <w:link w:val="Header"/>
    <w:uiPriority w:val="99"/>
    <w:rsid w:val="00204B65"/>
  </w:style>
  <w:style w:type="paragraph" w:styleId="Footer">
    <w:name w:val="footer"/>
    <w:basedOn w:val="Normal"/>
    <w:link w:val="FooterChar"/>
    <w:uiPriority w:val="99"/>
    <w:unhideWhenUsed w:val="1"/>
    <w:rsid w:val="00204B65"/>
    <w:pPr>
      <w:tabs>
        <w:tab w:val="center" w:pos="4513"/>
        <w:tab w:val="right" w:pos="9026"/>
      </w:tabs>
      <w:spacing w:after="0" w:line="240" w:lineRule="auto"/>
    </w:pPr>
  </w:style>
  <w:style w:type="character" w:styleId="FooterChar" w:customStyle="1">
    <w:name w:val="Footer Char"/>
    <w:basedOn w:val="DefaultParagraphFont"/>
    <w:link w:val="Footer"/>
    <w:uiPriority w:val="99"/>
    <w:rsid w:val="00204B65"/>
  </w:style>
  <w:style w:type="paragraph" w:styleId="NoSpacing">
    <w:name w:val="No Spacing"/>
    <w:link w:val="NoSpacingChar"/>
    <w:uiPriority w:val="1"/>
    <w:qFormat w:val="1"/>
    <w:rsid w:val="008D5F33"/>
    <w:pPr>
      <w:spacing w:after="0" w:line="240" w:lineRule="auto"/>
    </w:pPr>
    <w:rPr>
      <w:rFonts w:eastAsiaTheme="minorEastAsia"/>
      <w:lang w:eastAsia="ja-JP" w:val="en-US"/>
    </w:rPr>
  </w:style>
  <w:style w:type="character" w:styleId="NoSpacingChar" w:customStyle="1">
    <w:name w:val="No Spacing Char"/>
    <w:basedOn w:val="DefaultParagraphFont"/>
    <w:link w:val="NoSpacing"/>
    <w:uiPriority w:val="1"/>
    <w:rsid w:val="008D5F33"/>
    <w:rPr>
      <w:rFonts w:eastAsiaTheme="minorEastAsia"/>
      <w:lang w:eastAsia="ja-JP"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CTcsgwES6ybJ64R/a+scE1ln9A==">AMUW2mViiXivvKv0P+/THw9zQ3vYOP0AYmq8rfOr6gMs4KVzqNnoR1ZCSlDGlNY/QIpNOjREhXLq7xXewCNfu9t0SjseoDqeGl7tXAYrDINXELpAzkwjs9g=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2016-05-05T02:03:00Z</dcterms:created>
  <dc:creator>dell pc</dc:creator>
</cp:coreProperties>
</file>