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6EA10" w14:textId="7164DCCB" w:rsidR="00C717C9" w:rsidRPr="00C717C9" w:rsidRDefault="00C717C9" w:rsidP="00C717C9">
      <w:pPr>
        <w:spacing w:before="100" w:beforeAutospacing="1" w:after="100" w:afterAutospacing="1"/>
        <w:divId w:val="492985870"/>
        <w:rPr>
          <w:rFonts w:eastAsia="Times New Roman"/>
          <w:lang w:eastAsia="en-IN"/>
        </w:rPr>
      </w:pPr>
      <w:r w:rsidRPr="00C717C9">
        <w:rPr>
          <w:rFonts w:eastAsia="Times New Roman"/>
          <w:b/>
          <w:bCs/>
          <w:lang w:eastAsia="en-IN"/>
        </w:rPr>
        <w:t>Learner Name:</w:t>
      </w:r>
      <w:r w:rsidRPr="00C717C9">
        <w:rPr>
          <w:rFonts w:eastAsia="Times New Roman"/>
          <w:lang w:eastAsia="en-IN"/>
        </w:rPr>
        <w:t xml:space="preserve"> Shubham S Manachekar</w:t>
      </w:r>
      <w:r w:rsidRPr="00C717C9">
        <w:rPr>
          <w:rFonts w:eastAsia="Times New Roman"/>
          <w:lang w:eastAsia="en-IN"/>
        </w:rPr>
        <w:br/>
      </w:r>
      <w:r w:rsidRPr="00C717C9">
        <w:rPr>
          <w:rFonts w:eastAsia="Times New Roman"/>
          <w:b/>
          <w:bCs/>
          <w:lang w:eastAsia="en-IN"/>
        </w:rPr>
        <w:t>Learner Email:</w:t>
      </w:r>
      <w:r w:rsidRPr="00C717C9">
        <w:rPr>
          <w:rFonts w:eastAsia="Times New Roman"/>
          <w:lang w:eastAsia="en-IN"/>
        </w:rPr>
        <w:t xml:space="preserve"> Shubham.manachekar16226@sakec.ac.in</w:t>
      </w:r>
      <w:r w:rsidRPr="00C717C9">
        <w:rPr>
          <w:rFonts w:eastAsia="Times New Roman"/>
          <w:lang w:eastAsia="en-IN"/>
        </w:rPr>
        <w:br/>
      </w:r>
      <w:r w:rsidRPr="00C717C9">
        <w:rPr>
          <w:rFonts w:eastAsia="Times New Roman"/>
          <w:b/>
          <w:bCs/>
          <w:lang w:eastAsia="en-IN"/>
        </w:rPr>
        <w:t>Topic:</w:t>
      </w:r>
      <w:r w:rsidRPr="00C717C9">
        <w:rPr>
          <w:rFonts w:eastAsia="Times New Roman"/>
          <w:lang w:eastAsia="en-IN"/>
        </w:rPr>
        <w:t xml:space="preserve"> Engineering</w:t>
      </w:r>
      <w:r w:rsidRPr="00C717C9">
        <w:rPr>
          <w:rFonts w:eastAsia="Times New Roman"/>
          <w:lang w:eastAsia="en-IN"/>
        </w:rPr>
        <w:br/>
      </w:r>
      <w:r w:rsidRPr="00C717C9">
        <w:rPr>
          <w:rFonts w:eastAsia="Times New Roman"/>
          <w:b/>
          <w:bCs/>
          <w:lang w:eastAsia="en-IN"/>
        </w:rPr>
        <w:t>Research Paper:</w:t>
      </w:r>
      <w:r w:rsidRPr="00C717C9">
        <w:rPr>
          <w:rFonts w:eastAsia="Times New Roman"/>
          <w:lang w:eastAsia="en-IN"/>
        </w:rPr>
        <w:t xml:space="preserve"> </w:t>
      </w:r>
      <w:hyperlink r:id="rId5" w:history="1">
        <w:r w:rsidRPr="00C717C9">
          <w:rPr>
            <w:rFonts w:eastAsia="Times New Roman"/>
            <w:color w:val="0000FF"/>
            <w:u w:val="single"/>
            <w:lang w:eastAsia="en-IN"/>
          </w:rPr>
          <w:t>"Generative AI in Business &amp; Inform</w:t>
        </w:r>
        <w:r w:rsidRPr="00C717C9">
          <w:rPr>
            <w:rFonts w:eastAsia="Times New Roman"/>
            <w:color w:val="0000FF"/>
            <w:u w:val="single"/>
            <w:lang w:eastAsia="en-IN"/>
          </w:rPr>
          <w:t>a</w:t>
        </w:r>
        <w:r w:rsidRPr="00C717C9">
          <w:rPr>
            <w:rFonts w:eastAsia="Times New Roman"/>
            <w:color w:val="0000FF"/>
            <w:u w:val="single"/>
            <w:lang w:eastAsia="en-IN"/>
          </w:rPr>
          <w:t>tion Systems Engineering"</w:t>
        </w:r>
      </w:hyperlink>
    </w:p>
    <w:p w14:paraId="5C162F83" w14:textId="77777777" w:rsidR="00897424" w:rsidRPr="00897424" w:rsidRDefault="00897424" w:rsidP="00897424">
      <w:pPr>
        <w:spacing w:before="100" w:beforeAutospacing="1" w:after="100" w:afterAutospacing="1"/>
        <w:outlineLvl w:val="2"/>
        <w:divId w:val="492985870"/>
        <w:rPr>
          <w:rFonts w:eastAsia="Times New Roman"/>
          <w:b/>
          <w:bCs/>
          <w:sz w:val="27"/>
          <w:szCs w:val="27"/>
          <w:lang w:eastAsia="en-IN"/>
        </w:rPr>
      </w:pPr>
      <w:r w:rsidRPr="00897424">
        <w:rPr>
          <w:rFonts w:eastAsia="Times New Roman"/>
          <w:b/>
          <w:bCs/>
          <w:sz w:val="27"/>
          <w:szCs w:val="27"/>
          <w:lang w:eastAsia="en-IN"/>
        </w:rPr>
        <w:t>Initial Prompt</w:t>
      </w:r>
    </w:p>
    <w:p w14:paraId="5A29A608"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Description (50 words max):</w:t>
      </w:r>
      <w:r w:rsidRPr="00897424">
        <w:rPr>
          <w:rFonts w:eastAsia="Times New Roman"/>
          <w:lang w:eastAsia="en-IN"/>
        </w:rPr>
        <w:br/>
        <w:t>The goal was to summarize the research paper, focusing on how generative AI, like GPT-4 and DALL-E 2, is integrated into socio-technical systems and its relevance to Business &amp; Information Systems Engineering (BISE).</w:t>
      </w:r>
    </w:p>
    <w:p w14:paraId="0AD35AE6"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Prompt Used:</w:t>
      </w:r>
      <w:r w:rsidRPr="00897424">
        <w:rPr>
          <w:rFonts w:eastAsia="Times New Roman"/>
          <w:lang w:eastAsia="en-IN"/>
        </w:rPr>
        <w:br/>
        <w:t>"Summarize the abstract, focusing on generative AI's role in socio-technical systems and its research implications for BISE."</w:t>
      </w:r>
    </w:p>
    <w:p w14:paraId="6952E2CC"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Generated Summary (100 words max):</w:t>
      </w:r>
      <w:r w:rsidRPr="00897424">
        <w:rPr>
          <w:rFonts w:eastAsia="Times New Roman"/>
          <w:lang w:eastAsia="en-IN"/>
        </w:rPr>
        <w:br/>
        <w:t>Generative AI, which creates content like text, images, and audio, is transforming communication and business through models like GPT-4 and DALL-E 2. This paper conceptualizes generative AI in socio-technical systems, highlighting its integration into BISE. The authors address the limitations of current AI models and propose a research agenda to advance BISE by leveraging these technologies.</w:t>
      </w:r>
    </w:p>
    <w:p w14:paraId="2BD3A39F" w14:textId="77777777" w:rsidR="00897424" w:rsidRPr="00897424" w:rsidRDefault="00897424" w:rsidP="00897424">
      <w:pPr>
        <w:divId w:val="492985870"/>
        <w:rPr>
          <w:rFonts w:eastAsia="Times New Roman"/>
          <w:lang w:eastAsia="en-IN"/>
        </w:rPr>
      </w:pPr>
      <w:r w:rsidRPr="00897424">
        <w:rPr>
          <w:rFonts w:eastAsia="Times New Roman"/>
          <w:lang w:eastAsia="en-IN"/>
        </w:rPr>
        <w:pict w14:anchorId="4782B7E7">
          <v:rect id="_x0000_i1263" style="width:0;height:1.5pt" o:hralign="center" o:hrstd="t" o:hr="t" fillcolor="#a0a0a0" stroked="f"/>
        </w:pict>
      </w:r>
    </w:p>
    <w:p w14:paraId="7138D9BC" w14:textId="77777777" w:rsidR="00897424" w:rsidRPr="00897424" w:rsidRDefault="00897424" w:rsidP="00897424">
      <w:pPr>
        <w:spacing w:before="100" w:beforeAutospacing="1" w:after="100" w:afterAutospacing="1"/>
        <w:outlineLvl w:val="2"/>
        <w:divId w:val="492985870"/>
        <w:rPr>
          <w:rFonts w:eastAsia="Times New Roman"/>
          <w:b/>
          <w:bCs/>
          <w:sz w:val="27"/>
          <w:szCs w:val="27"/>
          <w:lang w:eastAsia="en-IN"/>
        </w:rPr>
      </w:pPr>
      <w:r w:rsidRPr="00897424">
        <w:rPr>
          <w:rFonts w:eastAsia="Times New Roman"/>
          <w:b/>
          <w:bCs/>
          <w:sz w:val="27"/>
          <w:szCs w:val="27"/>
          <w:lang w:eastAsia="en-IN"/>
        </w:rPr>
        <w:t>Iteration 1</w:t>
      </w:r>
    </w:p>
    <w:p w14:paraId="2D05EC5F"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Description (50 words max):</w:t>
      </w:r>
      <w:r w:rsidRPr="00897424">
        <w:rPr>
          <w:rFonts w:eastAsia="Times New Roman"/>
          <w:lang w:eastAsia="en-IN"/>
        </w:rPr>
        <w:br/>
        <w:t>The first iteration refined the focus to emphasize challenges and the research agenda in BISE.</w:t>
      </w:r>
    </w:p>
    <w:p w14:paraId="5749C1B7"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Prompt Used:</w:t>
      </w:r>
      <w:r w:rsidRPr="00897424">
        <w:rPr>
          <w:rFonts w:eastAsia="Times New Roman"/>
          <w:lang w:eastAsia="en-IN"/>
        </w:rPr>
        <w:br/>
        <w:t>"Refine the summary to emphasize challenges and research directions for generative AI in BISE."</w:t>
      </w:r>
    </w:p>
    <w:p w14:paraId="43997514"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Generated Summary (100 words max):</w:t>
      </w:r>
      <w:r w:rsidRPr="00897424">
        <w:rPr>
          <w:rFonts w:eastAsia="Times New Roman"/>
          <w:lang w:eastAsia="en-IN"/>
        </w:rPr>
        <w:br/>
        <w:t>This study delves into generative AI, which generates content using existing data. Models like GPT-4 and DALL-E 2 are revolutionizing business practices. The paper conceptualizes generative AI in socio-technical systems, highlighting challenges and opportunities in BISE. A focused research agenda is proposed to address these challenges and advance the integration of AI into information systems.</w:t>
      </w:r>
    </w:p>
    <w:p w14:paraId="712D53CF" w14:textId="77777777" w:rsidR="00897424" w:rsidRPr="00897424" w:rsidRDefault="00897424" w:rsidP="00897424">
      <w:pPr>
        <w:divId w:val="492985870"/>
        <w:rPr>
          <w:rFonts w:eastAsia="Times New Roman"/>
          <w:lang w:eastAsia="en-IN"/>
        </w:rPr>
      </w:pPr>
      <w:r w:rsidRPr="00897424">
        <w:rPr>
          <w:rFonts w:eastAsia="Times New Roman"/>
          <w:lang w:eastAsia="en-IN"/>
        </w:rPr>
        <w:pict w14:anchorId="7CD5F1C8">
          <v:rect id="_x0000_i1264" style="width:0;height:1.5pt" o:hralign="center" o:hrstd="t" o:hr="t" fillcolor="#a0a0a0" stroked="f"/>
        </w:pict>
      </w:r>
    </w:p>
    <w:p w14:paraId="72F51A57" w14:textId="77777777" w:rsidR="00897424" w:rsidRPr="00897424" w:rsidRDefault="00897424" w:rsidP="00897424">
      <w:pPr>
        <w:spacing w:before="100" w:beforeAutospacing="1" w:after="100" w:afterAutospacing="1"/>
        <w:outlineLvl w:val="2"/>
        <w:divId w:val="492985870"/>
        <w:rPr>
          <w:rFonts w:eastAsia="Times New Roman"/>
          <w:b/>
          <w:bCs/>
          <w:sz w:val="27"/>
          <w:szCs w:val="27"/>
          <w:lang w:eastAsia="en-IN"/>
        </w:rPr>
      </w:pPr>
      <w:r w:rsidRPr="00897424">
        <w:rPr>
          <w:rFonts w:eastAsia="Times New Roman"/>
          <w:b/>
          <w:bCs/>
          <w:sz w:val="27"/>
          <w:szCs w:val="27"/>
          <w:lang w:eastAsia="en-IN"/>
        </w:rPr>
        <w:lastRenderedPageBreak/>
        <w:t>Iteration 2</w:t>
      </w:r>
    </w:p>
    <w:p w14:paraId="40007C68"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Description (50 words max):</w:t>
      </w:r>
      <w:r w:rsidRPr="00897424">
        <w:rPr>
          <w:rFonts w:eastAsia="Times New Roman"/>
          <w:lang w:eastAsia="en-IN"/>
        </w:rPr>
        <w:br/>
        <w:t>The second iteration highlighted generative AI’s role in information systems and future research implications for BISE.</w:t>
      </w:r>
    </w:p>
    <w:p w14:paraId="6DB184E9"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Prompt Used:</w:t>
      </w:r>
      <w:r w:rsidRPr="00897424">
        <w:rPr>
          <w:rFonts w:eastAsia="Times New Roman"/>
          <w:lang w:eastAsia="en-IN"/>
        </w:rPr>
        <w:br/>
        <w:t>"Further refine to highlight generative AI's role in information systems and future research in BISE."</w:t>
      </w:r>
    </w:p>
    <w:p w14:paraId="4E44C466"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Generated Summary (100 words max):</w:t>
      </w:r>
      <w:r w:rsidRPr="00897424">
        <w:rPr>
          <w:rFonts w:eastAsia="Times New Roman"/>
          <w:lang w:eastAsia="en-IN"/>
        </w:rPr>
        <w:br/>
        <w:t>The study explores generative AI's impact on content creation, with technologies like GPT-4 and DALL-E 2 transforming business operations. The paper frames generative AI within socio-technical systems, identifying specific challenges in BISE. It proposes a research agenda to address these challenges, focusing on integrating AI into information systems.</w:t>
      </w:r>
    </w:p>
    <w:p w14:paraId="3F2F4A4E" w14:textId="77777777" w:rsidR="00897424" w:rsidRPr="00897424" w:rsidRDefault="00897424" w:rsidP="00897424">
      <w:pPr>
        <w:divId w:val="492985870"/>
        <w:rPr>
          <w:rFonts w:eastAsia="Times New Roman"/>
          <w:lang w:eastAsia="en-IN"/>
        </w:rPr>
      </w:pPr>
      <w:r w:rsidRPr="00897424">
        <w:rPr>
          <w:rFonts w:eastAsia="Times New Roman"/>
          <w:lang w:eastAsia="en-IN"/>
        </w:rPr>
        <w:pict w14:anchorId="36A96FD5">
          <v:rect id="_x0000_i1265" style="width:0;height:1.5pt" o:hralign="center" o:hrstd="t" o:hr="t" fillcolor="#a0a0a0" stroked="f"/>
        </w:pict>
      </w:r>
    </w:p>
    <w:p w14:paraId="14427698" w14:textId="77777777" w:rsidR="00897424" w:rsidRPr="00897424" w:rsidRDefault="00897424" w:rsidP="00897424">
      <w:pPr>
        <w:spacing w:before="100" w:beforeAutospacing="1" w:after="100" w:afterAutospacing="1"/>
        <w:outlineLvl w:val="2"/>
        <w:divId w:val="492985870"/>
        <w:rPr>
          <w:rFonts w:eastAsia="Times New Roman"/>
          <w:b/>
          <w:bCs/>
          <w:sz w:val="27"/>
          <w:szCs w:val="27"/>
          <w:lang w:eastAsia="en-IN"/>
        </w:rPr>
      </w:pPr>
      <w:r w:rsidRPr="00897424">
        <w:rPr>
          <w:rFonts w:eastAsia="Times New Roman"/>
          <w:b/>
          <w:bCs/>
          <w:sz w:val="27"/>
          <w:szCs w:val="27"/>
          <w:lang w:eastAsia="en-IN"/>
        </w:rPr>
        <w:t>Final Prompt</w:t>
      </w:r>
    </w:p>
    <w:p w14:paraId="54CC5A0B"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Description (50 words max):</w:t>
      </w:r>
      <w:r w:rsidRPr="00897424">
        <w:rPr>
          <w:rFonts w:eastAsia="Times New Roman"/>
          <w:lang w:eastAsia="en-IN"/>
        </w:rPr>
        <w:br/>
        <w:t>The final prompt aimed to capture the essence of generative AI, its socio-technical integration, and its relevance to BISE.</w:t>
      </w:r>
    </w:p>
    <w:p w14:paraId="3EA73402"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Prompt Used:</w:t>
      </w:r>
      <w:r w:rsidRPr="00897424">
        <w:rPr>
          <w:rFonts w:eastAsia="Times New Roman"/>
          <w:lang w:eastAsia="en-IN"/>
        </w:rPr>
        <w:br/>
        <w:t>"Create a final summary emphasizing generative AI’s conceptualization, socio-technical integration, and relevance to BISE research."</w:t>
      </w:r>
    </w:p>
    <w:p w14:paraId="2F830CAA"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Generated Summary (100 words max):</w:t>
      </w:r>
      <w:r w:rsidRPr="00897424">
        <w:rPr>
          <w:rFonts w:eastAsia="Times New Roman"/>
          <w:lang w:eastAsia="en-IN"/>
        </w:rPr>
        <w:br/>
        <w:t>Generative AI, capable of producing content like text and images, is reshaping communication and business with models such as GPT-4 and DALL-E 2. The paper conceptualizes generative AI within socio-technical systems and highlights its integration into BISE. It identifies key challenges and outlines a research agenda to guide future developments in the field.</w:t>
      </w:r>
    </w:p>
    <w:p w14:paraId="5189AABA" w14:textId="77777777" w:rsidR="00897424" w:rsidRPr="00897424" w:rsidRDefault="00897424" w:rsidP="00897424">
      <w:pPr>
        <w:divId w:val="492985870"/>
        <w:rPr>
          <w:rFonts w:eastAsia="Times New Roman"/>
          <w:lang w:eastAsia="en-IN"/>
        </w:rPr>
      </w:pPr>
      <w:r w:rsidRPr="00897424">
        <w:rPr>
          <w:rFonts w:eastAsia="Times New Roman"/>
          <w:lang w:eastAsia="en-IN"/>
        </w:rPr>
        <w:pict w14:anchorId="1D3400B1">
          <v:rect id="_x0000_i1266" style="width:0;height:1.5pt" o:hralign="center" o:hrstd="t" o:hr="t" fillcolor="#a0a0a0" stroked="f"/>
        </w:pict>
      </w:r>
    </w:p>
    <w:p w14:paraId="29677AA9" w14:textId="77777777" w:rsidR="00897424" w:rsidRPr="00897424" w:rsidRDefault="00897424" w:rsidP="00897424">
      <w:pPr>
        <w:spacing w:before="100" w:beforeAutospacing="1" w:after="100" w:afterAutospacing="1"/>
        <w:outlineLvl w:val="2"/>
        <w:divId w:val="492985870"/>
        <w:rPr>
          <w:rFonts w:eastAsia="Times New Roman"/>
          <w:b/>
          <w:bCs/>
          <w:sz w:val="27"/>
          <w:szCs w:val="27"/>
          <w:lang w:eastAsia="en-IN"/>
        </w:rPr>
      </w:pPr>
      <w:r w:rsidRPr="00897424">
        <w:rPr>
          <w:rFonts w:eastAsia="Times New Roman"/>
          <w:b/>
          <w:bCs/>
          <w:sz w:val="27"/>
          <w:szCs w:val="27"/>
          <w:lang w:eastAsia="en-IN"/>
        </w:rPr>
        <w:t>Insights and Applications</w:t>
      </w:r>
    </w:p>
    <w:p w14:paraId="01D97E1D"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Key Insights (150 words max):</w:t>
      </w:r>
      <w:r w:rsidRPr="00897424">
        <w:rPr>
          <w:rFonts w:eastAsia="Times New Roman"/>
          <w:lang w:eastAsia="en-IN"/>
        </w:rPr>
        <w:br/>
        <w:t>Generative AI is a game-changer for business and communication, with potential to automate content creation and enhance decision-making in information systems. The paper identifies key challenges, such as data bias and model interpretability, that need addressing. The proposed research agenda offers a roadmap for integrating AI into BISE, which could transform how information systems are designed and utilized in business.</w:t>
      </w:r>
    </w:p>
    <w:p w14:paraId="0FC7D469"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Potential Applications (150 words max):</w:t>
      </w:r>
      <w:r w:rsidRPr="00897424">
        <w:rPr>
          <w:rFonts w:eastAsia="Times New Roman"/>
          <w:lang w:eastAsia="en-IN"/>
        </w:rPr>
        <w:br/>
        <w:t xml:space="preserve">Generative AI can revolutionize BISE by automating report generation, optimizing </w:t>
      </w:r>
      <w:r w:rsidRPr="00897424">
        <w:rPr>
          <w:rFonts w:eastAsia="Times New Roman"/>
          <w:lang w:eastAsia="en-IN"/>
        </w:rPr>
        <w:lastRenderedPageBreak/>
        <w:t>decision-making, and enhancing software user experiences. Addressing the limitations outlined in the paper, these applications can significantly improve the efficiency, accuracy, and adaptability of business information systems.</w:t>
      </w:r>
    </w:p>
    <w:p w14:paraId="002C8AA1" w14:textId="77777777" w:rsidR="00897424" w:rsidRPr="00897424" w:rsidRDefault="00897424" w:rsidP="00897424">
      <w:pPr>
        <w:divId w:val="492985870"/>
        <w:rPr>
          <w:rFonts w:eastAsia="Times New Roman"/>
          <w:lang w:eastAsia="en-IN"/>
        </w:rPr>
      </w:pPr>
      <w:r w:rsidRPr="00897424">
        <w:rPr>
          <w:rFonts w:eastAsia="Times New Roman"/>
          <w:lang w:eastAsia="en-IN"/>
        </w:rPr>
        <w:pict w14:anchorId="6F0B569F">
          <v:rect id="_x0000_i1267" style="width:0;height:1.5pt" o:hralign="center" o:hrstd="t" o:hr="t" fillcolor="#a0a0a0" stroked="f"/>
        </w:pict>
      </w:r>
    </w:p>
    <w:p w14:paraId="47CEFBBC" w14:textId="77777777" w:rsidR="00897424" w:rsidRPr="00897424" w:rsidRDefault="00897424" w:rsidP="00897424">
      <w:pPr>
        <w:spacing w:before="100" w:beforeAutospacing="1" w:after="100" w:afterAutospacing="1"/>
        <w:outlineLvl w:val="2"/>
        <w:divId w:val="492985870"/>
        <w:rPr>
          <w:rFonts w:eastAsia="Times New Roman"/>
          <w:b/>
          <w:bCs/>
          <w:sz w:val="27"/>
          <w:szCs w:val="27"/>
          <w:lang w:eastAsia="en-IN"/>
        </w:rPr>
      </w:pPr>
      <w:r w:rsidRPr="00897424">
        <w:rPr>
          <w:rFonts w:eastAsia="Times New Roman"/>
          <w:b/>
          <w:bCs/>
          <w:sz w:val="27"/>
          <w:szCs w:val="27"/>
          <w:lang w:eastAsia="en-IN"/>
        </w:rPr>
        <w:t>Evaluation</w:t>
      </w:r>
    </w:p>
    <w:p w14:paraId="6A9C2C72"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Clarity (50 words max):</w:t>
      </w:r>
      <w:r w:rsidRPr="00897424">
        <w:rPr>
          <w:rFonts w:eastAsia="Times New Roman"/>
          <w:lang w:eastAsia="en-IN"/>
        </w:rPr>
        <w:br/>
        <w:t>The final summary is clear and effectively communicates the paper’s core ideas, making the research accessible.</w:t>
      </w:r>
    </w:p>
    <w:p w14:paraId="0461EEC7"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Accuracy (50 words max):</w:t>
      </w:r>
      <w:r w:rsidRPr="00897424">
        <w:rPr>
          <w:rFonts w:eastAsia="Times New Roman"/>
          <w:lang w:eastAsia="en-IN"/>
        </w:rPr>
        <w:br/>
        <w:t>The summaries accurately reflect the paper’s key points, preserving its essence while making it more digestible.</w:t>
      </w:r>
    </w:p>
    <w:p w14:paraId="3C120835"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Relevance (50 words max):</w:t>
      </w:r>
      <w:r w:rsidRPr="00897424">
        <w:rPr>
          <w:rFonts w:eastAsia="Times New Roman"/>
          <w:lang w:eastAsia="en-IN"/>
        </w:rPr>
        <w:br/>
        <w:t>The insights and applications are highly relevant to the BISE field, focusing on real-world challenges and opportunities.</w:t>
      </w:r>
    </w:p>
    <w:p w14:paraId="1AD1B0C6" w14:textId="77777777" w:rsidR="00897424" w:rsidRPr="00897424" w:rsidRDefault="00897424" w:rsidP="00897424">
      <w:pPr>
        <w:divId w:val="492985870"/>
        <w:rPr>
          <w:rFonts w:eastAsia="Times New Roman"/>
          <w:lang w:eastAsia="en-IN"/>
        </w:rPr>
      </w:pPr>
      <w:r w:rsidRPr="00897424">
        <w:rPr>
          <w:rFonts w:eastAsia="Times New Roman"/>
          <w:lang w:eastAsia="en-IN"/>
        </w:rPr>
        <w:pict w14:anchorId="2107072D">
          <v:rect id="_x0000_i1268" style="width:0;height:1.5pt" o:hralign="center" o:hrstd="t" o:hr="t" fillcolor="#a0a0a0" stroked="f"/>
        </w:pict>
      </w:r>
    </w:p>
    <w:p w14:paraId="79775566" w14:textId="77777777" w:rsidR="00897424" w:rsidRPr="00897424" w:rsidRDefault="00897424" w:rsidP="00897424">
      <w:pPr>
        <w:spacing w:before="100" w:beforeAutospacing="1" w:after="100" w:afterAutospacing="1"/>
        <w:outlineLvl w:val="2"/>
        <w:divId w:val="492985870"/>
        <w:rPr>
          <w:rFonts w:eastAsia="Times New Roman"/>
          <w:b/>
          <w:bCs/>
          <w:sz w:val="27"/>
          <w:szCs w:val="27"/>
          <w:lang w:eastAsia="en-IN"/>
        </w:rPr>
      </w:pPr>
      <w:r w:rsidRPr="00897424">
        <w:rPr>
          <w:rFonts w:eastAsia="Times New Roman"/>
          <w:b/>
          <w:bCs/>
          <w:sz w:val="27"/>
          <w:szCs w:val="27"/>
          <w:lang w:eastAsia="en-IN"/>
        </w:rPr>
        <w:t>Reflection</w:t>
      </w:r>
    </w:p>
    <w:p w14:paraId="7214101B" w14:textId="77777777" w:rsidR="00897424" w:rsidRPr="00897424" w:rsidRDefault="00897424" w:rsidP="00897424">
      <w:pPr>
        <w:spacing w:before="100" w:beforeAutospacing="1" w:after="100" w:afterAutospacing="1"/>
        <w:divId w:val="492985870"/>
        <w:rPr>
          <w:rFonts w:eastAsia="Times New Roman"/>
          <w:lang w:eastAsia="en-IN"/>
        </w:rPr>
      </w:pPr>
      <w:r w:rsidRPr="00897424">
        <w:rPr>
          <w:rFonts w:eastAsia="Times New Roman"/>
          <w:b/>
          <w:bCs/>
          <w:lang w:eastAsia="en-IN"/>
        </w:rPr>
        <w:t>(250 words max):</w:t>
      </w:r>
      <w:r w:rsidRPr="00897424">
        <w:rPr>
          <w:rFonts w:eastAsia="Times New Roman"/>
          <w:lang w:eastAsia="en-IN"/>
        </w:rPr>
        <w:br/>
        <w:t>This project was an enlightening journey into generative AI and its role in Business &amp; Information Systems Engineering (BISE). Crafting precise prompts and refining summaries taught me the importance of clarity and focus in academic work. One challenge was condensing complex concepts into concise summaries, but this process sharpened my ability to distill key ideas. The research underscored generative AI's transformative potential in information systems, particularly in automating content creation and improving decision-making. Addressing AI's current limitations is crucial for its successful integration into BISE. This experience has enhanced my prompt engineering skills and deepened my understanding of AI’s role in shaping the future of business information systems.</w:t>
      </w:r>
    </w:p>
    <w:p w14:paraId="1E1A6E14" w14:textId="05F4F86E" w:rsidR="0046607C" w:rsidRPr="00847B67" w:rsidRDefault="0046607C" w:rsidP="00897424">
      <w:pPr>
        <w:spacing w:before="100" w:beforeAutospacing="1" w:after="100" w:afterAutospacing="1"/>
        <w:outlineLvl w:val="2"/>
        <w:divId w:val="492985870"/>
        <w:rPr>
          <w:rFonts w:eastAsia="Times New Roman"/>
          <w:lang w:eastAsia="en-IN"/>
        </w:rPr>
      </w:pPr>
    </w:p>
    <w:sectPr w:rsidR="0046607C" w:rsidRPr="0084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847B67"/>
    <w:rsid w:val="00866CB3"/>
    <w:rsid w:val="00897424"/>
    <w:rsid w:val="00A958D5"/>
    <w:rsid w:val="00B45D63"/>
    <w:rsid w:val="00C717C9"/>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71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326908080">
                  <w:marLeft w:val="0"/>
                  <w:marRight w:val="0"/>
                  <w:marTop w:val="0"/>
                  <w:marBottom w:val="0"/>
                  <w:divBdr>
                    <w:top w:val="none" w:sz="0" w:space="0" w:color="auto"/>
                    <w:left w:val="none" w:sz="0" w:space="0" w:color="auto"/>
                    <w:bottom w:val="none" w:sz="0" w:space="0" w:color="auto"/>
                    <w:right w:val="none" w:sz="0" w:space="0" w:color="auto"/>
                  </w:divBdr>
                </w:div>
                <w:div w:id="583298989">
                  <w:marLeft w:val="0"/>
                  <w:marRight w:val="0"/>
                  <w:marTop w:val="0"/>
                  <w:marBottom w:val="0"/>
                  <w:divBdr>
                    <w:top w:val="none" w:sz="0" w:space="0" w:color="auto"/>
                    <w:left w:val="none" w:sz="0" w:space="0" w:color="auto"/>
                    <w:bottom w:val="none" w:sz="0" w:space="0" w:color="auto"/>
                    <w:right w:val="none" w:sz="0" w:space="0" w:color="auto"/>
                  </w:divBdr>
                </w:div>
                <w:div w:id="1272594373">
                  <w:marLeft w:val="0"/>
                  <w:marRight w:val="0"/>
                  <w:marTop w:val="0"/>
                  <w:marBottom w:val="0"/>
                  <w:divBdr>
                    <w:top w:val="none" w:sz="0" w:space="0" w:color="auto"/>
                    <w:left w:val="none" w:sz="0" w:space="0" w:color="auto"/>
                    <w:bottom w:val="none" w:sz="0" w:space="0" w:color="auto"/>
                    <w:right w:val="none" w:sz="0" w:space="0" w:color="auto"/>
                  </w:divBdr>
                </w:div>
                <w:div w:id="319695316">
                  <w:marLeft w:val="0"/>
                  <w:marRight w:val="0"/>
                  <w:marTop w:val="0"/>
                  <w:marBottom w:val="0"/>
                  <w:divBdr>
                    <w:top w:val="none" w:sz="0" w:space="0" w:color="auto"/>
                    <w:left w:val="none" w:sz="0" w:space="0" w:color="auto"/>
                    <w:bottom w:val="none" w:sz="0" w:space="0" w:color="auto"/>
                    <w:right w:val="none" w:sz="0" w:space="0" w:color="auto"/>
                  </w:divBdr>
                  <w:divsChild>
                    <w:div w:id="1281644931">
                      <w:marLeft w:val="0"/>
                      <w:marRight w:val="0"/>
                      <w:marTop w:val="0"/>
                      <w:marBottom w:val="0"/>
                      <w:divBdr>
                        <w:top w:val="none" w:sz="0" w:space="0" w:color="auto"/>
                        <w:left w:val="none" w:sz="0" w:space="0" w:color="auto"/>
                        <w:bottom w:val="none" w:sz="0" w:space="0" w:color="auto"/>
                        <w:right w:val="none" w:sz="0" w:space="0" w:color="auto"/>
                      </w:divBdr>
                      <w:divsChild>
                        <w:div w:id="446197936">
                          <w:marLeft w:val="0"/>
                          <w:marRight w:val="0"/>
                          <w:marTop w:val="0"/>
                          <w:marBottom w:val="0"/>
                          <w:divBdr>
                            <w:top w:val="none" w:sz="0" w:space="0" w:color="auto"/>
                            <w:left w:val="none" w:sz="0" w:space="0" w:color="auto"/>
                            <w:bottom w:val="none" w:sz="0" w:space="0" w:color="auto"/>
                            <w:right w:val="none" w:sz="0" w:space="0" w:color="auto"/>
                          </w:divBdr>
                          <w:divsChild>
                            <w:div w:id="1652559356">
                              <w:marLeft w:val="0"/>
                              <w:marRight w:val="0"/>
                              <w:marTop w:val="0"/>
                              <w:marBottom w:val="0"/>
                              <w:divBdr>
                                <w:top w:val="none" w:sz="0" w:space="0" w:color="auto"/>
                                <w:left w:val="none" w:sz="0" w:space="0" w:color="auto"/>
                                <w:bottom w:val="none" w:sz="0" w:space="0" w:color="auto"/>
                                <w:right w:val="none" w:sz="0" w:space="0" w:color="auto"/>
                              </w:divBdr>
                              <w:divsChild>
                                <w:div w:id="1680739905">
                                  <w:marLeft w:val="0"/>
                                  <w:marRight w:val="0"/>
                                  <w:marTop w:val="0"/>
                                  <w:marBottom w:val="0"/>
                                  <w:divBdr>
                                    <w:top w:val="none" w:sz="0" w:space="0" w:color="auto"/>
                                    <w:left w:val="none" w:sz="0" w:space="0" w:color="auto"/>
                                    <w:bottom w:val="none" w:sz="0" w:space="0" w:color="auto"/>
                                    <w:right w:val="none" w:sz="0" w:space="0" w:color="auto"/>
                                  </w:divBdr>
                                  <w:divsChild>
                                    <w:div w:id="710812423">
                                      <w:marLeft w:val="0"/>
                                      <w:marRight w:val="0"/>
                                      <w:marTop w:val="0"/>
                                      <w:marBottom w:val="0"/>
                                      <w:divBdr>
                                        <w:top w:val="none" w:sz="0" w:space="0" w:color="auto"/>
                                        <w:left w:val="none" w:sz="0" w:space="0" w:color="auto"/>
                                        <w:bottom w:val="none" w:sz="0" w:space="0" w:color="auto"/>
                                        <w:right w:val="none" w:sz="0" w:space="0" w:color="auto"/>
                                      </w:divBdr>
                                      <w:divsChild>
                                        <w:div w:id="15999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3374">
                  <w:marLeft w:val="0"/>
                  <w:marRight w:val="0"/>
                  <w:marTop w:val="0"/>
                  <w:marBottom w:val="0"/>
                  <w:divBdr>
                    <w:top w:val="none" w:sz="0" w:space="0" w:color="auto"/>
                    <w:left w:val="none" w:sz="0" w:space="0" w:color="auto"/>
                    <w:bottom w:val="none" w:sz="0" w:space="0" w:color="auto"/>
                    <w:right w:val="none" w:sz="0" w:space="0" w:color="auto"/>
                  </w:divBdr>
                  <w:divsChild>
                    <w:div w:id="81026714">
                      <w:marLeft w:val="0"/>
                      <w:marRight w:val="0"/>
                      <w:marTop w:val="0"/>
                      <w:marBottom w:val="0"/>
                      <w:divBdr>
                        <w:top w:val="none" w:sz="0" w:space="0" w:color="auto"/>
                        <w:left w:val="none" w:sz="0" w:space="0" w:color="auto"/>
                        <w:bottom w:val="none" w:sz="0" w:space="0" w:color="auto"/>
                        <w:right w:val="none" w:sz="0" w:space="0" w:color="auto"/>
                      </w:divBdr>
                      <w:divsChild>
                        <w:div w:id="1286547829">
                          <w:marLeft w:val="0"/>
                          <w:marRight w:val="0"/>
                          <w:marTop w:val="0"/>
                          <w:marBottom w:val="0"/>
                          <w:divBdr>
                            <w:top w:val="none" w:sz="0" w:space="0" w:color="auto"/>
                            <w:left w:val="none" w:sz="0" w:space="0" w:color="auto"/>
                            <w:bottom w:val="none" w:sz="0" w:space="0" w:color="auto"/>
                            <w:right w:val="none" w:sz="0" w:space="0" w:color="auto"/>
                          </w:divBdr>
                          <w:divsChild>
                            <w:div w:id="539902098">
                              <w:marLeft w:val="0"/>
                              <w:marRight w:val="0"/>
                              <w:marTop w:val="0"/>
                              <w:marBottom w:val="0"/>
                              <w:divBdr>
                                <w:top w:val="none" w:sz="0" w:space="0" w:color="auto"/>
                                <w:left w:val="none" w:sz="0" w:space="0" w:color="auto"/>
                                <w:bottom w:val="none" w:sz="0" w:space="0" w:color="auto"/>
                                <w:right w:val="none" w:sz="0" w:space="0" w:color="auto"/>
                              </w:divBdr>
                              <w:divsChild>
                                <w:div w:id="96490729">
                                  <w:marLeft w:val="0"/>
                                  <w:marRight w:val="0"/>
                                  <w:marTop w:val="0"/>
                                  <w:marBottom w:val="0"/>
                                  <w:divBdr>
                                    <w:top w:val="none" w:sz="0" w:space="0" w:color="auto"/>
                                    <w:left w:val="none" w:sz="0" w:space="0" w:color="auto"/>
                                    <w:bottom w:val="none" w:sz="0" w:space="0" w:color="auto"/>
                                    <w:right w:val="none" w:sz="0" w:space="0" w:color="auto"/>
                                  </w:divBdr>
                                  <w:divsChild>
                                    <w:div w:id="1671444637">
                                      <w:marLeft w:val="0"/>
                                      <w:marRight w:val="0"/>
                                      <w:marTop w:val="0"/>
                                      <w:marBottom w:val="0"/>
                                      <w:divBdr>
                                        <w:top w:val="none" w:sz="0" w:space="0" w:color="auto"/>
                                        <w:left w:val="none" w:sz="0" w:space="0" w:color="auto"/>
                                        <w:bottom w:val="none" w:sz="0" w:space="0" w:color="auto"/>
                                        <w:right w:val="none" w:sz="0" w:space="0" w:color="auto"/>
                                      </w:divBdr>
                                      <w:divsChild>
                                        <w:div w:id="2678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8137">
                  <w:marLeft w:val="0"/>
                  <w:marRight w:val="0"/>
                  <w:marTop w:val="0"/>
                  <w:marBottom w:val="0"/>
                  <w:divBdr>
                    <w:top w:val="none" w:sz="0" w:space="0" w:color="auto"/>
                    <w:left w:val="none" w:sz="0" w:space="0" w:color="auto"/>
                    <w:bottom w:val="none" w:sz="0" w:space="0" w:color="auto"/>
                    <w:right w:val="none" w:sz="0" w:space="0" w:color="auto"/>
                  </w:divBdr>
                  <w:divsChild>
                    <w:div w:id="1589846667">
                      <w:marLeft w:val="0"/>
                      <w:marRight w:val="0"/>
                      <w:marTop w:val="0"/>
                      <w:marBottom w:val="0"/>
                      <w:divBdr>
                        <w:top w:val="none" w:sz="0" w:space="0" w:color="auto"/>
                        <w:left w:val="none" w:sz="0" w:space="0" w:color="auto"/>
                        <w:bottom w:val="none" w:sz="0" w:space="0" w:color="auto"/>
                        <w:right w:val="none" w:sz="0" w:space="0" w:color="auto"/>
                      </w:divBdr>
                      <w:divsChild>
                        <w:div w:id="860171176">
                          <w:marLeft w:val="0"/>
                          <w:marRight w:val="0"/>
                          <w:marTop w:val="0"/>
                          <w:marBottom w:val="0"/>
                          <w:divBdr>
                            <w:top w:val="none" w:sz="0" w:space="0" w:color="auto"/>
                            <w:left w:val="none" w:sz="0" w:space="0" w:color="auto"/>
                            <w:bottom w:val="none" w:sz="0" w:space="0" w:color="auto"/>
                            <w:right w:val="none" w:sz="0" w:space="0" w:color="auto"/>
                          </w:divBdr>
                          <w:divsChild>
                            <w:div w:id="1091464374">
                              <w:marLeft w:val="0"/>
                              <w:marRight w:val="0"/>
                              <w:marTop w:val="0"/>
                              <w:marBottom w:val="0"/>
                              <w:divBdr>
                                <w:top w:val="none" w:sz="0" w:space="0" w:color="auto"/>
                                <w:left w:val="none" w:sz="0" w:space="0" w:color="auto"/>
                                <w:bottom w:val="none" w:sz="0" w:space="0" w:color="auto"/>
                                <w:right w:val="none" w:sz="0" w:space="0" w:color="auto"/>
                              </w:divBdr>
                              <w:divsChild>
                                <w:div w:id="374044058">
                                  <w:marLeft w:val="0"/>
                                  <w:marRight w:val="0"/>
                                  <w:marTop w:val="0"/>
                                  <w:marBottom w:val="0"/>
                                  <w:divBdr>
                                    <w:top w:val="none" w:sz="0" w:space="0" w:color="auto"/>
                                    <w:left w:val="none" w:sz="0" w:space="0" w:color="auto"/>
                                    <w:bottom w:val="none" w:sz="0" w:space="0" w:color="auto"/>
                                    <w:right w:val="none" w:sz="0" w:space="0" w:color="auto"/>
                                  </w:divBdr>
                                  <w:divsChild>
                                    <w:div w:id="1465153865">
                                      <w:marLeft w:val="0"/>
                                      <w:marRight w:val="0"/>
                                      <w:marTop w:val="0"/>
                                      <w:marBottom w:val="0"/>
                                      <w:divBdr>
                                        <w:top w:val="none" w:sz="0" w:space="0" w:color="auto"/>
                                        <w:left w:val="none" w:sz="0" w:space="0" w:color="auto"/>
                                        <w:bottom w:val="none" w:sz="0" w:space="0" w:color="auto"/>
                                        <w:right w:val="none" w:sz="0" w:space="0" w:color="auto"/>
                                      </w:divBdr>
                                      <w:divsChild>
                                        <w:div w:id="496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0653602_Generative_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Shubham Manachekar</cp:lastModifiedBy>
  <cp:revision>3</cp:revision>
  <dcterms:created xsi:type="dcterms:W3CDTF">2024-08-21T04:47:00Z</dcterms:created>
  <dcterms:modified xsi:type="dcterms:W3CDTF">2024-08-21T05:03:00Z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-1687414917</vt:i4>
  </property>
</Properties>
</file>