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rFonts w:ascii="Comic Sans MS" w:cs="Comic Sans MS" w:eastAsia="Comic Sans MS" w:hAnsi="Comic Sans MS"/>
          <w:b w:val="1"/>
          <w:sz w:val="28"/>
          <w:szCs w:val="28"/>
        </w:rPr>
      </w:pPr>
      <w:bookmarkStart w:colFirst="0" w:colLast="0" w:name="_2so98an4gebl" w:id="0"/>
      <w:bookmarkEnd w:id="0"/>
      <w:r w:rsidDel="00000000" w:rsidR="00000000" w:rsidRPr="00000000">
        <w:rPr>
          <w:rFonts w:ascii="Comic Sans MS" w:cs="Comic Sans MS" w:eastAsia="Comic Sans MS" w:hAnsi="Comic Sans MS"/>
          <w:b w:val="1"/>
          <w:sz w:val="28"/>
          <w:szCs w:val="28"/>
          <w:rtl w:val="0"/>
        </w:rPr>
        <w:t xml:space="preserve">Project Report: Harry’s Bread Sales Performance</w:t>
      </w:r>
    </w:p>
    <w:p w:rsidR="00000000" w:rsidDel="00000000" w:rsidP="00000000" w:rsidRDefault="00000000" w:rsidRPr="00000000" w14:paraId="00000002">
      <w:pPr>
        <w:pStyle w:val="Subtitle"/>
        <w:rPr>
          <w:rFonts w:ascii="Comic Sans MS" w:cs="Comic Sans MS" w:eastAsia="Comic Sans MS" w:hAnsi="Comic Sans MS"/>
          <w:b w:val="1"/>
          <w:sz w:val="28"/>
          <w:szCs w:val="28"/>
        </w:rPr>
      </w:pPr>
      <w:bookmarkStart w:colFirst="0" w:colLast="0" w:name="_v7njlj69htjt" w:id="1"/>
      <w:bookmarkEnd w:id="1"/>
      <w:r w:rsidDel="00000000" w:rsidR="00000000" w:rsidRPr="00000000">
        <w:rPr>
          <w:rFonts w:ascii="Comic Sans MS" w:cs="Comic Sans MS" w:eastAsia="Comic Sans MS" w:hAnsi="Comic Sans MS"/>
          <w:b w:val="1"/>
          <w:sz w:val="28"/>
          <w:szCs w:val="28"/>
          <w:rtl w:val="0"/>
        </w:rPr>
        <w:t xml:space="preserve">Executive Summary</w:t>
      </w:r>
    </w:p>
    <w:p w:rsidR="00000000" w:rsidDel="00000000" w:rsidP="00000000" w:rsidRDefault="00000000" w:rsidRPr="00000000" w14:paraId="00000003">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This report presents a comprehensive analysis of Harry’s operational and market performance in France. Leveraging detailed datasets, the study uncovers key insights into sales growth, cost efficiency, and marketing effectiveness. The analysis reveals a steady upward trend in revenue, driven primarily by the Retail and Paris markets. Recommendations focus on reallocating marketing spend to high-ROI channels and optimizing costs to enhance profitability and competitive position.</w:t>
      </w:r>
    </w:p>
    <w:p w:rsidR="00000000" w:rsidDel="00000000" w:rsidP="00000000" w:rsidRDefault="00000000" w:rsidRPr="00000000" w14:paraId="00000004">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1. Project Mandate</w:t>
      </w:r>
    </w:p>
    <w:p w:rsidR="00000000" w:rsidDel="00000000" w:rsidP="00000000" w:rsidRDefault="00000000" w:rsidRPr="00000000" w14:paraId="00000006">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Harry’s is a market-leading French bread brand. The objective of this project is to provide a data-driven overview of the company's performance by analyzing key datasets across its value chain. The analysis aims to inform strategic business decisions and optimize operations.</w:t>
      </w:r>
    </w:p>
    <w:p w:rsidR="00000000" w:rsidDel="00000000" w:rsidP="00000000" w:rsidRDefault="00000000" w:rsidRPr="00000000" w14:paraId="00000007">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Key Objectives:</w:t>
      </w:r>
    </w:p>
    <w:p w:rsidR="00000000" w:rsidDel="00000000" w:rsidP="00000000" w:rsidRDefault="00000000" w:rsidRPr="00000000" w14:paraId="00000009">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A">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Analyze revenue and growth trends.</w:t>
      </w:r>
    </w:p>
    <w:p w:rsidR="00000000" w:rsidDel="00000000" w:rsidP="00000000" w:rsidRDefault="00000000" w:rsidRPr="00000000" w14:paraId="0000000B">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C">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Identify primary cost drivers at the factory level.</w:t>
      </w:r>
    </w:p>
    <w:p w:rsidR="00000000" w:rsidDel="00000000" w:rsidP="00000000" w:rsidRDefault="00000000" w:rsidRPr="00000000" w14:paraId="0000000D">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Evaluate channel-specific marketing return on investment (ROI).</w:t>
      </w:r>
    </w:p>
    <w:p w:rsidR="00000000" w:rsidDel="00000000" w:rsidP="00000000" w:rsidRDefault="00000000" w:rsidRPr="00000000" w14:paraId="0000000F">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0">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Benchmark market positioning against key competitors.</w:t>
      </w:r>
    </w:p>
    <w:p w:rsidR="00000000" w:rsidDel="00000000" w:rsidP="00000000" w:rsidRDefault="00000000" w:rsidRPr="00000000" w14:paraId="00000011">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2">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2. Methodology &amp; Data Sources</w:t>
      </w:r>
    </w:p>
    <w:p w:rsidR="00000000" w:rsidDel="00000000" w:rsidP="00000000" w:rsidRDefault="00000000" w:rsidRPr="00000000" w14:paraId="00000013">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The analysis leverages four core datasets—Sales, Costing, Marketing, and Inventory—spanning a full fiscal year. These datasets were processed using Python (Pandas) for automated cleaning, transformation, and KPI calculation, ensuring data integrity and consistency. The final insights were extracted using visual analytics and presented in a structured report.</w:t>
      </w:r>
    </w:p>
    <w:p w:rsidR="00000000" w:rsidDel="00000000" w:rsidP="00000000" w:rsidRDefault="00000000" w:rsidRPr="00000000" w14:paraId="00000014">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5">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3. Performance Analysis &amp; Insights</w:t>
      </w:r>
    </w:p>
    <w:p w:rsidR="00000000" w:rsidDel="00000000" w:rsidP="00000000" w:rsidRDefault="00000000" w:rsidRPr="00000000" w14:paraId="00000016">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This section presents a breakdown of key performance indicators (KPIs) with data-backed insights.</w:t>
      </w:r>
    </w:p>
    <w:p w:rsidR="00000000" w:rsidDel="00000000" w:rsidP="00000000" w:rsidRDefault="00000000" w:rsidRPr="00000000" w14:paraId="00000017">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8">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a) Revenue &amp; Sales Growth: The analysis shows a consistent, positive monthly sales growth throughout the year, confirming sustained market demand. While revenue is concentrated in the Paris region, the South France market shows healthy growth, indicating potential for expansion.</w:t>
      </w:r>
    </w:p>
    <w:p w:rsidR="00000000" w:rsidDel="00000000" w:rsidP="00000000" w:rsidRDefault="00000000" w:rsidRPr="00000000" w14:paraId="00000019">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w:t>
      </w:r>
    </w:p>
    <w:p w:rsidR="00000000" w:rsidDel="00000000" w:rsidP="00000000" w:rsidRDefault="00000000" w:rsidRPr="00000000" w14:paraId="0000001A">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b) Cost Structure &amp; Factory Efficiency: A detailed breakdown of costs reveals the main contributors to the total cost. This analysis is critical for identifying potential areas for cost optimization in raw materials and labor.</w:t>
      </w:r>
    </w:p>
    <w:p w:rsidR="00000000" w:rsidDel="00000000" w:rsidP="00000000" w:rsidRDefault="00000000" w:rsidRPr="00000000" w14:paraId="0000001C">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w:t>
      </w:r>
    </w:p>
    <w:p w:rsidR="00000000" w:rsidDel="00000000" w:rsidP="00000000" w:rsidRDefault="00000000" w:rsidRPr="00000000" w14:paraId="0000001D">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E">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 Marketing ROI: The ROI analysis, using competitor sales as a proxy, highlights significant variations in channel effectiveness. The Online and Membership channels demonstrate a higher ROI, suggesting they are more effective at generating a return on marketing spend.</w:t>
      </w:r>
    </w:p>
    <w:p w:rsidR="00000000" w:rsidDel="00000000" w:rsidP="00000000" w:rsidRDefault="00000000" w:rsidRPr="00000000" w14:paraId="0000001F">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w:t>
      </w:r>
    </w:p>
    <w:p w:rsidR="00000000" w:rsidDel="00000000" w:rsidP="00000000" w:rsidRDefault="00000000" w:rsidRPr="00000000" w14:paraId="00000020">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d) Competitive Benchmarking: The competitive data shows Harry’s position relative to key market players, Jacquet and La Boulangère. The analysis reveals competitive strongholds and opportunities for Harry’s to gain market share in specific channels or regions.</w:t>
      </w:r>
    </w:p>
    <w:p w:rsidR="00000000" w:rsidDel="00000000" w:rsidP="00000000" w:rsidRDefault="00000000" w:rsidRPr="00000000" w14:paraId="00000022">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w:t>
      </w:r>
    </w:p>
    <w:p w:rsidR="00000000" w:rsidDel="00000000" w:rsidP="00000000" w:rsidRDefault="00000000" w:rsidRPr="00000000" w14:paraId="00000023">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4">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4. Strategic Recommendations</w:t>
      </w:r>
    </w:p>
    <w:p w:rsidR="00000000" w:rsidDel="00000000" w:rsidP="00000000" w:rsidRDefault="00000000" w:rsidRPr="00000000" w14:paraId="00000025">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Based on the data-driven insights, the following strategic recommendations are proposed:</w:t>
      </w:r>
    </w:p>
    <w:p w:rsidR="00000000" w:rsidDel="00000000" w:rsidP="00000000" w:rsidRDefault="00000000" w:rsidRPr="00000000" w14:paraId="00000026">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7">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Marketing Focus: Reallocate a larger portion of the marketing budget to the Online and Membership channels to capitalize on their high ROI.</w:t>
      </w:r>
    </w:p>
    <w:p w:rsidR="00000000" w:rsidDel="00000000" w:rsidP="00000000" w:rsidRDefault="00000000" w:rsidRPr="00000000" w14:paraId="00000028">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9">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Operational Optimization: Conduct a deeper analysis into the high-cost factories to identify and implement cost-saving measures in areas such as raw materials or logistics.</w:t>
      </w:r>
    </w:p>
    <w:p w:rsidR="00000000" w:rsidDel="00000000" w:rsidP="00000000" w:rsidRDefault="00000000" w:rsidRPr="00000000" w14:paraId="0000002A">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B">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Market Expansion: Explore targeted marketing campaigns and distribution strategies to accelerate growth in the South France region.</w:t>
      </w:r>
    </w:p>
    <w:p w:rsidR="00000000" w:rsidDel="00000000" w:rsidP="00000000" w:rsidRDefault="00000000" w:rsidRPr="00000000" w14:paraId="0000002C">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D">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5. Conclusion</w:t>
      </w:r>
    </w:p>
    <w:p w:rsidR="00000000" w:rsidDel="00000000" w:rsidP="00000000" w:rsidRDefault="00000000" w:rsidRPr="00000000" w14:paraId="0000002E">
      <w:pPr>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sz w:val="28"/>
          <w:szCs w:val="28"/>
          <w:rtl w:val="0"/>
        </w:rPr>
        <w:t xml:space="preserve">This project provides a clear, actionable roadmap for Harry’s to enhance its market position and financial performance. By leveraging data to understand trends and evaluate efficiency, the company can make informed decisions to secure its leadership in the French bread market.</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Project Report: Harry's Bread Sales PerformanceExecutive Summary</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This report provides a comprehensive analysis of Harry's operational and market performance within France.</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Utilizing extensive datasets, the study identifies critical insights into sales growth, cost efficiency, and marketing effectiveness.</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The analysis indicates a consistent upward trajectory in revenue, primarily driven by the Retail and Paris markets.</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Strategic recommendations emphasize reallocating marketing expenditures to high-ROI channels and optimizing operational costs to enhance profitability and strengthen competitive positioning.1.</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Project Mandate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Harry's, a leading French bread brand, initiated this project to obtain a data-driven overview of its performance.</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The objective is to analyze key datasets across the company's value chain to inform strategic business decisions and optimize operational efficiencies.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Key Objectives:</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Comic Sans MS" w:cs="Comic Sans MS" w:eastAsia="Comic Sans MS" w:hAnsi="Comic Sans MS"/>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Analyze revenue and growth trends.</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omic Sans MS" w:cs="Comic Sans MS" w:eastAsia="Comic Sans MS" w:hAnsi="Comic Sans MS"/>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Identify primary cost drivers at the factory level.</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omic Sans MS" w:cs="Comic Sans MS" w:eastAsia="Comic Sans MS" w:hAnsi="Comic Sans MS"/>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Evaluate channel-specific marketing return on investment (ROI).</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Comic Sans MS" w:cs="Comic Sans MS" w:eastAsia="Comic Sans MS" w:hAnsi="Comic Sans MS"/>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Benchmark market positioning against key competitors.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2.</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Methodology &amp; Data Sources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The analysis incorporated four primary datasets—Sales, Costing, Marketing, and Inventory—covering a full fiscal year.</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Data processing involved Python (Pandas) for automated cleaning, transformation, and KPI calculation, ensuring data integrity and consistency.</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Insights were subsequently derived through visual analytics and presented in a structured report format.3.</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Performance Analysis &amp; Insights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This section details key performance indicators (KPIs) supported by data-backed insights.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a) Revenue &amp; Sales Growth:</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The analysis demonstrates consistent, positive monthly sales growth throughout the year, confirming sustained market demand.</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While revenue is concentrated in the Paris region, the South France market exhibits robust growth, indicating significant expansion potential.</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b) Cost Structure &amp; Factory Efficiency:</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A detailed cost breakdown identifies the main contributors to total cost.</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This analysis is crucial for pinpointing areas for cost optimization, particularly in raw materials and labor.</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c) Marketing ROI:</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The ROI analysis, utilizing competitor sales as a proxy, reveals substantial variations in channel effectiveness.</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The Online and Membership channels consistently show a higher ROI, suggesting superior efficacy in generating returns on marketing investment.</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d) Competitive Benchmarking:</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Competitive data illustrates Harry's market position relative to key players such as Jacquet and La Boulangère.</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This analysis highlights competitive strengths and identifies opportunities for Harry's to gain market share in specific channels or regions.4.</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Strategic Recommendations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Based on the data-driven insights, the following strategic recommendations are proposed:</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Marketing Focus:</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Reallocate a larger proportion of the marketing budget to Online and Membership channels to leverage their demonstrated high ROI.</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Operational Optimization:</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Conduct a deeper analysis of high-cost factories to identify and implement cost-saving measures in areas such as raw materials procurement or logistics.</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Market Expansion:</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Develop targeted marketing campaigns and distribution strategies to accelerate growth in the South France region.</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5.</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This project provides a clear, actionable roadmap for Harry's to enhance its market position and financial performance.</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 </w:t>
      </w: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By leveraging data to understand market trends and evaluate operational efficiency, the company can make informed decisions to secure its leadership in the French bread market.</w:t>
      </w:r>
      <w:r w:rsidDel="00000000" w:rsidR="00000000" w:rsidRPr="00000000">
        <w:rPr>
          <w:rtl w:val="0"/>
        </w:rPr>
      </w:r>
    </w:p>
    <w:p w:rsidR="00000000" w:rsidDel="00000000" w:rsidP="00000000" w:rsidRDefault="00000000" w:rsidRPr="00000000" w14:paraId="0000004F">
      <w:pPr>
        <w:rPr>
          <w:rFonts w:ascii="Comic Sans MS" w:cs="Comic Sans MS" w:eastAsia="Comic Sans MS" w:hAnsi="Comic Sans MS"/>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