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15.png" ContentType="image/png"/>
  <Override PartName="/word/media/image14.png" ContentType="image/png"/>
  <Override PartName="/word/media/image5.png" ContentType="image/png"/>
  <Override PartName="/word/media/image10.png" ContentType="image/png"/>
  <Override PartName="/word/media/image2.png" ContentType="image/png"/>
  <Override PartName="/word/media/image3.png" ContentType="image/png"/>
  <Override PartName="/word/media/image4.png" ContentType="image/png"/>
  <Override PartName="/word/media/image6.png" ContentType="image/png"/>
  <Override PartName="/word/media/image11.png" ContentType="image/png"/>
  <Override PartName="/word/media/image1.jpeg" ContentType="image/jpeg"/>
  <Override PartName="/word/media/image7.png" ContentType="image/png"/>
  <Override PartName="/word/media/image12.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ind w:left="720" w:hanging="0"/>
        <w:jc w:val="center"/>
        <w:rPr>
          <w:rFonts w:ascii="Times New Roman" w:hAnsi="Times New Roman" w:eastAsia="Times New Roman" w:cs="Times New Roman"/>
          <w:b/>
          <w:b/>
          <w:sz w:val="48"/>
          <w:szCs w:val="48"/>
          <w:highlight w:val="white"/>
          <w:u w:val="single"/>
        </w:rPr>
      </w:pPr>
      <w:r>
        <w:rPr>
          <w:rFonts w:eastAsia="Times New Roman" w:cs="Times New Roman" w:ascii="Times New Roman" w:hAnsi="Times New Roman"/>
          <w:b/>
          <w:sz w:val="48"/>
          <w:szCs w:val="48"/>
          <w:highlight w:val="white"/>
          <w:u w:val="single"/>
        </w:rPr>
        <w:t>The Understanding Of The SOLID Principles With Functional Programming</w:t>
      </w:r>
    </w:p>
    <w:p>
      <w:pPr>
        <w:pStyle w:val="Normal1"/>
        <w:jc w:val="center"/>
        <w:rPr>
          <w:b/>
          <w:b/>
          <w:color w:val="FFFFFF"/>
          <w:sz w:val="38"/>
          <w:szCs w:val="38"/>
          <w:highlight w:val="black"/>
        </w:rPr>
      </w:pPr>
      <w:r>
        <w:rPr>
          <w:b/>
          <w:color w:val="FFFFFF"/>
          <w:sz w:val="38"/>
          <w:szCs w:val="38"/>
          <w:highlight w:val="black"/>
        </w:rPr>
      </w:r>
    </w:p>
    <w:p>
      <w:pPr>
        <w:pStyle w:val="Normal1"/>
        <w:jc w:val="center"/>
        <w:rPr>
          <w:b/>
          <w:b/>
          <w:color w:val="FFFFFF"/>
          <w:sz w:val="38"/>
          <w:szCs w:val="38"/>
          <w:highlight w:val="black"/>
        </w:rPr>
      </w:pPr>
      <w:r>
        <w:rPr/>
        <w:drawing>
          <wp:inline distT="0" distB="0" distL="0" distR="0">
            <wp:extent cx="5943600" cy="2871470"/>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5943600" cy="2871470"/>
                    </a:xfrm>
                    <a:prstGeom prst="rect">
                      <a:avLst/>
                    </a:prstGeom>
                  </pic:spPr>
                </pic:pic>
              </a:graphicData>
            </a:graphic>
          </wp:inline>
        </w:drawing>
      </w:r>
    </w:p>
    <w:p>
      <w:pPr>
        <w:pStyle w:val="Normal1"/>
        <w:jc w:val="left"/>
        <w:rPr>
          <w:highlight w:val="white"/>
        </w:rPr>
      </w:pPr>
      <w:r>
        <w:rPr>
          <w:highlight w:val="white"/>
        </w:rPr>
      </w:r>
    </w:p>
    <w:p>
      <w:pPr>
        <w:pStyle w:val="Normal1"/>
        <w:jc w:val="left"/>
        <w:rPr>
          <w:highlight w:val="white"/>
        </w:rPr>
      </w:pPr>
      <w:r>
        <w:rPr>
          <w:highlight w:val="white"/>
        </w:rPr>
      </w:r>
    </w:p>
    <w:p>
      <w:pPr>
        <w:pStyle w:val="Normal1"/>
        <w:jc w:val="left"/>
        <w:rPr>
          <w:highlight w:val="white"/>
        </w:rPr>
      </w:pPr>
      <w:r>
        <w:rPr>
          <w:highlight w:val="white"/>
        </w:rPr>
      </w:r>
    </w:p>
    <w:p>
      <w:pPr>
        <w:pStyle w:val="Normal1"/>
        <w:jc w:val="left"/>
        <w:rPr>
          <w:highlight w:val="white"/>
        </w:rPr>
      </w:pPr>
      <w:r>
        <w:rPr>
          <w:highlight w:val="white"/>
        </w:rPr>
      </w:r>
    </w:p>
    <w:p>
      <w:pPr>
        <w:pStyle w:val="Normal1"/>
        <w:jc w:val="center"/>
        <w:rPr>
          <w:rFonts w:ascii="Times New Roman" w:hAnsi="Times New Roman" w:eastAsia="Times New Roman" w:cs="Times New Roman"/>
          <w:b/>
          <w:b/>
          <w:sz w:val="48"/>
          <w:szCs w:val="48"/>
          <w:highlight w:val="white"/>
          <w:u w:val="single"/>
        </w:rPr>
      </w:pPr>
      <w:r>
        <w:rPr>
          <w:rFonts w:eastAsia="Times New Roman" w:cs="Times New Roman" w:ascii="Times New Roman" w:hAnsi="Times New Roman"/>
          <w:b/>
          <w:sz w:val="48"/>
          <w:szCs w:val="48"/>
          <w:highlight w:val="white"/>
          <w:u w:val="single"/>
        </w:rPr>
        <w:t>Introduction</w:t>
      </w:r>
    </w:p>
    <w:p>
      <w:pPr>
        <w:pStyle w:val="Normal1"/>
        <w:jc w:val="left"/>
        <w:rPr>
          <w:b/>
          <w:b/>
          <w:sz w:val="32"/>
          <w:szCs w:val="32"/>
          <w:highlight w:val="white"/>
        </w:rPr>
      </w:pPr>
      <w:r>
        <w:rPr>
          <w:b/>
          <w:sz w:val="32"/>
          <w:szCs w:val="32"/>
          <w:highlight w:val="white"/>
        </w:rPr>
      </w:r>
    </w:p>
    <w:p>
      <w:pPr>
        <w:pStyle w:val="Normal1"/>
        <w:spacing w:lineRule="auto" w:line="240"/>
        <w:rPr>
          <w:sz w:val="32"/>
          <w:szCs w:val="32"/>
        </w:rPr>
      </w:pPr>
      <w:r>
        <w:rPr>
          <w:b/>
          <w:sz w:val="32"/>
          <w:szCs w:val="32"/>
        </w:rPr>
        <w:t xml:space="preserve">SOLID </w:t>
      </w:r>
      <w:r>
        <w:rPr>
          <w:sz w:val="32"/>
          <w:szCs w:val="32"/>
        </w:rPr>
        <w:t>principles come into picture because these are the design principles that help us in encouraging creating more maintainable, understandable, and flexible software.</w:t>
        <w:br/>
        <w:br/>
      </w:r>
    </w:p>
    <w:p>
      <w:pPr>
        <w:pStyle w:val="Normal1"/>
        <w:spacing w:lineRule="auto" w:line="240"/>
        <w:rPr>
          <w:sz w:val="32"/>
          <w:szCs w:val="32"/>
          <w:u w:val="none"/>
        </w:rPr>
      </w:pPr>
      <w:r>
        <w:rPr>
          <w:b/>
          <w:sz w:val="32"/>
          <w:szCs w:val="32"/>
          <w:highlight w:val="white"/>
        </w:rPr>
        <w:t xml:space="preserve"> </w:t>
      </w:r>
      <w:r>
        <w:rPr>
          <w:sz w:val="32"/>
          <w:szCs w:val="32"/>
          <w:highlight w:val="white"/>
        </w:rPr>
        <w:t xml:space="preserve">As our applications grow in size, we can reduce their complexity by using </w:t>
      </w:r>
      <w:r>
        <w:rPr>
          <w:b/>
          <w:sz w:val="32"/>
          <w:szCs w:val="32"/>
          <w:highlight w:val="white"/>
        </w:rPr>
        <w:t>SOLID</w:t>
      </w:r>
      <w:r>
        <w:rPr>
          <w:sz w:val="32"/>
          <w:szCs w:val="32"/>
          <w:highlight w:val="white"/>
        </w:rPr>
        <w:t xml:space="preserve"> principles.</w:t>
      </w:r>
      <w:r>
        <w:rPr>
          <w:sz w:val="27"/>
          <w:szCs w:val="27"/>
          <w:highlight w:val="white"/>
        </w:rPr>
        <w:br/>
      </w:r>
    </w:p>
    <w:p>
      <w:pPr>
        <w:pStyle w:val="Normal1"/>
        <w:spacing w:lineRule="auto" w:line="240"/>
        <w:ind w:left="720" w:hanging="0"/>
        <w:rPr>
          <w:sz w:val="27"/>
          <w:szCs w:val="27"/>
          <w:highlight w:val="white"/>
        </w:rPr>
      </w:pPr>
      <w:r>
        <w:rPr>
          <w:sz w:val="27"/>
          <w:szCs w:val="27"/>
          <w:highlight w:val="white"/>
        </w:rPr>
      </w:r>
    </w:p>
    <w:p>
      <w:pPr>
        <w:pStyle w:val="Normal1"/>
        <w:spacing w:lineRule="auto" w:line="240"/>
        <w:rPr>
          <w:sz w:val="48"/>
          <w:szCs w:val="48"/>
          <w:highlight w:val="white"/>
          <w:u w:val="none"/>
        </w:rPr>
      </w:pPr>
      <w:r>
        <w:rPr>
          <w:b/>
          <w:sz w:val="48"/>
          <w:szCs w:val="48"/>
          <w:highlight w:val="white"/>
        </w:rPr>
        <w:t>SOLID</w:t>
      </w:r>
      <w:r>
        <w:rPr>
          <w:sz w:val="48"/>
          <w:szCs w:val="48"/>
          <w:highlight w:val="white"/>
        </w:rPr>
        <w:t xml:space="preserve"> Principles:-</w:t>
      </w:r>
    </w:p>
    <w:p>
      <w:pPr>
        <w:pStyle w:val="Normal1"/>
        <w:shd w:val="clear" w:fill="FFFFFF"/>
        <w:spacing w:lineRule="auto" w:line="319" w:before="0" w:after="160"/>
        <w:ind w:left="0" w:hanging="0"/>
        <w:rPr>
          <w:sz w:val="32"/>
          <w:szCs w:val="32"/>
          <w:highlight w:val="white"/>
        </w:rPr>
      </w:pPr>
      <w:r>
        <w:rPr>
          <w:sz w:val="32"/>
          <w:szCs w:val="32"/>
          <w:highlight w:val="white"/>
        </w:rPr>
        <w:t>The following five concepts make up our SOLID principles:</w:t>
      </w:r>
    </w:p>
    <w:p>
      <w:pPr>
        <w:pStyle w:val="Normal1"/>
        <w:numPr>
          <w:ilvl w:val="0"/>
          <w:numId w:val="5"/>
        </w:numPr>
        <w:shd w:val="clear" w:fill="FFFFFF"/>
        <w:spacing w:lineRule="auto" w:line="240" w:before="0" w:after="0"/>
        <w:ind w:left="720" w:hanging="360"/>
        <w:rPr>
          <w:sz w:val="32"/>
          <w:szCs w:val="32"/>
          <w:highlight w:val="white"/>
        </w:rPr>
      </w:pPr>
      <w:r>
        <w:rPr>
          <w:b/>
          <w:sz w:val="32"/>
          <w:szCs w:val="32"/>
          <w:highlight w:val="white"/>
        </w:rPr>
        <w:t>S</w:t>
      </w:r>
      <w:r>
        <w:rPr>
          <w:sz w:val="32"/>
          <w:szCs w:val="32"/>
          <w:highlight w:val="white"/>
        </w:rPr>
        <w:t>ingle Responsibility</w:t>
      </w:r>
    </w:p>
    <w:p>
      <w:pPr>
        <w:pStyle w:val="Normal1"/>
        <w:numPr>
          <w:ilvl w:val="0"/>
          <w:numId w:val="5"/>
        </w:numPr>
        <w:shd w:val="clear" w:fill="FFFFFF"/>
        <w:spacing w:lineRule="auto" w:line="240" w:before="0" w:after="0"/>
        <w:ind w:left="720" w:hanging="360"/>
        <w:rPr>
          <w:sz w:val="32"/>
          <w:szCs w:val="32"/>
          <w:highlight w:val="white"/>
        </w:rPr>
      </w:pPr>
      <w:r>
        <w:rPr>
          <w:b/>
          <w:sz w:val="32"/>
          <w:szCs w:val="32"/>
          <w:highlight w:val="white"/>
        </w:rPr>
        <w:t>O</w:t>
      </w:r>
      <w:r>
        <w:rPr>
          <w:sz w:val="32"/>
          <w:szCs w:val="32"/>
          <w:highlight w:val="white"/>
        </w:rPr>
        <w:t>pen/Closed</w:t>
      </w:r>
    </w:p>
    <w:p>
      <w:pPr>
        <w:pStyle w:val="Normal1"/>
        <w:numPr>
          <w:ilvl w:val="0"/>
          <w:numId w:val="5"/>
        </w:numPr>
        <w:shd w:val="clear" w:fill="FFFFFF"/>
        <w:spacing w:lineRule="auto" w:line="240" w:before="0" w:after="0"/>
        <w:ind w:left="720" w:hanging="360"/>
        <w:rPr>
          <w:sz w:val="32"/>
          <w:szCs w:val="32"/>
          <w:highlight w:val="white"/>
        </w:rPr>
      </w:pPr>
      <w:r>
        <w:rPr>
          <w:b/>
          <w:sz w:val="32"/>
          <w:szCs w:val="32"/>
          <w:highlight w:val="white"/>
        </w:rPr>
        <w:t>L</w:t>
      </w:r>
      <w:r>
        <w:rPr>
          <w:sz w:val="32"/>
          <w:szCs w:val="32"/>
          <w:highlight w:val="white"/>
        </w:rPr>
        <w:t>iskov Substitution</w:t>
      </w:r>
    </w:p>
    <w:p>
      <w:pPr>
        <w:pStyle w:val="Normal1"/>
        <w:numPr>
          <w:ilvl w:val="0"/>
          <w:numId w:val="5"/>
        </w:numPr>
        <w:shd w:val="clear" w:fill="FFFFFF"/>
        <w:spacing w:lineRule="auto" w:line="240" w:before="0" w:after="0"/>
        <w:ind w:left="720" w:hanging="360"/>
        <w:rPr>
          <w:sz w:val="32"/>
          <w:szCs w:val="32"/>
          <w:highlight w:val="white"/>
        </w:rPr>
      </w:pPr>
      <w:r>
        <w:rPr>
          <w:b/>
          <w:sz w:val="32"/>
          <w:szCs w:val="32"/>
          <w:highlight w:val="white"/>
        </w:rPr>
        <w:t>I</w:t>
      </w:r>
      <w:r>
        <w:rPr>
          <w:sz w:val="32"/>
          <w:szCs w:val="32"/>
          <w:highlight w:val="white"/>
        </w:rPr>
        <w:t>nterface Segregation</w:t>
      </w:r>
    </w:p>
    <w:p>
      <w:pPr>
        <w:pStyle w:val="Normal1"/>
        <w:numPr>
          <w:ilvl w:val="0"/>
          <w:numId w:val="5"/>
        </w:numPr>
        <w:shd w:val="clear" w:fill="FFFFFF"/>
        <w:spacing w:lineRule="auto" w:line="240" w:before="0" w:after="0"/>
        <w:ind w:left="720" w:hanging="360"/>
        <w:rPr>
          <w:sz w:val="32"/>
          <w:szCs w:val="32"/>
          <w:highlight w:val="white"/>
        </w:rPr>
      </w:pPr>
      <w:r>
        <w:rPr>
          <w:b/>
          <w:sz w:val="32"/>
          <w:szCs w:val="32"/>
          <w:highlight w:val="white"/>
        </w:rPr>
        <w:t>D</w:t>
      </w:r>
      <w:r>
        <w:rPr>
          <w:sz w:val="32"/>
          <w:szCs w:val="32"/>
          <w:highlight w:val="white"/>
        </w:rPr>
        <w:t>ependency Inversion</w:t>
      </w:r>
    </w:p>
    <w:p>
      <w:pPr>
        <w:pStyle w:val="Normal1"/>
        <w:spacing w:lineRule="auto" w:line="240"/>
        <w:ind w:left="720" w:hanging="0"/>
        <w:rPr>
          <w:rFonts w:ascii="Georgia" w:hAnsi="Georgia" w:eastAsia="Georgia" w:cs="Georgia"/>
          <w:color w:val="292929"/>
          <w:sz w:val="32"/>
          <w:szCs w:val="32"/>
          <w:highlight w:val="white"/>
        </w:rPr>
      </w:pPr>
      <w:r>
        <w:rPr>
          <w:rFonts w:eastAsia="Georgia" w:cs="Georgia" w:ascii="Georgia" w:hAnsi="Georgia"/>
          <w:color w:val="292929"/>
          <w:sz w:val="32"/>
          <w:szCs w:val="32"/>
          <w:highlight w:val="white"/>
        </w:rPr>
      </w:r>
    </w:p>
    <w:p>
      <w:pPr>
        <w:pStyle w:val="Normal1"/>
        <w:spacing w:lineRule="auto" w:line="240"/>
        <w:rPr>
          <w:sz w:val="27"/>
          <w:szCs w:val="27"/>
          <w:highlight w:val="white"/>
          <w:u w:val="none"/>
        </w:rPr>
      </w:pPr>
      <w:r>
        <w:rPr>
          <w:color w:val="292929"/>
          <w:sz w:val="32"/>
          <w:szCs w:val="32"/>
          <w:highlight w:val="white"/>
        </w:rPr>
        <w:t>These five software development principles are guidelines to follow when building software so that it is easier to scale and maintain. They were made popular by a software engineer, Robert C. Martin.</w:t>
      </w:r>
    </w:p>
    <w:p>
      <w:pPr>
        <w:pStyle w:val="Normal1"/>
        <w:spacing w:lineRule="auto" w:line="276" w:before="0" w:after="200"/>
        <w:rPr>
          <w:b/>
          <w:b/>
          <w:sz w:val="36"/>
          <w:szCs w:val="36"/>
        </w:rPr>
      </w:pPr>
      <w:r>
        <w:rPr>
          <w:b/>
          <w:sz w:val="36"/>
          <w:szCs w:val="36"/>
        </w:rPr>
      </w:r>
    </w:p>
    <w:p>
      <w:pPr>
        <w:pStyle w:val="Normal1"/>
        <w:spacing w:lineRule="auto" w:line="276" w:before="0" w:after="200"/>
        <w:rPr>
          <w:b/>
          <w:b/>
          <w:sz w:val="48"/>
          <w:szCs w:val="48"/>
        </w:rPr>
      </w:pPr>
      <w:r>
        <w:rPr>
          <w:b/>
          <w:sz w:val="48"/>
          <w:szCs w:val="48"/>
        </w:rPr>
        <w:t>BENEFITS OF SOLID PRINCIPLES-</w:t>
      </w:r>
    </w:p>
    <w:p>
      <w:pPr>
        <w:pStyle w:val="Normal1"/>
        <w:spacing w:lineRule="auto" w:line="276" w:before="0" w:after="200"/>
        <w:rPr>
          <w:sz w:val="32"/>
          <w:szCs w:val="32"/>
        </w:rPr>
      </w:pPr>
      <w:r>
        <w:rPr>
          <w:sz w:val="32"/>
          <w:szCs w:val="32"/>
        </w:rPr>
        <w:t>Some of the benefits SOLID Principle holds are as follows:-</w:t>
      </w:r>
    </w:p>
    <w:p>
      <w:pPr>
        <w:pStyle w:val="Normal1"/>
        <w:numPr>
          <w:ilvl w:val="0"/>
          <w:numId w:val="1"/>
        </w:numPr>
        <w:spacing w:lineRule="auto" w:line="276"/>
        <w:ind w:left="720" w:hanging="360"/>
        <w:rPr>
          <w:sz w:val="32"/>
          <w:szCs w:val="32"/>
          <w:u w:val="none"/>
        </w:rPr>
      </w:pPr>
      <w:r>
        <w:rPr>
          <w:sz w:val="32"/>
          <w:szCs w:val="32"/>
        </w:rPr>
        <w:t>Loose Coupling</w:t>
      </w:r>
    </w:p>
    <w:p>
      <w:pPr>
        <w:pStyle w:val="Normal1"/>
        <w:numPr>
          <w:ilvl w:val="0"/>
          <w:numId w:val="1"/>
        </w:numPr>
        <w:spacing w:lineRule="auto" w:line="276"/>
        <w:ind w:left="720" w:hanging="360"/>
        <w:rPr>
          <w:sz w:val="32"/>
          <w:szCs w:val="32"/>
          <w:u w:val="none"/>
        </w:rPr>
      </w:pPr>
      <w:r>
        <w:rPr>
          <w:sz w:val="32"/>
          <w:szCs w:val="32"/>
        </w:rPr>
        <w:t>Code Maintainability</w:t>
      </w:r>
    </w:p>
    <w:p>
      <w:pPr>
        <w:pStyle w:val="Normal1"/>
        <w:numPr>
          <w:ilvl w:val="0"/>
          <w:numId w:val="1"/>
        </w:numPr>
        <w:spacing w:lineRule="auto" w:line="276" w:before="0" w:after="200"/>
        <w:ind w:left="720" w:hanging="360"/>
        <w:rPr>
          <w:sz w:val="32"/>
          <w:szCs w:val="32"/>
          <w:u w:val="none"/>
        </w:rPr>
      </w:pPr>
      <w:r>
        <w:rPr>
          <w:sz w:val="32"/>
          <w:szCs w:val="32"/>
        </w:rPr>
        <w:t>Dependency Management</w:t>
      </w:r>
    </w:p>
    <w:p>
      <w:pPr>
        <w:pStyle w:val="Heading1"/>
        <w:keepNext w:val="false"/>
        <w:keepLines w:val="false"/>
        <w:widowControl w:val="false"/>
        <w:shd w:val="clear" w:fill="FFFFFF"/>
        <w:spacing w:lineRule="auto" w:line="240" w:before="900" w:after="0"/>
        <w:rPr/>
      </w:pPr>
      <w:bookmarkStart w:id="0" w:name="_heading=h.gjdgxs"/>
      <w:bookmarkEnd w:id="0"/>
      <w:r>
        <w:rPr>
          <w:b/>
          <w:color w:val="292929"/>
          <w:sz w:val="48"/>
          <w:szCs w:val="48"/>
          <w:highlight w:val="white"/>
          <w:u w:val="single"/>
        </w:rPr>
        <w:t>The SOLID Principles:</w:t>
      </w:r>
    </w:p>
    <w:p>
      <w:pPr>
        <w:pStyle w:val="Heading2"/>
        <w:keepNext w:val="false"/>
        <w:keepLines w:val="false"/>
        <w:widowControl w:val="false"/>
        <w:numPr>
          <w:ilvl w:val="0"/>
          <w:numId w:val="7"/>
        </w:numPr>
        <w:shd w:val="clear" w:fill="FFFFFF"/>
        <w:spacing w:lineRule="auto" w:line="240" w:before="580" w:after="0"/>
        <w:ind w:left="360" w:hanging="360"/>
        <w:rPr>
          <w:b/>
          <w:b/>
          <w:sz w:val="48"/>
          <w:szCs w:val="48"/>
        </w:rPr>
      </w:pPr>
      <w:bookmarkStart w:id="1" w:name="_heading=h.30j0zll"/>
      <w:bookmarkEnd w:id="1"/>
      <w:r>
        <w:rPr>
          <w:b/>
          <w:color w:val="292929"/>
          <w:sz w:val="48"/>
          <w:szCs w:val="48"/>
        </w:rPr>
        <w:t>S — Single Responsibility:</w:t>
      </w:r>
    </w:p>
    <w:p>
      <w:pPr>
        <w:pStyle w:val="Normal1"/>
        <w:rPr>
          <w:rFonts w:ascii="Georgia" w:hAnsi="Georgia" w:eastAsia="Georgia" w:cs="Georgia"/>
          <w:color w:val="757575"/>
          <w:sz w:val="45"/>
          <w:szCs w:val="45"/>
          <w:highlight w:val="white"/>
        </w:rPr>
      </w:pPr>
      <w:r>
        <w:rPr>
          <w:sz w:val="32"/>
          <w:szCs w:val="32"/>
        </w:rPr>
        <w:t>Define:- A class should have a single responsibility.</w:t>
      </w:r>
    </w:p>
    <w:p>
      <w:pPr>
        <w:pStyle w:val="Normal1"/>
        <w:ind w:left="720" w:hanging="0"/>
        <w:rPr>
          <w:rFonts w:ascii="Georgia" w:hAnsi="Georgia" w:eastAsia="Georgia" w:cs="Georgia"/>
          <w:color w:val="757575"/>
          <w:sz w:val="45"/>
          <w:szCs w:val="45"/>
          <w:highlight w:val="white"/>
        </w:rPr>
      </w:pPr>
      <w:r>
        <w:rPr>
          <w:rFonts w:eastAsia="Georgia" w:cs="Georgia" w:ascii="Georgia" w:hAnsi="Georgia"/>
          <w:color w:val="757575"/>
          <w:sz w:val="45"/>
          <w:szCs w:val="45"/>
          <w:highlight w:val="white"/>
        </w:rPr>
      </w:r>
    </w:p>
    <w:p>
      <w:pPr>
        <w:pStyle w:val="Normal1"/>
        <w:ind w:left="720" w:hanging="0"/>
        <w:jc w:val="center"/>
        <w:rPr/>
      </w:pPr>
      <w:r>
        <w:rPr/>
        <w:drawing>
          <wp:inline distT="0" distB="0" distL="0" distR="0">
            <wp:extent cx="5243195" cy="278130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5243195" cy="2781300"/>
                    </a:xfrm>
                    <a:prstGeom prst="rect">
                      <a:avLst/>
                    </a:prstGeom>
                  </pic:spPr>
                </pic:pic>
              </a:graphicData>
            </a:graphic>
          </wp:inline>
        </w:drawing>
      </w:r>
    </w:p>
    <w:p>
      <w:pPr>
        <w:pStyle w:val="Normal1"/>
        <w:ind w:left="0" w:hanging="0"/>
        <w:rPr/>
      </w:pPr>
      <w:r>
        <w:rPr/>
      </w:r>
    </w:p>
    <w:p>
      <w:pPr>
        <w:pStyle w:val="Normal1"/>
        <w:ind w:left="0" w:hanging="0"/>
        <w:rPr/>
      </w:pPr>
      <w:r>
        <w:rPr/>
      </w:r>
    </w:p>
    <w:p>
      <w:pPr>
        <w:pStyle w:val="Normal1"/>
        <w:ind w:left="0" w:hanging="0"/>
        <w:rPr/>
      </w:pPr>
      <w:r>
        <w:rPr/>
      </w:r>
    </w:p>
    <w:p>
      <w:pPr>
        <w:pStyle w:val="Normal1"/>
        <w:numPr>
          <w:ilvl w:val="0"/>
          <w:numId w:val="3"/>
        </w:numPr>
        <w:spacing w:lineRule="auto" w:line="240"/>
        <w:ind w:left="720" w:hanging="360"/>
        <w:rPr>
          <w:highlight w:val="white"/>
        </w:rPr>
      </w:pPr>
      <w:r>
        <w:rPr>
          <w:color w:val="292929"/>
          <w:sz w:val="32"/>
          <w:szCs w:val="32"/>
          <w:highlight w:val="white"/>
        </w:rPr>
        <w:t>If a Class has many responsibilities, it increases the possibility of bugs because making changes to one of its responsibilities could affect the other ones without you knowing.</w:t>
      </w:r>
    </w:p>
    <w:p>
      <w:pPr>
        <w:pStyle w:val="Normal1"/>
        <w:numPr>
          <w:ilvl w:val="0"/>
          <w:numId w:val="3"/>
        </w:numPr>
        <w:shd w:val="clear" w:fill="FFFFFF"/>
        <w:spacing w:lineRule="auto" w:line="240"/>
        <w:ind w:left="720" w:hanging="360"/>
        <w:rPr>
          <w:color w:val="292929"/>
          <w:sz w:val="34"/>
          <w:szCs w:val="34"/>
          <w:highlight w:val="white"/>
        </w:rPr>
      </w:pPr>
      <w:r>
        <w:rPr>
          <w:color w:val="090909"/>
          <w:sz w:val="32"/>
          <w:szCs w:val="32"/>
          <w:highlight w:val="white"/>
        </w:rPr>
        <w:t>functional programming languages don't have classes; the same principle holds true. Functions should be small reusable pieces of code that you can compose freely to create complex behavior.</w:t>
      </w:r>
    </w:p>
    <w:p>
      <w:pPr>
        <w:pStyle w:val="Normal1"/>
        <w:numPr>
          <w:ilvl w:val="0"/>
          <w:numId w:val="3"/>
        </w:numPr>
        <w:shd w:val="clear" w:fill="FFFFFF"/>
        <w:spacing w:lineRule="auto" w:line="240"/>
        <w:ind w:left="720" w:hanging="360"/>
        <w:rPr>
          <w:color w:val="292929"/>
          <w:sz w:val="34"/>
          <w:szCs w:val="34"/>
          <w:highlight w:val="white"/>
        </w:rPr>
      </w:pPr>
      <w:r>
        <w:rPr>
          <w:color w:val="090909"/>
          <w:sz w:val="32"/>
          <w:szCs w:val="32"/>
          <w:highlight w:val="white"/>
        </w:rPr>
        <w:t>This can be extracted to almost anything, once your functions are small, the modules where they are located they should also form a cohesive closure that does only one thing and does it well.</w:t>
      </w:r>
    </w:p>
    <w:p>
      <w:pPr>
        <w:pStyle w:val="Normal1"/>
        <w:numPr>
          <w:ilvl w:val="0"/>
          <w:numId w:val="3"/>
        </w:numPr>
        <w:shd w:val="clear" w:fill="FFFFFF"/>
        <w:spacing w:lineRule="auto" w:line="240"/>
        <w:ind w:left="720" w:hanging="360"/>
        <w:rPr>
          <w:color w:val="292929"/>
          <w:sz w:val="34"/>
          <w:szCs w:val="34"/>
          <w:highlight w:val="white"/>
        </w:rPr>
      </w:pPr>
      <w:r>
        <w:rPr>
          <w:color w:val="090909"/>
          <w:sz w:val="32"/>
          <w:szCs w:val="32"/>
          <w:highlight w:val="white"/>
        </w:rPr>
        <w:t>As long as your function or class or module has only one reason to change then you are applying this principle.</w:t>
      </w:r>
    </w:p>
    <w:p>
      <w:pPr>
        <w:pStyle w:val="Normal1"/>
        <w:spacing w:lineRule="auto" w:line="240"/>
        <w:rPr>
          <w:color w:val="292929"/>
          <w:sz w:val="32"/>
          <w:szCs w:val="32"/>
          <w:highlight w:val="white"/>
        </w:rPr>
      </w:pPr>
      <w:r>
        <w:rPr>
          <w:color w:val="292929"/>
          <w:sz w:val="32"/>
          <w:szCs w:val="32"/>
          <w:highlight w:val="white"/>
        </w:rPr>
      </w:r>
    </w:p>
    <w:p>
      <w:pPr>
        <w:pStyle w:val="Normal1"/>
        <w:spacing w:lineRule="auto" w:line="240"/>
        <w:rPr>
          <w:color w:val="292929"/>
          <w:sz w:val="32"/>
          <w:szCs w:val="32"/>
          <w:highlight w:val="white"/>
        </w:rPr>
      </w:pPr>
      <w:r>
        <w:rPr>
          <w:color w:val="292929"/>
          <w:sz w:val="32"/>
          <w:szCs w:val="32"/>
          <w:highlight w:val="white"/>
        </w:rPr>
      </w:r>
    </w:p>
    <w:p>
      <w:pPr>
        <w:pStyle w:val="Normal1"/>
        <w:spacing w:lineRule="auto" w:line="240"/>
        <w:rPr>
          <w:rFonts w:ascii="Georgia" w:hAnsi="Georgia" w:eastAsia="Georgia" w:cs="Georgia"/>
          <w:b/>
          <w:b/>
          <w:color w:val="292929"/>
          <w:sz w:val="48"/>
          <w:szCs w:val="48"/>
          <w:highlight w:val="white"/>
        </w:rPr>
      </w:pPr>
      <w:r>
        <w:rPr>
          <w:rFonts w:eastAsia="Georgia" w:cs="Georgia" w:ascii="Georgia" w:hAnsi="Georgia"/>
          <w:b/>
          <w:color w:val="292929"/>
          <w:sz w:val="48"/>
          <w:szCs w:val="48"/>
          <w:highlight w:val="white"/>
        </w:rPr>
        <w:t>Code Snippet:-</w:t>
      </w:r>
    </w:p>
    <w:p>
      <w:pPr>
        <w:pStyle w:val="Normal1"/>
        <w:spacing w:lineRule="auto" w:line="240"/>
        <w:rPr>
          <w:rFonts w:ascii="Georgia" w:hAnsi="Georgia" w:eastAsia="Georgia" w:cs="Georgia"/>
          <w:color w:val="292929"/>
          <w:sz w:val="32"/>
          <w:szCs w:val="32"/>
          <w:highlight w:val="white"/>
        </w:rPr>
      </w:pPr>
      <w:r>
        <w:rPr>
          <w:rFonts w:eastAsia="Georgia" w:cs="Georgia" w:ascii="Georgia" w:hAnsi="Georgia"/>
          <w:color w:val="292929"/>
          <w:sz w:val="32"/>
          <w:szCs w:val="32"/>
          <w:highlight w:val="white"/>
        </w:rPr>
      </w:r>
    </w:p>
    <w:p>
      <w:pPr>
        <w:pStyle w:val="Normal1"/>
        <w:spacing w:lineRule="auto" w:line="240"/>
        <w:jc w:val="center"/>
        <w:rPr>
          <w:rFonts w:ascii="Georgia" w:hAnsi="Georgia" w:eastAsia="Georgia" w:cs="Georgia"/>
          <w:color w:val="292929"/>
          <w:sz w:val="32"/>
          <w:szCs w:val="32"/>
          <w:highlight w:val="white"/>
        </w:rPr>
      </w:pPr>
      <w:r>
        <w:rPr/>
        <w:drawing>
          <wp:inline distT="0" distB="0" distL="0" distR="0">
            <wp:extent cx="5943600" cy="3949700"/>
            <wp:effectExtent l="0" t="0" r="0" b="0"/>
            <wp:docPr id="3"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0.png" descr=""/>
                    <pic:cNvPicPr>
                      <a:picLocks noChangeAspect="1" noChangeArrowheads="1"/>
                    </pic:cNvPicPr>
                  </pic:nvPicPr>
                  <pic:blipFill>
                    <a:blip r:embed="rId4"/>
                    <a:stretch>
                      <a:fillRect/>
                    </a:stretch>
                  </pic:blipFill>
                  <pic:spPr bwMode="auto">
                    <a:xfrm>
                      <a:off x="0" y="0"/>
                      <a:ext cx="5943600" cy="3949700"/>
                    </a:xfrm>
                    <a:prstGeom prst="rect">
                      <a:avLst/>
                    </a:prstGeom>
                  </pic:spPr>
                </pic:pic>
              </a:graphicData>
            </a:graphic>
          </wp:inline>
        </w:drawing>
      </w:r>
    </w:p>
    <w:p>
      <w:pPr>
        <w:pStyle w:val="Normal1"/>
        <w:spacing w:lineRule="auto" w:line="240"/>
        <w:rPr/>
      </w:pPr>
      <w:r>
        <w:rPr/>
      </w:r>
    </w:p>
    <w:p>
      <w:pPr>
        <w:pStyle w:val="Normal1"/>
        <w:jc w:val="center"/>
        <w:rPr/>
      </w:pPr>
      <w:r>
        <w:rPr/>
        <w:drawing>
          <wp:inline distT="0" distB="0" distL="0" distR="0">
            <wp:extent cx="5943600" cy="3403600"/>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5"/>
                    <a:stretch>
                      <a:fillRect/>
                    </a:stretch>
                  </pic:blipFill>
                  <pic:spPr bwMode="auto">
                    <a:xfrm>
                      <a:off x="0" y="0"/>
                      <a:ext cx="5943600" cy="3403600"/>
                    </a:xfrm>
                    <a:prstGeom prst="rect">
                      <a:avLst/>
                    </a:prstGeom>
                  </pic:spPr>
                </pic:pic>
              </a:graphicData>
            </a:graphic>
          </wp:inline>
        </w:drawing>
      </w:r>
    </w:p>
    <w:p>
      <w:pPr>
        <w:pStyle w:val="Normal1"/>
        <w:jc w:val="center"/>
        <w:rPr>
          <w:b/>
          <w:b/>
          <w:sz w:val="28"/>
          <w:szCs w:val="28"/>
        </w:rPr>
      </w:pPr>
      <w:r>
        <w:rPr>
          <w:b/>
          <w:sz w:val="28"/>
          <w:szCs w:val="28"/>
        </w:rPr>
      </w:r>
    </w:p>
    <w:p>
      <w:pPr>
        <w:pStyle w:val="Normal1"/>
        <w:jc w:val="center"/>
        <w:rPr>
          <w:b/>
          <w:b/>
          <w:sz w:val="28"/>
          <w:szCs w:val="28"/>
        </w:rPr>
      </w:pPr>
      <w:r>
        <w:rPr>
          <w:b/>
          <w:sz w:val="28"/>
          <w:szCs w:val="28"/>
        </w:rPr>
      </w:r>
    </w:p>
    <w:p>
      <w:pPr>
        <w:pStyle w:val="Normal1"/>
        <w:jc w:val="center"/>
        <w:rPr>
          <w:b/>
          <w:b/>
          <w:sz w:val="28"/>
          <w:szCs w:val="28"/>
        </w:rPr>
      </w:pPr>
      <w:r>
        <w:rPr/>
        <w:drawing>
          <wp:inline distT="0" distB="0" distL="0" distR="0">
            <wp:extent cx="5943600" cy="3949700"/>
            <wp:effectExtent l="0" t="0" r="0" b="0"/>
            <wp:docPr id="5"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1.png" descr=""/>
                    <pic:cNvPicPr>
                      <a:picLocks noChangeAspect="1" noChangeArrowheads="1"/>
                    </pic:cNvPicPr>
                  </pic:nvPicPr>
                  <pic:blipFill>
                    <a:blip r:embed="rId6"/>
                    <a:stretch>
                      <a:fillRect/>
                    </a:stretch>
                  </pic:blipFill>
                  <pic:spPr bwMode="auto">
                    <a:xfrm>
                      <a:off x="0" y="0"/>
                      <a:ext cx="5943600" cy="3949700"/>
                    </a:xfrm>
                    <a:prstGeom prst="rect">
                      <a:avLst/>
                    </a:prstGeom>
                  </pic:spPr>
                </pic:pic>
              </a:graphicData>
            </a:graphic>
          </wp:inline>
        </w:drawing>
      </w:r>
    </w:p>
    <w:p>
      <w:pPr>
        <w:pStyle w:val="Normal1"/>
        <w:jc w:val="center"/>
        <w:rPr>
          <w:b/>
          <w:b/>
          <w:sz w:val="28"/>
          <w:szCs w:val="28"/>
        </w:rPr>
      </w:pPr>
      <w:r>
        <w:rPr>
          <w:b/>
          <w:sz w:val="28"/>
          <w:szCs w:val="28"/>
        </w:rPr>
      </w:r>
    </w:p>
    <w:p>
      <w:pPr>
        <w:pStyle w:val="Normal1"/>
        <w:spacing w:lineRule="auto" w:line="240"/>
        <w:ind w:left="0" w:hanging="0"/>
        <w:rPr>
          <w:b/>
          <w:b/>
          <w:sz w:val="48"/>
          <w:szCs w:val="48"/>
          <w:highlight w:val="white"/>
        </w:rPr>
      </w:pPr>
      <w:r>
        <w:rPr>
          <w:b/>
          <w:sz w:val="48"/>
          <w:szCs w:val="48"/>
          <w:highlight w:val="white"/>
        </w:rPr>
        <w:t>Goal:</w:t>
      </w:r>
    </w:p>
    <w:p>
      <w:pPr>
        <w:pStyle w:val="Normal1"/>
        <w:spacing w:lineRule="auto" w:line="240"/>
        <w:ind w:left="0" w:hanging="0"/>
        <w:rPr>
          <w:rFonts w:ascii="Georgia" w:hAnsi="Georgia" w:eastAsia="Georgia" w:cs="Georgia"/>
          <w:b/>
          <w:b/>
          <w:color w:val="292929"/>
          <w:sz w:val="42"/>
          <w:szCs w:val="42"/>
          <w:highlight w:val="white"/>
        </w:rPr>
      </w:pPr>
      <w:r>
        <w:rPr>
          <w:b/>
          <w:sz w:val="29"/>
          <w:szCs w:val="29"/>
          <w:highlight w:val="white"/>
        </w:rPr>
        <w:tab/>
      </w:r>
      <w:r>
        <w:rPr>
          <w:sz w:val="32"/>
          <w:szCs w:val="32"/>
        </w:rPr>
        <w:t>This principle aims to separate behaviours so that if bugs arise as a result of your change, it won’t affect other unrelated behaviours.</w:t>
      </w:r>
    </w:p>
    <w:p>
      <w:pPr>
        <w:pStyle w:val="Normal1"/>
        <w:spacing w:lineRule="auto" w:line="240"/>
        <w:ind w:left="0" w:hanging="0"/>
        <w:rPr>
          <w:rFonts w:ascii="Georgia" w:hAnsi="Georgia" w:eastAsia="Georgia" w:cs="Georgia"/>
          <w:b/>
          <w:b/>
          <w:color w:val="292929"/>
          <w:sz w:val="32"/>
          <w:szCs w:val="32"/>
          <w:highlight w:val="white"/>
        </w:rPr>
      </w:pPr>
      <w:r>
        <w:rPr>
          <w:rFonts w:eastAsia="Georgia" w:cs="Georgia" w:ascii="Georgia" w:hAnsi="Georgia"/>
          <w:b/>
          <w:color w:val="292929"/>
          <w:sz w:val="32"/>
          <w:szCs w:val="32"/>
          <w:highlight w:val="white"/>
        </w:rPr>
      </w:r>
    </w:p>
    <w:p>
      <w:pPr>
        <w:pStyle w:val="Normal1"/>
        <w:rPr>
          <w:b/>
          <w:b/>
          <w:sz w:val="48"/>
          <w:szCs w:val="48"/>
        </w:rPr>
      </w:pPr>
      <w:r>
        <w:rPr>
          <w:b/>
          <w:sz w:val="48"/>
          <w:szCs w:val="48"/>
        </w:rPr>
        <w:t>2.  O — Open-Closed:</w:t>
      </w:r>
    </w:p>
    <w:p>
      <w:pPr>
        <w:pStyle w:val="Normal1"/>
        <w:rPr>
          <w:rFonts w:ascii="Georgia" w:hAnsi="Georgia" w:eastAsia="Georgia" w:cs="Georgia"/>
          <w:b/>
          <w:b/>
          <w:color w:val="292929"/>
          <w:sz w:val="42"/>
          <w:szCs w:val="42"/>
          <w:highlight w:val="white"/>
        </w:rPr>
      </w:pPr>
      <w:r>
        <w:rPr>
          <w:sz w:val="32"/>
          <w:szCs w:val="32"/>
        </w:rPr>
        <w:t>Define:- Classes should be open for extension, but closed for modification</w:t>
      </w:r>
    </w:p>
    <w:p>
      <w:pPr>
        <w:pStyle w:val="Normal1"/>
        <w:spacing w:lineRule="auto" w:line="240"/>
        <w:ind w:left="720" w:hanging="0"/>
        <w:rPr>
          <w:sz w:val="32"/>
          <w:szCs w:val="32"/>
        </w:rPr>
      </w:pPr>
      <w:r>
        <w:rPr/>
        <w:drawing>
          <wp:inline distT="0" distB="0" distL="0" distR="0">
            <wp:extent cx="5326380" cy="2986405"/>
            <wp:effectExtent l="0" t="0" r="0" b="0"/>
            <wp:docPr id="6"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descr=""/>
                    <pic:cNvPicPr>
                      <a:picLocks noChangeAspect="1" noChangeArrowheads="1"/>
                    </pic:cNvPicPr>
                  </pic:nvPicPr>
                  <pic:blipFill>
                    <a:blip r:embed="rId7"/>
                    <a:stretch>
                      <a:fillRect/>
                    </a:stretch>
                  </pic:blipFill>
                  <pic:spPr bwMode="auto">
                    <a:xfrm>
                      <a:off x="0" y="0"/>
                      <a:ext cx="5326380" cy="2986405"/>
                    </a:xfrm>
                    <a:prstGeom prst="rect">
                      <a:avLst/>
                    </a:prstGeom>
                  </pic:spPr>
                </pic:pic>
              </a:graphicData>
            </a:graphic>
          </wp:inline>
        </w:drawing>
      </w:r>
    </w:p>
    <w:p>
      <w:pPr>
        <w:pStyle w:val="Normal1"/>
        <w:rPr/>
      </w:pPr>
      <w:r>
        <w:rPr/>
      </w:r>
    </w:p>
    <w:p>
      <w:pPr>
        <w:pStyle w:val="Normal1"/>
        <w:numPr>
          <w:ilvl w:val="0"/>
          <w:numId w:val="2"/>
        </w:numPr>
        <w:ind w:left="720" w:hanging="360"/>
        <w:rPr>
          <w:sz w:val="32"/>
          <w:szCs w:val="32"/>
        </w:rPr>
      </w:pPr>
      <w:r>
        <w:rPr>
          <w:sz w:val="32"/>
          <w:szCs w:val="32"/>
        </w:rPr>
        <w:t>Changing the current behaviour of a Class will affect all the systems using that Class.</w:t>
      </w:r>
    </w:p>
    <w:p>
      <w:pPr>
        <w:pStyle w:val="Normal1"/>
        <w:ind w:left="720" w:hanging="0"/>
        <w:rPr>
          <w:sz w:val="32"/>
          <w:szCs w:val="32"/>
        </w:rPr>
      </w:pPr>
      <w:r>
        <w:rPr>
          <w:sz w:val="32"/>
          <w:szCs w:val="32"/>
        </w:rPr>
      </w:r>
    </w:p>
    <w:p>
      <w:pPr>
        <w:pStyle w:val="Normal1"/>
        <w:numPr>
          <w:ilvl w:val="0"/>
          <w:numId w:val="4"/>
        </w:numPr>
        <w:ind w:left="720" w:hanging="360"/>
        <w:rPr>
          <w:sz w:val="32"/>
          <w:szCs w:val="32"/>
        </w:rPr>
      </w:pPr>
      <w:r>
        <w:rPr>
          <w:sz w:val="32"/>
          <w:szCs w:val="32"/>
        </w:rPr>
        <w:t>If you want the Class to perform more functions, the ideal approach is to add to the functions that already exist NOT change them.</w:t>
      </w:r>
    </w:p>
    <w:p>
      <w:pPr>
        <w:pStyle w:val="Normal1"/>
        <w:numPr>
          <w:ilvl w:val="0"/>
          <w:numId w:val="4"/>
        </w:numPr>
        <w:ind w:left="720" w:hanging="360"/>
        <w:rPr>
          <w:sz w:val="34"/>
          <w:szCs w:val="34"/>
        </w:rPr>
      </w:pPr>
      <w:r>
        <w:rPr>
          <w:color w:val="090909"/>
          <w:sz w:val="32"/>
          <w:szCs w:val="32"/>
          <w:highlight w:val="white"/>
        </w:rPr>
        <w:t>Instead of using inheritance, Functional Programming achieves this by using two tools. Composition to create new behaviors from previously defined functions and higher-order functions to change functionality at runtime.</w:t>
      </w:r>
    </w:p>
    <w:p>
      <w:pPr>
        <w:pStyle w:val="Normal1"/>
        <w:spacing w:lineRule="auto" w:line="240"/>
        <w:rPr>
          <w:rFonts w:ascii="Georgia" w:hAnsi="Georgia" w:eastAsia="Georgia" w:cs="Georgia"/>
          <w:color w:val="292929"/>
          <w:sz w:val="32"/>
          <w:szCs w:val="32"/>
          <w:highlight w:val="white"/>
        </w:rPr>
      </w:pPr>
      <w:r>
        <w:rPr>
          <w:rFonts w:eastAsia="Georgia" w:cs="Georgia" w:ascii="Georgia" w:hAnsi="Georgia"/>
          <w:b/>
          <w:color w:val="292929"/>
          <w:sz w:val="48"/>
          <w:szCs w:val="48"/>
          <w:highlight w:val="white"/>
        </w:rPr>
        <w:t>Code Snippet:-</w:t>
      </w:r>
      <w:r>
        <w:rPr/>
        <w:drawing>
          <wp:inline distT="0" distB="0" distL="0" distR="0">
            <wp:extent cx="5943600" cy="3924300"/>
            <wp:effectExtent l="0" t="0" r="0" b="0"/>
            <wp:docPr id="7"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4.png" descr=""/>
                    <pic:cNvPicPr>
                      <a:picLocks noChangeAspect="1" noChangeArrowheads="1"/>
                    </pic:cNvPicPr>
                  </pic:nvPicPr>
                  <pic:blipFill>
                    <a:blip r:embed="rId8"/>
                    <a:stretch>
                      <a:fillRect/>
                    </a:stretch>
                  </pic:blipFill>
                  <pic:spPr bwMode="auto">
                    <a:xfrm>
                      <a:off x="0" y="0"/>
                      <a:ext cx="5943600" cy="3924300"/>
                    </a:xfrm>
                    <a:prstGeom prst="rect">
                      <a:avLst/>
                    </a:prstGeom>
                  </pic:spPr>
                </pic:pic>
              </a:graphicData>
            </a:graphic>
          </wp:inline>
        </w:drawing>
      </w:r>
    </w:p>
    <w:p>
      <w:pPr>
        <w:pStyle w:val="Normal1"/>
        <w:spacing w:lineRule="auto" w:line="240"/>
        <w:jc w:val="center"/>
        <w:rPr/>
      </w:pPr>
      <w:r>
        <w:rPr/>
      </w:r>
    </w:p>
    <w:p>
      <w:pPr>
        <w:pStyle w:val="Normal1"/>
        <w:spacing w:lineRule="auto" w:line="240"/>
        <w:jc w:val="center"/>
        <w:rPr/>
      </w:pPr>
      <w:r>
        <w:rPr/>
        <w:drawing>
          <wp:inline distT="0" distB="0" distL="0" distR="0">
            <wp:extent cx="5943600" cy="3305175"/>
            <wp:effectExtent l="0" t="0" r="0" b="0"/>
            <wp:docPr id="8"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3.png" descr=""/>
                    <pic:cNvPicPr>
                      <a:picLocks noChangeAspect="1" noChangeArrowheads="1"/>
                    </pic:cNvPicPr>
                  </pic:nvPicPr>
                  <pic:blipFill>
                    <a:blip r:embed="rId9"/>
                    <a:srcRect l="0" t="0" r="0" b="15573"/>
                    <a:stretch>
                      <a:fillRect/>
                    </a:stretch>
                  </pic:blipFill>
                  <pic:spPr bwMode="auto">
                    <a:xfrm>
                      <a:off x="0" y="0"/>
                      <a:ext cx="5943600" cy="3305175"/>
                    </a:xfrm>
                    <a:prstGeom prst="rect">
                      <a:avLst/>
                    </a:prstGeom>
                  </pic:spPr>
                </pic:pic>
              </a:graphicData>
            </a:graphic>
          </wp:inline>
        </w:drawing>
      </w:r>
    </w:p>
    <w:p>
      <w:pPr>
        <w:pStyle w:val="Normal1"/>
        <w:spacing w:lineRule="auto" w:line="240"/>
        <w:jc w:val="center"/>
        <w:rPr/>
      </w:pPr>
      <w:r>
        <w:rPr/>
        <w:drawing>
          <wp:inline distT="0" distB="0" distL="0" distR="0">
            <wp:extent cx="5943600" cy="3781425"/>
            <wp:effectExtent l="0" t="0" r="0" b="0"/>
            <wp:docPr id="9"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5.png" descr=""/>
                    <pic:cNvPicPr>
                      <a:picLocks noChangeAspect="1" noChangeArrowheads="1"/>
                    </pic:cNvPicPr>
                  </pic:nvPicPr>
                  <pic:blipFill>
                    <a:blip r:embed="rId10"/>
                    <a:srcRect l="0" t="0" r="0" b="2934"/>
                    <a:stretch>
                      <a:fillRect/>
                    </a:stretch>
                  </pic:blipFill>
                  <pic:spPr bwMode="auto">
                    <a:xfrm>
                      <a:off x="0" y="0"/>
                      <a:ext cx="5943600" cy="3781425"/>
                    </a:xfrm>
                    <a:prstGeom prst="rect">
                      <a:avLst/>
                    </a:prstGeom>
                  </pic:spPr>
                </pic:pic>
              </a:graphicData>
            </a:graphic>
          </wp:inline>
        </w:drawing>
      </w:r>
    </w:p>
    <w:p>
      <w:pPr>
        <w:pStyle w:val="Normal1"/>
        <w:jc w:val="center"/>
        <w:rPr/>
      </w:pPr>
      <w:r>
        <w:rPr/>
      </w:r>
    </w:p>
    <w:p>
      <w:pPr>
        <w:pStyle w:val="Normal1"/>
        <w:jc w:val="center"/>
        <w:rPr>
          <w:b/>
          <w:b/>
          <w:sz w:val="28"/>
          <w:szCs w:val="28"/>
        </w:rPr>
      </w:pPr>
      <w:r>
        <w:rPr/>
        <w:drawing>
          <wp:inline distT="0" distB="0" distL="0" distR="0">
            <wp:extent cx="5943600" cy="3886200"/>
            <wp:effectExtent l="0" t="0" r="0" b="0"/>
            <wp:docPr id="10"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png" descr=""/>
                    <pic:cNvPicPr>
                      <a:picLocks noChangeAspect="1" noChangeArrowheads="1"/>
                    </pic:cNvPicPr>
                  </pic:nvPicPr>
                  <pic:blipFill>
                    <a:blip r:embed="rId11"/>
                    <a:stretch>
                      <a:fillRect/>
                    </a:stretch>
                  </pic:blipFill>
                  <pic:spPr bwMode="auto">
                    <a:xfrm>
                      <a:off x="0" y="0"/>
                      <a:ext cx="5943600" cy="3886200"/>
                    </a:xfrm>
                    <a:prstGeom prst="rect">
                      <a:avLst/>
                    </a:prstGeom>
                  </pic:spPr>
                </pic:pic>
              </a:graphicData>
            </a:graphic>
          </wp:inline>
        </w:drawing>
      </w:r>
    </w:p>
    <w:p>
      <w:pPr>
        <w:pStyle w:val="Normal1"/>
        <w:rPr>
          <w:b/>
          <w:b/>
          <w:sz w:val="48"/>
          <w:szCs w:val="48"/>
        </w:rPr>
      </w:pPr>
      <w:r>
        <w:rPr>
          <w:b/>
          <w:sz w:val="48"/>
          <w:szCs w:val="48"/>
        </w:rPr>
        <w:t>Goal:</w:t>
      </w:r>
    </w:p>
    <w:p>
      <w:pPr>
        <w:pStyle w:val="Normal1"/>
        <w:rPr>
          <w:sz w:val="26"/>
          <w:szCs w:val="26"/>
        </w:rPr>
      </w:pPr>
      <w:r>
        <w:rPr>
          <w:b/>
          <w:sz w:val="28"/>
          <w:szCs w:val="28"/>
        </w:rPr>
        <w:tab/>
      </w:r>
      <w:r>
        <w:rPr>
          <w:color w:val="292929"/>
          <w:sz w:val="32"/>
          <w:szCs w:val="32"/>
          <w:highlight w:val="white"/>
        </w:rPr>
        <w:t>This principle aims to extend a Class’s behaviour without changing the existing behaviour of that Class. This is to avoid causing bugs wherever the Class is being used.</w:t>
      </w:r>
    </w:p>
    <w:p>
      <w:pPr>
        <w:pStyle w:val="Normal1"/>
        <w:rPr>
          <w:rFonts w:ascii="Georgia" w:hAnsi="Georgia" w:eastAsia="Georgia" w:cs="Georgia"/>
          <w:b/>
          <w:b/>
          <w:color w:val="292929"/>
          <w:sz w:val="48"/>
          <w:szCs w:val="48"/>
          <w:highlight w:val="white"/>
        </w:rPr>
      </w:pPr>
      <w:r>
        <w:rPr>
          <w:rFonts w:eastAsia="Georgia" w:cs="Georgia" w:ascii="Georgia" w:hAnsi="Georgia"/>
          <w:b/>
          <w:color w:val="292929"/>
          <w:sz w:val="48"/>
          <w:szCs w:val="48"/>
          <w:highlight w:val="white"/>
        </w:rPr>
        <w:t>3. L — Liskov Substitution:</w:t>
      </w:r>
    </w:p>
    <w:p>
      <w:pPr>
        <w:pStyle w:val="Normal1"/>
        <w:rPr>
          <w:rFonts w:ascii="Times New Roman" w:hAnsi="Times New Roman" w:eastAsia="Times New Roman" w:cs="Times New Roman"/>
          <w:b/>
          <w:b/>
          <w:color w:val="757575"/>
          <w:sz w:val="45"/>
          <w:szCs w:val="45"/>
          <w:highlight w:val="white"/>
        </w:rPr>
      </w:pPr>
      <w:r>
        <w:rPr>
          <w:sz w:val="32"/>
          <w:szCs w:val="32"/>
        </w:rPr>
        <w:t>Define:- If S is a subtype of T, then objects of type T in a program may be replaced with objects of type S without altering any of the desirable properties of that program.</w:t>
      </w:r>
    </w:p>
    <w:p>
      <w:pPr>
        <w:pStyle w:val="Normal1"/>
        <w:rPr>
          <w:rFonts w:ascii="Times New Roman" w:hAnsi="Times New Roman" w:eastAsia="Times New Roman" w:cs="Times New Roman"/>
          <w:b/>
          <w:b/>
          <w:color w:val="757575"/>
          <w:sz w:val="35"/>
          <w:szCs w:val="35"/>
          <w:highlight w:val="white"/>
        </w:rPr>
      </w:pPr>
      <w:r>
        <w:rPr>
          <w:rFonts w:eastAsia="Times New Roman" w:cs="Times New Roman" w:ascii="Times New Roman" w:hAnsi="Times New Roman"/>
          <w:b/>
          <w:color w:val="757575"/>
          <w:sz w:val="35"/>
          <w:szCs w:val="35"/>
          <w:highlight w:val="white"/>
        </w:rPr>
      </w:r>
    </w:p>
    <w:p>
      <w:pPr>
        <w:pStyle w:val="Normal1"/>
        <w:rPr>
          <w:rFonts w:ascii="Georgia" w:hAnsi="Georgia" w:eastAsia="Georgia" w:cs="Georgia"/>
          <w:b/>
          <w:b/>
          <w:color w:val="757575"/>
          <w:sz w:val="35"/>
          <w:szCs w:val="35"/>
          <w:highlight w:val="white"/>
        </w:rPr>
      </w:pPr>
      <w:r>
        <w:rPr/>
        <w:drawing>
          <wp:inline distT="0" distB="0" distL="0" distR="0">
            <wp:extent cx="5943600" cy="2730500"/>
            <wp:effectExtent l="0" t="0" r="0" b="0"/>
            <wp:docPr id="1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png" descr=""/>
                    <pic:cNvPicPr>
                      <a:picLocks noChangeAspect="1" noChangeArrowheads="1"/>
                    </pic:cNvPicPr>
                  </pic:nvPicPr>
                  <pic:blipFill>
                    <a:blip r:embed="rId12"/>
                    <a:stretch>
                      <a:fillRect/>
                    </a:stretch>
                  </pic:blipFill>
                  <pic:spPr bwMode="auto">
                    <a:xfrm>
                      <a:off x="0" y="0"/>
                      <a:ext cx="5943600" cy="2730500"/>
                    </a:xfrm>
                    <a:prstGeom prst="rect">
                      <a:avLst/>
                    </a:prstGeom>
                  </pic:spPr>
                </pic:pic>
              </a:graphicData>
            </a:graphic>
          </wp:inline>
        </w:drawing>
      </w:r>
    </w:p>
    <w:p>
      <w:pPr>
        <w:pStyle w:val="Normal1"/>
        <w:numPr>
          <w:ilvl w:val="0"/>
          <w:numId w:val="6"/>
        </w:numPr>
        <w:ind w:left="720" w:hanging="360"/>
        <w:jc w:val="left"/>
        <w:rPr>
          <w:color w:val="292929"/>
          <w:sz w:val="32"/>
          <w:szCs w:val="32"/>
          <w:highlight w:val="white"/>
        </w:rPr>
      </w:pPr>
      <w:r>
        <w:rPr>
          <w:color w:val="292929"/>
          <w:sz w:val="32"/>
          <w:szCs w:val="32"/>
          <w:highlight w:val="white"/>
        </w:rPr>
        <w:t>When a child Class cannot perform the same actions as its parent Class, this can cause bugs.</w:t>
      </w:r>
    </w:p>
    <w:p>
      <w:pPr>
        <w:pStyle w:val="Normal1"/>
        <w:numPr>
          <w:ilvl w:val="0"/>
          <w:numId w:val="6"/>
        </w:numPr>
        <w:ind w:left="720" w:hanging="360"/>
        <w:jc w:val="left"/>
        <w:rPr>
          <w:color w:val="292929"/>
          <w:sz w:val="32"/>
          <w:szCs w:val="32"/>
          <w:highlight w:val="white"/>
        </w:rPr>
      </w:pPr>
      <w:r>
        <w:rPr>
          <w:color w:val="292929"/>
          <w:sz w:val="32"/>
          <w:szCs w:val="32"/>
          <w:highlight w:val="white"/>
        </w:rPr>
        <w:t>If you have a Class and create another Class from it, it becomes a parent and the new Class becomes a child. The child Class should be able to do everything the parent Class can do. This process is called Inheritance.</w:t>
      </w:r>
    </w:p>
    <w:p>
      <w:pPr>
        <w:pStyle w:val="Normal1"/>
        <w:numPr>
          <w:ilvl w:val="0"/>
          <w:numId w:val="6"/>
        </w:numPr>
        <w:ind w:left="720" w:hanging="360"/>
        <w:jc w:val="left"/>
        <w:rPr>
          <w:color w:val="292929"/>
          <w:sz w:val="32"/>
          <w:szCs w:val="32"/>
          <w:highlight w:val="white"/>
        </w:rPr>
      </w:pPr>
      <w:r>
        <w:rPr>
          <w:color w:val="292929"/>
          <w:sz w:val="32"/>
          <w:szCs w:val="32"/>
          <w:highlight w:val="white"/>
        </w:rPr>
        <w:t>The child Class should be able to process the same requests and deliver the same result as the parent Class or it could deliver a result that is of the same type.</w:t>
      </w:r>
    </w:p>
    <w:p>
      <w:pPr>
        <w:pStyle w:val="Normal1"/>
        <w:numPr>
          <w:ilvl w:val="0"/>
          <w:numId w:val="6"/>
        </w:numPr>
        <w:ind w:left="720" w:hanging="360"/>
        <w:jc w:val="left"/>
        <w:rPr>
          <w:color w:val="292929"/>
          <w:sz w:val="32"/>
          <w:szCs w:val="32"/>
          <w:highlight w:val="white"/>
        </w:rPr>
      </w:pPr>
      <w:r>
        <w:rPr>
          <w:color w:val="292929"/>
          <w:sz w:val="32"/>
          <w:szCs w:val="32"/>
          <w:highlight w:val="white"/>
        </w:rPr>
        <w:t>The picture shows that the parent Class delivers Coffee(it could be any type of coffee). It is acceptable for the child Class to deliver Cappuccino because it is a specific type of Coffee, but it is NOT acceptable to deliver Water.</w:t>
      </w:r>
    </w:p>
    <w:p>
      <w:pPr>
        <w:pStyle w:val="Normal1"/>
        <w:numPr>
          <w:ilvl w:val="0"/>
          <w:numId w:val="6"/>
        </w:numPr>
        <w:ind w:left="720" w:hanging="360"/>
        <w:jc w:val="left"/>
        <w:rPr>
          <w:color w:val="292929"/>
          <w:sz w:val="32"/>
          <w:szCs w:val="32"/>
          <w:highlight w:val="white"/>
        </w:rPr>
      </w:pPr>
      <w:r>
        <w:rPr>
          <w:color w:val="292929"/>
          <w:sz w:val="32"/>
          <w:szCs w:val="32"/>
          <w:highlight w:val="white"/>
        </w:rPr>
        <w:t>If the child Class doesn’t meet these requirements, it means the child Class is changed completely and violates this principle.</w:t>
      </w:r>
    </w:p>
    <w:p>
      <w:pPr>
        <w:pStyle w:val="Normal1"/>
        <w:numPr>
          <w:ilvl w:val="0"/>
          <w:numId w:val="6"/>
        </w:numPr>
        <w:shd w:val="clear" w:fill="FFFFFF"/>
        <w:ind w:left="720" w:hanging="360"/>
        <w:rPr>
          <w:color w:val="292929"/>
          <w:sz w:val="34"/>
          <w:szCs w:val="34"/>
          <w:highlight w:val="white"/>
        </w:rPr>
      </w:pPr>
      <w:r>
        <w:rPr>
          <w:color w:val="090909"/>
          <w:sz w:val="32"/>
          <w:szCs w:val="32"/>
          <w:highlight w:val="white"/>
        </w:rPr>
        <w:t>LSP also applies in case we use generic or parametric programming where we create functions that work on a variety of types, they all hold a common truth that makes them interchangeable.</w:t>
      </w:r>
    </w:p>
    <w:p>
      <w:pPr>
        <w:pStyle w:val="Normal1"/>
        <w:numPr>
          <w:ilvl w:val="0"/>
          <w:numId w:val="6"/>
        </w:numPr>
        <w:shd w:val="clear" w:fill="FFFFFF"/>
        <w:ind w:left="720" w:hanging="360"/>
        <w:rPr>
          <w:color w:val="292929"/>
          <w:sz w:val="34"/>
          <w:szCs w:val="34"/>
          <w:highlight w:val="white"/>
        </w:rPr>
      </w:pPr>
      <w:r>
        <w:rPr>
          <w:color w:val="090909"/>
          <w:sz w:val="32"/>
          <w:szCs w:val="32"/>
          <w:highlight w:val="white"/>
        </w:rPr>
        <w:t>This pattern is super common in functional programming, where you create functions that embrace polymorphic types (aka generics) to ensure that one set of inputs can seamlessly be substituted for another without any changes to the underlying code.</w:t>
      </w:r>
    </w:p>
    <w:p>
      <w:pPr>
        <w:pStyle w:val="Normal1"/>
        <w:ind w:left="720" w:hanging="0"/>
        <w:jc w:val="left"/>
        <w:rPr>
          <w:color w:val="292929"/>
          <w:sz w:val="32"/>
          <w:szCs w:val="32"/>
          <w:highlight w:val="white"/>
        </w:rPr>
      </w:pPr>
      <w:r>
        <w:rPr>
          <w:color w:val="292929"/>
          <w:sz w:val="32"/>
          <w:szCs w:val="32"/>
          <w:highlight w:val="white"/>
        </w:rPr>
      </w:r>
    </w:p>
    <w:p>
      <w:pPr>
        <w:pStyle w:val="Normal1"/>
        <w:spacing w:lineRule="auto" w:line="240"/>
        <w:rPr>
          <w:rFonts w:ascii="Georgia" w:hAnsi="Georgia" w:eastAsia="Georgia" w:cs="Georgia"/>
          <w:b/>
          <w:b/>
          <w:color w:val="292929"/>
          <w:sz w:val="48"/>
          <w:szCs w:val="48"/>
          <w:highlight w:val="white"/>
        </w:rPr>
      </w:pPr>
      <w:r>
        <w:rPr>
          <w:rFonts w:eastAsia="Georgia" w:cs="Georgia" w:ascii="Georgia" w:hAnsi="Georgia"/>
          <w:b/>
          <w:color w:val="292929"/>
          <w:sz w:val="48"/>
          <w:szCs w:val="48"/>
          <w:highlight w:val="white"/>
        </w:rPr>
        <w:t>Code Snippet:-</w:t>
      </w:r>
    </w:p>
    <w:p>
      <w:pPr>
        <w:pStyle w:val="Normal1"/>
        <w:spacing w:lineRule="auto" w:line="240"/>
        <w:rPr>
          <w:rFonts w:ascii="Georgia" w:hAnsi="Georgia" w:eastAsia="Georgia" w:cs="Georgia"/>
          <w:color w:val="292929"/>
          <w:sz w:val="32"/>
          <w:szCs w:val="32"/>
          <w:highlight w:val="white"/>
        </w:rPr>
      </w:pPr>
      <w:r>
        <w:rPr>
          <w:rFonts w:eastAsia="Georgia" w:cs="Georgia" w:ascii="Georgia" w:hAnsi="Georgia"/>
          <w:color w:val="292929"/>
          <w:sz w:val="32"/>
          <w:szCs w:val="32"/>
          <w:highlight w:val="white"/>
        </w:rPr>
      </w:r>
    </w:p>
    <w:p>
      <w:pPr>
        <w:pStyle w:val="Normal1"/>
        <w:jc w:val="center"/>
        <w:rPr>
          <w:color w:val="292929"/>
          <w:sz w:val="32"/>
          <w:szCs w:val="32"/>
          <w:highlight w:val="white"/>
        </w:rPr>
      </w:pPr>
      <w:r>
        <w:rPr/>
        <w:drawing>
          <wp:inline distT="0" distB="0" distL="0" distR="0">
            <wp:extent cx="6048375" cy="3319780"/>
            <wp:effectExtent l="0" t="0" r="0" b="0"/>
            <wp:docPr id="12"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descr=""/>
                    <pic:cNvPicPr>
                      <a:picLocks noChangeAspect="1" noChangeArrowheads="1"/>
                    </pic:cNvPicPr>
                  </pic:nvPicPr>
                  <pic:blipFill>
                    <a:blip r:embed="rId13"/>
                    <a:stretch>
                      <a:fillRect/>
                    </a:stretch>
                  </pic:blipFill>
                  <pic:spPr bwMode="auto">
                    <a:xfrm>
                      <a:off x="0" y="0"/>
                      <a:ext cx="6048375" cy="3319780"/>
                    </a:xfrm>
                    <a:prstGeom prst="rect">
                      <a:avLst/>
                    </a:prstGeom>
                  </pic:spPr>
                </pic:pic>
              </a:graphicData>
            </a:graphic>
          </wp:inline>
        </w:drawing>
      </w:r>
    </w:p>
    <w:p>
      <w:pPr>
        <w:pStyle w:val="Normal1"/>
        <w:jc w:val="center"/>
        <w:rPr>
          <w:color w:val="292929"/>
          <w:sz w:val="32"/>
          <w:szCs w:val="32"/>
          <w:highlight w:val="white"/>
        </w:rPr>
      </w:pPr>
      <w:r>
        <w:rPr>
          <w:color w:val="292929"/>
          <w:sz w:val="32"/>
          <w:szCs w:val="32"/>
          <w:highlight w:val="white"/>
        </w:rPr>
      </w:r>
    </w:p>
    <w:p>
      <w:pPr>
        <w:pStyle w:val="Normal1"/>
        <w:rPr>
          <w:color w:val="292929"/>
          <w:sz w:val="32"/>
          <w:szCs w:val="32"/>
          <w:highlight w:val="white"/>
        </w:rPr>
      </w:pPr>
      <w:r>
        <w:rPr>
          <w:color w:val="292929"/>
          <w:sz w:val="32"/>
          <w:szCs w:val="32"/>
          <w:highlight w:val="white"/>
        </w:rPr>
      </w:r>
    </w:p>
    <w:p>
      <w:pPr>
        <w:pStyle w:val="Normal1"/>
        <w:jc w:val="center"/>
        <w:rPr>
          <w:color w:val="292929"/>
          <w:sz w:val="32"/>
          <w:szCs w:val="32"/>
          <w:highlight w:val="white"/>
        </w:rPr>
      </w:pPr>
      <w:r>
        <w:rPr/>
        <w:drawing>
          <wp:inline distT="0" distB="0" distL="0" distR="0">
            <wp:extent cx="5962650" cy="3195955"/>
            <wp:effectExtent l="0" t="0" r="0" b="0"/>
            <wp:docPr id="13"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descr=""/>
                    <pic:cNvPicPr>
                      <a:picLocks noChangeAspect="1" noChangeArrowheads="1"/>
                    </pic:cNvPicPr>
                  </pic:nvPicPr>
                  <pic:blipFill>
                    <a:blip r:embed="rId14"/>
                    <a:stretch>
                      <a:fillRect/>
                    </a:stretch>
                  </pic:blipFill>
                  <pic:spPr bwMode="auto">
                    <a:xfrm>
                      <a:off x="0" y="0"/>
                      <a:ext cx="5962650" cy="3195955"/>
                    </a:xfrm>
                    <a:prstGeom prst="rect">
                      <a:avLst/>
                    </a:prstGeom>
                  </pic:spPr>
                </pic:pic>
              </a:graphicData>
            </a:graphic>
          </wp:inline>
        </w:drawing>
      </w:r>
    </w:p>
    <w:p>
      <w:pPr>
        <w:pStyle w:val="Normal1"/>
        <w:rPr>
          <w:color w:val="292929"/>
          <w:sz w:val="32"/>
          <w:szCs w:val="32"/>
          <w:highlight w:val="white"/>
        </w:rPr>
      </w:pPr>
      <w:r>
        <w:rPr>
          <w:color w:val="292929"/>
          <w:sz w:val="32"/>
          <w:szCs w:val="32"/>
          <w:highlight w:val="white"/>
        </w:rPr>
      </w:r>
    </w:p>
    <w:p>
      <w:pPr>
        <w:pStyle w:val="Normal1"/>
        <w:jc w:val="center"/>
        <w:rPr>
          <w:color w:val="292929"/>
          <w:sz w:val="32"/>
          <w:szCs w:val="32"/>
          <w:highlight w:val="white"/>
        </w:rPr>
      </w:pPr>
      <w:r>
        <w:rPr/>
        <w:drawing>
          <wp:inline distT="0" distB="0" distL="0" distR="0">
            <wp:extent cx="6010275" cy="2719705"/>
            <wp:effectExtent l="0" t="0" r="0" b="0"/>
            <wp:docPr id="14"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descr=""/>
                    <pic:cNvPicPr>
                      <a:picLocks noChangeAspect="1" noChangeArrowheads="1"/>
                    </pic:cNvPicPr>
                  </pic:nvPicPr>
                  <pic:blipFill>
                    <a:blip r:embed="rId15"/>
                    <a:stretch>
                      <a:fillRect/>
                    </a:stretch>
                  </pic:blipFill>
                  <pic:spPr bwMode="auto">
                    <a:xfrm>
                      <a:off x="0" y="0"/>
                      <a:ext cx="6010275" cy="2719705"/>
                    </a:xfrm>
                    <a:prstGeom prst="rect">
                      <a:avLst/>
                    </a:prstGeom>
                  </pic:spPr>
                </pic:pic>
              </a:graphicData>
            </a:graphic>
          </wp:inline>
        </w:drawing>
      </w:r>
    </w:p>
    <w:p>
      <w:pPr>
        <w:pStyle w:val="Normal1"/>
        <w:rPr>
          <w:color w:val="292929"/>
          <w:sz w:val="32"/>
          <w:szCs w:val="32"/>
          <w:highlight w:val="white"/>
        </w:rPr>
      </w:pPr>
      <w:r>
        <w:rPr>
          <w:color w:val="292929"/>
          <w:sz w:val="32"/>
          <w:szCs w:val="32"/>
          <w:highlight w:val="white"/>
        </w:rPr>
      </w:r>
    </w:p>
    <w:p>
      <w:pPr>
        <w:pStyle w:val="Normal1"/>
        <w:jc w:val="center"/>
        <w:rPr>
          <w:color w:val="292929"/>
          <w:sz w:val="32"/>
          <w:szCs w:val="32"/>
          <w:highlight w:val="white"/>
        </w:rPr>
      </w:pPr>
      <w:r>
        <w:rPr/>
        <w:drawing>
          <wp:inline distT="0" distB="0" distL="0" distR="0">
            <wp:extent cx="5943600" cy="3014345"/>
            <wp:effectExtent l="0" t="0" r="0" b="0"/>
            <wp:docPr id="15"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png" descr=""/>
                    <pic:cNvPicPr>
                      <a:picLocks noChangeAspect="1" noChangeArrowheads="1"/>
                    </pic:cNvPicPr>
                  </pic:nvPicPr>
                  <pic:blipFill>
                    <a:blip r:embed="rId16"/>
                    <a:stretch>
                      <a:fillRect/>
                    </a:stretch>
                  </pic:blipFill>
                  <pic:spPr bwMode="auto">
                    <a:xfrm>
                      <a:off x="0" y="0"/>
                      <a:ext cx="5943600" cy="3014345"/>
                    </a:xfrm>
                    <a:prstGeom prst="rect">
                      <a:avLst/>
                    </a:prstGeom>
                  </pic:spPr>
                </pic:pic>
              </a:graphicData>
            </a:graphic>
          </wp:inline>
        </w:drawing>
      </w:r>
    </w:p>
    <w:p>
      <w:pPr>
        <w:pStyle w:val="Normal1"/>
        <w:ind w:left="0" w:hanging="0"/>
        <w:jc w:val="left"/>
        <w:rPr>
          <w:b/>
          <w:b/>
          <w:color w:val="292929"/>
          <w:sz w:val="48"/>
          <w:szCs w:val="48"/>
          <w:highlight w:val="white"/>
        </w:rPr>
      </w:pPr>
      <w:r>
        <w:rPr>
          <w:b/>
          <w:color w:val="292929"/>
          <w:sz w:val="48"/>
          <w:szCs w:val="48"/>
          <w:highlight w:val="white"/>
        </w:rPr>
        <w:t>Goal:-</w:t>
      </w:r>
    </w:p>
    <w:p>
      <w:pPr>
        <w:pStyle w:val="Normal1"/>
        <w:ind w:left="0" w:hanging="0"/>
        <w:jc w:val="left"/>
        <w:rPr>
          <w:color w:val="292929"/>
          <w:sz w:val="32"/>
          <w:szCs w:val="32"/>
          <w:highlight w:val="white"/>
        </w:rPr>
      </w:pPr>
      <w:r>
        <w:rPr>
          <w:color w:val="292929"/>
          <w:sz w:val="32"/>
          <w:szCs w:val="32"/>
          <w:highlight w:val="white"/>
        </w:rPr>
        <w:t>This principle aims to enforce consistency so that the parent Class or its child Class can be used in the same way without any errors.</w:t>
      </w:r>
    </w:p>
    <w:p>
      <w:pPr>
        <w:pStyle w:val="Normal1"/>
        <w:ind w:left="0" w:hanging="0"/>
        <w:jc w:val="left"/>
        <w:rPr>
          <w:rFonts w:ascii="Georgia" w:hAnsi="Georgia" w:eastAsia="Georgia" w:cs="Georgia"/>
          <w:color w:val="292929"/>
          <w:sz w:val="32"/>
          <w:szCs w:val="32"/>
          <w:highlight w:val="white"/>
        </w:rPr>
      </w:pPr>
      <w:r>
        <w:rPr>
          <w:rFonts w:eastAsia="Georgia" w:cs="Georgia" w:ascii="Georgia" w:hAnsi="Georgia"/>
          <w:color w:val="292929"/>
          <w:sz w:val="32"/>
          <w:szCs w:val="32"/>
          <w:highlight w:val="white"/>
        </w:rPr>
      </w:r>
    </w:p>
    <w:p>
      <w:pPr>
        <w:pStyle w:val="Normal1"/>
        <w:ind w:left="0" w:hanging="0"/>
        <w:jc w:val="left"/>
        <w:rPr>
          <w:b/>
          <w:b/>
          <w:color w:val="292929"/>
          <w:sz w:val="48"/>
          <w:szCs w:val="48"/>
          <w:highlight w:val="white"/>
        </w:rPr>
      </w:pPr>
      <w:r>
        <w:rPr>
          <w:b/>
          <w:color w:val="292929"/>
          <w:sz w:val="48"/>
          <w:szCs w:val="48"/>
          <w:highlight w:val="white"/>
        </w:rPr>
      </w:r>
    </w:p>
    <w:p>
      <w:pPr>
        <w:pStyle w:val="Normal1"/>
        <w:ind w:left="0" w:hanging="0"/>
        <w:jc w:val="left"/>
        <w:rPr>
          <w:b/>
          <w:b/>
          <w:color w:val="292929"/>
          <w:sz w:val="48"/>
          <w:szCs w:val="48"/>
          <w:highlight w:val="white"/>
        </w:rPr>
      </w:pPr>
      <w:r>
        <w:rPr>
          <w:b/>
          <w:color w:val="292929"/>
          <w:sz w:val="48"/>
          <w:szCs w:val="48"/>
          <w:highlight w:val="white"/>
        </w:rPr>
        <w:t>Summary:-</w:t>
      </w:r>
    </w:p>
    <w:p>
      <w:pPr>
        <w:pStyle w:val="Normal1"/>
        <w:rPr>
          <w:sz w:val="32"/>
          <w:szCs w:val="32"/>
        </w:rPr>
      </w:pPr>
      <w:r>
        <w:rPr>
          <w:color w:val="292929"/>
          <w:sz w:val="32"/>
          <w:szCs w:val="32"/>
          <w:highlight w:val="white"/>
        </w:rPr>
        <w:t>So far, we have discussed these three principles and highlighted their goals. They are to help you make your code easy to adjust, extend and test with little to no problems.</w:t>
      </w:r>
    </w:p>
    <w:p>
      <w:pPr>
        <w:pStyle w:val="Normal1"/>
        <w:ind w:left="0" w:hanging="0"/>
        <w:jc w:val="left"/>
        <w:rPr>
          <w:rFonts w:ascii="Georgia" w:hAnsi="Georgia" w:eastAsia="Georgia" w:cs="Georgia"/>
          <w:color w:val="292929"/>
          <w:sz w:val="34"/>
          <w:szCs w:val="34"/>
          <w:highlight w:val="white"/>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Georgia">
    <w:charset w:val="01"/>
    <w:family w:val="roman"/>
    <w:pitch w:val="variable"/>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Wingdings" w:hAnsi="Wingdings" w:cs="Wingdings"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w:hAnsi="Wingdings" w:cs="Wingdings"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w:hAnsi="Wingdings" w:cs="Wingdings"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w:hAnsi="Wingdings" w:cs="Wingdings"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w:hAnsi="Wingdings" w:cs="Wingdings"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w:hAnsi="Wingdings" w:cs="Wingdings"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w:hAnsi="Wingdings" w:cs="Wingdings"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sz w:val="27"/>
        <w:u w:val="none"/>
        <w:szCs w:val="27"/>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w:hAnsi="Wingdings" w:cs="Wingdings"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w:hAnsi="Wingdings" w:cs="Wingdings"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pyes4lvr/LvBB43GN6pHNrahI6w==">AMUW2mW4QErLJ2ckR0LUx8eDBBVvtijABQrfnGDZZdEMbRwd+iRYqVqtV5vK8mNHQo+k2ucNrB/tLUiCPiQvhX7XBm7i/8koG7h2vPISBwvQF8SJsikd5EjvvdLRKpzIPTJRi1eIRGt8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TotalTime>
  <Application>LibreOffice/6.4.7.2$Linux_X86_64 LibreOffice_project/40$Build-2</Application>
  <Pages>12</Pages>
  <Words>726</Words>
  <Characters>3659</Characters>
  <CharactersWithSpaces>4323</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2021-09-11T12:54:06Z</dcterms:modified>
  <cp:revision>2</cp:revision>
  <dc:subject/>
  <dc:title/>
</cp:coreProperties>
</file>