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4"/>
          <w:szCs w:val="24"/>
          <w14:ligatures w14:val="standardContextual"/>
        </w:rPr>
        <w:id w:val="-1615976981"/>
        <w:docPartObj>
          <w:docPartGallery w:val="Cover Pages"/>
          <w:docPartUnique/>
        </w:docPartObj>
      </w:sdtPr>
      <w:sdtContent>
        <w:p w14:paraId="0D078F2C" w14:textId="4720CA26" w:rsidR="00622B53" w:rsidRDefault="00622B53">
          <w:pPr>
            <w:pStyle w:val="NoSpacing"/>
          </w:pPr>
          <w:r>
            <w:rPr>
              <w:noProof/>
            </w:rPr>
            <mc:AlternateContent>
              <mc:Choice Requires="wpg">
                <w:drawing>
                  <wp:anchor distT="0" distB="0" distL="114300" distR="114300" simplePos="0" relativeHeight="251659264" behindDoc="1" locked="0" layoutInCell="1" allowOverlap="1" wp14:anchorId="760C53BD" wp14:editId="16C80D8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22T00:00:00Z">
                                      <w:dateFormat w:val="M/d/yyyy"/>
                                      <w:lid w:val="en-US"/>
                                      <w:storeMappedDataAs w:val="dateTime"/>
                                      <w:calendar w:val="gregorian"/>
                                    </w:date>
                                  </w:sdtPr>
                                  <w:sdtContent>
                                    <w:p w14:paraId="69EAA6A8" w14:textId="33CDEE3A" w:rsidR="00622B53" w:rsidRDefault="00573BA9">
                                      <w:pPr>
                                        <w:pStyle w:val="NoSpacing"/>
                                        <w:jc w:val="right"/>
                                        <w:rPr>
                                          <w:color w:val="FFFFFF" w:themeColor="background1"/>
                                          <w:sz w:val="28"/>
                                          <w:szCs w:val="28"/>
                                        </w:rPr>
                                      </w:pPr>
                                      <w:r>
                                        <w:rPr>
                                          <w:color w:val="FFFFFF" w:themeColor="background1"/>
                                          <w:sz w:val="28"/>
                                          <w:szCs w:val="28"/>
                                        </w:rPr>
                                        <w:t>2/22/2024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0C53BD"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22T00:00:00Z">
                                <w:dateFormat w:val="M/d/yyyy"/>
                                <w:lid w:val="en-US"/>
                                <w:storeMappedDataAs w:val="dateTime"/>
                                <w:calendar w:val="gregorian"/>
                              </w:date>
                            </w:sdtPr>
                            <w:sdtContent>
                              <w:p w14:paraId="69EAA6A8" w14:textId="33CDEE3A" w:rsidR="00622B53" w:rsidRDefault="00573BA9">
                                <w:pPr>
                                  <w:pStyle w:val="NoSpacing"/>
                                  <w:jc w:val="right"/>
                                  <w:rPr>
                                    <w:color w:val="FFFFFF" w:themeColor="background1"/>
                                    <w:sz w:val="28"/>
                                    <w:szCs w:val="28"/>
                                  </w:rPr>
                                </w:pPr>
                                <w:r>
                                  <w:rPr>
                                    <w:color w:val="FFFFFF" w:themeColor="background1"/>
                                    <w:sz w:val="28"/>
                                    <w:szCs w:val="28"/>
                                  </w:rPr>
                                  <w:t>2/22/2024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A29FE55" w14:textId="55EE4EFA" w:rsidR="003D673E" w:rsidRDefault="006E13C5">
          <w:r>
            <w:rPr>
              <w:noProof/>
            </w:rPr>
            <w:drawing>
              <wp:anchor distT="0" distB="0" distL="114300" distR="114300" simplePos="0" relativeHeight="251662336" behindDoc="0" locked="0" layoutInCell="1" allowOverlap="1" wp14:anchorId="74C786CB" wp14:editId="47AD5B84">
                <wp:simplePos x="0" y="0"/>
                <wp:positionH relativeFrom="margin">
                  <wp:posOffset>2733675</wp:posOffset>
                </wp:positionH>
                <wp:positionV relativeFrom="paragraph">
                  <wp:posOffset>2991485</wp:posOffset>
                </wp:positionV>
                <wp:extent cx="1323975" cy="1323975"/>
                <wp:effectExtent l="0" t="0" r="9525" b="9525"/>
                <wp:wrapSquare wrapText="bothSides"/>
                <wp:docPr id="36645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FF7">
            <w:rPr>
              <w:noProof/>
            </w:rPr>
            <mc:AlternateContent>
              <mc:Choice Requires="wps">
                <w:drawing>
                  <wp:anchor distT="0" distB="0" distL="114300" distR="114300" simplePos="0" relativeHeight="251660288" behindDoc="0" locked="0" layoutInCell="1" allowOverlap="1" wp14:anchorId="3E30879C" wp14:editId="3258C216">
                    <wp:simplePos x="0" y="0"/>
                    <wp:positionH relativeFrom="page">
                      <wp:posOffset>3067050</wp:posOffset>
                    </wp:positionH>
                    <wp:positionV relativeFrom="page">
                      <wp:posOffset>1762125</wp:posOffset>
                    </wp:positionV>
                    <wp:extent cx="4133850" cy="1657350"/>
                    <wp:effectExtent l="0" t="0" r="0" b="0"/>
                    <wp:wrapNone/>
                    <wp:docPr id="1" name="Text Box 3"/>
                    <wp:cNvGraphicFramePr/>
                    <a:graphic xmlns:a="http://schemas.openxmlformats.org/drawingml/2006/main">
                      <a:graphicData uri="http://schemas.microsoft.com/office/word/2010/wordprocessingShape">
                        <wps:wsp>
                          <wps:cNvSpPr txBox="1"/>
                          <wps:spPr>
                            <a:xfrm>
                              <a:off x="0" y="0"/>
                              <a:ext cx="4133850" cy="165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F6FA8" w14:textId="732C8064" w:rsidR="00622B53" w:rsidRDefault="00000000" w:rsidP="001B1850">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A7CF6">
                                      <w:rPr>
                                        <w:rFonts w:asciiTheme="majorHAnsi" w:eastAsiaTheme="majorEastAsia" w:hAnsiTheme="majorHAnsi" w:cstheme="majorBidi"/>
                                        <w:color w:val="262626" w:themeColor="text1" w:themeTint="D9"/>
                                        <w:sz w:val="72"/>
                                        <w:szCs w:val="72"/>
                                      </w:rPr>
                                      <w:t>CROWN BANK OF CANADA</w:t>
                                    </w:r>
                                  </w:sdtContent>
                                </w:sdt>
                              </w:p>
                              <w:p w14:paraId="602B41BE" w14:textId="2E68AE02" w:rsidR="00622B53" w:rsidRPr="00F955AB" w:rsidRDefault="00000000" w:rsidP="001B1850">
                                <w:pPr>
                                  <w:spacing w:before="120"/>
                                  <w:jc w:val="center"/>
                                  <w:rPr>
                                    <w:sz w:val="36"/>
                                    <w:szCs w:val="36"/>
                                  </w:rPr>
                                </w:pPr>
                                <w:sdt>
                                  <w:sdtPr>
                                    <w:rPr>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E67AC" w:rsidRPr="00F955AB">
                                      <w:rPr>
                                        <w:sz w:val="36"/>
                                        <w:szCs w:val="36"/>
                                      </w:rPr>
                                      <w:t xml:space="preserve">Assignment 5 </w:t>
                                    </w:r>
                                    <w:r w:rsidR="00306D95" w:rsidRPr="00F955AB">
                                      <w:rPr>
                                        <w:sz w:val="36"/>
                                        <w:szCs w:val="36"/>
                                      </w:rPr>
                                      <w:t>–</w:t>
                                    </w:r>
                                    <w:r w:rsidR="00DE67AC" w:rsidRPr="00F955AB">
                                      <w:rPr>
                                        <w:sz w:val="36"/>
                                        <w:szCs w:val="36"/>
                                      </w:rPr>
                                      <w:t xml:space="preserve"> </w:t>
                                    </w:r>
                                    <w:r w:rsidR="00306D95" w:rsidRPr="00F955AB">
                                      <w:rPr>
                                        <w:sz w:val="36"/>
                                        <w:szCs w:val="36"/>
                                      </w:rPr>
                                      <w:t>Solution Requirements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30879C" id="_x0000_t202" coordsize="21600,21600" o:spt="202" path="m,l,21600r21600,l21600,xe">
                    <v:stroke joinstyle="miter"/>
                    <v:path gradientshapeok="t" o:connecttype="rect"/>
                  </v:shapetype>
                  <v:shape id="Text Box 3" o:spid="_x0000_s1055" type="#_x0000_t202" style="position:absolute;margin-left:241.5pt;margin-top:138.75pt;width:325.5pt;height: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" filled="f" stroked="f" strokeweight=".5pt">
                    <v:textbox inset="0,0,0,0">
                      <w:txbxContent>
                        <w:p w14:paraId="19BF6FA8" w14:textId="732C8064" w:rsidR="00622B53" w:rsidRDefault="00622B53" w:rsidP="001B1850">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A7CF6">
                                <w:rPr>
                                  <w:rFonts w:asciiTheme="majorHAnsi" w:eastAsiaTheme="majorEastAsia" w:hAnsiTheme="majorHAnsi" w:cstheme="majorBidi"/>
                                  <w:color w:val="262626" w:themeColor="text1" w:themeTint="D9"/>
                                  <w:sz w:val="72"/>
                                  <w:szCs w:val="72"/>
                                </w:rPr>
                                <w:t>CROWN BANK OF CANADA</w:t>
                              </w:r>
                            </w:sdtContent>
                          </w:sdt>
                        </w:p>
                        <w:p w14:paraId="602B41BE" w14:textId="2E68AE02" w:rsidR="00622B53" w:rsidRPr="00F955AB" w:rsidRDefault="00622B53" w:rsidP="001B1850">
                          <w:pPr>
                            <w:spacing w:before="120"/>
                            <w:jc w:val="center"/>
                            <w:rPr>
                              <w:sz w:val="36"/>
                              <w:szCs w:val="36"/>
                            </w:rPr>
                          </w:pPr>
                          <w:sdt>
                            <w:sdtPr>
                              <w:rPr>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E67AC" w:rsidRPr="00F955AB">
                                <w:rPr>
                                  <w:sz w:val="36"/>
                                  <w:szCs w:val="36"/>
                                </w:rPr>
                                <w:t xml:space="preserve">Assignment 5 </w:t>
                              </w:r>
                              <w:r w:rsidR="00306D95" w:rsidRPr="00F955AB">
                                <w:rPr>
                                  <w:sz w:val="36"/>
                                  <w:szCs w:val="36"/>
                                </w:rPr>
                                <w:t>–</w:t>
                              </w:r>
                              <w:r w:rsidR="00DE67AC" w:rsidRPr="00F955AB">
                                <w:rPr>
                                  <w:sz w:val="36"/>
                                  <w:szCs w:val="36"/>
                                </w:rPr>
                                <w:t xml:space="preserve"> </w:t>
                              </w:r>
                              <w:r w:rsidR="00306D95" w:rsidRPr="00F955AB">
                                <w:rPr>
                                  <w:sz w:val="36"/>
                                  <w:szCs w:val="36"/>
                                </w:rPr>
                                <w:t>Solution Requirements</w:t>
                              </w:r>
                            </w:sdtContent>
                          </w:sdt>
                        </w:p>
                      </w:txbxContent>
                    </v:textbox>
                    <w10:wrap anchorx="page" anchory="page"/>
                  </v:shape>
                </w:pict>
              </mc:Fallback>
            </mc:AlternateContent>
          </w:r>
          <w:r w:rsidR="000F1E4F">
            <w:rPr>
              <w:noProof/>
            </w:rPr>
            <mc:AlternateContent>
              <mc:Choice Requires="wps">
                <w:drawing>
                  <wp:anchor distT="0" distB="0" distL="114300" distR="114300" simplePos="0" relativeHeight="251661312" behindDoc="0" locked="0" layoutInCell="1" allowOverlap="1" wp14:anchorId="4DB62E9F" wp14:editId="23CC2158">
                    <wp:simplePos x="0" y="0"/>
                    <wp:positionH relativeFrom="page">
                      <wp:posOffset>2581275</wp:posOffset>
                    </wp:positionH>
                    <wp:positionV relativeFrom="page">
                      <wp:posOffset>6038850</wp:posOffset>
                    </wp:positionV>
                    <wp:extent cx="4591050" cy="3173095"/>
                    <wp:effectExtent l="0" t="0" r="0" b="8255"/>
                    <wp:wrapNone/>
                    <wp:docPr id="32" name="Text Box 2"/>
                    <wp:cNvGraphicFramePr/>
                    <a:graphic xmlns:a="http://schemas.openxmlformats.org/drawingml/2006/main">
                      <a:graphicData uri="http://schemas.microsoft.com/office/word/2010/wordprocessingShape">
                        <wps:wsp>
                          <wps:cNvSpPr txBox="1"/>
                          <wps:spPr>
                            <a:xfrm>
                              <a:off x="0" y="0"/>
                              <a:ext cx="4591050" cy="3173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95CF0E" w14:textId="77777777" w:rsidR="00E542AD" w:rsidRPr="007E5AFD" w:rsidRDefault="00E542AD" w:rsidP="001C419A">
                                <w:pPr>
                                  <w:pStyle w:val="NoSpacing"/>
                                  <w:spacing w:line="360" w:lineRule="auto"/>
                                  <w:jc w:val="both"/>
                                  <w:rPr>
                                    <w:b/>
                                    <w:bCs/>
                                    <w:sz w:val="28"/>
                                    <w:szCs w:val="28"/>
                                  </w:rPr>
                                </w:pPr>
                                <w:r w:rsidRPr="007E5AFD">
                                  <w:rPr>
                                    <w:b/>
                                    <w:bCs/>
                                    <w:sz w:val="28"/>
                                    <w:szCs w:val="28"/>
                                  </w:rPr>
                                  <w:t>TEAM #6</w:t>
                                </w:r>
                              </w:p>
                              <w:p w14:paraId="47B84C67" w14:textId="77777777" w:rsidR="00E542AD" w:rsidRPr="001C419A" w:rsidRDefault="00E542AD" w:rsidP="001C419A">
                                <w:pPr>
                                  <w:pStyle w:val="NoSpacing"/>
                                  <w:spacing w:line="360" w:lineRule="auto"/>
                                  <w:jc w:val="both"/>
                                  <w:rPr>
                                    <w:color w:val="595959" w:themeColor="text1" w:themeTint="A6"/>
                                    <w:sz w:val="28"/>
                                    <w:szCs w:val="28"/>
                                  </w:rPr>
                                </w:pPr>
                              </w:p>
                              <w:p w14:paraId="0457EEC7" w14:textId="77777777" w:rsidR="00E542AD" w:rsidRPr="001C419A" w:rsidRDefault="00E542AD" w:rsidP="001C419A">
                                <w:pPr>
                                  <w:pStyle w:val="NoSpacing"/>
                                  <w:spacing w:line="360" w:lineRule="auto"/>
                                  <w:jc w:val="both"/>
                                  <w:rPr>
                                    <w:color w:val="595959" w:themeColor="text1" w:themeTint="A6"/>
                                    <w:sz w:val="28"/>
                                    <w:szCs w:val="28"/>
                                  </w:rPr>
                                </w:pPr>
                                <w:r w:rsidRPr="004641DF">
                                  <w:rPr>
                                    <w:color w:val="002060"/>
                                    <w:sz w:val="32"/>
                                    <w:szCs w:val="32"/>
                                  </w:rPr>
                                  <w:t>Elsie Umukoro</w:t>
                                </w:r>
                                <w:r w:rsidRPr="001C419A">
                                  <w:rPr>
                                    <w:color w:val="595959" w:themeColor="text1" w:themeTint="A6"/>
                                    <w:sz w:val="28"/>
                                    <w:szCs w:val="28"/>
                                  </w:rPr>
                                  <w:t xml:space="preserve"> </w:t>
                                </w:r>
                                <w:r w:rsidRPr="00D72637">
                                  <w:rPr>
                                    <w:color w:val="4C94D8" w:themeColor="text2" w:themeTint="80"/>
                                    <w:sz w:val="32"/>
                                    <w:szCs w:val="32"/>
                                  </w:rPr>
                                  <w:t>[Project Sponsor]</w:t>
                                </w:r>
                              </w:p>
                              <w:p w14:paraId="3C6FF639" w14:textId="77777777" w:rsidR="00E542AD" w:rsidRPr="001C419A" w:rsidRDefault="00E542AD" w:rsidP="001C419A">
                                <w:pPr>
                                  <w:pStyle w:val="NoSpacing"/>
                                  <w:spacing w:line="360" w:lineRule="auto"/>
                                  <w:jc w:val="both"/>
                                  <w:rPr>
                                    <w:color w:val="595959" w:themeColor="text1" w:themeTint="A6"/>
                                    <w:sz w:val="28"/>
                                    <w:szCs w:val="28"/>
                                  </w:rPr>
                                </w:pPr>
                                <w:r w:rsidRPr="004641DF">
                                  <w:rPr>
                                    <w:color w:val="002060"/>
                                    <w:sz w:val="32"/>
                                    <w:szCs w:val="32"/>
                                  </w:rPr>
                                  <w:t>Ramya Krishnasamy</w:t>
                                </w:r>
                                <w:r w:rsidRPr="001C419A">
                                  <w:rPr>
                                    <w:color w:val="595959" w:themeColor="text1" w:themeTint="A6"/>
                                    <w:sz w:val="28"/>
                                    <w:szCs w:val="28"/>
                                  </w:rPr>
                                  <w:t xml:space="preserve"> </w:t>
                                </w:r>
                                <w:r w:rsidRPr="00D72637">
                                  <w:rPr>
                                    <w:color w:val="4C94D8" w:themeColor="text2" w:themeTint="80"/>
                                    <w:sz w:val="32"/>
                                    <w:szCs w:val="32"/>
                                  </w:rPr>
                                  <w:t>[Project Manager]</w:t>
                                </w:r>
                              </w:p>
                              <w:p w14:paraId="2E45CFCF" w14:textId="77777777" w:rsidR="00E542AD" w:rsidRPr="00D72637" w:rsidRDefault="00E542AD" w:rsidP="001C419A">
                                <w:pPr>
                                  <w:pStyle w:val="NoSpacing"/>
                                  <w:spacing w:line="360" w:lineRule="auto"/>
                                  <w:jc w:val="both"/>
                                  <w:rPr>
                                    <w:color w:val="4C94D8" w:themeColor="text2" w:themeTint="80"/>
                                    <w:sz w:val="32"/>
                                    <w:szCs w:val="32"/>
                                  </w:rPr>
                                </w:pPr>
                                <w:r w:rsidRPr="004641DF">
                                  <w:rPr>
                                    <w:color w:val="002060"/>
                                    <w:sz w:val="32"/>
                                    <w:szCs w:val="32"/>
                                  </w:rPr>
                                  <w:t>Kunj Shah</w:t>
                                </w:r>
                                <w:r w:rsidRPr="001C419A">
                                  <w:rPr>
                                    <w:color w:val="595959" w:themeColor="text1" w:themeTint="A6"/>
                                    <w:sz w:val="28"/>
                                    <w:szCs w:val="28"/>
                                  </w:rPr>
                                  <w:t xml:space="preserve"> </w:t>
                                </w:r>
                                <w:r w:rsidRPr="00D72637">
                                  <w:rPr>
                                    <w:color w:val="4C94D8" w:themeColor="text2" w:themeTint="80"/>
                                    <w:sz w:val="32"/>
                                    <w:szCs w:val="32"/>
                                  </w:rPr>
                                  <w:t>[Business Analyst]</w:t>
                                </w:r>
                              </w:p>
                              <w:p w14:paraId="47420FA4" w14:textId="77777777" w:rsidR="00E542AD" w:rsidRPr="001C419A" w:rsidRDefault="00E542AD" w:rsidP="001C419A">
                                <w:pPr>
                                  <w:pStyle w:val="NoSpacing"/>
                                  <w:spacing w:line="360" w:lineRule="auto"/>
                                  <w:jc w:val="both"/>
                                  <w:rPr>
                                    <w:color w:val="595959" w:themeColor="text1" w:themeTint="A6"/>
                                    <w:sz w:val="28"/>
                                    <w:szCs w:val="28"/>
                                  </w:rPr>
                                </w:pPr>
                                <w:r w:rsidRPr="004641DF">
                                  <w:rPr>
                                    <w:color w:val="002060"/>
                                    <w:sz w:val="32"/>
                                    <w:szCs w:val="32"/>
                                  </w:rPr>
                                  <w:t>Shubham Kiritkumar Thanki</w:t>
                                </w:r>
                                <w:r w:rsidRPr="001C419A">
                                  <w:rPr>
                                    <w:color w:val="595959" w:themeColor="text1" w:themeTint="A6"/>
                                    <w:sz w:val="28"/>
                                    <w:szCs w:val="28"/>
                                  </w:rPr>
                                  <w:t xml:space="preserve"> </w:t>
                                </w:r>
                                <w:r w:rsidRPr="00AC7022">
                                  <w:rPr>
                                    <w:color w:val="4C94D8" w:themeColor="text2" w:themeTint="80"/>
                                    <w:sz w:val="32"/>
                                    <w:szCs w:val="32"/>
                                  </w:rPr>
                                  <w:t>[Data Analyst]</w:t>
                                </w:r>
                              </w:p>
                              <w:p w14:paraId="4C5EDF71" w14:textId="77777777" w:rsidR="00E542AD" w:rsidRPr="001C419A" w:rsidRDefault="00E542AD" w:rsidP="001C419A">
                                <w:pPr>
                                  <w:pStyle w:val="NoSpacing"/>
                                  <w:spacing w:line="360" w:lineRule="auto"/>
                                  <w:jc w:val="both"/>
                                  <w:rPr>
                                    <w:color w:val="595959" w:themeColor="text1" w:themeTint="A6"/>
                                    <w:sz w:val="28"/>
                                    <w:szCs w:val="28"/>
                                  </w:rPr>
                                </w:pPr>
                                <w:r w:rsidRPr="004641DF">
                                  <w:rPr>
                                    <w:color w:val="002060"/>
                                    <w:sz w:val="32"/>
                                    <w:szCs w:val="32"/>
                                  </w:rPr>
                                  <w:t>Neha Lingampally</w:t>
                                </w:r>
                                <w:r w:rsidRPr="001C419A">
                                  <w:rPr>
                                    <w:color w:val="595959" w:themeColor="text1" w:themeTint="A6"/>
                                    <w:sz w:val="28"/>
                                    <w:szCs w:val="28"/>
                                  </w:rPr>
                                  <w:t xml:space="preserve"> </w:t>
                                </w:r>
                                <w:r w:rsidRPr="00AC7022">
                                  <w:rPr>
                                    <w:color w:val="4C94D8" w:themeColor="text2" w:themeTint="80"/>
                                    <w:sz w:val="32"/>
                                    <w:szCs w:val="32"/>
                                  </w:rPr>
                                  <w:t>[Financial Representative]</w:t>
                                </w:r>
                              </w:p>
                              <w:p w14:paraId="6EAEDC39" w14:textId="77777777" w:rsidR="00E542AD" w:rsidRPr="001C419A" w:rsidRDefault="00E542AD" w:rsidP="001C419A">
                                <w:pPr>
                                  <w:pStyle w:val="NoSpacing"/>
                                  <w:spacing w:line="360" w:lineRule="auto"/>
                                  <w:jc w:val="both"/>
                                  <w:rPr>
                                    <w:color w:val="595959" w:themeColor="text1" w:themeTint="A6"/>
                                    <w:sz w:val="28"/>
                                    <w:szCs w:val="28"/>
                                  </w:rPr>
                                </w:pPr>
                                <w:r w:rsidRPr="004641DF">
                                  <w:rPr>
                                    <w:color w:val="002060"/>
                                    <w:sz w:val="32"/>
                                    <w:szCs w:val="32"/>
                                  </w:rPr>
                                  <w:t>Shravani Soujanya Kodam</w:t>
                                </w:r>
                                <w:r w:rsidRPr="001C419A">
                                  <w:rPr>
                                    <w:color w:val="595959" w:themeColor="text1" w:themeTint="A6"/>
                                    <w:sz w:val="28"/>
                                    <w:szCs w:val="28"/>
                                  </w:rPr>
                                  <w:t xml:space="preserve"> </w:t>
                                </w:r>
                                <w:r w:rsidRPr="000F1E4F">
                                  <w:rPr>
                                    <w:color w:val="4C94D8" w:themeColor="text2" w:themeTint="80"/>
                                    <w:sz w:val="32"/>
                                    <w:szCs w:val="32"/>
                                  </w:rPr>
                                  <w:t>[Documentation Expert]</w:t>
                                </w:r>
                              </w:p>
                              <w:p w14:paraId="3A744866" w14:textId="45435F4F" w:rsidR="00622B53" w:rsidRPr="001C419A" w:rsidRDefault="00E542AD" w:rsidP="001C419A">
                                <w:pPr>
                                  <w:pStyle w:val="NoSpacing"/>
                                  <w:spacing w:line="360" w:lineRule="auto"/>
                                  <w:jc w:val="both"/>
                                  <w:rPr>
                                    <w:color w:val="595959" w:themeColor="text1" w:themeTint="A6"/>
                                    <w:sz w:val="28"/>
                                    <w:szCs w:val="28"/>
                                  </w:rPr>
                                </w:pPr>
                                <w:r w:rsidRPr="004641DF">
                                  <w:rPr>
                                    <w:color w:val="002060"/>
                                    <w:sz w:val="32"/>
                                    <w:szCs w:val="32"/>
                                  </w:rPr>
                                  <w:t>Shourya Sahni</w:t>
                                </w:r>
                                <w:r w:rsidRPr="001C419A">
                                  <w:rPr>
                                    <w:color w:val="595959" w:themeColor="text1" w:themeTint="A6"/>
                                    <w:sz w:val="28"/>
                                    <w:szCs w:val="28"/>
                                  </w:rPr>
                                  <w:t xml:space="preserve"> </w:t>
                                </w:r>
                                <w:r w:rsidRPr="000F1E4F">
                                  <w:rPr>
                                    <w:color w:val="4C94D8" w:themeColor="text2" w:themeTint="80"/>
                                    <w:sz w:val="32"/>
                                    <w:szCs w:val="32"/>
                                  </w:rPr>
                                  <w:t>[Quality Analyst]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DB62E9F" id="Text Box 2" o:spid="_x0000_s1056" type="#_x0000_t202" style="position:absolute;margin-left:203.25pt;margin-top:475.5pt;width:361.5pt;height:249.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" filled="f" stroked="f" strokeweight=".5pt">
                    <v:textbox inset="0,0,0,0">
                      <w:txbxContent>
                        <w:p w14:paraId="0B95CF0E" w14:textId="77777777" w:rsidR="00E542AD" w:rsidRPr="007E5AFD" w:rsidRDefault="00E542AD" w:rsidP="001C419A">
                          <w:pPr>
                            <w:pStyle w:val="NoSpacing"/>
                            <w:spacing w:line="360" w:lineRule="auto"/>
                            <w:jc w:val="both"/>
                            <w:rPr>
                              <w:b/>
                              <w:bCs/>
                              <w:sz w:val="28"/>
                              <w:szCs w:val="28"/>
                            </w:rPr>
                          </w:pPr>
                          <w:r w:rsidRPr="007E5AFD">
                            <w:rPr>
                              <w:b/>
                              <w:bCs/>
                              <w:sz w:val="28"/>
                              <w:szCs w:val="28"/>
                            </w:rPr>
                            <w:t>TEAM #6</w:t>
                          </w:r>
                        </w:p>
                        <w:p w14:paraId="47B84C67" w14:textId="77777777" w:rsidR="00E542AD" w:rsidRPr="001C419A" w:rsidRDefault="00E542AD" w:rsidP="001C419A">
                          <w:pPr>
                            <w:pStyle w:val="NoSpacing"/>
                            <w:spacing w:line="360" w:lineRule="auto"/>
                            <w:jc w:val="both"/>
                            <w:rPr>
                              <w:color w:val="595959" w:themeColor="text1" w:themeTint="A6"/>
                              <w:sz w:val="28"/>
                              <w:szCs w:val="28"/>
                            </w:rPr>
                          </w:pPr>
                        </w:p>
                        <w:p w14:paraId="0457EEC7" w14:textId="77777777" w:rsidR="00E542AD" w:rsidRPr="001C419A" w:rsidRDefault="00E542AD" w:rsidP="001C419A">
                          <w:pPr>
                            <w:pStyle w:val="NoSpacing"/>
                            <w:spacing w:line="360" w:lineRule="auto"/>
                            <w:jc w:val="both"/>
                            <w:rPr>
                              <w:color w:val="595959" w:themeColor="text1" w:themeTint="A6"/>
                              <w:sz w:val="28"/>
                              <w:szCs w:val="28"/>
                            </w:rPr>
                          </w:pPr>
                          <w:r w:rsidRPr="004641DF">
                            <w:rPr>
                              <w:color w:val="002060"/>
                              <w:sz w:val="32"/>
                              <w:szCs w:val="32"/>
                            </w:rPr>
                            <w:t>Elsie Umukoro</w:t>
                          </w:r>
                          <w:r w:rsidRPr="001C419A">
                            <w:rPr>
                              <w:color w:val="595959" w:themeColor="text1" w:themeTint="A6"/>
                              <w:sz w:val="28"/>
                              <w:szCs w:val="28"/>
                            </w:rPr>
                            <w:t xml:space="preserve"> </w:t>
                          </w:r>
                          <w:r w:rsidRPr="00D72637">
                            <w:rPr>
                              <w:color w:val="4C94D8" w:themeColor="text2" w:themeTint="80"/>
                              <w:sz w:val="32"/>
                              <w:szCs w:val="32"/>
                            </w:rPr>
                            <w:t>[Project Sponsor]</w:t>
                          </w:r>
                        </w:p>
                        <w:p w14:paraId="3C6FF639" w14:textId="77777777" w:rsidR="00E542AD" w:rsidRPr="001C419A" w:rsidRDefault="00E542AD" w:rsidP="001C419A">
                          <w:pPr>
                            <w:pStyle w:val="NoSpacing"/>
                            <w:spacing w:line="360" w:lineRule="auto"/>
                            <w:jc w:val="both"/>
                            <w:rPr>
                              <w:color w:val="595959" w:themeColor="text1" w:themeTint="A6"/>
                              <w:sz w:val="28"/>
                              <w:szCs w:val="28"/>
                            </w:rPr>
                          </w:pPr>
                          <w:r w:rsidRPr="004641DF">
                            <w:rPr>
                              <w:color w:val="002060"/>
                              <w:sz w:val="32"/>
                              <w:szCs w:val="32"/>
                            </w:rPr>
                            <w:t>Ramya Krishnasamy</w:t>
                          </w:r>
                          <w:r w:rsidRPr="001C419A">
                            <w:rPr>
                              <w:color w:val="595959" w:themeColor="text1" w:themeTint="A6"/>
                              <w:sz w:val="28"/>
                              <w:szCs w:val="28"/>
                            </w:rPr>
                            <w:t xml:space="preserve"> </w:t>
                          </w:r>
                          <w:r w:rsidRPr="00D72637">
                            <w:rPr>
                              <w:color w:val="4C94D8" w:themeColor="text2" w:themeTint="80"/>
                              <w:sz w:val="32"/>
                              <w:szCs w:val="32"/>
                            </w:rPr>
                            <w:t>[Project Manager]</w:t>
                          </w:r>
                        </w:p>
                        <w:p w14:paraId="2E45CFCF" w14:textId="77777777" w:rsidR="00E542AD" w:rsidRPr="00D72637" w:rsidRDefault="00E542AD" w:rsidP="001C419A">
                          <w:pPr>
                            <w:pStyle w:val="NoSpacing"/>
                            <w:spacing w:line="360" w:lineRule="auto"/>
                            <w:jc w:val="both"/>
                            <w:rPr>
                              <w:color w:val="4C94D8" w:themeColor="text2" w:themeTint="80"/>
                              <w:sz w:val="32"/>
                              <w:szCs w:val="32"/>
                            </w:rPr>
                          </w:pPr>
                          <w:r w:rsidRPr="004641DF">
                            <w:rPr>
                              <w:color w:val="002060"/>
                              <w:sz w:val="32"/>
                              <w:szCs w:val="32"/>
                            </w:rPr>
                            <w:t>Kunj Shah</w:t>
                          </w:r>
                          <w:r w:rsidRPr="001C419A">
                            <w:rPr>
                              <w:color w:val="595959" w:themeColor="text1" w:themeTint="A6"/>
                              <w:sz w:val="28"/>
                              <w:szCs w:val="28"/>
                            </w:rPr>
                            <w:t xml:space="preserve"> </w:t>
                          </w:r>
                          <w:r w:rsidRPr="00D72637">
                            <w:rPr>
                              <w:color w:val="4C94D8" w:themeColor="text2" w:themeTint="80"/>
                              <w:sz w:val="32"/>
                              <w:szCs w:val="32"/>
                            </w:rPr>
                            <w:t>[Business Analyst]</w:t>
                          </w:r>
                        </w:p>
                        <w:p w14:paraId="47420FA4" w14:textId="77777777" w:rsidR="00E542AD" w:rsidRPr="001C419A" w:rsidRDefault="00E542AD" w:rsidP="001C419A">
                          <w:pPr>
                            <w:pStyle w:val="NoSpacing"/>
                            <w:spacing w:line="360" w:lineRule="auto"/>
                            <w:jc w:val="both"/>
                            <w:rPr>
                              <w:color w:val="595959" w:themeColor="text1" w:themeTint="A6"/>
                              <w:sz w:val="28"/>
                              <w:szCs w:val="28"/>
                            </w:rPr>
                          </w:pPr>
                          <w:r w:rsidRPr="004641DF">
                            <w:rPr>
                              <w:color w:val="002060"/>
                              <w:sz w:val="32"/>
                              <w:szCs w:val="32"/>
                            </w:rPr>
                            <w:t>Shubham Kiritkumar Thanki</w:t>
                          </w:r>
                          <w:r w:rsidRPr="001C419A">
                            <w:rPr>
                              <w:color w:val="595959" w:themeColor="text1" w:themeTint="A6"/>
                              <w:sz w:val="28"/>
                              <w:szCs w:val="28"/>
                            </w:rPr>
                            <w:t xml:space="preserve"> </w:t>
                          </w:r>
                          <w:r w:rsidRPr="00AC7022">
                            <w:rPr>
                              <w:color w:val="4C94D8" w:themeColor="text2" w:themeTint="80"/>
                              <w:sz w:val="32"/>
                              <w:szCs w:val="32"/>
                            </w:rPr>
                            <w:t>[Data Analyst]</w:t>
                          </w:r>
                        </w:p>
                        <w:p w14:paraId="4C5EDF71" w14:textId="77777777" w:rsidR="00E542AD" w:rsidRPr="001C419A" w:rsidRDefault="00E542AD" w:rsidP="001C419A">
                          <w:pPr>
                            <w:pStyle w:val="NoSpacing"/>
                            <w:spacing w:line="360" w:lineRule="auto"/>
                            <w:jc w:val="both"/>
                            <w:rPr>
                              <w:color w:val="595959" w:themeColor="text1" w:themeTint="A6"/>
                              <w:sz w:val="28"/>
                              <w:szCs w:val="28"/>
                            </w:rPr>
                          </w:pPr>
                          <w:r w:rsidRPr="004641DF">
                            <w:rPr>
                              <w:color w:val="002060"/>
                              <w:sz w:val="32"/>
                              <w:szCs w:val="32"/>
                            </w:rPr>
                            <w:t>Neha Lingampally</w:t>
                          </w:r>
                          <w:r w:rsidRPr="001C419A">
                            <w:rPr>
                              <w:color w:val="595959" w:themeColor="text1" w:themeTint="A6"/>
                              <w:sz w:val="28"/>
                              <w:szCs w:val="28"/>
                            </w:rPr>
                            <w:t xml:space="preserve"> </w:t>
                          </w:r>
                          <w:r w:rsidRPr="00AC7022">
                            <w:rPr>
                              <w:color w:val="4C94D8" w:themeColor="text2" w:themeTint="80"/>
                              <w:sz w:val="32"/>
                              <w:szCs w:val="32"/>
                            </w:rPr>
                            <w:t>[Financial Representative]</w:t>
                          </w:r>
                        </w:p>
                        <w:p w14:paraId="6EAEDC39" w14:textId="77777777" w:rsidR="00E542AD" w:rsidRPr="001C419A" w:rsidRDefault="00E542AD" w:rsidP="001C419A">
                          <w:pPr>
                            <w:pStyle w:val="NoSpacing"/>
                            <w:spacing w:line="360" w:lineRule="auto"/>
                            <w:jc w:val="both"/>
                            <w:rPr>
                              <w:color w:val="595959" w:themeColor="text1" w:themeTint="A6"/>
                              <w:sz w:val="28"/>
                              <w:szCs w:val="28"/>
                            </w:rPr>
                          </w:pPr>
                          <w:r w:rsidRPr="004641DF">
                            <w:rPr>
                              <w:color w:val="002060"/>
                              <w:sz w:val="32"/>
                              <w:szCs w:val="32"/>
                            </w:rPr>
                            <w:t>Shravani Soujanya Kodam</w:t>
                          </w:r>
                          <w:r w:rsidRPr="001C419A">
                            <w:rPr>
                              <w:color w:val="595959" w:themeColor="text1" w:themeTint="A6"/>
                              <w:sz w:val="28"/>
                              <w:szCs w:val="28"/>
                            </w:rPr>
                            <w:t xml:space="preserve"> </w:t>
                          </w:r>
                          <w:r w:rsidRPr="000F1E4F">
                            <w:rPr>
                              <w:color w:val="4C94D8" w:themeColor="text2" w:themeTint="80"/>
                              <w:sz w:val="32"/>
                              <w:szCs w:val="32"/>
                            </w:rPr>
                            <w:t>[Documentation Expert]</w:t>
                          </w:r>
                        </w:p>
                        <w:p w14:paraId="3A744866" w14:textId="45435F4F" w:rsidR="00622B53" w:rsidRPr="001C419A" w:rsidRDefault="00E542AD" w:rsidP="001C419A">
                          <w:pPr>
                            <w:pStyle w:val="NoSpacing"/>
                            <w:spacing w:line="360" w:lineRule="auto"/>
                            <w:jc w:val="both"/>
                            <w:rPr>
                              <w:color w:val="595959" w:themeColor="text1" w:themeTint="A6"/>
                              <w:sz w:val="28"/>
                              <w:szCs w:val="28"/>
                            </w:rPr>
                          </w:pPr>
                          <w:r w:rsidRPr="004641DF">
                            <w:rPr>
                              <w:color w:val="002060"/>
                              <w:sz w:val="32"/>
                              <w:szCs w:val="32"/>
                            </w:rPr>
                            <w:t>Shourya Sahni</w:t>
                          </w:r>
                          <w:r w:rsidRPr="001C419A">
                            <w:rPr>
                              <w:color w:val="595959" w:themeColor="text1" w:themeTint="A6"/>
                              <w:sz w:val="28"/>
                              <w:szCs w:val="28"/>
                            </w:rPr>
                            <w:t xml:space="preserve"> </w:t>
                          </w:r>
                          <w:r w:rsidRPr="000F1E4F">
                            <w:rPr>
                              <w:color w:val="4C94D8" w:themeColor="text2" w:themeTint="80"/>
                              <w:sz w:val="32"/>
                              <w:szCs w:val="32"/>
                            </w:rPr>
                            <w:t>[Quality Analyst]</w:t>
                          </w:r>
                        </w:p>
                      </w:txbxContent>
                    </v:textbox>
                    <w10:wrap anchorx="page" anchory="page"/>
                  </v:shape>
                </w:pict>
              </mc:Fallback>
            </mc:AlternateContent>
          </w:r>
          <w:r w:rsidR="00622B53">
            <w:br w:type="page"/>
          </w:r>
        </w:p>
        <w:p w14:paraId="49306812" w14:textId="4032DBE0" w:rsidR="00622B53" w:rsidRDefault="00000000"/>
      </w:sdtContent>
    </w:sdt>
    <w:sdt>
      <w:sdtPr>
        <w:rPr>
          <w:rFonts w:asciiTheme="minorHAnsi" w:eastAsiaTheme="minorHAnsi" w:hAnsiTheme="minorHAnsi" w:cstheme="minorBidi"/>
          <w:color w:val="auto"/>
          <w:kern w:val="2"/>
          <w:sz w:val="24"/>
          <w:szCs w:val="24"/>
          <w14:ligatures w14:val="standardContextual"/>
        </w:rPr>
        <w:id w:val="935489033"/>
        <w:docPartObj>
          <w:docPartGallery w:val="Table of Contents"/>
          <w:docPartUnique/>
        </w:docPartObj>
      </w:sdtPr>
      <w:sdtEndPr>
        <w:rPr>
          <w:b/>
          <w:bCs/>
          <w:noProof/>
        </w:rPr>
      </w:sdtEndPr>
      <w:sdtContent>
        <w:p w14:paraId="39F1C7B7" w14:textId="3F5430D1" w:rsidR="00D658AF" w:rsidRDefault="00D658AF">
          <w:pPr>
            <w:pStyle w:val="TOCHeading"/>
          </w:pPr>
          <w:r>
            <w:t>Table of Contents</w:t>
          </w:r>
        </w:p>
        <w:p w14:paraId="0C51B177" w14:textId="2FFAEDAA" w:rsidR="0059039C" w:rsidRDefault="00D658AF">
          <w:pPr>
            <w:pStyle w:val="TOC2"/>
            <w:tabs>
              <w:tab w:val="right" w:leader="dot" w:pos="10790"/>
            </w:tabs>
            <w:rPr>
              <w:rFonts w:eastAsiaTheme="minorEastAsia"/>
              <w:noProof/>
            </w:rPr>
          </w:pPr>
          <w:r>
            <w:fldChar w:fldCharType="begin"/>
          </w:r>
          <w:r>
            <w:instrText xml:space="preserve"> TOC \o "1-3" \h \z \u </w:instrText>
          </w:r>
          <w:r>
            <w:fldChar w:fldCharType="separate"/>
          </w:r>
          <w:hyperlink w:anchor="_Toc159530357" w:history="1">
            <w:r w:rsidR="0059039C" w:rsidRPr="00AD2B0B">
              <w:rPr>
                <w:rStyle w:val="Hyperlink"/>
                <w:noProof/>
              </w:rPr>
              <w:t>Introduction</w:t>
            </w:r>
            <w:r w:rsidR="0059039C">
              <w:rPr>
                <w:noProof/>
                <w:webHidden/>
              </w:rPr>
              <w:tab/>
            </w:r>
            <w:r w:rsidR="0059039C">
              <w:rPr>
                <w:noProof/>
                <w:webHidden/>
              </w:rPr>
              <w:fldChar w:fldCharType="begin"/>
            </w:r>
            <w:r w:rsidR="0059039C">
              <w:rPr>
                <w:noProof/>
                <w:webHidden/>
              </w:rPr>
              <w:instrText xml:space="preserve"> PAGEREF _Toc159530357 \h </w:instrText>
            </w:r>
            <w:r w:rsidR="0059039C">
              <w:rPr>
                <w:noProof/>
                <w:webHidden/>
              </w:rPr>
            </w:r>
            <w:r w:rsidR="0059039C">
              <w:rPr>
                <w:noProof/>
                <w:webHidden/>
              </w:rPr>
              <w:fldChar w:fldCharType="separate"/>
            </w:r>
            <w:r w:rsidR="0059039C">
              <w:rPr>
                <w:noProof/>
                <w:webHidden/>
              </w:rPr>
              <w:t>2</w:t>
            </w:r>
            <w:r w:rsidR="0059039C">
              <w:rPr>
                <w:noProof/>
                <w:webHidden/>
              </w:rPr>
              <w:fldChar w:fldCharType="end"/>
            </w:r>
          </w:hyperlink>
        </w:p>
        <w:p w14:paraId="3511D6E8" w14:textId="762E6204" w:rsidR="0059039C" w:rsidRDefault="00000000">
          <w:pPr>
            <w:pStyle w:val="TOC2"/>
            <w:tabs>
              <w:tab w:val="right" w:leader="dot" w:pos="10790"/>
            </w:tabs>
            <w:rPr>
              <w:rFonts w:eastAsiaTheme="minorEastAsia"/>
              <w:noProof/>
            </w:rPr>
          </w:pPr>
          <w:hyperlink w:anchor="_Toc159530358" w:history="1">
            <w:r w:rsidR="0059039C" w:rsidRPr="00AD2B0B">
              <w:rPr>
                <w:rStyle w:val="Hyperlink"/>
                <w:noProof/>
              </w:rPr>
              <w:t>Importance of Solution Requirements for CBC</w:t>
            </w:r>
            <w:r w:rsidR="0059039C">
              <w:rPr>
                <w:noProof/>
                <w:webHidden/>
              </w:rPr>
              <w:tab/>
            </w:r>
            <w:r w:rsidR="0059039C">
              <w:rPr>
                <w:noProof/>
                <w:webHidden/>
              </w:rPr>
              <w:fldChar w:fldCharType="begin"/>
            </w:r>
            <w:r w:rsidR="0059039C">
              <w:rPr>
                <w:noProof/>
                <w:webHidden/>
              </w:rPr>
              <w:instrText xml:space="preserve"> PAGEREF _Toc159530358 \h </w:instrText>
            </w:r>
            <w:r w:rsidR="0059039C">
              <w:rPr>
                <w:noProof/>
                <w:webHidden/>
              </w:rPr>
            </w:r>
            <w:r w:rsidR="0059039C">
              <w:rPr>
                <w:noProof/>
                <w:webHidden/>
              </w:rPr>
              <w:fldChar w:fldCharType="separate"/>
            </w:r>
            <w:r w:rsidR="0059039C">
              <w:rPr>
                <w:noProof/>
                <w:webHidden/>
              </w:rPr>
              <w:t>2</w:t>
            </w:r>
            <w:r w:rsidR="0059039C">
              <w:rPr>
                <w:noProof/>
                <w:webHidden/>
              </w:rPr>
              <w:fldChar w:fldCharType="end"/>
            </w:r>
          </w:hyperlink>
        </w:p>
        <w:p w14:paraId="086E505C" w14:textId="7F1CF2B4" w:rsidR="0059039C" w:rsidRDefault="00000000">
          <w:pPr>
            <w:pStyle w:val="TOC2"/>
            <w:tabs>
              <w:tab w:val="right" w:leader="dot" w:pos="10790"/>
            </w:tabs>
            <w:rPr>
              <w:rFonts w:eastAsiaTheme="minorEastAsia"/>
              <w:noProof/>
            </w:rPr>
          </w:pPr>
          <w:hyperlink w:anchor="_Toc159530359" w:history="1">
            <w:r w:rsidR="0059039C" w:rsidRPr="00AD2B0B">
              <w:rPr>
                <w:rStyle w:val="Hyperlink"/>
                <w:noProof/>
              </w:rPr>
              <w:t>Functional and Non-Functional Requirements</w:t>
            </w:r>
            <w:r w:rsidR="0059039C">
              <w:rPr>
                <w:noProof/>
                <w:webHidden/>
              </w:rPr>
              <w:tab/>
            </w:r>
            <w:r w:rsidR="0059039C">
              <w:rPr>
                <w:noProof/>
                <w:webHidden/>
              </w:rPr>
              <w:fldChar w:fldCharType="begin"/>
            </w:r>
            <w:r w:rsidR="0059039C">
              <w:rPr>
                <w:noProof/>
                <w:webHidden/>
              </w:rPr>
              <w:instrText xml:space="preserve"> PAGEREF _Toc159530359 \h </w:instrText>
            </w:r>
            <w:r w:rsidR="0059039C">
              <w:rPr>
                <w:noProof/>
                <w:webHidden/>
              </w:rPr>
            </w:r>
            <w:r w:rsidR="0059039C">
              <w:rPr>
                <w:noProof/>
                <w:webHidden/>
              </w:rPr>
              <w:fldChar w:fldCharType="separate"/>
            </w:r>
            <w:r w:rsidR="0059039C">
              <w:rPr>
                <w:noProof/>
                <w:webHidden/>
              </w:rPr>
              <w:t>3</w:t>
            </w:r>
            <w:r w:rsidR="0059039C">
              <w:rPr>
                <w:noProof/>
                <w:webHidden/>
              </w:rPr>
              <w:fldChar w:fldCharType="end"/>
            </w:r>
          </w:hyperlink>
        </w:p>
        <w:p w14:paraId="0B0D973E" w14:textId="03E05D54" w:rsidR="0059039C" w:rsidRDefault="00000000">
          <w:pPr>
            <w:pStyle w:val="TOC3"/>
            <w:tabs>
              <w:tab w:val="right" w:leader="dot" w:pos="10790"/>
            </w:tabs>
            <w:rPr>
              <w:noProof/>
            </w:rPr>
          </w:pPr>
          <w:hyperlink w:anchor="_Toc159530360" w:history="1">
            <w:r w:rsidR="0059039C" w:rsidRPr="00AD2B0B">
              <w:rPr>
                <w:rStyle w:val="Hyperlink"/>
                <w:noProof/>
              </w:rPr>
              <w:t>Functional requirements (FR)</w:t>
            </w:r>
            <w:r w:rsidR="0059039C">
              <w:rPr>
                <w:noProof/>
                <w:webHidden/>
              </w:rPr>
              <w:tab/>
            </w:r>
            <w:r w:rsidR="0059039C">
              <w:rPr>
                <w:noProof/>
                <w:webHidden/>
              </w:rPr>
              <w:fldChar w:fldCharType="begin"/>
            </w:r>
            <w:r w:rsidR="0059039C">
              <w:rPr>
                <w:noProof/>
                <w:webHidden/>
              </w:rPr>
              <w:instrText xml:space="preserve"> PAGEREF _Toc159530360 \h </w:instrText>
            </w:r>
            <w:r w:rsidR="0059039C">
              <w:rPr>
                <w:noProof/>
                <w:webHidden/>
              </w:rPr>
            </w:r>
            <w:r w:rsidR="0059039C">
              <w:rPr>
                <w:noProof/>
                <w:webHidden/>
              </w:rPr>
              <w:fldChar w:fldCharType="separate"/>
            </w:r>
            <w:r w:rsidR="0059039C">
              <w:rPr>
                <w:noProof/>
                <w:webHidden/>
              </w:rPr>
              <w:t>3</w:t>
            </w:r>
            <w:r w:rsidR="0059039C">
              <w:rPr>
                <w:noProof/>
                <w:webHidden/>
              </w:rPr>
              <w:fldChar w:fldCharType="end"/>
            </w:r>
          </w:hyperlink>
        </w:p>
        <w:p w14:paraId="236FD362" w14:textId="40CE5715" w:rsidR="0059039C" w:rsidRDefault="00000000">
          <w:pPr>
            <w:pStyle w:val="TOC3"/>
            <w:tabs>
              <w:tab w:val="right" w:leader="dot" w:pos="10790"/>
            </w:tabs>
            <w:rPr>
              <w:noProof/>
            </w:rPr>
          </w:pPr>
          <w:hyperlink w:anchor="_Toc159530361" w:history="1">
            <w:r w:rsidR="0059039C" w:rsidRPr="00AD2B0B">
              <w:rPr>
                <w:rStyle w:val="Hyperlink"/>
                <w:noProof/>
              </w:rPr>
              <w:t>Non-Functional requirements (NFR)</w:t>
            </w:r>
            <w:r w:rsidR="0059039C">
              <w:rPr>
                <w:noProof/>
                <w:webHidden/>
              </w:rPr>
              <w:tab/>
            </w:r>
            <w:r w:rsidR="0059039C">
              <w:rPr>
                <w:noProof/>
                <w:webHidden/>
              </w:rPr>
              <w:fldChar w:fldCharType="begin"/>
            </w:r>
            <w:r w:rsidR="0059039C">
              <w:rPr>
                <w:noProof/>
                <w:webHidden/>
              </w:rPr>
              <w:instrText xml:space="preserve"> PAGEREF _Toc159530361 \h </w:instrText>
            </w:r>
            <w:r w:rsidR="0059039C">
              <w:rPr>
                <w:noProof/>
                <w:webHidden/>
              </w:rPr>
            </w:r>
            <w:r w:rsidR="0059039C">
              <w:rPr>
                <w:noProof/>
                <w:webHidden/>
              </w:rPr>
              <w:fldChar w:fldCharType="separate"/>
            </w:r>
            <w:r w:rsidR="0059039C">
              <w:rPr>
                <w:noProof/>
                <w:webHidden/>
              </w:rPr>
              <w:t>4</w:t>
            </w:r>
            <w:r w:rsidR="0059039C">
              <w:rPr>
                <w:noProof/>
                <w:webHidden/>
              </w:rPr>
              <w:fldChar w:fldCharType="end"/>
            </w:r>
          </w:hyperlink>
        </w:p>
        <w:p w14:paraId="140D1060" w14:textId="4374DDF4" w:rsidR="0059039C" w:rsidRDefault="00000000">
          <w:pPr>
            <w:pStyle w:val="TOC2"/>
            <w:tabs>
              <w:tab w:val="right" w:leader="dot" w:pos="10790"/>
            </w:tabs>
            <w:rPr>
              <w:rFonts w:eastAsiaTheme="minorEastAsia"/>
              <w:noProof/>
            </w:rPr>
          </w:pPr>
          <w:hyperlink w:anchor="_Toc159530362" w:history="1">
            <w:r w:rsidR="0059039C" w:rsidRPr="00AD2B0B">
              <w:rPr>
                <w:rStyle w:val="Hyperlink"/>
                <w:noProof/>
              </w:rPr>
              <w:t>Conclusion</w:t>
            </w:r>
            <w:r w:rsidR="0059039C">
              <w:rPr>
                <w:noProof/>
                <w:webHidden/>
              </w:rPr>
              <w:tab/>
            </w:r>
            <w:r w:rsidR="0059039C">
              <w:rPr>
                <w:noProof/>
                <w:webHidden/>
              </w:rPr>
              <w:fldChar w:fldCharType="begin"/>
            </w:r>
            <w:r w:rsidR="0059039C">
              <w:rPr>
                <w:noProof/>
                <w:webHidden/>
              </w:rPr>
              <w:instrText xml:space="preserve"> PAGEREF _Toc159530362 \h </w:instrText>
            </w:r>
            <w:r w:rsidR="0059039C">
              <w:rPr>
                <w:noProof/>
                <w:webHidden/>
              </w:rPr>
            </w:r>
            <w:r w:rsidR="0059039C">
              <w:rPr>
                <w:noProof/>
                <w:webHidden/>
              </w:rPr>
              <w:fldChar w:fldCharType="separate"/>
            </w:r>
            <w:r w:rsidR="0059039C">
              <w:rPr>
                <w:noProof/>
                <w:webHidden/>
              </w:rPr>
              <w:t>5</w:t>
            </w:r>
            <w:r w:rsidR="0059039C">
              <w:rPr>
                <w:noProof/>
                <w:webHidden/>
              </w:rPr>
              <w:fldChar w:fldCharType="end"/>
            </w:r>
          </w:hyperlink>
        </w:p>
        <w:p w14:paraId="5439E813" w14:textId="3EF45EDA" w:rsidR="0059039C" w:rsidRDefault="00000000">
          <w:pPr>
            <w:pStyle w:val="TOC2"/>
            <w:tabs>
              <w:tab w:val="right" w:leader="dot" w:pos="10790"/>
            </w:tabs>
            <w:rPr>
              <w:rFonts w:eastAsiaTheme="minorEastAsia"/>
              <w:noProof/>
            </w:rPr>
          </w:pPr>
          <w:hyperlink w:anchor="_Toc159530363" w:history="1">
            <w:r w:rsidR="0059039C" w:rsidRPr="00AD2B0B">
              <w:rPr>
                <w:rStyle w:val="Hyperlink"/>
                <w:noProof/>
              </w:rPr>
              <w:t>References</w:t>
            </w:r>
            <w:r w:rsidR="0059039C">
              <w:rPr>
                <w:noProof/>
                <w:webHidden/>
              </w:rPr>
              <w:tab/>
            </w:r>
            <w:r w:rsidR="0059039C">
              <w:rPr>
                <w:noProof/>
                <w:webHidden/>
              </w:rPr>
              <w:fldChar w:fldCharType="begin"/>
            </w:r>
            <w:r w:rsidR="0059039C">
              <w:rPr>
                <w:noProof/>
                <w:webHidden/>
              </w:rPr>
              <w:instrText xml:space="preserve"> PAGEREF _Toc159530363 \h </w:instrText>
            </w:r>
            <w:r w:rsidR="0059039C">
              <w:rPr>
                <w:noProof/>
                <w:webHidden/>
              </w:rPr>
            </w:r>
            <w:r w:rsidR="0059039C">
              <w:rPr>
                <w:noProof/>
                <w:webHidden/>
              </w:rPr>
              <w:fldChar w:fldCharType="separate"/>
            </w:r>
            <w:r w:rsidR="0059039C">
              <w:rPr>
                <w:noProof/>
                <w:webHidden/>
              </w:rPr>
              <w:t>5</w:t>
            </w:r>
            <w:r w:rsidR="0059039C">
              <w:rPr>
                <w:noProof/>
                <w:webHidden/>
              </w:rPr>
              <w:fldChar w:fldCharType="end"/>
            </w:r>
          </w:hyperlink>
        </w:p>
        <w:p w14:paraId="0B878902" w14:textId="4C88F964" w:rsidR="00D658AF" w:rsidRDefault="00D658AF">
          <w:r>
            <w:rPr>
              <w:b/>
              <w:bCs/>
              <w:noProof/>
            </w:rPr>
            <w:fldChar w:fldCharType="end"/>
          </w:r>
        </w:p>
      </w:sdtContent>
    </w:sdt>
    <w:p w14:paraId="11133879" w14:textId="10484DB2" w:rsidR="00E4684E" w:rsidRDefault="00E4684E"/>
    <w:p w14:paraId="40D95F82" w14:textId="77777777" w:rsidR="00E4684E" w:rsidRDefault="00E4684E">
      <w:r>
        <w:br w:type="page"/>
      </w:r>
    </w:p>
    <w:p w14:paraId="2B4BA6BC" w14:textId="5753E8B1" w:rsidR="007F3AA1" w:rsidRDefault="00AF5EEE" w:rsidP="00AF5EEE">
      <w:pPr>
        <w:pStyle w:val="Heading2"/>
      </w:pPr>
      <w:bookmarkStart w:id="0" w:name="_Toc159530357"/>
      <w:r>
        <w:lastRenderedPageBreak/>
        <w:t>Introduction</w:t>
      </w:r>
      <w:bookmarkEnd w:id="0"/>
    </w:p>
    <w:p w14:paraId="30CCC371" w14:textId="24677CCA" w:rsidR="00AF5EEE" w:rsidRDefault="00717823" w:rsidP="00717823">
      <w:pPr>
        <w:spacing w:line="360" w:lineRule="auto"/>
        <w:jc w:val="both"/>
      </w:pPr>
      <w:r w:rsidRPr="00717823">
        <w:t>Crown Bank of Canada, established in 1864, has become a leading financial institution in the heart of Toronto. Catering to a diverse clientele, from individuals to enormous societies, CBC offers various financial products and services designed to meet their needs. Innovation and a solid commitment to customer service and community engagement have positioned CBC as a trusted partner for everything from everyday financial solutions to wealth management and investment opportunities.</w:t>
      </w:r>
    </w:p>
    <w:p w14:paraId="351C6B9B" w14:textId="633CD9C3" w:rsidR="00B91B91" w:rsidRDefault="00CE7048" w:rsidP="00986503">
      <w:pPr>
        <w:pStyle w:val="Heading2"/>
      </w:pPr>
      <w:bookmarkStart w:id="1" w:name="_Toc159530358"/>
      <w:r>
        <w:t xml:space="preserve">Importance </w:t>
      </w:r>
      <w:r w:rsidR="00986503">
        <w:t>of Solution Requirements for CBC</w:t>
      </w:r>
      <w:bookmarkEnd w:id="1"/>
    </w:p>
    <w:p w14:paraId="7ED6436B" w14:textId="36494ACF" w:rsidR="003023E6" w:rsidRDefault="0057262D" w:rsidP="009A51DF">
      <w:pPr>
        <w:spacing w:line="360" w:lineRule="auto"/>
        <w:jc w:val="both"/>
      </w:pPr>
      <w:r w:rsidRPr="0057262D">
        <w:t xml:space="preserve">Solution requirements of the Crown Bank of Canada are depended on the needs of the solution. We </w:t>
      </w:r>
      <w:r w:rsidRPr="0057262D">
        <w:t>Are</w:t>
      </w:r>
      <w:r w:rsidRPr="0057262D">
        <w:t xml:space="preserve"> a forward-thinking and most active financial institution, will always aims to improve our offerings, increase operational effectiveness, and remain best in terms of client demands and market developments. By providing functional (business) and non-functional criteria, CBC will make sure that its technology strategies and investments align with its overall business goals.</w:t>
      </w:r>
    </w:p>
    <w:p w14:paraId="4B34E82C" w14:textId="77777777" w:rsidR="001A1009" w:rsidRDefault="001A1009" w:rsidP="009A51DF">
      <w:pPr>
        <w:spacing w:line="360" w:lineRule="auto"/>
        <w:jc w:val="both"/>
      </w:pPr>
    </w:p>
    <w:p w14:paraId="06143981" w14:textId="77777777" w:rsidR="001A1009" w:rsidRDefault="001A1009" w:rsidP="009A51DF">
      <w:pPr>
        <w:spacing w:line="360" w:lineRule="auto"/>
        <w:jc w:val="both"/>
      </w:pPr>
    </w:p>
    <w:p w14:paraId="706CD516" w14:textId="77777777" w:rsidR="001A1009" w:rsidRDefault="001A1009" w:rsidP="009A51DF">
      <w:pPr>
        <w:spacing w:line="360" w:lineRule="auto"/>
        <w:jc w:val="both"/>
      </w:pPr>
    </w:p>
    <w:p w14:paraId="64B72C03" w14:textId="77777777" w:rsidR="001A1009" w:rsidRDefault="001A1009" w:rsidP="009A51DF">
      <w:pPr>
        <w:spacing w:line="360" w:lineRule="auto"/>
        <w:jc w:val="both"/>
      </w:pPr>
    </w:p>
    <w:p w14:paraId="0FE7929B" w14:textId="77777777" w:rsidR="001A1009" w:rsidRDefault="001A1009" w:rsidP="009A51DF">
      <w:pPr>
        <w:spacing w:line="360" w:lineRule="auto"/>
        <w:jc w:val="both"/>
      </w:pPr>
    </w:p>
    <w:p w14:paraId="2D1E95E9" w14:textId="77777777" w:rsidR="001A1009" w:rsidRDefault="001A1009" w:rsidP="009A51DF">
      <w:pPr>
        <w:spacing w:line="360" w:lineRule="auto"/>
        <w:jc w:val="both"/>
      </w:pPr>
    </w:p>
    <w:p w14:paraId="3B905A82" w14:textId="77777777" w:rsidR="001A1009" w:rsidRDefault="001A1009" w:rsidP="009A51DF">
      <w:pPr>
        <w:spacing w:line="360" w:lineRule="auto"/>
        <w:jc w:val="both"/>
      </w:pPr>
    </w:p>
    <w:p w14:paraId="3E8B507A" w14:textId="77777777" w:rsidR="001A1009" w:rsidRDefault="001A1009" w:rsidP="009A51DF">
      <w:pPr>
        <w:spacing w:line="360" w:lineRule="auto"/>
        <w:jc w:val="both"/>
      </w:pPr>
    </w:p>
    <w:p w14:paraId="3BC02AF8" w14:textId="77777777" w:rsidR="001A1009" w:rsidRDefault="001A1009" w:rsidP="009A51DF">
      <w:pPr>
        <w:spacing w:line="360" w:lineRule="auto"/>
        <w:jc w:val="both"/>
      </w:pPr>
    </w:p>
    <w:p w14:paraId="12D09177" w14:textId="77777777" w:rsidR="004E4076" w:rsidRDefault="004E4076" w:rsidP="009A51DF">
      <w:pPr>
        <w:spacing w:line="360" w:lineRule="auto"/>
        <w:jc w:val="both"/>
      </w:pPr>
    </w:p>
    <w:p w14:paraId="61642CFC" w14:textId="77777777" w:rsidR="00EB4AE0" w:rsidRDefault="00EB4AE0" w:rsidP="009A51DF">
      <w:pPr>
        <w:spacing w:line="360" w:lineRule="auto"/>
        <w:jc w:val="both"/>
      </w:pPr>
    </w:p>
    <w:p w14:paraId="43E5EEFC" w14:textId="77777777" w:rsidR="00EB4AE0" w:rsidRDefault="00EB4AE0" w:rsidP="009A51DF">
      <w:pPr>
        <w:spacing w:line="360" w:lineRule="auto"/>
        <w:jc w:val="both"/>
      </w:pPr>
    </w:p>
    <w:p w14:paraId="6E0A493E" w14:textId="77777777" w:rsidR="004E4076" w:rsidRDefault="004E4076" w:rsidP="009A51DF">
      <w:pPr>
        <w:spacing w:line="360" w:lineRule="auto"/>
        <w:jc w:val="both"/>
      </w:pPr>
    </w:p>
    <w:p w14:paraId="2F90E3C4" w14:textId="62566416" w:rsidR="00034200" w:rsidRPr="00034200" w:rsidRDefault="003023E6" w:rsidP="000C2EDE">
      <w:pPr>
        <w:pStyle w:val="Heading2"/>
      </w:pPr>
      <w:bookmarkStart w:id="2" w:name="_Toc159530359"/>
      <w:r>
        <w:lastRenderedPageBreak/>
        <w:t>Functional and Non-Functional Requirements</w:t>
      </w:r>
      <w:bookmarkEnd w:id="2"/>
    </w:p>
    <w:p w14:paraId="68CBD2F1" w14:textId="097CB981" w:rsidR="00E75176" w:rsidRPr="00E75176" w:rsidRDefault="00034200" w:rsidP="00034200">
      <w:pPr>
        <w:pStyle w:val="Heading3"/>
      </w:pPr>
      <w:bookmarkStart w:id="3" w:name="_Toc159530360"/>
      <w:r>
        <w:t xml:space="preserve">Functional </w:t>
      </w:r>
      <w:r w:rsidR="004A14DF">
        <w:t>R</w:t>
      </w:r>
      <w:r>
        <w:t>equirements</w:t>
      </w:r>
      <w:r w:rsidR="007C3AA9">
        <w:t xml:space="preserve"> (FR)</w:t>
      </w:r>
      <w:bookmarkEnd w:id="3"/>
    </w:p>
    <w:tbl>
      <w:tblPr>
        <w:tblStyle w:val="TableGrid"/>
        <w:tblW w:w="11520" w:type="dxa"/>
        <w:tblInd w:w="-365" w:type="dxa"/>
        <w:tblLook w:val="04A0" w:firstRow="1" w:lastRow="0" w:firstColumn="1" w:lastColumn="0" w:noHBand="0" w:noVBand="1"/>
      </w:tblPr>
      <w:tblGrid>
        <w:gridCol w:w="1770"/>
        <w:gridCol w:w="1637"/>
        <w:gridCol w:w="2436"/>
        <w:gridCol w:w="1637"/>
        <w:gridCol w:w="1483"/>
        <w:gridCol w:w="2557"/>
      </w:tblGrid>
      <w:tr w:rsidR="00C42FAD" w:rsidRPr="005008C1" w14:paraId="631026FA" w14:textId="77777777" w:rsidTr="00AD6FE9">
        <w:tc>
          <w:tcPr>
            <w:tcW w:w="1770" w:type="dxa"/>
            <w:shd w:val="clear" w:color="auto" w:fill="0070C0"/>
          </w:tcPr>
          <w:p w14:paraId="211CE648" w14:textId="1276F2E0" w:rsidR="00D87CDE" w:rsidRPr="005008C1" w:rsidRDefault="00F15435" w:rsidP="007A4B02">
            <w:pPr>
              <w:spacing w:line="360" w:lineRule="auto"/>
              <w:jc w:val="center"/>
              <w:rPr>
                <w:b/>
                <w:bCs/>
                <w:color w:val="FFFFFF" w:themeColor="background1"/>
              </w:rPr>
            </w:pPr>
            <w:r w:rsidRPr="005008C1">
              <w:rPr>
                <w:b/>
                <w:bCs/>
                <w:color w:val="FFFFFF" w:themeColor="background1"/>
              </w:rPr>
              <w:t>S</w:t>
            </w:r>
            <w:r w:rsidR="00214878" w:rsidRPr="005008C1">
              <w:rPr>
                <w:b/>
                <w:bCs/>
                <w:color w:val="FFFFFF" w:themeColor="background1"/>
              </w:rPr>
              <w:t>ection</w:t>
            </w:r>
          </w:p>
        </w:tc>
        <w:tc>
          <w:tcPr>
            <w:tcW w:w="1637" w:type="dxa"/>
            <w:shd w:val="clear" w:color="auto" w:fill="0070C0"/>
          </w:tcPr>
          <w:p w14:paraId="6CBB28A0" w14:textId="01A9AB48" w:rsidR="00D87CDE" w:rsidRPr="005008C1" w:rsidRDefault="00291E7C" w:rsidP="007A4B02">
            <w:pPr>
              <w:spacing w:line="360" w:lineRule="auto"/>
              <w:jc w:val="center"/>
              <w:rPr>
                <w:b/>
                <w:bCs/>
                <w:color w:val="FFFFFF" w:themeColor="background1"/>
              </w:rPr>
            </w:pPr>
            <w:r w:rsidRPr="005008C1">
              <w:rPr>
                <w:b/>
                <w:bCs/>
                <w:color w:val="FFFFFF" w:themeColor="background1"/>
              </w:rPr>
              <w:t>Requirement Identifying Number</w:t>
            </w:r>
          </w:p>
        </w:tc>
        <w:tc>
          <w:tcPr>
            <w:tcW w:w="2436" w:type="dxa"/>
            <w:shd w:val="clear" w:color="auto" w:fill="0070C0"/>
          </w:tcPr>
          <w:p w14:paraId="63128579" w14:textId="5D88F226" w:rsidR="00D87CDE" w:rsidRPr="005008C1" w:rsidRDefault="00291E7C" w:rsidP="007A4B02">
            <w:pPr>
              <w:spacing w:line="360" w:lineRule="auto"/>
              <w:jc w:val="center"/>
              <w:rPr>
                <w:b/>
                <w:bCs/>
                <w:color w:val="FFFFFF" w:themeColor="background1"/>
              </w:rPr>
            </w:pPr>
            <w:r w:rsidRPr="005008C1">
              <w:rPr>
                <w:b/>
                <w:bCs/>
                <w:color w:val="FFFFFF" w:themeColor="background1"/>
              </w:rPr>
              <w:t>Requirement Description</w:t>
            </w:r>
          </w:p>
        </w:tc>
        <w:tc>
          <w:tcPr>
            <w:tcW w:w="1637" w:type="dxa"/>
            <w:shd w:val="clear" w:color="auto" w:fill="0070C0"/>
          </w:tcPr>
          <w:p w14:paraId="58975CD4" w14:textId="10F95B96" w:rsidR="00D87CDE" w:rsidRPr="005008C1" w:rsidRDefault="00793CD7" w:rsidP="007A4B02">
            <w:pPr>
              <w:spacing w:line="360" w:lineRule="auto"/>
              <w:jc w:val="center"/>
              <w:rPr>
                <w:b/>
                <w:bCs/>
                <w:color w:val="FFFFFF" w:themeColor="background1"/>
              </w:rPr>
            </w:pPr>
            <w:r w:rsidRPr="005008C1">
              <w:rPr>
                <w:b/>
                <w:bCs/>
                <w:color w:val="FFFFFF" w:themeColor="background1"/>
              </w:rPr>
              <w:t>Requirement prioritization (</w:t>
            </w:r>
            <w:r w:rsidR="00EE5EB9" w:rsidRPr="005008C1">
              <w:rPr>
                <w:b/>
                <w:bCs/>
                <w:color w:val="FFFFFF" w:themeColor="background1"/>
              </w:rPr>
              <w:t>H, M, L</w:t>
            </w:r>
            <w:r w:rsidRPr="005008C1">
              <w:rPr>
                <w:b/>
                <w:bCs/>
                <w:color w:val="FFFFFF" w:themeColor="background1"/>
              </w:rPr>
              <w:t>)</w:t>
            </w:r>
          </w:p>
        </w:tc>
        <w:tc>
          <w:tcPr>
            <w:tcW w:w="1483" w:type="dxa"/>
            <w:shd w:val="clear" w:color="auto" w:fill="0070C0"/>
          </w:tcPr>
          <w:p w14:paraId="41D1241B" w14:textId="621A43CA" w:rsidR="00D87CDE" w:rsidRPr="005008C1" w:rsidRDefault="00793CD7" w:rsidP="007A4B02">
            <w:pPr>
              <w:spacing w:line="360" w:lineRule="auto"/>
              <w:jc w:val="center"/>
              <w:rPr>
                <w:b/>
                <w:bCs/>
                <w:color w:val="FFFFFF" w:themeColor="background1"/>
              </w:rPr>
            </w:pPr>
            <w:r w:rsidRPr="005008C1">
              <w:rPr>
                <w:b/>
                <w:bCs/>
                <w:color w:val="FFFFFF" w:themeColor="background1"/>
              </w:rPr>
              <w:t>Traceability</w:t>
            </w:r>
          </w:p>
        </w:tc>
        <w:tc>
          <w:tcPr>
            <w:tcW w:w="2557" w:type="dxa"/>
            <w:shd w:val="clear" w:color="auto" w:fill="0070C0"/>
          </w:tcPr>
          <w:p w14:paraId="0F62F9A7" w14:textId="2687B5C3" w:rsidR="00D87CDE" w:rsidRPr="005008C1" w:rsidRDefault="00793CD7" w:rsidP="007A4B02">
            <w:pPr>
              <w:spacing w:line="360" w:lineRule="auto"/>
              <w:jc w:val="center"/>
              <w:rPr>
                <w:b/>
                <w:bCs/>
                <w:color w:val="FFFFFF" w:themeColor="background1"/>
              </w:rPr>
            </w:pPr>
            <w:r w:rsidRPr="005008C1">
              <w:rPr>
                <w:b/>
                <w:bCs/>
                <w:color w:val="FFFFFF" w:themeColor="background1"/>
              </w:rPr>
              <w:t>Requirement Notes</w:t>
            </w:r>
          </w:p>
        </w:tc>
      </w:tr>
      <w:tr w:rsidR="00D46DCC" w14:paraId="4114D242" w14:textId="77777777" w:rsidTr="00AD6FE9">
        <w:tc>
          <w:tcPr>
            <w:tcW w:w="1770" w:type="dxa"/>
            <w:shd w:val="clear" w:color="auto" w:fill="00B0F0"/>
          </w:tcPr>
          <w:p w14:paraId="7DB41E35" w14:textId="0F5A8CFD" w:rsidR="00D87CDE" w:rsidRPr="00556C78" w:rsidRDefault="00073110" w:rsidP="003961A4">
            <w:pPr>
              <w:spacing w:line="360" w:lineRule="auto"/>
              <w:ind w:firstLine="345"/>
              <w:jc w:val="both"/>
              <w:rPr>
                <w:b/>
                <w:bCs/>
                <w:color w:val="FFFFFF" w:themeColor="background1"/>
              </w:rPr>
            </w:pPr>
            <w:r w:rsidRPr="00556C78">
              <w:rPr>
                <w:b/>
                <w:bCs/>
                <w:color w:val="FFFFFF" w:themeColor="background1"/>
              </w:rPr>
              <w:t xml:space="preserve">Interface </w:t>
            </w:r>
          </w:p>
        </w:tc>
        <w:tc>
          <w:tcPr>
            <w:tcW w:w="1637" w:type="dxa"/>
            <w:shd w:val="clear" w:color="auto" w:fill="F2F2F2" w:themeFill="background1" w:themeFillShade="F2"/>
          </w:tcPr>
          <w:p w14:paraId="01F7CBD9" w14:textId="15DD5F13" w:rsidR="00D87CDE" w:rsidRDefault="00266B77" w:rsidP="003961A4">
            <w:pPr>
              <w:spacing w:line="360" w:lineRule="auto"/>
              <w:ind w:firstLine="345"/>
              <w:jc w:val="center"/>
            </w:pPr>
            <w:r>
              <w:t>FR-001</w:t>
            </w:r>
          </w:p>
        </w:tc>
        <w:tc>
          <w:tcPr>
            <w:tcW w:w="2436" w:type="dxa"/>
            <w:shd w:val="clear" w:color="auto" w:fill="F2F2F2" w:themeFill="background1" w:themeFillShade="F2"/>
          </w:tcPr>
          <w:p w14:paraId="1A53E939" w14:textId="7FD5CCB2" w:rsidR="00D87CDE" w:rsidRDefault="000442E3" w:rsidP="00A844AA">
            <w:pPr>
              <w:spacing w:line="360" w:lineRule="auto"/>
              <w:jc w:val="both"/>
            </w:pPr>
            <w:r w:rsidRPr="000442E3">
              <w:t>Implement payment solutions for the user</w:t>
            </w:r>
          </w:p>
        </w:tc>
        <w:tc>
          <w:tcPr>
            <w:tcW w:w="1637" w:type="dxa"/>
            <w:shd w:val="clear" w:color="auto" w:fill="F2F2F2" w:themeFill="background1" w:themeFillShade="F2"/>
          </w:tcPr>
          <w:p w14:paraId="2026FBB0" w14:textId="4F3B5354" w:rsidR="00D87CDE" w:rsidRDefault="000442E3" w:rsidP="003961A4">
            <w:pPr>
              <w:spacing w:line="360" w:lineRule="auto"/>
              <w:ind w:firstLine="345"/>
              <w:jc w:val="center"/>
            </w:pPr>
            <w:r>
              <w:t>H</w:t>
            </w:r>
            <w:r w:rsidR="004B6C63">
              <w:t>igh</w:t>
            </w:r>
          </w:p>
        </w:tc>
        <w:tc>
          <w:tcPr>
            <w:tcW w:w="1483" w:type="dxa"/>
            <w:shd w:val="clear" w:color="auto" w:fill="F2F2F2" w:themeFill="background1" w:themeFillShade="F2"/>
          </w:tcPr>
          <w:p w14:paraId="12926076" w14:textId="2B0DA5BA" w:rsidR="00D87CDE" w:rsidRDefault="000442E3" w:rsidP="003961A4">
            <w:pPr>
              <w:spacing w:line="360" w:lineRule="auto"/>
              <w:ind w:firstLine="345"/>
              <w:jc w:val="center"/>
            </w:pPr>
            <w:r w:rsidRPr="000442E3">
              <w:t>BR-001</w:t>
            </w:r>
          </w:p>
        </w:tc>
        <w:tc>
          <w:tcPr>
            <w:tcW w:w="2557" w:type="dxa"/>
            <w:shd w:val="clear" w:color="auto" w:fill="F2F2F2" w:themeFill="background1" w:themeFillShade="F2"/>
          </w:tcPr>
          <w:p w14:paraId="148B5A53" w14:textId="03F7B825" w:rsidR="00D87CDE" w:rsidRDefault="000442E3" w:rsidP="00231419">
            <w:pPr>
              <w:spacing w:line="360" w:lineRule="auto"/>
              <w:jc w:val="both"/>
            </w:pPr>
            <w:r w:rsidRPr="000442E3">
              <w:t xml:space="preserve">Providing multiple payment options to the user and </w:t>
            </w:r>
            <w:r w:rsidR="000B0D3F">
              <w:t>making it</w:t>
            </w:r>
            <w:r w:rsidRPr="000442E3">
              <w:t xml:space="preserve"> easy to pay the dues</w:t>
            </w:r>
          </w:p>
        </w:tc>
      </w:tr>
      <w:tr w:rsidR="00F654ED" w14:paraId="77E3B72A" w14:textId="77777777" w:rsidTr="00AD6FE9">
        <w:tc>
          <w:tcPr>
            <w:tcW w:w="1770" w:type="dxa"/>
            <w:shd w:val="clear" w:color="auto" w:fill="00B0F0"/>
          </w:tcPr>
          <w:p w14:paraId="56D2F8FB" w14:textId="77DE719E" w:rsidR="00D87CDE" w:rsidRPr="00556C78" w:rsidRDefault="00A93D81" w:rsidP="009A51DF">
            <w:pPr>
              <w:spacing w:line="360" w:lineRule="auto"/>
              <w:jc w:val="both"/>
              <w:rPr>
                <w:b/>
                <w:bCs/>
                <w:color w:val="FFFFFF" w:themeColor="background1"/>
              </w:rPr>
            </w:pPr>
            <w:r w:rsidRPr="00556C78">
              <w:rPr>
                <w:b/>
                <w:bCs/>
                <w:color w:val="FFFFFF" w:themeColor="background1"/>
              </w:rPr>
              <w:t>Reporting</w:t>
            </w:r>
          </w:p>
        </w:tc>
        <w:tc>
          <w:tcPr>
            <w:tcW w:w="1637" w:type="dxa"/>
          </w:tcPr>
          <w:p w14:paraId="76A68833" w14:textId="340DD1E1" w:rsidR="00D87CDE" w:rsidRDefault="00A93D81" w:rsidP="003339C4">
            <w:pPr>
              <w:spacing w:line="360" w:lineRule="auto"/>
              <w:jc w:val="center"/>
            </w:pPr>
            <w:r w:rsidRPr="00A93D81">
              <w:t>FR-002</w:t>
            </w:r>
          </w:p>
        </w:tc>
        <w:tc>
          <w:tcPr>
            <w:tcW w:w="2436" w:type="dxa"/>
          </w:tcPr>
          <w:p w14:paraId="6DC4169E" w14:textId="3C11E9C2" w:rsidR="00D87CDE" w:rsidRDefault="00071BEB" w:rsidP="009A51DF">
            <w:pPr>
              <w:spacing w:line="360" w:lineRule="auto"/>
              <w:jc w:val="both"/>
            </w:pPr>
            <w:r w:rsidRPr="00071BEB">
              <w:t>Customer credit profiling and screening</w:t>
            </w:r>
          </w:p>
        </w:tc>
        <w:tc>
          <w:tcPr>
            <w:tcW w:w="1637" w:type="dxa"/>
          </w:tcPr>
          <w:p w14:paraId="16A4A29D" w14:textId="61470C7F" w:rsidR="00D87CDE" w:rsidRDefault="00071BEB" w:rsidP="003339C4">
            <w:pPr>
              <w:spacing w:line="360" w:lineRule="auto"/>
              <w:jc w:val="center"/>
            </w:pPr>
            <w:r>
              <w:t>H</w:t>
            </w:r>
            <w:r w:rsidR="004B6C63">
              <w:t>igh</w:t>
            </w:r>
          </w:p>
        </w:tc>
        <w:tc>
          <w:tcPr>
            <w:tcW w:w="1483" w:type="dxa"/>
          </w:tcPr>
          <w:p w14:paraId="44FF1436" w14:textId="18236B29" w:rsidR="00D87CDE" w:rsidRDefault="00071BEB" w:rsidP="004A72BC">
            <w:pPr>
              <w:spacing w:line="360" w:lineRule="auto"/>
              <w:jc w:val="center"/>
            </w:pPr>
            <w:r w:rsidRPr="00071BEB">
              <w:t>BR-002</w:t>
            </w:r>
          </w:p>
        </w:tc>
        <w:tc>
          <w:tcPr>
            <w:tcW w:w="2557" w:type="dxa"/>
          </w:tcPr>
          <w:p w14:paraId="08B737C8" w14:textId="19FA3187" w:rsidR="00D87CDE" w:rsidRDefault="00071BEB" w:rsidP="009A51DF">
            <w:pPr>
              <w:spacing w:line="360" w:lineRule="auto"/>
              <w:jc w:val="both"/>
            </w:pPr>
            <w:r w:rsidRPr="00071BEB">
              <w:t>Analyzing customer’s credit profile to analyze risk factor</w:t>
            </w:r>
          </w:p>
        </w:tc>
      </w:tr>
      <w:tr w:rsidR="00C42FAD" w14:paraId="0F8175D2" w14:textId="77777777" w:rsidTr="00AD6FE9">
        <w:tc>
          <w:tcPr>
            <w:tcW w:w="1770" w:type="dxa"/>
            <w:shd w:val="clear" w:color="auto" w:fill="00B0F0"/>
          </w:tcPr>
          <w:p w14:paraId="3D6ECD81" w14:textId="1013B3A2" w:rsidR="0077585B" w:rsidRPr="00556C78" w:rsidRDefault="00BD6575" w:rsidP="009A51DF">
            <w:pPr>
              <w:spacing w:line="360" w:lineRule="auto"/>
              <w:jc w:val="both"/>
              <w:rPr>
                <w:b/>
                <w:bCs/>
                <w:color w:val="FFFFFF" w:themeColor="background1"/>
              </w:rPr>
            </w:pPr>
            <w:r w:rsidRPr="00BD6575">
              <w:rPr>
                <w:b/>
                <w:bCs/>
                <w:color w:val="FFFFFF" w:themeColor="background1"/>
              </w:rPr>
              <w:t>Human Resource</w:t>
            </w:r>
          </w:p>
        </w:tc>
        <w:tc>
          <w:tcPr>
            <w:tcW w:w="1637" w:type="dxa"/>
            <w:shd w:val="clear" w:color="auto" w:fill="F2F2F2" w:themeFill="background1" w:themeFillShade="F2"/>
          </w:tcPr>
          <w:p w14:paraId="5ECE95F1" w14:textId="1FE5571D" w:rsidR="0077585B" w:rsidRPr="00A93D81" w:rsidRDefault="00BD6575" w:rsidP="003339C4">
            <w:pPr>
              <w:spacing w:line="360" w:lineRule="auto"/>
              <w:jc w:val="center"/>
            </w:pPr>
            <w:r>
              <w:t>FR-003</w:t>
            </w:r>
          </w:p>
        </w:tc>
        <w:tc>
          <w:tcPr>
            <w:tcW w:w="2436" w:type="dxa"/>
            <w:shd w:val="clear" w:color="auto" w:fill="F2F2F2" w:themeFill="background1" w:themeFillShade="F2"/>
          </w:tcPr>
          <w:p w14:paraId="365B34B7" w14:textId="4C1E1DB2" w:rsidR="0077585B" w:rsidRPr="00071BEB" w:rsidRDefault="00BD6575" w:rsidP="009A51DF">
            <w:pPr>
              <w:spacing w:line="360" w:lineRule="auto"/>
              <w:jc w:val="both"/>
            </w:pPr>
            <w:r w:rsidRPr="00BD6575">
              <w:t>Reduction in sales, operations, collection team workforce</w:t>
            </w:r>
          </w:p>
        </w:tc>
        <w:tc>
          <w:tcPr>
            <w:tcW w:w="1637" w:type="dxa"/>
            <w:shd w:val="clear" w:color="auto" w:fill="F2F2F2" w:themeFill="background1" w:themeFillShade="F2"/>
          </w:tcPr>
          <w:p w14:paraId="6402151D" w14:textId="107C0E21" w:rsidR="0077585B" w:rsidRDefault="00BD6575" w:rsidP="003339C4">
            <w:pPr>
              <w:spacing w:line="360" w:lineRule="auto"/>
              <w:jc w:val="center"/>
            </w:pPr>
            <w:r>
              <w:t>H</w:t>
            </w:r>
            <w:r w:rsidR="004B6C63">
              <w:t>igh</w:t>
            </w:r>
          </w:p>
        </w:tc>
        <w:tc>
          <w:tcPr>
            <w:tcW w:w="1483" w:type="dxa"/>
            <w:shd w:val="clear" w:color="auto" w:fill="F2F2F2" w:themeFill="background1" w:themeFillShade="F2"/>
          </w:tcPr>
          <w:p w14:paraId="3EF0E20F" w14:textId="753F1DC9" w:rsidR="0077585B" w:rsidRPr="00071BEB" w:rsidRDefault="00042038" w:rsidP="004A72BC">
            <w:pPr>
              <w:spacing w:line="360" w:lineRule="auto"/>
              <w:jc w:val="center"/>
            </w:pPr>
            <w:r w:rsidRPr="00042038">
              <w:t>BR-003</w:t>
            </w:r>
          </w:p>
        </w:tc>
        <w:tc>
          <w:tcPr>
            <w:tcW w:w="2557" w:type="dxa"/>
            <w:shd w:val="clear" w:color="auto" w:fill="F2F2F2" w:themeFill="background1" w:themeFillShade="F2"/>
          </w:tcPr>
          <w:p w14:paraId="3A1D4233" w14:textId="67C026DC" w:rsidR="0077585B" w:rsidRPr="00071BEB" w:rsidRDefault="00042038" w:rsidP="009A51DF">
            <w:pPr>
              <w:spacing w:line="360" w:lineRule="auto"/>
              <w:jc w:val="both"/>
            </w:pPr>
            <w:r w:rsidRPr="00042038">
              <w:t>Reducing the number of staff working across the departments.</w:t>
            </w:r>
          </w:p>
        </w:tc>
      </w:tr>
      <w:tr w:rsidR="00AD6FE9" w14:paraId="409C2D17" w14:textId="77777777" w:rsidTr="00AD6FE9">
        <w:tc>
          <w:tcPr>
            <w:tcW w:w="1770" w:type="dxa"/>
            <w:shd w:val="clear" w:color="auto" w:fill="00B0F0"/>
          </w:tcPr>
          <w:p w14:paraId="3D3C067B" w14:textId="2D7D9044" w:rsidR="00A404E6" w:rsidRPr="00BD6575" w:rsidRDefault="00CB72E9" w:rsidP="009A51DF">
            <w:pPr>
              <w:spacing w:line="360" w:lineRule="auto"/>
              <w:jc w:val="both"/>
              <w:rPr>
                <w:b/>
                <w:bCs/>
                <w:color w:val="FFFFFF" w:themeColor="background1"/>
              </w:rPr>
            </w:pPr>
            <w:r>
              <w:rPr>
                <w:b/>
                <w:bCs/>
                <w:color w:val="FFFFFF" w:themeColor="background1"/>
              </w:rPr>
              <w:t>Reliability</w:t>
            </w:r>
          </w:p>
        </w:tc>
        <w:tc>
          <w:tcPr>
            <w:tcW w:w="1637" w:type="dxa"/>
            <w:shd w:val="clear" w:color="auto" w:fill="FFFFFF" w:themeFill="background1"/>
          </w:tcPr>
          <w:p w14:paraId="42D164B1" w14:textId="132AFE33" w:rsidR="00A404E6" w:rsidRDefault="000E2E82" w:rsidP="003339C4">
            <w:pPr>
              <w:spacing w:line="360" w:lineRule="auto"/>
              <w:jc w:val="center"/>
            </w:pPr>
            <w:r>
              <w:t>FR-004</w:t>
            </w:r>
          </w:p>
        </w:tc>
        <w:tc>
          <w:tcPr>
            <w:tcW w:w="2436" w:type="dxa"/>
            <w:shd w:val="clear" w:color="auto" w:fill="FFFFFF" w:themeFill="background1"/>
          </w:tcPr>
          <w:p w14:paraId="7610A321" w14:textId="20EDD7AA" w:rsidR="00A404E6" w:rsidRPr="00BD6575" w:rsidRDefault="005A4512" w:rsidP="009A51DF">
            <w:pPr>
              <w:spacing w:line="360" w:lineRule="auto"/>
              <w:jc w:val="both"/>
            </w:pPr>
            <w:r>
              <w:t xml:space="preserve">Provide better interest </w:t>
            </w:r>
            <w:r w:rsidR="00D7310C">
              <w:t>rates</w:t>
            </w:r>
            <w:r>
              <w:t xml:space="preserve"> </w:t>
            </w:r>
            <w:r w:rsidR="00D7310C">
              <w:t>for customer</w:t>
            </w:r>
          </w:p>
        </w:tc>
        <w:tc>
          <w:tcPr>
            <w:tcW w:w="1637" w:type="dxa"/>
            <w:shd w:val="clear" w:color="auto" w:fill="FFFFFF" w:themeFill="background1"/>
          </w:tcPr>
          <w:p w14:paraId="774F181B" w14:textId="75A860CE" w:rsidR="00A404E6" w:rsidRDefault="00BC3C52" w:rsidP="003339C4">
            <w:pPr>
              <w:spacing w:line="360" w:lineRule="auto"/>
              <w:jc w:val="center"/>
            </w:pPr>
            <w:r>
              <w:t>High</w:t>
            </w:r>
          </w:p>
        </w:tc>
        <w:tc>
          <w:tcPr>
            <w:tcW w:w="1483" w:type="dxa"/>
            <w:shd w:val="clear" w:color="auto" w:fill="FFFFFF" w:themeFill="background1"/>
          </w:tcPr>
          <w:p w14:paraId="305CAC09" w14:textId="77A7AFBE" w:rsidR="00A404E6" w:rsidRPr="00042038" w:rsidRDefault="00D7310C" w:rsidP="004A72BC">
            <w:pPr>
              <w:spacing w:line="360" w:lineRule="auto"/>
              <w:jc w:val="center"/>
            </w:pPr>
            <w:r>
              <w:t>BR-004</w:t>
            </w:r>
          </w:p>
        </w:tc>
        <w:tc>
          <w:tcPr>
            <w:tcW w:w="2557" w:type="dxa"/>
            <w:shd w:val="clear" w:color="auto" w:fill="FFFFFF" w:themeFill="background1"/>
          </w:tcPr>
          <w:p w14:paraId="6E40A238" w14:textId="3E1B555B" w:rsidR="00A404E6" w:rsidRPr="00042038" w:rsidRDefault="00701085" w:rsidP="009A51DF">
            <w:pPr>
              <w:spacing w:line="360" w:lineRule="auto"/>
              <w:jc w:val="both"/>
            </w:pPr>
            <w:r>
              <w:t>Must compare the market and provide competitive rates</w:t>
            </w:r>
            <w:r w:rsidR="008B2F1A">
              <w:t xml:space="preserve"> to reduce churn rates.</w:t>
            </w:r>
          </w:p>
        </w:tc>
      </w:tr>
      <w:tr w:rsidR="00025EB2" w14:paraId="352D6365" w14:textId="77777777" w:rsidTr="00AD6FE9">
        <w:tc>
          <w:tcPr>
            <w:tcW w:w="1770" w:type="dxa"/>
            <w:shd w:val="clear" w:color="auto" w:fill="00B0F0"/>
          </w:tcPr>
          <w:p w14:paraId="383FF052" w14:textId="5585F6D1" w:rsidR="00A404E6" w:rsidRPr="00BD6575" w:rsidRDefault="00AA1A12" w:rsidP="009A51DF">
            <w:pPr>
              <w:spacing w:line="360" w:lineRule="auto"/>
              <w:jc w:val="both"/>
              <w:rPr>
                <w:b/>
                <w:bCs/>
                <w:color w:val="FFFFFF" w:themeColor="background1"/>
              </w:rPr>
            </w:pPr>
            <w:r>
              <w:rPr>
                <w:b/>
                <w:bCs/>
                <w:color w:val="FFFFFF" w:themeColor="background1"/>
              </w:rPr>
              <w:t>Interface</w:t>
            </w:r>
          </w:p>
        </w:tc>
        <w:tc>
          <w:tcPr>
            <w:tcW w:w="1637" w:type="dxa"/>
            <w:shd w:val="clear" w:color="auto" w:fill="F2F2F2" w:themeFill="background1" w:themeFillShade="F2"/>
          </w:tcPr>
          <w:p w14:paraId="07F344F2" w14:textId="7E20E34C" w:rsidR="00A404E6" w:rsidRPr="003961A4" w:rsidRDefault="00AA1A12" w:rsidP="003339C4">
            <w:pPr>
              <w:spacing w:line="360" w:lineRule="auto"/>
              <w:jc w:val="center"/>
            </w:pPr>
            <w:r>
              <w:t>FR-00</w:t>
            </w:r>
            <w:r w:rsidR="00A844AA">
              <w:t>5</w:t>
            </w:r>
          </w:p>
        </w:tc>
        <w:tc>
          <w:tcPr>
            <w:tcW w:w="2436" w:type="dxa"/>
            <w:shd w:val="clear" w:color="auto" w:fill="F2F2F2" w:themeFill="background1" w:themeFillShade="F2"/>
          </w:tcPr>
          <w:p w14:paraId="1AA8B283" w14:textId="1E594244" w:rsidR="00A404E6" w:rsidRPr="00BD6575" w:rsidRDefault="00A844AA" w:rsidP="009A51DF">
            <w:pPr>
              <w:spacing w:line="360" w:lineRule="auto"/>
              <w:jc w:val="both"/>
            </w:pPr>
            <w:r>
              <w:t>Providing</w:t>
            </w:r>
            <w:r w:rsidR="00A03145">
              <w:t xml:space="preserve"> </w:t>
            </w:r>
            <w:r w:rsidR="00721094">
              <w:t>d</w:t>
            </w:r>
            <w:r w:rsidR="004033C9">
              <w:t xml:space="preserve">igital </w:t>
            </w:r>
            <w:r w:rsidR="002442A5">
              <w:t>Signing</w:t>
            </w:r>
            <w:r w:rsidR="004033C9">
              <w:t xml:space="preserve"> </w:t>
            </w:r>
          </w:p>
        </w:tc>
        <w:tc>
          <w:tcPr>
            <w:tcW w:w="1637" w:type="dxa"/>
            <w:shd w:val="clear" w:color="auto" w:fill="F2F2F2" w:themeFill="background1" w:themeFillShade="F2"/>
          </w:tcPr>
          <w:p w14:paraId="54D500B7" w14:textId="01D57EDC" w:rsidR="00A404E6" w:rsidRDefault="004033C9" w:rsidP="003339C4">
            <w:pPr>
              <w:spacing w:line="360" w:lineRule="auto"/>
              <w:jc w:val="center"/>
            </w:pPr>
            <w:r>
              <w:t>High</w:t>
            </w:r>
          </w:p>
        </w:tc>
        <w:tc>
          <w:tcPr>
            <w:tcW w:w="1483" w:type="dxa"/>
            <w:shd w:val="clear" w:color="auto" w:fill="F2F2F2" w:themeFill="background1" w:themeFillShade="F2"/>
          </w:tcPr>
          <w:p w14:paraId="0A893E02" w14:textId="31215091" w:rsidR="00A404E6" w:rsidRPr="00042038" w:rsidRDefault="004033C9" w:rsidP="004A72BC">
            <w:pPr>
              <w:spacing w:line="360" w:lineRule="auto"/>
              <w:jc w:val="center"/>
            </w:pPr>
            <w:r>
              <w:t>BR-005</w:t>
            </w:r>
          </w:p>
        </w:tc>
        <w:tc>
          <w:tcPr>
            <w:tcW w:w="2557" w:type="dxa"/>
            <w:shd w:val="clear" w:color="auto" w:fill="F2F2F2" w:themeFill="background1" w:themeFillShade="F2"/>
          </w:tcPr>
          <w:p w14:paraId="4E1C77D1" w14:textId="7CE607C7" w:rsidR="00A404E6" w:rsidRPr="00042038" w:rsidRDefault="00015D9B" w:rsidP="009A51DF">
            <w:pPr>
              <w:spacing w:line="360" w:lineRule="auto"/>
              <w:jc w:val="both"/>
            </w:pPr>
            <w:r>
              <w:t xml:space="preserve">Must </w:t>
            </w:r>
            <w:r w:rsidR="00817AE3">
              <w:t>provide digital signing features</w:t>
            </w:r>
            <w:r w:rsidR="00CD2CE9">
              <w:t xml:space="preserve"> for the workers</w:t>
            </w:r>
          </w:p>
        </w:tc>
      </w:tr>
      <w:tr w:rsidR="00CD6806" w14:paraId="2FC3745B" w14:textId="77777777" w:rsidTr="00AD6FE9">
        <w:tc>
          <w:tcPr>
            <w:tcW w:w="1770" w:type="dxa"/>
            <w:shd w:val="clear" w:color="auto" w:fill="00B0F0"/>
          </w:tcPr>
          <w:p w14:paraId="1BC4FF66" w14:textId="4164308C" w:rsidR="00CD6806" w:rsidRDefault="001C6300" w:rsidP="009A51DF">
            <w:pPr>
              <w:spacing w:line="360" w:lineRule="auto"/>
              <w:jc w:val="both"/>
              <w:rPr>
                <w:b/>
                <w:bCs/>
                <w:color w:val="FFFFFF" w:themeColor="background1"/>
              </w:rPr>
            </w:pPr>
            <w:r>
              <w:rPr>
                <w:b/>
                <w:bCs/>
                <w:color w:val="FFFFFF" w:themeColor="background1"/>
              </w:rPr>
              <w:t>Compliance</w:t>
            </w:r>
          </w:p>
        </w:tc>
        <w:tc>
          <w:tcPr>
            <w:tcW w:w="1637" w:type="dxa"/>
            <w:shd w:val="clear" w:color="auto" w:fill="F2F2F2" w:themeFill="background1" w:themeFillShade="F2"/>
          </w:tcPr>
          <w:p w14:paraId="6F86A260" w14:textId="243EFEEA" w:rsidR="00CD6806" w:rsidRDefault="00D46DCC" w:rsidP="003339C4">
            <w:pPr>
              <w:spacing w:line="360" w:lineRule="auto"/>
              <w:jc w:val="center"/>
            </w:pPr>
            <w:r>
              <w:t>FR-006</w:t>
            </w:r>
          </w:p>
        </w:tc>
        <w:tc>
          <w:tcPr>
            <w:tcW w:w="2436" w:type="dxa"/>
            <w:shd w:val="clear" w:color="auto" w:fill="F2F2F2" w:themeFill="background1" w:themeFillShade="F2"/>
          </w:tcPr>
          <w:p w14:paraId="1B10312B" w14:textId="171422AC" w:rsidR="00CD6806" w:rsidRDefault="00A52FD9" w:rsidP="009A51DF">
            <w:pPr>
              <w:spacing w:line="360" w:lineRule="auto"/>
              <w:jc w:val="both"/>
            </w:pPr>
            <w:r>
              <w:t>Update</w:t>
            </w:r>
            <w:r w:rsidR="00544C17">
              <w:t xml:space="preserve"> </w:t>
            </w:r>
            <w:r>
              <w:t xml:space="preserve">all the </w:t>
            </w:r>
            <w:r w:rsidR="002442A5">
              <w:t>finances</w:t>
            </w:r>
            <w:r w:rsidR="00544C17">
              <w:t xml:space="preserve"> in</w:t>
            </w:r>
            <w:r>
              <w:t xml:space="preserve"> a</w:t>
            </w:r>
            <w:r w:rsidR="00544C17">
              <w:t xml:space="preserve"> database</w:t>
            </w:r>
          </w:p>
        </w:tc>
        <w:tc>
          <w:tcPr>
            <w:tcW w:w="1637" w:type="dxa"/>
            <w:shd w:val="clear" w:color="auto" w:fill="F2F2F2" w:themeFill="background1" w:themeFillShade="F2"/>
          </w:tcPr>
          <w:p w14:paraId="573AEE80" w14:textId="63FB6AA1" w:rsidR="00CD6806" w:rsidRDefault="00BC3C52" w:rsidP="003339C4">
            <w:pPr>
              <w:spacing w:line="360" w:lineRule="auto"/>
              <w:jc w:val="center"/>
            </w:pPr>
            <w:r>
              <w:t>Medium</w:t>
            </w:r>
          </w:p>
        </w:tc>
        <w:tc>
          <w:tcPr>
            <w:tcW w:w="1483" w:type="dxa"/>
            <w:shd w:val="clear" w:color="auto" w:fill="F2F2F2" w:themeFill="background1" w:themeFillShade="F2"/>
          </w:tcPr>
          <w:p w14:paraId="0ADC80F7" w14:textId="783C2380" w:rsidR="00CD6806" w:rsidRDefault="00E223C7" w:rsidP="004A72BC">
            <w:pPr>
              <w:spacing w:line="360" w:lineRule="auto"/>
              <w:jc w:val="center"/>
            </w:pPr>
            <w:r>
              <w:t>BR-006</w:t>
            </w:r>
          </w:p>
        </w:tc>
        <w:tc>
          <w:tcPr>
            <w:tcW w:w="2557" w:type="dxa"/>
            <w:shd w:val="clear" w:color="auto" w:fill="F2F2F2" w:themeFill="background1" w:themeFillShade="F2"/>
          </w:tcPr>
          <w:p w14:paraId="484C3CC0" w14:textId="74EE4321" w:rsidR="00CD6806" w:rsidRDefault="00922268" w:rsidP="009A51DF">
            <w:pPr>
              <w:spacing w:line="360" w:lineRule="auto"/>
              <w:jc w:val="both"/>
            </w:pPr>
            <w:r>
              <w:t>Must record all the transactions and payments securely in a database</w:t>
            </w:r>
          </w:p>
        </w:tc>
      </w:tr>
      <w:tr w:rsidR="00454B9B" w14:paraId="4EACA626" w14:textId="77777777" w:rsidTr="00AD6FE9">
        <w:tc>
          <w:tcPr>
            <w:tcW w:w="1770" w:type="dxa"/>
            <w:shd w:val="clear" w:color="auto" w:fill="00B0F0"/>
          </w:tcPr>
          <w:p w14:paraId="0D1D5E80" w14:textId="64AA279E" w:rsidR="00454B9B" w:rsidRDefault="00454B9B" w:rsidP="009A51DF">
            <w:pPr>
              <w:spacing w:line="360" w:lineRule="auto"/>
              <w:jc w:val="both"/>
              <w:rPr>
                <w:b/>
                <w:bCs/>
                <w:color w:val="FFFFFF" w:themeColor="background1"/>
              </w:rPr>
            </w:pPr>
            <w:r>
              <w:rPr>
                <w:b/>
                <w:bCs/>
                <w:color w:val="FFFFFF" w:themeColor="background1"/>
              </w:rPr>
              <w:t>Reporting</w:t>
            </w:r>
          </w:p>
        </w:tc>
        <w:tc>
          <w:tcPr>
            <w:tcW w:w="1637" w:type="dxa"/>
            <w:shd w:val="clear" w:color="auto" w:fill="F2F2F2" w:themeFill="background1" w:themeFillShade="F2"/>
          </w:tcPr>
          <w:p w14:paraId="3ABF183C" w14:textId="2B342844" w:rsidR="00454B9B" w:rsidRDefault="00454B9B" w:rsidP="003339C4">
            <w:pPr>
              <w:spacing w:line="360" w:lineRule="auto"/>
              <w:jc w:val="center"/>
            </w:pPr>
            <w:r>
              <w:t>FR-007</w:t>
            </w:r>
          </w:p>
        </w:tc>
        <w:tc>
          <w:tcPr>
            <w:tcW w:w="2436" w:type="dxa"/>
            <w:shd w:val="clear" w:color="auto" w:fill="F2F2F2" w:themeFill="background1" w:themeFillShade="F2"/>
          </w:tcPr>
          <w:p w14:paraId="5011976E" w14:textId="23579E4E" w:rsidR="00454B9B" w:rsidRDefault="00C42FAD" w:rsidP="009A51DF">
            <w:pPr>
              <w:spacing w:line="360" w:lineRule="auto"/>
              <w:jc w:val="both"/>
            </w:pPr>
            <w:r>
              <w:t xml:space="preserve">Implement </w:t>
            </w:r>
            <w:r w:rsidR="00721094">
              <w:t>a</w:t>
            </w:r>
            <w:r w:rsidR="00454B9B">
              <w:t xml:space="preserve">dvance notification of </w:t>
            </w:r>
            <w:r w:rsidR="00721094">
              <w:t>d</w:t>
            </w:r>
            <w:r w:rsidR="00BC3C52">
              <w:t>ues and confirmation</w:t>
            </w:r>
          </w:p>
        </w:tc>
        <w:tc>
          <w:tcPr>
            <w:tcW w:w="1637" w:type="dxa"/>
            <w:shd w:val="clear" w:color="auto" w:fill="F2F2F2" w:themeFill="background1" w:themeFillShade="F2"/>
          </w:tcPr>
          <w:p w14:paraId="4DEB2470" w14:textId="71D0AEB8" w:rsidR="00454B9B" w:rsidRDefault="00BC3C52" w:rsidP="003339C4">
            <w:pPr>
              <w:spacing w:line="360" w:lineRule="auto"/>
              <w:jc w:val="center"/>
            </w:pPr>
            <w:r>
              <w:t>High</w:t>
            </w:r>
          </w:p>
        </w:tc>
        <w:tc>
          <w:tcPr>
            <w:tcW w:w="1483" w:type="dxa"/>
            <w:shd w:val="clear" w:color="auto" w:fill="F2F2F2" w:themeFill="background1" w:themeFillShade="F2"/>
          </w:tcPr>
          <w:p w14:paraId="50E1AF7C" w14:textId="6ED565E5" w:rsidR="00454B9B" w:rsidRDefault="00625258" w:rsidP="004A72BC">
            <w:pPr>
              <w:spacing w:line="360" w:lineRule="auto"/>
              <w:jc w:val="center"/>
            </w:pPr>
            <w:r>
              <w:t>BR-007</w:t>
            </w:r>
          </w:p>
        </w:tc>
        <w:tc>
          <w:tcPr>
            <w:tcW w:w="2557" w:type="dxa"/>
            <w:shd w:val="clear" w:color="auto" w:fill="F2F2F2" w:themeFill="background1" w:themeFillShade="F2"/>
          </w:tcPr>
          <w:p w14:paraId="7D15F6DE" w14:textId="1AEFB429" w:rsidR="00454B9B" w:rsidRDefault="00A03145" w:rsidP="009A51DF">
            <w:pPr>
              <w:spacing w:line="360" w:lineRule="auto"/>
              <w:jc w:val="both"/>
            </w:pPr>
            <w:r>
              <w:t xml:space="preserve">Must </w:t>
            </w:r>
            <w:r w:rsidR="009367C5">
              <w:t xml:space="preserve">give </w:t>
            </w:r>
            <w:r w:rsidR="00C0121F">
              <w:t>prior</w:t>
            </w:r>
            <w:r w:rsidR="009367C5">
              <w:t xml:space="preserve"> notification to the customer</w:t>
            </w:r>
            <w:r w:rsidR="00C0121F">
              <w:t xml:space="preserve"> on payment date to avoid defaults</w:t>
            </w:r>
          </w:p>
        </w:tc>
      </w:tr>
      <w:tr w:rsidR="004049A2" w14:paraId="2A736272" w14:textId="77777777" w:rsidTr="00AD6FE9">
        <w:tc>
          <w:tcPr>
            <w:tcW w:w="1770" w:type="dxa"/>
            <w:shd w:val="clear" w:color="auto" w:fill="00B0F0"/>
          </w:tcPr>
          <w:p w14:paraId="3E613A5B" w14:textId="08356E43" w:rsidR="004049A2" w:rsidRDefault="00C40854" w:rsidP="009A51DF">
            <w:pPr>
              <w:spacing w:line="360" w:lineRule="auto"/>
              <w:jc w:val="both"/>
              <w:rPr>
                <w:b/>
                <w:bCs/>
                <w:color w:val="FFFFFF" w:themeColor="background1"/>
              </w:rPr>
            </w:pPr>
            <w:r>
              <w:rPr>
                <w:b/>
                <w:bCs/>
                <w:color w:val="FFFFFF" w:themeColor="background1"/>
              </w:rPr>
              <w:lastRenderedPageBreak/>
              <w:t>Securi</w:t>
            </w:r>
            <w:r w:rsidR="00D5322E">
              <w:rPr>
                <w:b/>
                <w:bCs/>
                <w:color w:val="FFFFFF" w:themeColor="background1"/>
              </w:rPr>
              <w:t>ty</w:t>
            </w:r>
          </w:p>
        </w:tc>
        <w:tc>
          <w:tcPr>
            <w:tcW w:w="1637" w:type="dxa"/>
            <w:shd w:val="clear" w:color="auto" w:fill="F2F2F2" w:themeFill="background1" w:themeFillShade="F2"/>
          </w:tcPr>
          <w:p w14:paraId="33088130" w14:textId="2C0C76FE" w:rsidR="004049A2" w:rsidRDefault="0027235D" w:rsidP="003339C4">
            <w:pPr>
              <w:spacing w:line="360" w:lineRule="auto"/>
              <w:jc w:val="center"/>
            </w:pPr>
            <w:r>
              <w:t>FR-00</w:t>
            </w:r>
            <w:r w:rsidR="0020355A">
              <w:t>8</w:t>
            </w:r>
          </w:p>
        </w:tc>
        <w:tc>
          <w:tcPr>
            <w:tcW w:w="2436" w:type="dxa"/>
            <w:shd w:val="clear" w:color="auto" w:fill="F2F2F2" w:themeFill="background1" w:themeFillShade="F2"/>
          </w:tcPr>
          <w:p w14:paraId="6850D6E4" w14:textId="33312BBE" w:rsidR="004049A2" w:rsidRDefault="00CC6D78" w:rsidP="009A51DF">
            <w:pPr>
              <w:spacing w:line="360" w:lineRule="auto"/>
              <w:jc w:val="both"/>
            </w:pPr>
            <w:r>
              <w:t xml:space="preserve">Facilitate </w:t>
            </w:r>
            <w:r w:rsidR="000046EE">
              <w:t>seamless</w:t>
            </w:r>
            <w:r w:rsidR="009726DC">
              <w:t>, secure</w:t>
            </w:r>
            <w:r>
              <w:t xml:space="preserve"> transaction of </w:t>
            </w:r>
            <w:r w:rsidR="004A5049">
              <w:t>customer’s deposit</w:t>
            </w:r>
            <w:r w:rsidR="00025EB2">
              <w:t>,</w:t>
            </w:r>
            <w:r w:rsidR="000046EE">
              <w:t xml:space="preserve"> </w:t>
            </w:r>
            <w:r w:rsidR="00025EB2">
              <w:t>withdraw,</w:t>
            </w:r>
            <w:r w:rsidR="000046EE">
              <w:t xml:space="preserve"> </w:t>
            </w:r>
            <w:r w:rsidR="00025EB2">
              <w:t>transfer</w:t>
            </w:r>
            <w:r w:rsidR="00C40854">
              <w:t xml:space="preserve"> </w:t>
            </w:r>
            <w:r w:rsidR="00564C12">
              <w:t xml:space="preserve"> </w:t>
            </w:r>
          </w:p>
        </w:tc>
        <w:tc>
          <w:tcPr>
            <w:tcW w:w="1637" w:type="dxa"/>
            <w:shd w:val="clear" w:color="auto" w:fill="F2F2F2" w:themeFill="background1" w:themeFillShade="F2"/>
          </w:tcPr>
          <w:p w14:paraId="0050DB79" w14:textId="4377500A" w:rsidR="004049A2" w:rsidRDefault="00EC18D6" w:rsidP="003339C4">
            <w:pPr>
              <w:spacing w:line="360" w:lineRule="auto"/>
              <w:jc w:val="center"/>
            </w:pPr>
            <w:r>
              <w:t>High</w:t>
            </w:r>
          </w:p>
        </w:tc>
        <w:tc>
          <w:tcPr>
            <w:tcW w:w="1483" w:type="dxa"/>
            <w:shd w:val="clear" w:color="auto" w:fill="F2F2F2" w:themeFill="background1" w:themeFillShade="F2"/>
          </w:tcPr>
          <w:p w14:paraId="390060FD" w14:textId="002AAA4D" w:rsidR="004049A2" w:rsidRDefault="00625258" w:rsidP="004A72BC">
            <w:pPr>
              <w:spacing w:line="360" w:lineRule="auto"/>
              <w:jc w:val="center"/>
            </w:pPr>
            <w:r>
              <w:t>BR-008</w:t>
            </w:r>
          </w:p>
        </w:tc>
        <w:tc>
          <w:tcPr>
            <w:tcW w:w="2557" w:type="dxa"/>
            <w:shd w:val="clear" w:color="auto" w:fill="F2F2F2" w:themeFill="background1" w:themeFillShade="F2"/>
          </w:tcPr>
          <w:p w14:paraId="5E958DF2" w14:textId="612A81F9" w:rsidR="004049A2" w:rsidRDefault="007F66B8" w:rsidP="009A51DF">
            <w:pPr>
              <w:spacing w:line="360" w:lineRule="auto"/>
              <w:jc w:val="both"/>
            </w:pPr>
            <w:r>
              <w:t>We w</w:t>
            </w:r>
            <w:r w:rsidR="000046EE">
              <w:t>ill</w:t>
            </w:r>
            <w:r>
              <w:t xml:space="preserve"> make sure customer data </w:t>
            </w:r>
            <w:r w:rsidR="009726DC">
              <w:t xml:space="preserve">is </w:t>
            </w:r>
            <w:r w:rsidR="004A5049">
              <w:t xml:space="preserve">securely processed </w:t>
            </w:r>
            <w:r w:rsidR="000046EE">
              <w:t xml:space="preserve"> </w:t>
            </w:r>
          </w:p>
        </w:tc>
      </w:tr>
      <w:tr w:rsidR="00FE6B3C" w14:paraId="2FC4C908" w14:textId="77777777" w:rsidTr="00AD6FE9">
        <w:tc>
          <w:tcPr>
            <w:tcW w:w="1770" w:type="dxa"/>
            <w:shd w:val="clear" w:color="auto" w:fill="00B0F0"/>
          </w:tcPr>
          <w:p w14:paraId="78C85F62" w14:textId="6E21FF92" w:rsidR="00FE6B3C" w:rsidRDefault="00FE6B3C" w:rsidP="009A51DF">
            <w:pPr>
              <w:spacing w:line="360" w:lineRule="auto"/>
              <w:jc w:val="both"/>
              <w:rPr>
                <w:b/>
                <w:bCs/>
                <w:color w:val="FFFFFF" w:themeColor="background1"/>
              </w:rPr>
            </w:pPr>
            <w:r>
              <w:rPr>
                <w:b/>
                <w:bCs/>
                <w:color w:val="FFFFFF" w:themeColor="background1"/>
              </w:rPr>
              <w:t>Interface</w:t>
            </w:r>
          </w:p>
        </w:tc>
        <w:tc>
          <w:tcPr>
            <w:tcW w:w="1637" w:type="dxa"/>
            <w:shd w:val="clear" w:color="auto" w:fill="F2F2F2" w:themeFill="background1" w:themeFillShade="F2"/>
          </w:tcPr>
          <w:p w14:paraId="3A002CBC" w14:textId="1BB70A32" w:rsidR="00FE6B3C" w:rsidRDefault="00FE6B3C" w:rsidP="003339C4">
            <w:pPr>
              <w:spacing w:line="360" w:lineRule="auto"/>
              <w:jc w:val="center"/>
            </w:pPr>
            <w:r>
              <w:t>FR-009</w:t>
            </w:r>
          </w:p>
        </w:tc>
        <w:tc>
          <w:tcPr>
            <w:tcW w:w="2436" w:type="dxa"/>
            <w:shd w:val="clear" w:color="auto" w:fill="F2F2F2" w:themeFill="background1" w:themeFillShade="F2"/>
          </w:tcPr>
          <w:p w14:paraId="33C10522" w14:textId="505B1A23" w:rsidR="00FE6B3C" w:rsidRDefault="00AF2049" w:rsidP="009A51DF">
            <w:pPr>
              <w:spacing w:line="360" w:lineRule="auto"/>
              <w:jc w:val="both"/>
            </w:pPr>
            <w:r>
              <w:t>Deliver online banking platform for the customers</w:t>
            </w:r>
          </w:p>
        </w:tc>
        <w:tc>
          <w:tcPr>
            <w:tcW w:w="1637" w:type="dxa"/>
            <w:shd w:val="clear" w:color="auto" w:fill="F2F2F2" w:themeFill="background1" w:themeFillShade="F2"/>
          </w:tcPr>
          <w:p w14:paraId="0EEEC538" w14:textId="68371848" w:rsidR="00FE6B3C" w:rsidRDefault="00AF2049" w:rsidP="003339C4">
            <w:pPr>
              <w:spacing w:line="360" w:lineRule="auto"/>
              <w:jc w:val="center"/>
            </w:pPr>
            <w:r>
              <w:t>High</w:t>
            </w:r>
          </w:p>
        </w:tc>
        <w:tc>
          <w:tcPr>
            <w:tcW w:w="1483" w:type="dxa"/>
            <w:shd w:val="clear" w:color="auto" w:fill="F2F2F2" w:themeFill="background1" w:themeFillShade="F2"/>
          </w:tcPr>
          <w:p w14:paraId="79109CFA" w14:textId="10AA728E" w:rsidR="00FE6B3C" w:rsidRDefault="00AF2049" w:rsidP="004A72BC">
            <w:pPr>
              <w:spacing w:line="360" w:lineRule="auto"/>
              <w:jc w:val="center"/>
            </w:pPr>
            <w:r>
              <w:t>BR-009</w:t>
            </w:r>
          </w:p>
        </w:tc>
        <w:tc>
          <w:tcPr>
            <w:tcW w:w="2557" w:type="dxa"/>
            <w:shd w:val="clear" w:color="auto" w:fill="F2F2F2" w:themeFill="background1" w:themeFillShade="F2"/>
          </w:tcPr>
          <w:p w14:paraId="0D632666" w14:textId="037841C4" w:rsidR="00FE6B3C" w:rsidRDefault="00FA4944" w:rsidP="009A51DF">
            <w:pPr>
              <w:spacing w:line="360" w:lineRule="auto"/>
              <w:jc w:val="both"/>
            </w:pPr>
            <w:r>
              <w:t xml:space="preserve">The online banking platform must support account management </w:t>
            </w:r>
            <w:r w:rsidR="004A5331">
              <w:t>and fund</w:t>
            </w:r>
            <w:r>
              <w:t xml:space="preserve"> transfer</w:t>
            </w:r>
          </w:p>
        </w:tc>
      </w:tr>
      <w:tr w:rsidR="00D518E7" w14:paraId="2599431C" w14:textId="77777777" w:rsidTr="00AD6FE9">
        <w:tc>
          <w:tcPr>
            <w:tcW w:w="1770" w:type="dxa"/>
            <w:shd w:val="clear" w:color="auto" w:fill="00B0F0"/>
          </w:tcPr>
          <w:p w14:paraId="7F5AE567" w14:textId="181CFAE6" w:rsidR="00D518E7" w:rsidRDefault="00FD74AC" w:rsidP="009A51DF">
            <w:pPr>
              <w:spacing w:line="360" w:lineRule="auto"/>
              <w:jc w:val="both"/>
              <w:rPr>
                <w:b/>
                <w:bCs/>
                <w:color w:val="FFFFFF" w:themeColor="background1"/>
              </w:rPr>
            </w:pPr>
            <w:r>
              <w:rPr>
                <w:b/>
                <w:bCs/>
                <w:color w:val="FFFFFF" w:themeColor="background1"/>
              </w:rPr>
              <w:t xml:space="preserve">Service </w:t>
            </w:r>
          </w:p>
        </w:tc>
        <w:tc>
          <w:tcPr>
            <w:tcW w:w="1637" w:type="dxa"/>
            <w:shd w:val="clear" w:color="auto" w:fill="F2F2F2" w:themeFill="background1" w:themeFillShade="F2"/>
          </w:tcPr>
          <w:p w14:paraId="5D1FADCE" w14:textId="7FF1E1B3" w:rsidR="00D518E7" w:rsidRDefault="00036CD8" w:rsidP="003339C4">
            <w:pPr>
              <w:spacing w:line="360" w:lineRule="auto"/>
              <w:jc w:val="center"/>
            </w:pPr>
            <w:r>
              <w:t>FR-010</w:t>
            </w:r>
          </w:p>
        </w:tc>
        <w:tc>
          <w:tcPr>
            <w:tcW w:w="2436" w:type="dxa"/>
            <w:shd w:val="clear" w:color="auto" w:fill="F2F2F2" w:themeFill="background1" w:themeFillShade="F2"/>
          </w:tcPr>
          <w:p w14:paraId="235BAEC0" w14:textId="0475EEB5" w:rsidR="00D518E7" w:rsidRDefault="004A5331" w:rsidP="009A51DF">
            <w:pPr>
              <w:spacing w:line="360" w:lineRule="auto"/>
              <w:jc w:val="both"/>
            </w:pPr>
            <w:r>
              <w:t>Widespread</w:t>
            </w:r>
            <w:r w:rsidR="00303A46">
              <w:t xml:space="preserve"> </w:t>
            </w:r>
            <w:r w:rsidR="00036CD8">
              <w:t>ATM network</w:t>
            </w:r>
            <w:r w:rsidR="00303A46">
              <w:t xml:space="preserve"> coverage</w:t>
            </w:r>
          </w:p>
        </w:tc>
        <w:tc>
          <w:tcPr>
            <w:tcW w:w="1637" w:type="dxa"/>
            <w:shd w:val="clear" w:color="auto" w:fill="F2F2F2" w:themeFill="background1" w:themeFillShade="F2"/>
          </w:tcPr>
          <w:p w14:paraId="0F4BB958" w14:textId="4C1AD751" w:rsidR="00D518E7" w:rsidRDefault="00303A46" w:rsidP="003339C4">
            <w:pPr>
              <w:spacing w:line="360" w:lineRule="auto"/>
              <w:jc w:val="center"/>
            </w:pPr>
            <w:r>
              <w:t>Medium</w:t>
            </w:r>
          </w:p>
        </w:tc>
        <w:tc>
          <w:tcPr>
            <w:tcW w:w="1483" w:type="dxa"/>
            <w:shd w:val="clear" w:color="auto" w:fill="F2F2F2" w:themeFill="background1" w:themeFillShade="F2"/>
          </w:tcPr>
          <w:p w14:paraId="67122448" w14:textId="610085C1" w:rsidR="00D518E7" w:rsidRDefault="00303A46" w:rsidP="004A72BC">
            <w:pPr>
              <w:spacing w:line="360" w:lineRule="auto"/>
              <w:jc w:val="center"/>
            </w:pPr>
            <w:r>
              <w:t>BR-010</w:t>
            </w:r>
          </w:p>
        </w:tc>
        <w:tc>
          <w:tcPr>
            <w:tcW w:w="2557" w:type="dxa"/>
            <w:shd w:val="clear" w:color="auto" w:fill="F2F2F2" w:themeFill="background1" w:themeFillShade="F2"/>
          </w:tcPr>
          <w:p w14:paraId="3E06CAA7" w14:textId="0BFB7C91" w:rsidR="00D518E7" w:rsidRDefault="008E0F67" w:rsidP="009A51DF">
            <w:pPr>
              <w:spacing w:line="360" w:lineRule="auto"/>
              <w:jc w:val="both"/>
            </w:pPr>
            <w:r>
              <w:t xml:space="preserve">Must be able to pay dues through the ATM </w:t>
            </w:r>
            <w:r w:rsidR="004A5331">
              <w:t xml:space="preserve"> </w:t>
            </w:r>
          </w:p>
        </w:tc>
      </w:tr>
    </w:tbl>
    <w:p w14:paraId="2704DAF1" w14:textId="64865105" w:rsidR="00AD6FE9" w:rsidRDefault="00AD6FE9" w:rsidP="002C7B8A">
      <w:pPr>
        <w:pStyle w:val="Heading3"/>
      </w:pPr>
      <w:bookmarkStart w:id="4" w:name="_Toc159530361"/>
      <w:r>
        <w:t xml:space="preserve">Non-Functional </w:t>
      </w:r>
      <w:r w:rsidR="00531718">
        <w:t>R</w:t>
      </w:r>
      <w:r>
        <w:t>equirements (NFR)</w:t>
      </w:r>
      <w:bookmarkEnd w:id="4"/>
    </w:p>
    <w:tbl>
      <w:tblPr>
        <w:tblStyle w:val="TableGrid"/>
        <w:tblW w:w="11520" w:type="dxa"/>
        <w:tblInd w:w="-365" w:type="dxa"/>
        <w:tblLook w:val="04A0" w:firstRow="1" w:lastRow="0" w:firstColumn="1" w:lastColumn="0" w:noHBand="0" w:noVBand="1"/>
      </w:tblPr>
      <w:tblGrid>
        <w:gridCol w:w="1770"/>
        <w:gridCol w:w="1637"/>
        <w:gridCol w:w="2436"/>
        <w:gridCol w:w="1637"/>
        <w:gridCol w:w="1483"/>
        <w:gridCol w:w="2557"/>
      </w:tblGrid>
      <w:tr w:rsidR="005C6C96" w14:paraId="48A497DB" w14:textId="77777777" w:rsidTr="00AD6FE9">
        <w:tc>
          <w:tcPr>
            <w:tcW w:w="1770" w:type="dxa"/>
            <w:shd w:val="clear" w:color="auto" w:fill="00B0F0"/>
          </w:tcPr>
          <w:p w14:paraId="686646B8" w14:textId="2BA9D1E4" w:rsidR="005C6C96" w:rsidRDefault="00160EE9" w:rsidP="009A51DF">
            <w:pPr>
              <w:spacing w:line="360" w:lineRule="auto"/>
              <w:jc w:val="both"/>
              <w:rPr>
                <w:b/>
                <w:bCs/>
                <w:color w:val="FFFFFF" w:themeColor="background1"/>
              </w:rPr>
            </w:pPr>
            <w:r>
              <w:rPr>
                <w:b/>
                <w:bCs/>
                <w:color w:val="FFFFFF" w:themeColor="background1"/>
              </w:rPr>
              <w:t>Section</w:t>
            </w:r>
          </w:p>
        </w:tc>
        <w:tc>
          <w:tcPr>
            <w:tcW w:w="1637" w:type="dxa"/>
            <w:shd w:val="clear" w:color="auto" w:fill="F2F2F2" w:themeFill="background1" w:themeFillShade="F2"/>
          </w:tcPr>
          <w:p w14:paraId="36B3F13D" w14:textId="63ED2228" w:rsidR="005C6C96" w:rsidRDefault="006902F9" w:rsidP="006902F9">
            <w:pPr>
              <w:spacing w:line="360" w:lineRule="auto"/>
              <w:jc w:val="center"/>
            </w:pPr>
            <w:r w:rsidRPr="006902F9">
              <w:t>Requirement Identifying Number</w:t>
            </w:r>
          </w:p>
        </w:tc>
        <w:tc>
          <w:tcPr>
            <w:tcW w:w="2436" w:type="dxa"/>
            <w:shd w:val="clear" w:color="auto" w:fill="F2F2F2" w:themeFill="background1" w:themeFillShade="F2"/>
          </w:tcPr>
          <w:p w14:paraId="303A7652" w14:textId="070DDCA4" w:rsidR="005C6C96" w:rsidRDefault="00BC3A50" w:rsidP="00BC3A50">
            <w:pPr>
              <w:spacing w:line="360" w:lineRule="auto"/>
              <w:jc w:val="center"/>
            </w:pPr>
            <w:r w:rsidRPr="00BC3A50">
              <w:t>Requirement Description</w:t>
            </w:r>
          </w:p>
        </w:tc>
        <w:tc>
          <w:tcPr>
            <w:tcW w:w="1637" w:type="dxa"/>
            <w:shd w:val="clear" w:color="auto" w:fill="F2F2F2" w:themeFill="background1" w:themeFillShade="F2"/>
          </w:tcPr>
          <w:p w14:paraId="4DD9F45E" w14:textId="7995E824" w:rsidR="005C6C96" w:rsidRDefault="00B91D9D" w:rsidP="003339C4">
            <w:pPr>
              <w:spacing w:line="360" w:lineRule="auto"/>
              <w:jc w:val="center"/>
            </w:pPr>
            <w:r w:rsidRPr="00B91D9D">
              <w:t>Requirement prioritization (H, M, L)</w:t>
            </w:r>
          </w:p>
        </w:tc>
        <w:tc>
          <w:tcPr>
            <w:tcW w:w="1483" w:type="dxa"/>
            <w:shd w:val="clear" w:color="auto" w:fill="F2F2F2" w:themeFill="background1" w:themeFillShade="F2"/>
          </w:tcPr>
          <w:p w14:paraId="3D80860D" w14:textId="38A9B2CD" w:rsidR="005C6C96" w:rsidRDefault="000105D7" w:rsidP="005931C5">
            <w:pPr>
              <w:spacing w:line="360" w:lineRule="auto"/>
              <w:jc w:val="center"/>
            </w:pPr>
            <w:r w:rsidRPr="000105D7">
              <w:t>Traceability</w:t>
            </w:r>
          </w:p>
        </w:tc>
        <w:tc>
          <w:tcPr>
            <w:tcW w:w="2557" w:type="dxa"/>
            <w:shd w:val="clear" w:color="auto" w:fill="F2F2F2" w:themeFill="background1" w:themeFillShade="F2"/>
          </w:tcPr>
          <w:p w14:paraId="06A37AA4" w14:textId="1D2D42C1" w:rsidR="005C6C96" w:rsidRDefault="00784437" w:rsidP="005931C5">
            <w:pPr>
              <w:spacing w:line="360" w:lineRule="auto"/>
              <w:jc w:val="center"/>
            </w:pPr>
            <w:r w:rsidRPr="00784437">
              <w:t>Requirement Notes</w:t>
            </w:r>
          </w:p>
        </w:tc>
      </w:tr>
      <w:tr w:rsidR="00F654ED" w14:paraId="38EBC61C" w14:textId="77777777" w:rsidTr="00AD6FE9">
        <w:tc>
          <w:tcPr>
            <w:tcW w:w="1770" w:type="dxa"/>
            <w:shd w:val="clear" w:color="auto" w:fill="00B0F0"/>
          </w:tcPr>
          <w:p w14:paraId="75F6B958" w14:textId="42F65F83" w:rsidR="00D87CDE" w:rsidRPr="00556C78" w:rsidRDefault="00E018B6" w:rsidP="009A51DF">
            <w:pPr>
              <w:spacing w:line="360" w:lineRule="auto"/>
              <w:jc w:val="both"/>
              <w:rPr>
                <w:b/>
                <w:bCs/>
                <w:color w:val="FFFFFF" w:themeColor="background1"/>
              </w:rPr>
            </w:pPr>
            <w:r w:rsidRPr="00556C78">
              <w:rPr>
                <w:b/>
                <w:bCs/>
                <w:color w:val="FFFFFF" w:themeColor="background1"/>
              </w:rPr>
              <w:t>Security</w:t>
            </w:r>
          </w:p>
        </w:tc>
        <w:tc>
          <w:tcPr>
            <w:tcW w:w="1637" w:type="dxa"/>
          </w:tcPr>
          <w:p w14:paraId="1531652D" w14:textId="71FCA14F" w:rsidR="00D87CDE" w:rsidRDefault="006C64CE" w:rsidP="003339C4">
            <w:pPr>
              <w:spacing w:line="360" w:lineRule="auto"/>
              <w:jc w:val="center"/>
            </w:pPr>
            <w:r w:rsidRPr="006C64CE">
              <w:t>NFR-001</w:t>
            </w:r>
          </w:p>
        </w:tc>
        <w:tc>
          <w:tcPr>
            <w:tcW w:w="2436" w:type="dxa"/>
          </w:tcPr>
          <w:p w14:paraId="23031ABC" w14:textId="346F20F4" w:rsidR="00D87CDE" w:rsidRDefault="006C64CE" w:rsidP="009A51DF">
            <w:pPr>
              <w:spacing w:line="360" w:lineRule="auto"/>
              <w:jc w:val="both"/>
            </w:pPr>
            <w:r w:rsidRPr="006C64CE">
              <w:t>Secure Payment</w:t>
            </w:r>
          </w:p>
        </w:tc>
        <w:tc>
          <w:tcPr>
            <w:tcW w:w="1637" w:type="dxa"/>
          </w:tcPr>
          <w:p w14:paraId="4925584B" w14:textId="084C31E2" w:rsidR="00D87CDE" w:rsidRDefault="006C64CE" w:rsidP="003339C4">
            <w:pPr>
              <w:spacing w:line="360" w:lineRule="auto"/>
              <w:jc w:val="center"/>
            </w:pPr>
            <w:r>
              <w:t>H</w:t>
            </w:r>
            <w:r w:rsidR="004B6C63">
              <w:t>igh</w:t>
            </w:r>
          </w:p>
        </w:tc>
        <w:tc>
          <w:tcPr>
            <w:tcW w:w="1483" w:type="dxa"/>
          </w:tcPr>
          <w:p w14:paraId="38B8FF5A" w14:textId="672AB6EE" w:rsidR="00D87CDE" w:rsidRDefault="006C64CE" w:rsidP="004A72BC">
            <w:pPr>
              <w:spacing w:line="360" w:lineRule="auto"/>
              <w:jc w:val="center"/>
            </w:pPr>
            <w:r w:rsidRPr="006C64CE">
              <w:t>BR-001</w:t>
            </w:r>
          </w:p>
        </w:tc>
        <w:tc>
          <w:tcPr>
            <w:tcW w:w="2557" w:type="dxa"/>
          </w:tcPr>
          <w:p w14:paraId="2C28EBD3" w14:textId="4D8CF336" w:rsidR="00D87CDE" w:rsidRDefault="00D85159" w:rsidP="009A51DF">
            <w:pPr>
              <w:spacing w:line="360" w:lineRule="auto"/>
              <w:jc w:val="both"/>
            </w:pPr>
            <w:r>
              <w:t>We w</w:t>
            </w:r>
            <w:r w:rsidR="002E4B30">
              <w:t>ill</w:t>
            </w:r>
            <w:r w:rsidR="006C64CE" w:rsidRPr="006C64CE">
              <w:t xml:space="preserve"> make the payment very secure</w:t>
            </w:r>
            <w:r w:rsidR="006C64CE">
              <w:t>.</w:t>
            </w:r>
          </w:p>
        </w:tc>
      </w:tr>
      <w:tr w:rsidR="00C42FAD" w14:paraId="6C77946C" w14:textId="77777777" w:rsidTr="00AD6FE9">
        <w:tc>
          <w:tcPr>
            <w:tcW w:w="1770" w:type="dxa"/>
            <w:shd w:val="clear" w:color="auto" w:fill="00B0F0"/>
          </w:tcPr>
          <w:p w14:paraId="16BD84BE" w14:textId="371E027E" w:rsidR="006C64CE" w:rsidRPr="00556C78" w:rsidRDefault="005D1895" w:rsidP="009A51DF">
            <w:pPr>
              <w:spacing w:line="360" w:lineRule="auto"/>
              <w:jc w:val="both"/>
              <w:rPr>
                <w:b/>
                <w:bCs/>
                <w:color w:val="FFFFFF" w:themeColor="background1"/>
              </w:rPr>
            </w:pPr>
            <w:r w:rsidRPr="00556C78">
              <w:rPr>
                <w:b/>
                <w:bCs/>
                <w:color w:val="FFFFFF" w:themeColor="background1"/>
              </w:rPr>
              <w:t>Performance</w:t>
            </w:r>
          </w:p>
        </w:tc>
        <w:tc>
          <w:tcPr>
            <w:tcW w:w="1637" w:type="dxa"/>
          </w:tcPr>
          <w:p w14:paraId="7F9A267D" w14:textId="733B1D52" w:rsidR="006C64CE" w:rsidRPr="006C64CE" w:rsidRDefault="005D1895" w:rsidP="003339C4">
            <w:pPr>
              <w:spacing w:line="360" w:lineRule="auto"/>
              <w:jc w:val="center"/>
            </w:pPr>
            <w:r w:rsidRPr="005D1895">
              <w:t>NFR-002</w:t>
            </w:r>
          </w:p>
        </w:tc>
        <w:tc>
          <w:tcPr>
            <w:tcW w:w="2436" w:type="dxa"/>
          </w:tcPr>
          <w:p w14:paraId="57C395D3" w14:textId="3C51C1FA" w:rsidR="006C64CE" w:rsidRPr="006C64CE" w:rsidRDefault="00A92C0D" w:rsidP="009A51DF">
            <w:pPr>
              <w:spacing w:line="360" w:lineRule="auto"/>
              <w:jc w:val="both"/>
            </w:pPr>
            <w:r w:rsidRPr="00A92C0D">
              <w:t>Personalized and automated profiling</w:t>
            </w:r>
          </w:p>
        </w:tc>
        <w:tc>
          <w:tcPr>
            <w:tcW w:w="1637" w:type="dxa"/>
          </w:tcPr>
          <w:p w14:paraId="0557A8C8" w14:textId="78F9D380" w:rsidR="006C64CE" w:rsidRDefault="00A92C0D" w:rsidP="003339C4">
            <w:pPr>
              <w:spacing w:line="360" w:lineRule="auto"/>
              <w:jc w:val="center"/>
            </w:pPr>
            <w:r>
              <w:t>M</w:t>
            </w:r>
            <w:r w:rsidR="004B6C63">
              <w:t>edium</w:t>
            </w:r>
          </w:p>
        </w:tc>
        <w:tc>
          <w:tcPr>
            <w:tcW w:w="1483" w:type="dxa"/>
          </w:tcPr>
          <w:p w14:paraId="0EF2AE11" w14:textId="2BBCE573" w:rsidR="006C64CE" w:rsidRPr="006C64CE" w:rsidRDefault="00A92C0D" w:rsidP="004A72BC">
            <w:pPr>
              <w:spacing w:line="360" w:lineRule="auto"/>
              <w:jc w:val="center"/>
            </w:pPr>
            <w:r w:rsidRPr="00A92C0D">
              <w:t>BR-002</w:t>
            </w:r>
          </w:p>
        </w:tc>
        <w:tc>
          <w:tcPr>
            <w:tcW w:w="2557" w:type="dxa"/>
          </w:tcPr>
          <w:p w14:paraId="0F0C7881" w14:textId="35F6BFB2" w:rsidR="006C64CE" w:rsidRPr="006C64CE" w:rsidRDefault="00A92C0D" w:rsidP="009A51DF">
            <w:pPr>
              <w:spacing w:line="360" w:lineRule="auto"/>
              <w:jc w:val="both"/>
            </w:pPr>
            <w:r w:rsidRPr="00A92C0D">
              <w:t>Implementing AI-enabled personalized credit analysis based on Age, Sex, and location to boost/improve application processing time.</w:t>
            </w:r>
          </w:p>
        </w:tc>
      </w:tr>
      <w:tr w:rsidR="00C42FAD" w14:paraId="4D824A2D" w14:textId="77777777" w:rsidTr="00AD6FE9">
        <w:tc>
          <w:tcPr>
            <w:tcW w:w="1770" w:type="dxa"/>
            <w:shd w:val="clear" w:color="auto" w:fill="00B0F0"/>
          </w:tcPr>
          <w:p w14:paraId="6278A411" w14:textId="360744AE" w:rsidR="006C64CE" w:rsidRPr="00556C78" w:rsidRDefault="00941029" w:rsidP="009A51DF">
            <w:pPr>
              <w:spacing w:line="360" w:lineRule="auto"/>
              <w:jc w:val="both"/>
              <w:rPr>
                <w:b/>
                <w:bCs/>
                <w:color w:val="FFFFFF" w:themeColor="background1"/>
              </w:rPr>
            </w:pPr>
            <w:r w:rsidRPr="00556C78">
              <w:rPr>
                <w:b/>
                <w:bCs/>
                <w:color w:val="FFFFFF" w:themeColor="background1"/>
              </w:rPr>
              <w:t>Finance</w:t>
            </w:r>
          </w:p>
        </w:tc>
        <w:tc>
          <w:tcPr>
            <w:tcW w:w="1637" w:type="dxa"/>
          </w:tcPr>
          <w:p w14:paraId="493B00C2" w14:textId="244FCA98" w:rsidR="006C64CE" w:rsidRPr="006C64CE" w:rsidRDefault="00941029" w:rsidP="004520E9">
            <w:pPr>
              <w:spacing w:line="360" w:lineRule="auto"/>
              <w:jc w:val="center"/>
            </w:pPr>
            <w:r w:rsidRPr="00941029">
              <w:t>NFR-00</w:t>
            </w:r>
            <w:r w:rsidR="003C5B00">
              <w:t>3</w:t>
            </w:r>
          </w:p>
        </w:tc>
        <w:tc>
          <w:tcPr>
            <w:tcW w:w="2436" w:type="dxa"/>
          </w:tcPr>
          <w:p w14:paraId="7798F17C" w14:textId="149DA75C" w:rsidR="006C64CE" w:rsidRPr="006C64CE" w:rsidRDefault="00280916" w:rsidP="009A51DF">
            <w:pPr>
              <w:spacing w:line="360" w:lineRule="auto"/>
              <w:jc w:val="both"/>
            </w:pPr>
            <w:r w:rsidRPr="00280916">
              <w:t>Implementing AI to support fill the gap</w:t>
            </w:r>
          </w:p>
        </w:tc>
        <w:tc>
          <w:tcPr>
            <w:tcW w:w="1637" w:type="dxa"/>
          </w:tcPr>
          <w:p w14:paraId="4175082D" w14:textId="4B0D3D3E" w:rsidR="006C64CE" w:rsidRDefault="00280916" w:rsidP="00280916">
            <w:pPr>
              <w:spacing w:line="360" w:lineRule="auto"/>
              <w:jc w:val="center"/>
            </w:pPr>
            <w:r>
              <w:t>H</w:t>
            </w:r>
            <w:r w:rsidR="004B6C63">
              <w:t>igh</w:t>
            </w:r>
          </w:p>
        </w:tc>
        <w:tc>
          <w:tcPr>
            <w:tcW w:w="1483" w:type="dxa"/>
          </w:tcPr>
          <w:p w14:paraId="41C77001" w14:textId="16F56227" w:rsidR="006C64CE" w:rsidRPr="006C64CE" w:rsidRDefault="00280916" w:rsidP="004A72BC">
            <w:pPr>
              <w:spacing w:line="360" w:lineRule="auto"/>
              <w:jc w:val="center"/>
            </w:pPr>
            <w:r w:rsidRPr="00280916">
              <w:t>BR-003</w:t>
            </w:r>
          </w:p>
        </w:tc>
        <w:tc>
          <w:tcPr>
            <w:tcW w:w="2557" w:type="dxa"/>
          </w:tcPr>
          <w:p w14:paraId="1B209F0C" w14:textId="29E88651" w:rsidR="006C64CE" w:rsidRPr="006C64CE" w:rsidRDefault="00837E75" w:rsidP="009A51DF">
            <w:pPr>
              <w:spacing w:line="360" w:lineRule="auto"/>
              <w:jc w:val="both"/>
            </w:pPr>
            <w:r>
              <w:t>Will</w:t>
            </w:r>
            <w:r w:rsidR="003F5ABE">
              <w:t xml:space="preserve"> automate the </w:t>
            </w:r>
            <w:r w:rsidR="00F160DB">
              <w:t>process flow either fully or partially to red</w:t>
            </w:r>
            <w:r w:rsidR="00B7217B">
              <w:t xml:space="preserve">uce operational </w:t>
            </w:r>
            <w:r w:rsidR="004155A1">
              <w:t>costs</w:t>
            </w:r>
            <w:r w:rsidR="00B7217B">
              <w:t>.</w:t>
            </w:r>
          </w:p>
        </w:tc>
      </w:tr>
      <w:tr w:rsidR="00C42FAD" w14:paraId="3F7C716F" w14:textId="77777777" w:rsidTr="00AD6FE9">
        <w:tc>
          <w:tcPr>
            <w:tcW w:w="1770" w:type="dxa"/>
            <w:shd w:val="clear" w:color="auto" w:fill="00B0F0"/>
          </w:tcPr>
          <w:p w14:paraId="43864F51" w14:textId="42A8185B" w:rsidR="006C64CE" w:rsidRPr="00556C78" w:rsidRDefault="00BA53F5" w:rsidP="009A51DF">
            <w:pPr>
              <w:spacing w:line="360" w:lineRule="auto"/>
              <w:jc w:val="both"/>
              <w:rPr>
                <w:b/>
                <w:bCs/>
                <w:color w:val="FFFFFF" w:themeColor="background1"/>
              </w:rPr>
            </w:pPr>
            <w:r>
              <w:rPr>
                <w:b/>
                <w:bCs/>
                <w:color w:val="FFFFFF" w:themeColor="background1"/>
              </w:rPr>
              <w:t>Supportability</w:t>
            </w:r>
          </w:p>
        </w:tc>
        <w:tc>
          <w:tcPr>
            <w:tcW w:w="1637" w:type="dxa"/>
          </w:tcPr>
          <w:p w14:paraId="129DA57A" w14:textId="13679098" w:rsidR="006C64CE" w:rsidRPr="006C64CE" w:rsidRDefault="004155A1" w:rsidP="00620B96">
            <w:pPr>
              <w:spacing w:line="360" w:lineRule="auto"/>
              <w:jc w:val="center"/>
            </w:pPr>
            <w:r>
              <w:t>NFR-004</w:t>
            </w:r>
          </w:p>
        </w:tc>
        <w:tc>
          <w:tcPr>
            <w:tcW w:w="2436" w:type="dxa"/>
          </w:tcPr>
          <w:p w14:paraId="44E204FF" w14:textId="06C8FE4A" w:rsidR="006C64CE" w:rsidRPr="006C64CE" w:rsidRDefault="00F91D07" w:rsidP="009A51DF">
            <w:pPr>
              <w:spacing w:line="360" w:lineRule="auto"/>
              <w:jc w:val="both"/>
            </w:pPr>
            <w:r>
              <w:t>Flexible terms on payments</w:t>
            </w:r>
          </w:p>
        </w:tc>
        <w:tc>
          <w:tcPr>
            <w:tcW w:w="1637" w:type="dxa"/>
          </w:tcPr>
          <w:p w14:paraId="2DE69603" w14:textId="2B71DE25" w:rsidR="006C64CE" w:rsidRDefault="00F91D07" w:rsidP="0028510A">
            <w:pPr>
              <w:spacing w:line="360" w:lineRule="auto"/>
              <w:jc w:val="center"/>
            </w:pPr>
            <w:r>
              <w:t>Medium</w:t>
            </w:r>
          </w:p>
        </w:tc>
        <w:tc>
          <w:tcPr>
            <w:tcW w:w="1483" w:type="dxa"/>
          </w:tcPr>
          <w:p w14:paraId="0215AFBC" w14:textId="7DB44E1B" w:rsidR="006C64CE" w:rsidRPr="006C64CE" w:rsidRDefault="00F91D07" w:rsidP="00620B96">
            <w:pPr>
              <w:spacing w:line="360" w:lineRule="auto"/>
              <w:jc w:val="center"/>
            </w:pPr>
            <w:r>
              <w:t>BR-00</w:t>
            </w:r>
            <w:r w:rsidR="00620B96">
              <w:t>1</w:t>
            </w:r>
          </w:p>
        </w:tc>
        <w:tc>
          <w:tcPr>
            <w:tcW w:w="2557" w:type="dxa"/>
          </w:tcPr>
          <w:p w14:paraId="15036D15" w14:textId="09813315" w:rsidR="006C64CE" w:rsidRPr="006C64CE" w:rsidRDefault="00924448" w:rsidP="009A51DF">
            <w:pPr>
              <w:spacing w:line="360" w:lineRule="auto"/>
              <w:jc w:val="both"/>
            </w:pPr>
            <w:r>
              <w:t xml:space="preserve">It </w:t>
            </w:r>
            <w:r w:rsidR="000416FD">
              <w:t>will</w:t>
            </w:r>
            <w:r w:rsidR="00EB1BDD">
              <w:t xml:space="preserve"> give </w:t>
            </w:r>
            <w:r>
              <w:t>users more options regarding</w:t>
            </w:r>
            <w:r w:rsidR="00EA1A40">
              <w:t xml:space="preserve"> the terms they want to pay.</w:t>
            </w:r>
          </w:p>
        </w:tc>
      </w:tr>
      <w:tr w:rsidR="00C42FAD" w14:paraId="19637B17" w14:textId="77777777" w:rsidTr="00AD6FE9">
        <w:tc>
          <w:tcPr>
            <w:tcW w:w="1770" w:type="dxa"/>
            <w:shd w:val="clear" w:color="auto" w:fill="00B0F0"/>
          </w:tcPr>
          <w:p w14:paraId="4D3139BB" w14:textId="78127ABE" w:rsidR="006C64CE" w:rsidRPr="00556C78" w:rsidRDefault="009017FE" w:rsidP="009A51DF">
            <w:pPr>
              <w:spacing w:line="360" w:lineRule="auto"/>
              <w:jc w:val="both"/>
              <w:rPr>
                <w:b/>
                <w:bCs/>
                <w:color w:val="FFFFFF" w:themeColor="background1"/>
              </w:rPr>
            </w:pPr>
            <w:r>
              <w:rPr>
                <w:b/>
                <w:bCs/>
                <w:color w:val="FFFFFF" w:themeColor="background1"/>
              </w:rPr>
              <w:lastRenderedPageBreak/>
              <w:t>Insurance</w:t>
            </w:r>
          </w:p>
        </w:tc>
        <w:tc>
          <w:tcPr>
            <w:tcW w:w="1637" w:type="dxa"/>
          </w:tcPr>
          <w:p w14:paraId="74809A9D" w14:textId="496AA47D" w:rsidR="006C64CE" w:rsidRPr="006C64CE" w:rsidRDefault="009017FE" w:rsidP="009017FE">
            <w:pPr>
              <w:spacing w:line="360" w:lineRule="auto"/>
              <w:jc w:val="center"/>
            </w:pPr>
            <w:r>
              <w:t>NFR-005</w:t>
            </w:r>
          </w:p>
        </w:tc>
        <w:tc>
          <w:tcPr>
            <w:tcW w:w="2436" w:type="dxa"/>
          </w:tcPr>
          <w:p w14:paraId="04B87785" w14:textId="50F4C1F4" w:rsidR="006C64CE" w:rsidRPr="006C64CE" w:rsidRDefault="0088505D" w:rsidP="009A51DF">
            <w:pPr>
              <w:spacing w:line="360" w:lineRule="auto"/>
              <w:jc w:val="both"/>
            </w:pPr>
            <w:r>
              <w:t>Provide Legal Action</w:t>
            </w:r>
          </w:p>
        </w:tc>
        <w:tc>
          <w:tcPr>
            <w:tcW w:w="1637" w:type="dxa"/>
          </w:tcPr>
          <w:p w14:paraId="33CDCDCF" w14:textId="72F9F74F" w:rsidR="006C64CE" w:rsidRDefault="004107A0" w:rsidP="004107A0">
            <w:pPr>
              <w:spacing w:line="360" w:lineRule="auto"/>
              <w:jc w:val="center"/>
            </w:pPr>
            <w:r>
              <w:t>High</w:t>
            </w:r>
          </w:p>
        </w:tc>
        <w:tc>
          <w:tcPr>
            <w:tcW w:w="1483" w:type="dxa"/>
          </w:tcPr>
          <w:p w14:paraId="795D4348" w14:textId="145971B6" w:rsidR="006C64CE" w:rsidRPr="006C64CE" w:rsidRDefault="00954583" w:rsidP="00924448">
            <w:pPr>
              <w:spacing w:line="360" w:lineRule="auto"/>
              <w:jc w:val="center"/>
            </w:pPr>
            <w:r>
              <w:t>BR-00</w:t>
            </w:r>
            <w:r w:rsidR="00924448">
              <w:t>1</w:t>
            </w:r>
          </w:p>
        </w:tc>
        <w:tc>
          <w:tcPr>
            <w:tcW w:w="2557" w:type="dxa"/>
          </w:tcPr>
          <w:p w14:paraId="09EB0D22" w14:textId="117EE43F" w:rsidR="006C64CE" w:rsidRPr="006C64CE" w:rsidRDefault="004833F1" w:rsidP="009A51DF">
            <w:pPr>
              <w:spacing w:line="360" w:lineRule="auto"/>
              <w:jc w:val="both"/>
            </w:pPr>
            <w:r>
              <w:t xml:space="preserve">The company will provide any legal actions </w:t>
            </w:r>
            <w:r w:rsidR="0090681C">
              <w:t xml:space="preserve">against the borrowers and file for </w:t>
            </w:r>
            <w:r w:rsidR="00F8788C">
              <w:t>insolvency as insurance.</w:t>
            </w:r>
          </w:p>
        </w:tc>
      </w:tr>
      <w:tr w:rsidR="00C42FAD" w14:paraId="6800E279" w14:textId="77777777" w:rsidTr="00AD6FE9">
        <w:tc>
          <w:tcPr>
            <w:tcW w:w="1770" w:type="dxa"/>
            <w:shd w:val="clear" w:color="auto" w:fill="00B0F0"/>
          </w:tcPr>
          <w:p w14:paraId="6BC00EF0" w14:textId="77777777" w:rsidR="006C64CE" w:rsidRPr="00556C78" w:rsidRDefault="006C64CE" w:rsidP="009A51DF">
            <w:pPr>
              <w:spacing w:line="360" w:lineRule="auto"/>
              <w:jc w:val="both"/>
              <w:rPr>
                <w:b/>
                <w:bCs/>
                <w:color w:val="FFFFFF" w:themeColor="background1"/>
              </w:rPr>
            </w:pPr>
          </w:p>
        </w:tc>
        <w:tc>
          <w:tcPr>
            <w:tcW w:w="1637" w:type="dxa"/>
          </w:tcPr>
          <w:p w14:paraId="4209FE8E" w14:textId="77777777" w:rsidR="006C64CE" w:rsidRPr="006C64CE" w:rsidRDefault="006C64CE" w:rsidP="009A51DF">
            <w:pPr>
              <w:spacing w:line="360" w:lineRule="auto"/>
              <w:jc w:val="both"/>
            </w:pPr>
          </w:p>
        </w:tc>
        <w:tc>
          <w:tcPr>
            <w:tcW w:w="2436" w:type="dxa"/>
          </w:tcPr>
          <w:p w14:paraId="147760AF" w14:textId="77777777" w:rsidR="006C64CE" w:rsidRPr="006C64CE" w:rsidRDefault="006C64CE" w:rsidP="009A51DF">
            <w:pPr>
              <w:spacing w:line="360" w:lineRule="auto"/>
              <w:jc w:val="both"/>
            </w:pPr>
          </w:p>
        </w:tc>
        <w:tc>
          <w:tcPr>
            <w:tcW w:w="1637" w:type="dxa"/>
          </w:tcPr>
          <w:p w14:paraId="42C4DDE9" w14:textId="77777777" w:rsidR="006C64CE" w:rsidRDefault="006C64CE" w:rsidP="009A51DF">
            <w:pPr>
              <w:spacing w:line="360" w:lineRule="auto"/>
              <w:jc w:val="both"/>
            </w:pPr>
          </w:p>
        </w:tc>
        <w:tc>
          <w:tcPr>
            <w:tcW w:w="1483" w:type="dxa"/>
          </w:tcPr>
          <w:p w14:paraId="1582004D" w14:textId="77777777" w:rsidR="006C64CE" w:rsidRPr="006C64CE" w:rsidRDefault="006C64CE" w:rsidP="009A51DF">
            <w:pPr>
              <w:spacing w:line="360" w:lineRule="auto"/>
              <w:jc w:val="both"/>
            </w:pPr>
          </w:p>
        </w:tc>
        <w:tc>
          <w:tcPr>
            <w:tcW w:w="2557" w:type="dxa"/>
          </w:tcPr>
          <w:p w14:paraId="3752367B" w14:textId="77777777" w:rsidR="006C64CE" w:rsidRPr="006C64CE" w:rsidRDefault="006C64CE" w:rsidP="009A51DF">
            <w:pPr>
              <w:spacing w:line="360" w:lineRule="auto"/>
              <w:jc w:val="both"/>
            </w:pPr>
          </w:p>
        </w:tc>
      </w:tr>
      <w:tr w:rsidR="00C42FAD" w14:paraId="610FB70D" w14:textId="77777777" w:rsidTr="00AD6FE9">
        <w:tc>
          <w:tcPr>
            <w:tcW w:w="1770" w:type="dxa"/>
            <w:shd w:val="clear" w:color="auto" w:fill="00B0F0"/>
          </w:tcPr>
          <w:p w14:paraId="4B48F2FC" w14:textId="77777777" w:rsidR="006C64CE" w:rsidRPr="00556C78" w:rsidRDefault="006C64CE" w:rsidP="009A51DF">
            <w:pPr>
              <w:spacing w:line="360" w:lineRule="auto"/>
              <w:jc w:val="both"/>
              <w:rPr>
                <w:b/>
                <w:bCs/>
                <w:color w:val="FFFFFF" w:themeColor="background1"/>
              </w:rPr>
            </w:pPr>
          </w:p>
        </w:tc>
        <w:tc>
          <w:tcPr>
            <w:tcW w:w="1637" w:type="dxa"/>
          </w:tcPr>
          <w:p w14:paraId="489E83DD" w14:textId="77777777" w:rsidR="006C64CE" w:rsidRPr="006C64CE" w:rsidRDefault="006C64CE" w:rsidP="009A51DF">
            <w:pPr>
              <w:spacing w:line="360" w:lineRule="auto"/>
              <w:jc w:val="both"/>
            </w:pPr>
          </w:p>
        </w:tc>
        <w:tc>
          <w:tcPr>
            <w:tcW w:w="2436" w:type="dxa"/>
          </w:tcPr>
          <w:p w14:paraId="043598B8" w14:textId="77777777" w:rsidR="006C64CE" w:rsidRPr="006C64CE" w:rsidRDefault="006C64CE" w:rsidP="009A51DF">
            <w:pPr>
              <w:spacing w:line="360" w:lineRule="auto"/>
              <w:jc w:val="both"/>
            </w:pPr>
          </w:p>
        </w:tc>
        <w:tc>
          <w:tcPr>
            <w:tcW w:w="1637" w:type="dxa"/>
          </w:tcPr>
          <w:p w14:paraId="17307FBF" w14:textId="77777777" w:rsidR="006C64CE" w:rsidRDefault="006C64CE" w:rsidP="009A51DF">
            <w:pPr>
              <w:spacing w:line="360" w:lineRule="auto"/>
              <w:jc w:val="both"/>
            </w:pPr>
          </w:p>
        </w:tc>
        <w:tc>
          <w:tcPr>
            <w:tcW w:w="1483" w:type="dxa"/>
          </w:tcPr>
          <w:p w14:paraId="3AA17F01" w14:textId="77777777" w:rsidR="006C64CE" w:rsidRPr="006C64CE" w:rsidRDefault="006C64CE" w:rsidP="009A51DF">
            <w:pPr>
              <w:spacing w:line="360" w:lineRule="auto"/>
              <w:jc w:val="both"/>
            </w:pPr>
          </w:p>
        </w:tc>
        <w:tc>
          <w:tcPr>
            <w:tcW w:w="2557" w:type="dxa"/>
          </w:tcPr>
          <w:p w14:paraId="6092212D" w14:textId="77777777" w:rsidR="006C64CE" w:rsidRPr="006C64CE" w:rsidRDefault="006C64CE" w:rsidP="009A51DF">
            <w:pPr>
              <w:spacing w:line="360" w:lineRule="auto"/>
              <w:jc w:val="both"/>
            </w:pPr>
          </w:p>
        </w:tc>
      </w:tr>
      <w:tr w:rsidR="00C42FAD" w14:paraId="30290F60" w14:textId="77777777" w:rsidTr="00AD6FE9">
        <w:tc>
          <w:tcPr>
            <w:tcW w:w="1770" w:type="dxa"/>
            <w:shd w:val="clear" w:color="auto" w:fill="00B0F0"/>
          </w:tcPr>
          <w:p w14:paraId="5D34F57A" w14:textId="77777777" w:rsidR="006C64CE" w:rsidRPr="00556C78" w:rsidRDefault="006C64CE" w:rsidP="009A51DF">
            <w:pPr>
              <w:spacing w:line="360" w:lineRule="auto"/>
              <w:jc w:val="both"/>
              <w:rPr>
                <w:b/>
                <w:bCs/>
                <w:color w:val="FFFFFF" w:themeColor="background1"/>
              </w:rPr>
            </w:pPr>
          </w:p>
        </w:tc>
        <w:tc>
          <w:tcPr>
            <w:tcW w:w="1637" w:type="dxa"/>
          </w:tcPr>
          <w:p w14:paraId="53BA246F" w14:textId="77777777" w:rsidR="006C64CE" w:rsidRPr="006C64CE" w:rsidRDefault="006C64CE" w:rsidP="009A51DF">
            <w:pPr>
              <w:spacing w:line="360" w:lineRule="auto"/>
              <w:jc w:val="both"/>
            </w:pPr>
          </w:p>
        </w:tc>
        <w:tc>
          <w:tcPr>
            <w:tcW w:w="2436" w:type="dxa"/>
          </w:tcPr>
          <w:p w14:paraId="27148B5F" w14:textId="77777777" w:rsidR="006C64CE" w:rsidRPr="006C64CE" w:rsidRDefault="006C64CE" w:rsidP="009A51DF">
            <w:pPr>
              <w:spacing w:line="360" w:lineRule="auto"/>
              <w:jc w:val="both"/>
            </w:pPr>
          </w:p>
        </w:tc>
        <w:tc>
          <w:tcPr>
            <w:tcW w:w="1637" w:type="dxa"/>
          </w:tcPr>
          <w:p w14:paraId="5A337535" w14:textId="77777777" w:rsidR="006C64CE" w:rsidRDefault="006C64CE" w:rsidP="009A51DF">
            <w:pPr>
              <w:spacing w:line="360" w:lineRule="auto"/>
              <w:jc w:val="both"/>
            </w:pPr>
          </w:p>
        </w:tc>
        <w:tc>
          <w:tcPr>
            <w:tcW w:w="1483" w:type="dxa"/>
          </w:tcPr>
          <w:p w14:paraId="032446DA" w14:textId="77777777" w:rsidR="006C64CE" w:rsidRPr="006C64CE" w:rsidRDefault="006C64CE" w:rsidP="009A51DF">
            <w:pPr>
              <w:spacing w:line="360" w:lineRule="auto"/>
              <w:jc w:val="both"/>
            </w:pPr>
          </w:p>
        </w:tc>
        <w:tc>
          <w:tcPr>
            <w:tcW w:w="2557" w:type="dxa"/>
          </w:tcPr>
          <w:p w14:paraId="21BECF72" w14:textId="77777777" w:rsidR="006C64CE" w:rsidRPr="006C64CE" w:rsidRDefault="006C64CE" w:rsidP="009A51DF">
            <w:pPr>
              <w:spacing w:line="360" w:lineRule="auto"/>
              <w:jc w:val="both"/>
            </w:pPr>
          </w:p>
        </w:tc>
      </w:tr>
    </w:tbl>
    <w:p w14:paraId="04FCC386" w14:textId="77777777" w:rsidR="00FA37A9" w:rsidRDefault="00FA37A9" w:rsidP="009A51DF">
      <w:pPr>
        <w:spacing w:line="360" w:lineRule="auto"/>
        <w:jc w:val="both"/>
      </w:pPr>
    </w:p>
    <w:p w14:paraId="73B4E61A" w14:textId="12A7066E" w:rsidR="009A51DF" w:rsidRDefault="00F51971" w:rsidP="00F86A7A">
      <w:pPr>
        <w:pStyle w:val="Heading2"/>
        <w:ind w:left="-180"/>
      </w:pPr>
      <w:bookmarkStart w:id="5" w:name="_Toc159530362"/>
      <w:r>
        <w:t>Conclusion</w:t>
      </w:r>
      <w:bookmarkEnd w:id="5"/>
    </w:p>
    <w:p w14:paraId="76FCE541" w14:textId="1D270EC3" w:rsidR="0057262D" w:rsidRPr="0057262D" w:rsidRDefault="0057262D" w:rsidP="0057262D">
      <w:r w:rsidRPr="0057262D">
        <w:t xml:space="preserve">crown bank of </w:t>
      </w:r>
      <w:r w:rsidRPr="0057262D">
        <w:t>Canada’s</w:t>
      </w:r>
      <w:r w:rsidRPr="0057262D">
        <w:t xml:space="preserve"> solution requirements serve as a guide for gaining strength, competitiveness, and sustainable growth in economic sector. We want to become a leader in the Canada's banking sector by using solutions which are backed by technology and industry best practices to make sure we consistently provide value and stability to our important stakeholders and customers.</w:t>
      </w:r>
    </w:p>
    <w:p w14:paraId="2708A765" w14:textId="2E71B9EB" w:rsidR="00F505A2" w:rsidRDefault="00F505A2" w:rsidP="00534367">
      <w:pPr>
        <w:pStyle w:val="Heading2"/>
        <w:ind w:left="-180" w:right="630"/>
      </w:pPr>
      <w:bookmarkStart w:id="6" w:name="_Toc159530363"/>
      <w:r>
        <w:t>References</w:t>
      </w:r>
      <w:bookmarkEnd w:id="6"/>
    </w:p>
    <w:p w14:paraId="529585D0" w14:textId="2A8CCC6F" w:rsidR="001F3C38" w:rsidRDefault="00595D5E" w:rsidP="00717AF1">
      <w:pPr>
        <w:pStyle w:val="ListParagraph"/>
        <w:numPr>
          <w:ilvl w:val="0"/>
          <w:numId w:val="1"/>
        </w:numPr>
        <w:spacing w:line="360" w:lineRule="auto"/>
        <w:jc w:val="both"/>
      </w:pPr>
      <w:r w:rsidRPr="00595D5E">
        <w:t>AltexSoft. (2023). Nonfunctional requirements (nfr</w:t>
      </w:r>
      <w:r w:rsidR="00717AF1" w:rsidRPr="00595D5E">
        <w:t>): examples</w:t>
      </w:r>
      <w:r w:rsidRPr="00595D5E">
        <w:t xml:space="preserve">, types, approaches. Retrieved from </w:t>
      </w:r>
      <w:hyperlink r:id="rId8" w:history="1">
        <w:r w:rsidRPr="0002575D">
          <w:rPr>
            <w:rStyle w:val="Hyperlink"/>
          </w:rPr>
          <w:t>https://www.altexsoft.com/blog/non-functional-requirements/</w:t>
        </w:r>
      </w:hyperlink>
    </w:p>
    <w:p w14:paraId="6B800669" w14:textId="60D59D68" w:rsidR="00595D5E" w:rsidRDefault="00595D5E" w:rsidP="00717AF1">
      <w:pPr>
        <w:pStyle w:val="ListParagraph"/>
        <w:numPr>
          <w:ilvl w:val="0"/>
          <w:numId w:val="1"/>
        </w:numPr>
        <w:spacing w:line="360" w:lineRule="auto"/>
        <w:jc w:val="both"/>
      </w:pPr>
      <w:r w:rsidRPr="00595D5E">
        <w:t xml:space="preserve">Rios, A. M. (2021). </w:t>
      </w:r>
      <w:r w:rsidR="00717AF1" w:rsidRPr="00595D5E">
        <w:t>Non-Functional</w:t>
      </w:r>
      <w:r w:rsidRPr="00595D5E">
        <w:t xml:space="preserve"> Requirements Specification Framework for Corebanking transformation to cloud. Retrieved from </w:t>
      </w:r>
      <w:hyperlink r:id="rId9" w:history="1">
        <w:r w:rsidRPr="0002575D">
          <w:rPr>
            <w:rStyle w:val="Hyperlink"/>
          </w:rPr>
          <w:t>https://www.fintechna.com/articles/non-functional-requirements-specification-framework-for-corebanking-transformation-to-cloud/</w:t>
        </w:r>
      </w:hyperlink>
    </w:p>
    <w:p w14:paraId="102E2847" w14:textId="28A173F2" w:rsidR="00595D5E" w:rsidRDefault="00595D5E" w:rsidP="00717AF1">
      <w:pPr>
        <w:pStyle w:val="ListParagraph"/>
        <w:numPr>
          <w:ilvl w:val="0"/>
          <w:numId w:val="1"/>
        </w:numPr>
        <w:spacing w:line="360" w:lineRule="auto"/>
        <w:jc w:val="both"/>
      </w:pPr>
      <w:r w:rsidRPr="00595D5E">
        <w:t xml:space="preserve">Functional and nonfunctional requirements - georgia tech - software development process. (2015). Retrieved from </w:t>
      </w:r>
      <w:hyperlink r:id="rId10" w:history="1">
        <w:r w:rsidRPr="0002575D">
          <w:rPr>
            <w:rStyle w:val="Hyperlink"/>
          </w:rPr>
          <w:t>https://www.youtube.com/watch?v=zCX-N1H8Vps&amp;pp=ygVCZnVuY3Rpb25hbCBhbmQgbm9uIGZ1bmN0aW9uYWwgcmVxdWlyZW1lbnRzIGluIHNvZnR3YXJlIGVuZ2luZWVyaW5n</w:t>
        </w:r>
      </w:hyperlink>
    </w:p>
    <w:p w14:paraId="0642DA69" w14:textId="10390006" w:rsidR="00595D5E" w:rsidRDefault="00595D5E" w:rsidP="00717AF1">
      <w:pPr>
        <w:pStyle w:val="ListParagraph"/>
        <w:numPr>
          <w:ilvl w:val="0"/>
          <w:numId w:val="1"/>
        </w:numPr>
        <w:spacing w:line="360" w:lineRule="auto"/>
        <w:jc w:val="both"/>
      </w:pPr>
      <w:r w:rsidRPr="00595D5E">
        <w:t xml:space="preserve">How to gather functional &amp; non-functional </w:t>
      </w:r>
      <w:r w:rsidR="00717AF1" w:rsidRPr="00595D5E">
        <w:t>requirements</w:t>
      </w:r>
      <w:r w:rsidRPr="00595D5E">
        <w:t xml:space="preserve">. (2019). Retrieved from </w:t>
      </w:r>
      <w:hyperlink r:id="rId11" w:history="1">
        <w:r w:rsidR="00717AF1" w:rsidRPr="0002575D">
          <w:rPr>
            <w:rStyle w:val="Hyperlink"/>
          </w:rPr>
          <w:t>https://www.youtube.com/watch?v=v1-b2hspIb4&amp;pp=ygVCZnVuY3Rpb25hbCBhbmQgbm9uIGZ1bmN0aW9uYWwgcmVxdWlyZW1lbnRzIGluIHNvZnR3YXJlIGVuZ2luZWVyaW5n</w:t>
        </w:r>
      </w:hyperlink>
    </w:p>
    <w:p w14:paraId="71664558" w14:textId="77777777" w:rsidR="00717AF1" w:rsidRDefault="00717AF1" w:rsidP="00717AF1">
      <w:pPr>
        <w:pStyle w:val="ListParagraph"/>
      </w:pPr>
    </w:p>
    <w:p w14:paraId="4D3B55CD" w14:textId="77777777" w:rsidR="001F3C38" w:rsidRDefault="001F3C38" w:rsidP="001F3C38"/>
    <w:p w14:paraId="7857801F" w14:textId="77777777" w:rsidR="001F3C38" w:rsidRDefault="001F3C38" w:rsidP="001F3C38"/>
    <w:p w14:paraId="2458E211" w14:textId="77777777" w:rsidR="001F3C38" w:rsidRDefault="001F3C38" w:rsidP="001F3C38"/>
    <w:p w14:paraId="00E56EB6" w14:textId="77777777" w:rsidR="001F3C38" w:rsidRDefault="001F3C38" w:rsidP="001F3C38"/>
    <w:p w14:paraId="7CD4E8FF" w14:textId="77777777" w:rsidR="001F3C38" w:rsidRDefault="001F3C38" w:rsidP="001F3C38"/>
    <w:p w14:paraId="75C25B00" w14:textId="0EFB7747" w:rsidR="001F3C38" w:rsidRPr="001F3C38" w:rsidRDefault="001F3C38" w:rsidP="001F3C38"/>
    <w:p w14:paraId="28E17C91" w14:textId="77777777" w:rsidR="00F505A2" w:rsidRPr="00F505A2" w:rsidRDefault="00F505A2" w:rsidP="00F505A2"/>
    <w:sectPr w:rsidR="00F505A2" w:rsidRPr="00F505A2" w:rsidSect="00705808">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A5FE6"/>
    <w:multiLevelType w:val="hybridMultilevel"/>
    <w:tmpl w:val="4E964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14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A1"/>
    <w:rsid w:val="000046EE"/>
    <w:rsid w:val="000105D7"/>
    <w:rsid w:val="00015D9B"/>
    <w:rsid w:val="00025EB2"/>
    <w:rsid w:val="00034200"/>
    <w:rsid w:val="00036CD8"/>
    <w:rsid w:val="000416FD"/>
    <w:rsid w:val="00042038"/>
    <w:rsid w:val="000442E3"/>
    <w:rsid w:val="000640A5"/>
    <w:rsid w:val="00071BEB"/>
    <w:rsid w:val="00073110"/>
    <w:rsid w:val="000B0D3F"/>
    <w:rsid w:val="000C2EDE"/>
    <w:rsid w:val="000E2E82"/>
    <w:rsid w:val="000E6AEA"/>
    <w:rsid w:val="000F1E4F"/>
    <w:rsid w:val="00123669"/>
    <w:rsid w:val="00156F8C"/>
    <w:rsid w:val="00160EE9"/>
    <w:rsid w:val="00187E4D"/>
    <w:rsid w:val="001A1009"/>
    <w:rsid w:val="001B1850"/>
    <w:rsid w:val="001C419A"/>
    <w:rsid w:val="001C6300"/>
    <w:rsid w:val="001D1BC7"/>
    <w:rsid w:val="001E7EAE"/>
    <w:rsid w:val="001F3C38"/>
    <w:rsid w:val="0020355A"/>
    <w:rsid w:val="00214878"/>
    <w:rsid w:val="00231419"/>
    <w:rsid w:val="00232CFC"/>
    <w:rsid w:val="002442A5"/>
    <w:rsid w:val="00266B77"/>
    <w:rsid w:val="0027235D"/>
    <w:rsid w:val="00280916"/>
    <w:rsid w:val="0028510A"/>
    <w:rsid w:val="00291E7C"/>
    <w:rsid w:val="00292D19"/>
    <w:rsid w:val="002A7CF6"/>
    <w:rsid w:val="002C7B8A"/>
    <w:rsid w:val="002E4B30"/>
    <w:rsid w:val="003023E6"/>
    <w:rsid w:val="00303A46"/>
    <w:rsid w:val="00303E2E"/>
    <w:rsid w:val="00306D95"/>
    <w:rsid w:val="003203DE"/>
    <w:rsid w:val="00332179"/>
    <w:rsid w:val="003339C4"/>
    <w:rsid w:val="003420A1"/>
    <w:rsid w:val="0035237C"/>
    <w:rsid w:val="00352FAC"/>
    <w:rsid w:val="0038049A"/>
    <w:rsid w:val="00382B9F"/>
    <w:rsid w:val="003961A4"/>
    <w:rsid w:val="003A2B07"/>
    <w:rsid w:val="003C5B00"/>
    <w:rsid w:val="003D673E"/>
    <w:rsid w:val="003F5ABE"/>
    <w:rsid w:val="003F7B6A"/>
    <w:rsid w:val="004033C9"/>
    <w:rsid w:val="004049A2"/>
    <w:rsid w:val="004107A0"/>
    <w:rsid w:val="004155A1"/>
    <w:rsid w:val="004520E9"/>
    <w:rsid w:val="00454B9B"/>
    <w:rsid w:val="004641DF"/>
    <w:rsid w:val="00483292"/>
    <w:rsid w:val="004833F1"/>
    <w:rsid w:val="004A14DF"/>
    <w:rsid w:val="004A5049"/>
    <w:rsid w:val="004A5331"/>
    <w:rsid w:val="004A72BC"/>
    <w:rsid w:val="004B6C63"/>
    <w:rsid w:val="004B79D2"/>
    <w:rsid w:val="004E4076"/>
    <w:rsid w:val="004F5341"/>
    <w:rsid w:val="005008C1"/>
    <w:rsid w:val="00505B87"/>
    <w:rsid w:val="00531718"/>
    <w:rsid w:val="00534367"/>
    <w:rsid w:val="00544C17"/>
    <w:rsid w:val="00556C78"/>
    <w:rsid w:val="00564C12"/>
    <w:rsid w:val="0057262D"/>
    <w:rsid w:val="00573BA9"/>
    <w:rsid w:val="0059039C"/>
    <w:rsid w:val="005931C5"/>
    <w:rsid w:val="00595D5E"/>
    <w:rsid w:val="005A4512"/>
    <w:rsid w:val="005C6C96"/>
    <w:rsid w:val="005D1895"/>
    <w:rsid w:val="005D3EFA"/>
    <w:rsid w:val="00601FB2"/>
    <w:rsid w:val="00620B96"/>
    <w:rsid w:val="00622B53"/>
    <w:rsid w:val="00625258"/>
    <w:rsid w:val="006902F9"/>
    <w:rsid w:val="006C64CE"/>
    <w:rsid w:val="006C6783"/>
    <w:rsid w:val="006E13C5"/>
    <w:rsid w:val="00701085"/>
    <w:rsid w:val="00705808"/>
    <w:rsid w:val="00712BB6"/>
    <w:rsid w:val="00717171"/>
    <w:rsid w:val="00717823"/>
    <w:rsid w:val="00717AF1"/>
    <w:rsid w:val="00721094"/>
    <w:rsid w:val="00757F44"/>
    <w:rsid w:val="0077585B"/>
    <w:rsid w:val="007832C9"/>
    <w:rsid w:val="00784437"/>
    <w:rsid w:val="00793CD7"/>
    <w:rsid w:val="00796349"/>
    <w:rsid w:val="007A4B02"/>
    <w:rsid w:val="007B28C1"/>
    <w:rsid w:val="007C3AA9"/>
    <w:rsid w:val="007E5AFD"/>
    <w:rsid w:val="007F3AA1"/>
    <w:rsid w:val="007F66B8"/>
    <w:rsid w:val="00817AE3"/>
    <w:rsid w:val="00837E75"/>
    <w:rsid w:val="0088505D"/>
    <w:rsid w:val="008B106A"/>
    <w:rsid w:val="008B2F1A"/>
    <w:rsid w:val="008E0F67"/>
    <w:rsid w:val="008E4DD0"/>
    <w:rsid w:val="009017FE"/>
    <w:rsid w:val="0090681C"/>
    <w:rsid w:val="00922268"/>
    <w:rsid w:val="00924448"/>
    <w:rsid w:val="009367C5"/>
    <w:rsid w:val="00941029"/>
    <w:rsid w:val="00954583"/>
    <w:rsid w:val="009726DC"/>
    <w:rsid w:val="00983282"/>
    <w:rsid w:val="00986503"/>
    <w:rsid w:val="009A51DF"/>
    <w:rsid w:val="009C1EE3"/>
    <w:rsid w:val="00A03145"/>
    <w:rsid w:val="00A101C7"/>
    <w:rsid w:val="00A155EC"/>
    <w:rsid w:val="00A404E6"/>
    <w:rsid w:val="00A51BC5"/>
    <w:rsid w:val="00A52FD9"/>
    <w:rsid w:val="00A70001"/>
    <w:rsid w:val="00A700F6"/>
    <w:rsid w:val="00A840EE"/>
    <w:rsid w:val="00A844AA"/>
    <w:rsid w:val="00A92C0D"/>
    <w:rsid w:val="00A93D81"/>
    <w:rsid w:val="00AA1A12"/>
    <w:rsid w:val="00AB5975"/>
    <w:rsid w:val="00AC7022"/>
    <w:rsid w:val="00AD6FE9"/>
    <w:rsid w:val="00AF2049"/>
    <w:rsid w:val="00AF5EEE"/>
    <w:rsid w:val="00B7217B"/>
    <w:rsid w:val="00B75FF7"/>
    <w:rsid w:val="00B90C80"/>
    <w:rsid w:val="00B91B91"/>
    <w:rsid w:val="00B91D9D"/>
    <w:rsid w:val="00BA53F5"/>
    <w:rsid w:val="00BC3A50"/>
    <w:rsid w:val="00BC3C52"/>
    <w:rsid w:val="00BD6575"/>
    <w:rsid w:val="00BD7A9E"/>
    <w:rsid w:val="00BE46B2"/>
    <w:rsid w:val="00C0121F"/>
    <w:rsid w:val="00C06A08"/>
    <w:rsid w:val="00C138C9"/>
    <w:rsid w:val="00C40854"/>
    <w:rsid w:val="00C42FAD"/>
    <w:rsid w:val="00C836FB"/>
    <w:rsid w:val="00CB72E9"/>
    <w:rsid w:val="00CC6D78"/>
    <w:rsid w:val="00CD2CE9"/>
    <w:rsid w:val="00CD6806"/>
    <w:rsid w:val="00CE7048"/>
    <w:rsid w:val="00D21815"/>
    <w:rsid w:val="00D46DCC"/>
    <w:rsid w:val="00D518E7"/>
    <w:rsid w:val="00D5322E"/>
    <w:rsid w:val="00D658AF"/>
    <w:rsid w:val="00D72637"/>
    <w:rsid w:val="00D7310C"/>
    <w:rsid w:val="00D85159"/>
    <w:rsid w:val="00D87CDE"/>
    <w:rsid w:val="00DA2DE9"/>
    <w:rsid w:val="00DE51D0"/>
    <w:rsid w:val="00DE67AC"/>
    <w:rsid w:val="00E018B6"/>
    <w:rsid w:val="00E223C7"/>
    <w:rsid w:val="00E4684E"/>
    <w:rsid w:val="00E542AD"/>
    <w:rsid w:val="00E619A1"/>
    <w:rsid w:val="00E75176"/>
    <w:rsid w:val="00E7572B"/>
    <w:rsid w:val="00E91AEE"/>
    <w:rsid w:val="00EA1A40"/>
    <w:rsid w:val="00EB1BDD"/>
    <w:rsid w:val="00EB4AE0"/>
    <w:rsid w:val="00EC18D6"/>
    <w:rsid w:val="00ED0D5D"/>
    <w:rsid w:val="00EE5EB9"/>
    <w:rsid w:val="00EF4FD5"/>
    <w:rsid w:val="00F14E46"/>
    <w:rsid w:val="00F15435"/>
    <w:rsid w:val="00F160DB"/>
    <w:rsid w:val="00F36AD7"/>
    <w:rsid w:val="00F505A2"/>
    <w:rsid w:val="00F51971"/>
    <w:rsid w:val="00F544BA"/>
    <w:rsid w:val="00F60C21"/>
    <w:rsid w:val="00F654ED"/>
    <w:rsid w:val="00F7298F"/>
    <w:rsid w:val="00F861FF"/>
    <w:rsid w:val="00F86A7A"/>
    <w:rsid w:val="00F8788C"/>
    <w:rsid w:val="00F91D07"/>
    <w:rsid w:val="00F955AB"/>
    <w:rsid w:val="00FA37A9"/>
    <w:rsid w:val="00FA4944"/>
    <w:rsid w:val="00FD74AC"/>
    <w:rsid w:val="00FE6B3C"/>
    <w:rsid w:val="00FF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BF3B7A"/>
  <w15:chartTrackingRefBased/>
  <w15:docId w15:val="{8D2DC1BD-9DF7-4295-8494-64ED6943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3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3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3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3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AA1"/>
    <w:rPr>
      <w:rFonts w:eastAsiaTheme="majorEastAsia" w:cstheme="majorBidi"/>
      <w:color w:val="272727" w:themeColor="text1" w:themeTint="D8"/>
    </w:rPr>
  </w:style>
  <w:style w:type="paragraph" w:styleId="Title">
    <w:name w:val="Title"/>
    <w:basedOn w:val="Normal"/>
    <w:next w:val="Normal"/>
    <w:link w:val="TitleChar"/>
    <w:uiPriority w:val="10"/>
    <w:qFormat/>
    <w:rsid w:val="007F3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AA1"/>
    <w:pPr>
      <w:spacing w:before="160"/>
      <w:jc w:val="center"/>
    </w:pPr>
    <w:rPr>
      <w:i/>
      <w:iCs/>
      <w:color w:val="404040" w:themeColor="text1" w:themeTint="BF"/>
    </w:rPr>
  </w:style>
  <w:style w:type="character" w:customStyle="1" w:styleId="QuoteChar">
    <w:name w:val="Quote Char"/>
    <w:basedOn w:val="DefaultParagraphFont"/>
    <w:link w:val="Quote"/>
    <w:uiPriority w:val="29"/>
    <w:rsid w:val="007F3AA1"/>
    <w:rPr>
      <w:i/>
      <w:iCs/>
      <w:color w:val="404040" w:themeColor="text1" w:themeTint="BF"/>
    </w:rPr>
  </w:style>
  <w:style w:type="paragraph" w:styleId="ListParagraph">
    <w:name w:val="List Paragraph"/>
    <w:basedOn w:val="Normal"/>
    <w:uiPriority w:val="34"/>
    <w:qFormat/>
    <w:rsid w:val="007F3AA1"/>
    <w:pPr>
      <w:ind w:left="720"/>
      <w:contextualSpacing/>
    </w:pPr>
  </w:style>
  <w:style w:type="character" w:styleId="IntenseEmphasis">
    <w:name w:val="Intense Emphasis"/>
    <w:basedOn w:val="DefaultParagraphFont"/>
    <w:uiPriority w:val="21"/>
    <w:qFormat/>
    <w:rsid w:val="007F3AA1"/>
    <w:rPr>
      <w:i/>
      <w:iCs/>
      <w:color w:val="0F4761" w:themeColor="accent1" w:themeShade="BF"/>
    </w:rPr>
  </w:style>
  <w:style w:type="paragraph" w:styleId="IntenseQuote">
    <w:name w:val="Intense Quote"/>
    <w:basedOn w:val="Normal"/>
    <w:next w:val="Normal"/>
    <w:link w:val="IntenseQuoteChar"/>
    <w:uiPriority w:val="30"/>
    <w:qFormat/>
    <w:rsid w:val="007F3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AA1"/>
    <w:rPr>
      <w:i/>
      <w:iCs/>
      <w:color w:val="0F4761" w:themeColor="accent1" w:themeShade="BF"/>
    </w:rPr>
  </w:style>
  <w:style w:type="character" w:styleId="IntenseReference">
    <w:name w:val="Intense Reference"/>
    <w:basedOn w:val="DefaultParagraphFont"/>
    <w:uiPriority w:val="32"/>
    <w:qFormat/>
    <w:rsid w:val="007F3AA1"/>
    <w:rPr>
      <w:b/>
      <w:bCs/>
      <w:smallCaps/>
      <w:color w:val="0F4761" w:themeColor="accent1" w:themeShade="BF"/>
      <w:spacing w:val="5"/>
    </w:rPr>
  </w:style>
  <w:style w:type="paragraph" w:styleId="NoSpacing">
    <w:name w:val="No Spacing"/>
    <w:link w:val="NoSpacingChar"/>
    <w:uiPriority w:val="1"/>
    <w:qFormat/>
    <w:rsid w:val="00622B5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22B53"/>
    <w:rPr>
      <w:rFonts w:eastAsiaTheme="minorEastAsia"/>
      <w:kern w:val="0"/>
      <w:sz w:val="22"/>
      <w:szCs w:val="22"/>
      <w14:ligatures w14:val="none"/>
    </w:rPr>
  </w:style>
  <w:style w:type="paragraph" w:styleId="TOCHeading">
    <w:name w:val="TOC Heading"/>
    <w:basedOn w:val="Heading1"/>
    <w:next w:val="Normal"/>
    <w:uiPriority w:val="39"/>
    <w:unhideWhenUsed/>
    <w:qFormat/>
    <w:rsid w:val="00D658AF"/>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D87CDE"/>
    <w:pPr>
      <w:spacing w:after="100"/>
      <w:ind w:left="240"/>
    </w:pPr>
  </w:style>
  <w:style w:type="character" w:styleId="Hyperlink">
    <w:name w:val="Hyperlink"/>
    <w:basedOn w:val="DefaultParagraphFont"/>
    <w:uiPriority w:val="99"/>
    <w:unhideWhenUsed/>
    <w:rsid w:val="00D87CDE"/>
    <w:rPr>
      <w:color w:val="467886" w:themeColor="hyperlink"/>
      <w:u w:val="single"/>
    </w:rPr>
  </w:style>
  <w:style w:type="table" w:styleId="TableGrid">
    <w:name w:val="Table Grid"/>
    <w:basedOn w:val="TableNormal"/>
    <w:uiPriority w:val="39"/>
    <w:rsid w:val="00D87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9039C"/>
    <w:pPr>
      <w:spacing w:after="100"/>
      <w:ind w:left="480"/>
    </w:pPr>
  </w:style>
  <w:style w:type="character" w:styleId="UnresolvedMention">
    <w:name w:val="Unresolved Mention"/>
    <w:basedOn w:val="DefaultParagraphFont"/>
    <w:uiPriority w:val="99"/>
    <w:semiHidden/>
    <w:unhideWhenUsed/>
    <w:rsid w:val="00595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non-functional-requirements/"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v1-b2hspIb4&amp;pp=ygVCZnVuY3Rpb25hbCBhbmQgbm9uIGZ1bmN0aW9uYWwgcmVxdWlyZW1lbnRzIGluIHNvZnR3YXJlIGVuZ2luZWVyaW5n" TargetMode="External"/><Relationship Id="rId5" Type="http://schemas.openxmlformats.org/officeDocument/2006/relationships/settings" Target="settings.xml"/><Relationship Id="rId10" Type="http://schemas.openxmlformats.org/officeDocument/2006/relationships/hyperlink" Target="https://www.youtube.com/watch?v=zCX-N1H8Vps&amp;pp=ygVCZnVuY3Rpb25hbCBhbmQgbm9uIGZ1bmN0aW9uYWwgcmVxdWlyZW1lbnRzIGluIHNvZnR3YXJlIGVuZ2luZWVyaW5n" TargetMode="External"/><Relationship Id="rId4" Type="http://schemas.openxmlformats.org/officeDocument/2006/relationships/styles" Target="styles.xml"/><Relationship Id="rId9" Type="http://schemas.openxmlformats.org/officeDocument/2006/relationships/hyperlink" Target="https://www.fintechna.com/articles/non-functional-requirements-specification-framework-for-corebanking-transformation-to-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3D0EE0-A00D-4D63-BD00-6B3FB66363A9}">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297</TotalTime>
  <Pages>7</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CROWN BANK OF CANADA</dc:title>
  <dc:subject>Assignment 5 – Solution Requirements</dc:subject>
  <dc:creator>Ramya Krishnasamy</dc:creator>
  <cp:keywords/>
  <dc:description/>
  <cp:lastModifiedBy>Shubham Kiritkumar Thanki</cp:lastModifiedBy>
  <cp:revision>249</cp:revision>
  <dcterms:created xsi:type="dcterms:W3CDTF">2024-02-22T19:15:00Z</dcterms:created>
  <dcterms:modified xsi:type="dcterms:W3CDTF">2024-02-23T03:43:00Z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0493dbf9-2ad9-4099-bf7c-9da3689c93a4</vt:lpwstr>
  </property>
</Properties>
</file>