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9AAC" w14:textId="08CEC57E" w:rsidR="00D35EBE" w:rsidRDefault="00D35EBE" w:rsidP="00D35EBE">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2022(ML Assignment -</w:t>
      </w:r>
      <w:r>
        <w:rPr>
          <w:rFonts w:ascii="Times New Roman" w:hAnsi="Times New Roman" w:cs="Times New Roman"/>
          <w:b/>
          <w:bCs/>
          <w:sz w:val="36"/>
          <w:szCs w:val="36"/>
          <w:u w:val="single"/>
          <w:lang w:val="en-US"/>
        </w:rPr>
        <w:t>7</w:t>
      </w:r>
      <w:r>
        <w:rPr>
          <w:rFonts w:ascii="Times New Roman" w:hAnsi="Times New Roman" w:cs="Times New Roman"/>
          <w:b/>
          <w:bCs/>
          <w:sz w:val="36"/>
          <w:szCs w:val="36"/>
          <w:u w:val="single"/>
          <w:lang w:val="en-US"/>
        </w:rPr>
        <w:t>)</w:t>
      </w:r>
    </w:p>
    <w:p w14:paraId="311B87D6" w14:textId="77777777" w:rsidR="00D35EBE" w:rsidRDefault="00D35EBE" w:rsidP="00D35EBE">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459444E" w14:textId="7F7B2FFC" w:rsidR="003A54FC" w:rsidRDefault="003A54FC"/>
    <w:p w14:paraId="33ECE61C" w14:textId="17E3FFC6"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Q1:</w:t>
      </w:r>
      <w:r w:rsidRPr="00D35EBE">
        <w:t xml:space="preserve"> </w:t>
      </w:r>
      <w:r w:rsidRPr="00D35EBE">
        <w:rPr>
          <w:rFonts w:ascii="Times New Roman" w:hAnsi="Times New Roman" w:cs="Times New Roman"/>
          <w:sz w:val="28"/>
          <w:szCs w:val="28"/>
        </w:rPr>
        <w:t>What is the definition of a target function? In the sense of a real-life example, express the target</w:t>
      </w:r>
      <w:r>
        <w:rPr>
          <w:rFonts w:ascii="Times New Roman" w:hAnsi="Times New Roman" w:cs="Times New Roman"/>
          <w:sz w:val="28"/>
          <w:szCs w:val="28"/>
        </w:rPr>
        <w:t xml:space="preserve"> </w:t>
      </w:r>
      <w:r w:rsidRPr="00D35EBE">
        <w:rPr>
          <w:rFonts w:ascii="Times New Roman" w:hAnsi="Times New Roman" w:cs="Times New Roman"/>
          <w:sz w:val="28"/>
          <w:szCs w:val="28"/>
        </w:rPr>
        <w:t>function. How is a target function</w:t>
      </w:r>
      <w:r>
        <w:rPr>
          <w:rFonts w:ascii="Times New Roman" w:hAnsi="Times New Roman" w:cs="Times New Roman"/>
          <w:sz w:val="28"/>
          <w:szCs w:val="28"/>
        </w:rPr>
        <w:t>’</w:t>
      </w:r>
      <w:r w:rsidRPr="00D35EBE">
        <w:rPr>
          <w:rFonts w:ascii="Times New Roman" w:hAnsi="Times New Roman" w:cs="Times New Roman"/>
          <w:sz w:val="28"/>
          <w:szCs w:val="28"/>
        </w:rPr>
        <w:t>s fitness assessed?</w:t>
      </w:r>
    </w:p>
    <w:p w14:paraId="61D2976F" w14:textId="068F3425" w:rsidR="00E12A66" w:rsidRPr="00E12A66" w:rsidRDefault="00D35EBE" w:rsidP="00E12A66">
      <w:pPr>
        <w:jc w:val="both"/>
        <w:rPr>
          <w:rFonts w:ascii="Times New Roman" w:hAnsi="Times New Roman" w:cs="Times New Roman"/>
          <w:sz w:val="28"/>
          <w:szCs w:val="28"/>
        </w:rPr>
      </w:pPr>
      <w:r>
        <w:rPr>
          <w:rFonts w:ascii="Times New Roman" w:hAnsi="Times New Roman" w:cs="Times New Roman"/>
          <w:sz w:val="28"/>
          <w:szCs w:val="28"/>
        </w:rPr>
        <w:t>Ans</w:t>
      </w:r>
      <w:r w:rsidRPr="00E12A66">
        <w:rPr>
          <w:rFonts w:ascii="Times New Roman" w:hAnsi="Times New Roman" w:cs="Times New Roman"/>
          <w:sz w:val="28"/>
          <w:szCs w:val="28"/>
        </w:rPr>
        <w:t>:</w:t>
      </w:r>
      <w:r w:rsidR="00E12A66" w:rsidRPr="00E12A66">
        <w:rPr>
          <w:rFonts w:ascii="Times New Roman" w:eastAsia="Times New Roman" w:hAnsi="Times New Roman" w:cs="Times New Roman"/>
          <w:color w:val="D1D5DB"/>
          <w:lang w:eastAsia="en-IN"/>
        </w:rPr>
        <w:t xml:space="preserve"> </w:t>
      </w:r>
      <w:r w:rsidR="00E12A66" w:rsidRPr="00E12A66">
        <w:rPr>
          <w:rFonts w:ascii="Times New Roman" w:hAnsi="Times New Roman" w:cs="Times New Roman"/>
          <w:sz w:val="28"/>
          <w:szCs w:val="28"/>
        </w:rPr>
        <w:t>A target function, also known as a cost or objective function, is a mathematical function that represents the performance of a machine learning model on a given dataset. The target function maps the model's input features to its output predictions, and its goal is to minimize the difference between the predictions and the actual values.</w:t>
      </w:r>
    </w:p>
    <w:p w14:paraId="67086AA4" w14:textId="77777777" w:rsidR="00E12A66" w:rsidRPr="00E12A66" w:rsidRDefault="00E12A66" w:rsidP="00E12A66">
      <w:pPr>
        <w:jc w:val="both"/>
        <w:rPr>
          <w:rFonts w:ascii="Times New Roman" w:hAnsi="Times New Roman" w:cs="Times New Roman"/>
          <w:sz w:val="28"/>
          <w:szCs w:val="28"/>
        </w:rPr>
      </w:pPr>
      <w:r w:rsidRPr="00E12A66">
        <w:rPr>
          <w:rFonts w:ascii="Times New Roman" w:hAnsi="Times New Roman" w:cs="Times New Roman"/>
          <w:b/>
          <w:bCs/>
          <w:sz w:val="28"/>
          <w:szCs w:val="28"/>
        </w:rPr>
        <w:t>A real-life example of a target function</w:t>
      </w:r>
      <w:r w:rsidRPr="00E12A66">
        <w:rPr>
          <w:rFonts w:ascii="Times New Roman" w:hAnsi="Times New Roman" w:cs="Times New Roman"/>
          <w:sz w:val="28"/>
          <w:szCs w:val="28"/>
        </w:rPr>
        <w:t xml:space="preserve"> could be a linear regression model that predicts the price of a house based on its square footage, number of bedrooms, and location. In this case, the target function would be the mean squared error between the predicted and actual prices of the houses.</w:t>
      </w:r>
    </w:p>
    <w:p w14:paraId="48F0164E" w14:textId="6DCB5CD8" w:rsidR="00E12A66" w:rsidRDefault="00E12A66" w:rsidP="00E12A66">
      <w:pPr>
        <w:jc w:val="both"/>
        <w:rPr>
          <w:rFonts w:ascii="Times New Roman" w:hAnsi="Times New Roman" w:cs="Times New Roman"/>
          <w:sz w:val="28"/>
          <w:szCs w:val="28"/>
        </w:rPr>
      </w:pPr>
      <w:r w:rsidRPr="00E12A66">
        <w:rPr>
          <w:rFonts w:ascii="Times New Roman" w:hAnsi="Times New Roman" w:cs="Times New Roman"/>
          <w:b/>
          <w:bCs/>
          <w:sz w:val="28"/>
          <w:szCs w:val="28"/>
        </w:rPr>
        <w:t>The fitness of the target function is assessed by evaluating the model's performance on a set of data that is separate from the training data, called validation set.</w:t>
      </w:r>
      <w:r w:rsidRPr="00E12A66">
        <w:rPr>
          <w:rFonts w:ascii="Times New Roman" w:hAnsi="Times New Roman" w:cs="Times New Roman"/>
          <w:sz w:val="28"/>
          <w:szCs w:val="28"/>
        </w:rPr>
        <w:t xml:space="preserve"> This performance is usually measured by a metric such as accuracy, precision, recall, or mean squared error. The goal is to minimize the value of the target function, so that the predictions of the model will be as close as possible to the true values.</w:t>
      </w:r>
    </w:p>
    <w:p w14:paraId="2DB5C3C7" w14:textId="1172781E" w:rsidR="005F0A2B" w:rsidRPr="00E12A66" w:rsidRDefault="005F0A2B" w:rsidP="00E12A66">
      <w:pPr>
        <w:jc w:val="both"/>
        <w:rPr>
          <w:rFonts w:ascii="Times New Roman" w:hAnsi="Times New Roman" w:cs="Times New Roman"/>
          <w:sz w:val="28"/>
          <w:szCs w:val="28"/>
        </w:rPr>
      </w:pPr>
      <w:r w:rsidRPr="005F0A2B">
        <w:rPr>
          <w:rFonts w:ascii="Times New Roman" w:hAnsi="Times New Roman" w:cs="Times New Roman"/>
          <w:b/>
          <w:bCs/>
          <w:sz w:val="28"/>
          <w:szCs w:val="28"/>
        </w:rPr>
        <w:t>Another way to assess the fitness of a model is to</w:t>
      </w:r>
      <w:r w:rsidRPr="005F0A2B">
        <w:rPr>
          <w:rFonts w:ascii="Times New Roman" w:hAnsi="Times New Roman" w:cs="Times New Roman"/>
          <w:sz w:val="28"/>
          <w:szCs w:val="28"/>
        </w:rPr>
        <w:t xml:space="preserve"> use cross-validation, which is a technique that divides the data into several subsets, and use each subset in turn as the validation set and the remaining subsets as the training set. This way the model performance can be evaluated multiple times and an average can be taken to get a better idea of how well the model will perform on unseen data.</w:t>
      </w:r>
    </w:p>
    <w:p w14:paraId="0652B601" w14:textId="3D948A6C" w:rsidR="00D35EBE" w:rsidRDefault="00D35EBE">
      <w:pPr>
        <w:rPr>
          <w:rFonts w:ascii="Times New Roman" w:hAnsi="Times New Roman" w:cs="Times New Roman"/>
          <w:sz w:val="28"/>
          <w:szCs w:val="28"/>
        </w:rPr>
      </w:pPr>
    </w:p>
    <w:p w14:paraId="200400D8" w14:textId="0E26240A"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Q2:</w:t>
      </w:r>
      <w:r w:rsidRPr="00D35EBE">
        <w:t xml:space="preserve"> </w:t>
      </w:r>
      <w:r w:rsidRPr="00D35EBE">
        <w:rPr>
          <w:rFonts w:ascii="Times New Roman" w:hAnsi="Times New Roman" w:cs="Times New Roman"/>
          <w:sz w:val="28"/>
          <w:szCs w:val="28"/>
        </w:rPr>
        <w:t>What are predictive models, and how do they work? What are descriptive types, and how do you</w:t>
      </w:r>
      <w:r>
        <w:rPr>
          <w:rFonts w:ascii="Times New Roman" w:hAnsi="Times New Roman" w:cs="Times New Roman"/>
          <w:sz w:val="28"/>
          <w:szCs w:val="28"/>
        </w:rPr>
        <w:t xml:space="preserve"> </w:t>
      </w:r>
      <w:r w:rsidRPr="00D35EBE">
        <w:rPr>
          <w:rFonts w:ascii="Times New Roman" w:hAnsi="Times New Roman" w:cs="Times New Roman"/>
          <w:sz w:val="28"/>
          <w:szCs w:val="28"/>
        </w:rPr>
        <w:t>use them? Examples of both types of models should be provided. Distinguish between these two</w:t>
      </w:r>
      <w:r>
        <w:rPr>
          <w:rFonts w:ascii="Times New Roman" w:hAnsi="Times New Roman" w:cs="Times New Roman"/>
          <w:sz w:val="28"/>
          <w:szCs w:val="28"/>
        </w:rPr>
        <w:t xml:space="preserve"> </w:t>
      </w:r>
      <w:r w:rsidRPr="00D35EBE">
        <w:rPr>
          <w:rFonts w:ascii="Times New Roman" w:hAnsi="Times New Roman" w:cs="Times New Roman"/>
          <w:sz w:val="28"/>
          <w:szCs w:val="28"/>
        </w:rPr>
        <w:t>forms of models.</w:t>
      </w:r>
    </w:p>
    <w:p w14:paraId="6EAA108F" w14:textId="419185AF" w:rsidR="005F0A2B" w:rsidRPr="005F0A2B" w:rsidRDefault="00D35EBE" w:rsidP="005F0A2B">
      <w:pPr>
        <w:jc w:val="both"/>
        <w:rPr>
          <w:rFonts w:ascii="Times New Roman" w:hAnsi="Times New Roman" w:cs="Times New Roman"/>
          <w:sz w:val="28"/>
          <w:szCs w:val="28"/>
        </w:rPr>
      </w:pPr>
      <w:r>
        <w:rPr>
          <w:rFonts w:ascii="Times New Roman" w:hAnsi="Times New Roman" w:cs="Times New Roman"/>
          <w:sz w:val="28"/>
          <w:szCs w:val="28"/>
        </w:rPr>
        <w:t>Ans:</w:t>
      </w:r>
      <w:r w:rsidR="005F0A2B" w:rsidRPr="005F0A2B">
        <w:rPr>
          <w:rFonts w:ascii="Segoe UI" w:eastAsia="Times New Roman" w:hAnsi="Segoe UI" w:cs="Segoe UI"/>
          <w:color w:val="D1D5DB"/>
          <w:lang w:eastAsia="en-IN"/>
        </w:rPr>
        <w:t xml:space="preserve"> </w:t>
      </w:r>
      <w:r w:rsidR="005F0A2B" w:rsidRPr="005F0A2B">
        <w:rPr>
          <w:rFonts w:ascii="Times New Roman" w:hAnsi="Times New Roman" w:cs="Times New Roman"/>
          <w:sz w:val="28"/>
          <w:szCs w:val="28"/>
        </w:rPr>
        <w:t xml:space="preserve">Predictive models and descriptive models are two types of models used in machine </w:t>
      </w:r>
      <w:proofErr w:type="spellStart"/>
      <w:r w:rsidR="005F0A2B" w:rsidRPr="005F0A2B">
        <w:rPr>
          <w:rFonts w:ascii="Times New Roman" w:hAnsi="Times New Roman" w:cs="Times New Roman"/>
          <w:sz w:val="28"/>
          <w:szCs w:val="28"/>
        </w:rPr>
        <w:t>learning.</w:t>
      </w:r>
      <w:r w:rsidR="005F0A2B" w:rsidRPr="005F0A2B">
        <w:rPr>
          <w:rFonts w:ascii="Times New Roman" w:hAnsi="Times New Roman" w:cs="Times New Roman"/>
          <w:b/>
          <w:bCs/>
          <w:sz w:val="28"/>
          <w:szCs w:val="28"/>
        </w:rPr>
        <w:t>Predictive</w:t>
      </w:r>
      <w:proofErr w:type="spellEnd"/>
      <w:r w:rsidR="005F0A2B" w:rsidRPr="005F0A2B">
        <w:rPr>
          <w:rFonts w:ascii="Times New Roman" w:hAnsi="Times New Roman" w:cs="Times New Roman"/>
          <w:b/>
          <w:bCs/>
          <w:sz w:val="28"/>
          <w:szCs w:val="28"/>
        </w:rPr>
        <w:t xml:space="preserve"> models are used to</w:t>
      </w:r>
      <w:r w:rsidR="005F0A2B" w:rsidRPr="005F0A2B">
        <w:rPr>
          <w:rFonts w:ascii="Times New Roman" w:hAnsi="Times New Roman" w:cs="Times New Roman"/>
          <w:sz w:val="28"/>
          <w:szCs w:val="28"/>
        </w:rPr>
        <w:t xml:space="preserve"> make predictions about future events or outcomes based on historical data. These models are trained on a dataset of input-output pairs and are able to generalize to new examples. They are used for tasks such as classification, regression, and forecasting. Examples of predictive models include:</w:t>
      </w:r>
    </w:p>
    <w:p w14:paraId="0D4A2ECB" w14:textId="77777777" w:rsidR="005F0A2B" w:rsidRPr="005F0A2B" w:rsidRDefault="005F0A2B" w:rsidP="005F0A2B">
      <w:pPr>
        <w:numPr>
          <w:ilvl w:val="0"/>
          <w:numId w:val="4"/>
        </w:numPr>
        <w:jc w:val="both"/>
        <w:rPr>
          <w:rFonts w:ascii="Times New Roman" w:hAnsi="Times New Roman" w:cs="Times New Roman"/>
          <w:sz w:val="28"/>
          <w:szCs w:val="28"/>
        </w:rPr>
      </w:pPr>
      <w:r w:rsidRPr="005F0A2B">
        <w:rPr>
          <w:rFonts w:ascii="Times New Roman" w:hAnsi="Times New Roman" w:cs="Times New Roman"/>
          <w:sz w:val="28"/>
          <w:szCs w:val="28"/>
        </w:rPr>
        <w:lastRenderedPageBreak/>
        <w:t>Linear regression: A model that predicts a continuous outcome based on a linear combination of input features.</w:t>
      </w:r>
    </w:p>
    <w:p w14:paraId="71F1EA80" w14:textId="77777777" w:rsidR="005F0A2B" w:rsidRPr="005F0A2B" w:rsidRDefault="005F0A2B" w:rsidP="005F0A2B">
      <w:pPr>
        <w:numPr>
          <w:ilvl w:val="0"/>
          <w:numId w:val="4"/>
        </w:numPr>
        <w:jc w:val="both"/>
        <w:rPr>
          <w:rFonts w:ascii="Times New Roman" w:hAnsi="Times New Roman" w:cs="Times New Roman"/>
          <w:sz w:val="28"/>
          <w:szCs w:val="28"/>
        </w:rPr>
      </w:pPr>
      <w:r w:rsidRPr="005F0A2B">
        <w:rPr>
          <w:rFonts w:ascii="Times New Roman" w:hAnsi="Times New Roman" w:cs="Times New Roman"/>
          <w:sz w:val="28"/>
          <w:szCs w:val="28"/>
        </w:rPr>
        <w:t>Random Forest: A collection of decision trees that are combined to make predictions.</w:t>
      </w:r>
    </w:p>
    <w:p w14:paraId="68BE18A6" w14:textId="6D7DCE61" w:rsidR="005F0A2B" w:rsidRDefault="005F0A2B" w:rsidP="005F0A2B">
      <w:pPr>
        <w:numPr>
          <w:ilvl w:val="0"/>
          <w:numId w:val="4"/>
        </w:numPr>
        <w:jc w:val="both"/>
        <w:rPr>
          <w:rFonts w:ascii="Times New Roman" w:hAnsi="Times New Roman" w:cs="Times New Roman"/>
          <w:sz w:val="28"/>
          <w:szCs w:val="28"/>
        </w:rPr>
      </w:pPr>
      <w:r w:rsidRPr="005F0A2B">
        <w:rPr>
          <w:rFonts w:ascii="Times New Roman" w:hAnsi="Times New Roman" w:cs="Times New Roman"/>
          <w:sz w:val="28"/>
          <w:szCs w:val="28"/>
        </w:rPr>
        <w:t xml:space="preserve">Neural Networks: A set of algorithms, </w:t>
      </w:r>
      <w:proofErr w:type="spellStart"/>
      <w:r w:rsidRPr="005F0A2B">
        <w:rPr>
          <w:rFonts w:ascii="Times New Roman" w:hAnsi="Times New Roman" w:cs="Times New Roman"/>
          <w:sz w:val="28"/>
          <w:szCs w:val="28"/>
        </w:rPr>
        <w:t>modeled</w:t>
      </w:r>
      <w:proofErr w:type="spellEnd"/>
      <w:r w:rsidRPr="005F0A2B">
        <w:rPr>
          <w:rFonts w:ascii="Times New Roman" w:hAnsi="Times New Roman" w:cs="Times New Roman"/>
          <w:sz w:val="28"/>
          <w:szCs w:val="28"/>
        </w:rPr>
        <w:t xml:space="preserve"> loosely after the human brain, that is designed to recognize patterns.</w:t>
      </w:r>
    </w:p>
    <w:p w14:paraId="419A44CE" w14:textId="4A228901" w:rsidR="000966ED" w:rsidRPr="000966ED" w:rsidRDefault="000966ED" w:rsidP="000966ED">
      <w:pPr>
        <w:ind w:left="360"/>
        <w:jc w:val="both"/>
        <w:rPr>
          <w:rFonts w:ascii="Times New Roman" w:hAnsi="Times New Roman" w:cs="Times New Roman"/>
          <w:sz w:val="28"/>
          <w:szCs w:val="28"/>
        </w:rPr>
      </w:pPr>
      <w:r w:rsidRPr="000966ED">
        <w:rPr>
          <w:rFonts w:ascii="Times New Roman" w:hAnsi="Times New Roman" w:cs="Times New Roman"/>
          <w:b/>
          <w:bCs/>
          <w:sz w:val="28"/>
          <w:szCs w:val="28"/>
        </w:rPr>
        <w:t xml:space="preserve">Descriptive models, on the other hand, are used to </w:t>
      </w:r>
      <w:r w:rsidRPr="000966ED">
        <w:rPr>
          <w:rFonts w:ascii="Times New Roman" w:hAnsi="Times New Roman" w:cs="Times New Roman"/>
          <w:sz w:val="28"/>
          <w:szCs w:val="28"/>
        </w:rPr>
        <w:t>describe or summarize the underlying patterns in the data. These models are used to understand and explain the relationship between different variables and to discover hidden patterns and insights. Examples of descriptive models include:</w:t>
      </w:r>
    </w:p>
    <w:p w14:paraId="564E6E2C" w14:textId="46979E81" w:rsidR="000966ED" w:rsidRPr="000966ED" w:rsidRDefault="000966ED" w:rsidP="000966ED">
      <w:pPr>
        <w:ind w:left="360"/>
        <w:jc w:val="both"/>
        <w:rPr>
          <w:rFonts w:ascii="Times New Roman" w:hAnsi="Times New Roman" w:cs="Times New Roman"/>
          <w:sz w:val="28"/>
          <w:szCs w:val="28"/>
        </w:rPr>
      </w:pPr>
      <w:r w:rsidRPr="000966ED">
        <w:rPr>
          <w:rFonts w:ascii="Times New Roman" w:hAnsi="Times New Roman" w:cs="Times New Roman"/>
          <w:b/>
          <w:bCs/>
          <w:sz w:val="28"/>
          <w:szCs w:val="28"/>
        </w:rPr>
        <w:t>Clustering</w:t>
      </w:r>
      <w:r w:rsidRPr="000966ED">
        <w:rPr>
          <w:rFonts w:ascii="Times New Roman" w:hAnsi="Times New Roman" w:cs="Times New Roman"/>
          <w:sz w:val="28"/>
          <w:szCs w:val="28"/>
        </w:rPr>
        <w:t>: A technique that groups similar data points together</w:t>
      </w:r>
      <w:r>
        <w:rPr>
          <w:rFonts w:ascii="Times New Roman" w:hAnsi="Times New Roman" w:cs="Times New Roman"/>
          <w:sz w:val="28"/>
          <w:szCs w:val="28"/>
        </w:rPr>
        <w:t>.</w:t>
      </w:r>
    </w:p>
    <w:p w14:paraId="19E577F0" w14:textId="29EEBB63" w:rsidR="000966ED" w:rsidRPr="000966ED" w:rsidRDefault="000966ED" w:rsidP="000966ED">
      <w:pPr>
        <w:ind w:left="360"/>
        <w:jc w:val="both"/>
        <w:rPr>
          <w:rFonts w:ascii="Times New Roman" w:hAnsi="Times New Roman" w:cs="Times New Roman"/>
          <w:sz w:val="28"/>
          <w:szCs w:val="28"/>
        </w:rPr>
      </w:pPr>
      <w:r w:rsidRPr="000966ED">
        <w:rPr>
          <w:rFonts w:ascii="Times New Roman" w:hAnsi="Times New Roman" w:cs="Times New Roman"/>
          <w:b/>
          <w:bCs/>
          <w:sz w:val="28"/>
          <w:szCs w:val="28"/>
        </w:rPr>
        <w:t>Principal Component Analysis (PCA):</w:t>
      </w:r>
      <w:r w:rsidRPr="000966ED">
        <w:rPr>
          <w:rFonts w:ascii="Times New Roman" w:hAnsi="Times New Roman" w:cs="Times New Roman"/>
          <w:sz w:val="28"/>
          <w:szCs w:val="28"/>
        </w:rPr>
        <w:t xml:space="preserve"> A technique that reduces the dimensionality of the data by identifying the most important features</w:t>
      </w:r>
      <w:r>
        <w:rPr>
          <w:rFonts w:ascii="Times New Roman" w:hAnsi="Times New Roman" w:cs="Times New Roman"/>
          <w:sz w:val="28"/>
          <w:szCs w:val="28"/>
        </w:rPr>
        <w:t>.</w:t>
      </w:r>
    </w:p>
    <w:p w14:paraId="1336DF86" w14:textId="77777777" w:rsidR="000966ED" w:rsidRPr="000966ED" w:rsidRDefault="000966ED" w:rsidP="000966ED">
      <w:pPr>
        <w:ind w:left="360"/>
        <w:jc w:val="both"/>
        <w:rPr>
          <w:rFonts w:ascii="Times New Roman" w:hAnsi="Times New Roman" w:cs="Times New Roman"/>
          <w:sz w:val="28"/>
          <w:szCs w:val="28"/>
        </w:rPr>
      </w:pPr>
      <w:r w:rsidRPr="000966ED">
        <w:rPr>
          <w:rFonts w:ascii="Times New Roman" w:hAnsi="Times New Roman" w:cs="Times New Roman"/>
          <w:b/>
          <w:bCs/>
          <w:sz w:val="28"/>
          <w:szCs w:val="28"/>
        </w:rPr>
        <w:t>Factor Analysis:</w:t>
      </w:r>
      <w:r w:rsidRPr="000966ED">
        <w:rPr>
          <w:rFonts w:ascii="Times New Roman" w:hAnsi="Times New Roman" w:cs="Times New Roman"/>
          <w:sz w:val="28"/>
          <w:szCs w:val="28"/>
        </w:rPr>
        <w:t xml:space="preserve"> A technique that identifies latent variables that explain the relationship between multiple observed variables.</w:t>
      </w:r>
    </w:p>
    <w:p w14:paraId="0E635A46" w14:textId="3B29C709" w:rsidR="000966ED" w:rsidRPr="005F0A2B" w:rsidRDefault="000966ED" w:rsidP="000966ED">
      <w:pPr>
        <w:ind w:left="360"/>
        <w:jc w:val="both"/>
        <w:rPr>
          <w:rFonts w:ascii="Times New Roman" w:hAnsi="Times New Roman" w:cs="Times New Roman"/>
          <w:sz w:val="28"/>
          <w:szCs w:val="28"/>
        </w:rPr>
      </w:pPr>
      <w:r w:rsidRPr="000966ED">
        <w:rPr>
          <w:rFonts w:ascii="Times New Roman" w:hAnsi="Times New Roman" w:cs="Times New Roman"/>
          <w:sz w:val="28"/>
          <w:szCs w:val="28"/>
        </w:rPr>
        <w:t>In summary, predictive models are used to make predictions about future events, while descriptive models are used to understand and explain the patterns in the data. Predictive models can be used to make predictions on new data while descriptive models are used to understand and explain the patterns in the data.</w:t>
      </w:r>
    </w:p>
    <w:p w14:paraId="4D2DAA3F" w14:textId="5FC484B9" w:rsidR="00D35EBE" w:rsidRDefault="00D35EBE" w:rsidP="00D35EBE">
      <w:pPr>
        <w:jc w:val="both"/>
        <w:rPr>
          <w:rFonts w:ascii="Times New Roman" w:hAnsi="Times New Roman" w:cs="Times New Roman"/>
          <w:sz w:val="28"/>
          <w:szCs w:val="28"/>
        </w:rPr>
      </w:pPr>
    </w:p>
    <w:p w14:paraId="074FF236" w14:textId="5557DBB9"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Q3:</w:t>
      </w:r>
      <w:r w:rsidRPr="00D35EBE">
        <w:t xml:space="preserve"> </w:t>
      </w:r>
      <w:r w:rsidRPr="00D35EBE">
        <w:rPr>
          <w:rFonts w:ascii="Times New Roman" w:hAnsi="Times New Roman" w:cs="Times New Roman"/>
          <w:sz w:val="28"/>
          <w:szCs w:val="28"/>
        </w:rPr>
        <w:t>Describe the method of assessing a classification model</w:t>
      </w:r>
      <w:r>
        <w:rPr>
          <w:rFonts w:ascii="Times New Roman" w:hAnsi="Times New Roman" w:cs="Times New Roman"/>
          <w:sz w:val="28"/>
          <w:szCs w:val="28"/>
        </w:rPr>
        <w:t>’</w:t>
      </w:r>
      <w:r w:rsidRPr="00D35EBE">
        <w:rPr>
          <w:rFonts w:ascii="Times New Roman" w:hAnsi="Times New Roman" w:cs="Times New Roman"/>
          <w:sz w:val="28"/>
          <w:szCs w:val="28"/>
        </w:rPr>
        <w:t>s efficiency in detail. Describe the various</w:t>
      </w:r>
      <w:r>
        <w:rPr>
          <w:rFonts w:ascii="Times New Roman" w:hAnsi="Times New Roman" w:cs="Times New Roman"/>
          <w:sz w:val="28"/>
          <w:szCs w:val="28"/>
        </w:rPr>
        <w:t xml:space="preserve"> </w:t>
      </w:r>
      <w:r w:rsidRPr="00D35EBE">
        <w:rPr>
          <w:rFonts w:ascii="Times New Roman" w:hAnsi="Times New Roman" w:cs="Times New Roman"/>
          <w:sz w:val="28"/>
          <w:szCs w:val="28"/>
        </w:rPr>
        <w:t>measurement parameters.</w:t>
      </w:r>
    </w:p>
    <w:p w14:paraId="2D316B29" w14:textId="2B8E4BAB" w:rsidR="00065292" w:rsidRPr="00065292" w:rsidRDefault="00D35EBE" w:rsidP="00065292">
      <w:pPr>
        <w:jc w:val="both"/>
        <w:rPr>
          <w:rFonts w:ascii="Times New Roman" w:hAnsi="Times New Roman" w:cs="Times New Roman"/>
          <w:sz w:val="28"/>
          <w:szCs w:val="28"/>
        </w:rPr>
      </w:pPr>
      <w:r>
        <w:rPr>
          <w:rFonts w:ascii="Times New Roman" w:hAnsi="Times New Roman" w:cs="Times New Roman"/>
          <w:sz w:val="28"/>
          <w:szCs w:val="28"/>
        </w:rPr>
        <w:t>Ans</w:t>
      </w:r>
      <w:r w:rsidRPr="00065292">
        <w:rPr>
          <w:rFonts w:ascii="Times New Roman" w:hAnsi="Times New Roman" w:cs="Times New Roman"/>
          <w:sz w:val="28"/>
          <w:szCs w:val="28"/>
        </w:rPr>
        <w:t>:</w:t>
      </w:r>
      <w:r w:rsidR="00065292" w:rsidRPr="00065292">
        <w:rPr>
          <w:rFonts w:ascii="Times New Roman" w:eastAsia="Times New Roman" w:hAnsi="Times New Roman" w:cs="Times New Roman"/>
          <w:color w:val="D1D5DB"/>
          <w:lang w:eastAsia="en-IN"/>
        </w:rPr>
        <w:t xml:space="preserve"> </w:t>
      </w:r>
      <w:r w:rsidR="00065292" w:rsidRPr="00065292">
        <w:rPr>
          <w:rFonts w:ascii="Times New Roman" w:hAnsi="Times New Roman" w:cs="Times New Roman"/>
          <w:sz w:val="28"/>
          <w:szCs w:val="28"/>
        </w:rPr>
        <w:t>There are several methods for assessing the efficiency of a classification model, but some of the most commonly used methods include:</w:t>
      </w:r>
    </w:p>
    <w:p w14:paraId="5BE8D80A"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Accuracy:</w:t>
      </w:r>
      <w:r w:rsidRPr="00065292">
        <w:rPr>
          <w:rFonts w:ascii="Times New Roman" w:hAnsi="Times New Roman" w:cs="Times New Roman"/>
          <w:sz w:val="28"/>
          <w:szCs w:val="28"/>
        </w:rPr>
        <w:t xml:space="preserve"> This measures the proportion of correct predictions made by the model. It is calculated as the ratio of the number of correct predictions to the total number of predictions. However, accuracy is not always a good metric, especially when the classes are imbalanced.</w:t>
      </w:r>
    </w:p>
    <w:p w14:paraId="0EB4D0CD"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Confusion Matrix:</w:t>
      </w:r>
      <w:r w:rsidRPr="00065292">
        <w:rPr>
          <w:rFonts w:ascii="Times New Roman" w:hAnsi="Times New Roman" w:cs="Times New Roman"/>
          <w:sz w:val="28"/>
          <w:szCs w:val="28"/>
        </w:rPr>
        <w:t xml:space="preserve"> A confusion matrix is a table that is used to define the performance of a classification algorithm. It compares the predicted values with the true values and gives the number of correct and incorrect predictions for each class. From the confusion matrix, we can calculate precision, recall, F1 score, and many others.</w:t>
      </w:r>
    </w:p>
    <w:p w14:paraId="49BB01CB"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lastRenderedPageBreak/>
        <w:t>Precision:</w:t>
      </w:r>
      <w:r w:rsidRPr="00065292">
        <w:rPr>
          <w:rFonts w:ascii="Times New Roman" w:hAnsi="Times New Roman" w:cs="Times New Roman"/>
          <w:sz w:val="28"/>
          <w:szCs w:val="28"/>
        </w:rPr>
        <w:t xml:space="preserve"> This measures the proportion of true positive predictions out of all positive predictions made by the model. It is calculated as the ratio of true positive predictions to the total number of positive predictions.</w:t>
      </w:r>
    </w:p>
    <w:p w14:paraId="2640A0DD" w14:textId="5FC48FFA" w:rsid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Recall:</w:t>
      </w:r>
      <w:r w:rsidRPr="00065292">
        <w:rPr>
          <w:rFonts w:ascii="Times New Roman" w:hAnsi="Times New Roman" w:cs="Times New Roman"/>
          <w:sz w:val="28"/>
          <w:szCs w:val="28"/>
        </w:rPr>
        <w:t xml:space="preserve"> This measures the proportion of true positive predictions out of all actual positive instances. It is calculated as the ratio of true positive predictions to the total number of actual positive instances.</w:t>
      </w:r>
    </w:p>
    <w:p w14:paraId="76463949"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F1 Score</w:t>
      </w:r>
      <w:r w:rsidRPr="00065292">
        <w:rPr>
          <w:rFonts w:ascii="Times New Roman" w:hAnsi="Times New Roman" w:cs="Times New Roman"/>
          <w:sz w:val="28"/>
          <w:szCs w:val="28"/>
        </w:rPr>
        <w:t>: The F1 score is the harmonic mean of precision and recall. F1 Score is used to balance precision and recall.</w:t>
      </w:r>
    </w:p>
    <w:p w14:paraId="7F108BA5"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Receiver Operating Characteristic (ROC) curve</w:t>
      </w:r>
      <w:r w:rsidRPr="00065292">
        <w:rPr>
          <w:rFonts w:ascii="Times New Roman" w:hAnsi="Times New Roman" w:cs="Times New Roman"/>
          <w:sz w:val="28"/>
          <w:szCs w:val="28"/>
        </w:rPr>
        <w:t>: This is a graphical representation of the performance of a classification model. It plots the true positive rate (recall) against the false positive rate at different threshold settings.</w:t>
      </w:r>
    </w:p>
    <w:p w14:paraId="38CA28F6"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Area Under the Curve (AUC):</w:t>
      </w:r>
      <w:r w:rsidRPr="00065292">
        <w:rPr>
          <w:rFonts w:ascii="Times New Roman" w:hAnsi="Times New Roman" w:cs="Times New Roman"/>
          <w:sz w:val="28"/>
          <w:szCs w:val="28"/>
        </w:rPr>
        <w:t xml:space="preserve"> It tells how much model is capable of distinguishing between classes. Higher the AUC, better the model is at distinguishing between the given classes.</w:t>
      </w:r>
    </w:p>
    <w:p w14:paraId="3E922E1F"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b/>
          <w:bCs/>
          <w:sz w:val="28"/>
          <w:szCs w:val="28"/>
        </w:rPr>
        <w:t>K-fold cross-validation</w:t>
      </w:r>
      <w:r w:rsidRPr="00065292">
        <w:rPr>
          <w:rFonts w:ascii="Times New Roman" w:hAnsi="Times New Roman" w:cs="Times New Roman"/>
          <w:sz w:val="28"/>
          <w:szCs w:val="28"/>
        </w:rPr>
        <w:t>: It is a technique for assessing the performance of a machine learning model. It divides the dataset into k-folds, where k-1 of the folds are used as the training set and the remaining fold is used as the test set. This process is repeated k times, with each fold being used as the test set once. The performance metrics are then averaged across all k iterations.</w:t>
      </w:r>
    </w:p>
    <w:p w14:paraId="0900436A" w14:textId="77777777" w:rsidR="00065292" w:rsidRPr="00065292" w:rsidRDefault="00065292" w:rsidP="00065292">
      <w:pPr>
        <w:numPr>
          <w:ilvl w:val="0"/>
          <w:numId w:val="5"/>
        </w:numPr>
        <w:jc w:val="both"/>
        <w:rPr>
          <w:rFonts w:ascii="Times New Roman" w:hAnsi="Times New Roman" w:cs="Times New Roman"/>
          <w:sz w:val="28"/>
          <w:szCs w:val="28"/>
        </w:rPr>
      </w:pPr>
      <w:r w:rsidRPr="00065292">
        <w:rPr>
          <w:rFonts w:ascii="Times New Roman" w:hAnsi="Times New Roman" w:cs="Times New Roman"/>
          <w:sz w:val="28"/>
          <w:szCs w:val="28"/>
        </w:rPr>
        <w:t>These are some of the most commonly used methods for assessing the efficiency of a classification model, but there are many other parameters and methods that can be used depending on the specific problem and requirements.</w:t>
      </w:r>
    </w:p>
    <w:p w14:paraId="4EC4ABA3" w14:textId="18680924" w:rsidR="00D35EBE" w:rsidRDefault="00D35EBE">
      <w:pPr>
        <w:rPr>
          <w:rFonts w:ascii="Times New Roman" w:hAnsi="Times New Roman" w:cs="Times New Roman"/>
          <w:sz w:val="28"/>
          <w:szCs w:val="28"/>
        </w:rPr>
      </w:pPr>
    </w:p>
    <w:p w14:paraId="7C67AFDE" w14:textId="6FA13D34"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Q4</w:t>
      </w:r>
      <w:r w:rsidRPr="00D35EBE">
        <w:rPr>
          <w:rFonts w:ascii="Times New Roman" w:hAnsi="Times New Roman" w:cs="Times New Roman"/>
          <w:b/>
          <w:bCs/>
          <w:sz w:val="28"/>
          <w:szCs w:val="28"/>
        </w:rPr>
        <w:t>:</w:t>
      </w:r>
      <w:r w:rsidRPr="00D35EBE">
        <w:rPr>
          <w:b/>
          <w:bCs/>
        </w:rPr>
        <w:t xml:space="preserve"> </w:t>
      </w:r>
      <w:proofErr w:type="spellStart"/>
      <w:r w:rsidRPr="00D35EBE">
        <w:rPr>
          <w:rFonts w:ascii="Times New Roman" w:hAnsi="Times New Roman" w:cs="Times New Roman"/>
          <w:b/>
          <w:bCs/>
          <w:sz w:val="28"/>
          <w:szCs w:val="28"/>
        </w:rPr>
        <w:t>i</w:t>
      </w:r>
      <w:proofErr w:type="spellEnd"/>
      <w:r w:rsidRPr="00D35EBE">
        <w:rPr>
          <w:rFonts w:ascii="Times New Roman" w:hAnsi="Times New Roman" w:cs="Times New Roman"/>
          <w:sz w:val="28"/>
          <w:szCs w:val="28"/>
        </w:rPr>
        <w:t>. In the sense of machine learning models, what is underfitting? What is the most common</w:t>
      </w:r>
      <w:r>
        <w:rPr>
          <w:rFonts w:ascii="Times New Roman" w:hAnsi="Times New Roman" w:cs="Times New Roman"/>
          <w:sz w:val="28"/>
          <w:szCs w:val="28"/>
        </w:rPr>
        <w:t xml:space="preserve"> </w:t>
      </w:r>
      <w:r w:rsidRPr="00D35EBE">
        <w:rPr>
          <w:rFonts w:ascii="Times New Roman" w:hAnsi="Times New Roman" w:cs="Times New Roman"/>
          <w:sz w:val="28"/>
          <w:szCs w:val="28"/>
        </w:rPr>
        <w:t>reason for underfitting?</w:t>
      </w:r>
    </w:p>
    <w:p w14:paraId="0745DCBE" w14:textId="416D1069" w:rsidR="00065292" w:rsidRPr="00065292" w:rsidRDefault="00D35EBE" w:rsidP="00065292">
      <w:pPr>
        <w:jc w:val="both"/>
        <w:rPr>
          <w:rFonts w:ascii="Times New Roman" w:hAnsi="Times New Roman" w:cs="Times New Roman"/>
          <w:sz w:val="28"/>
          <w:szCs w:val="28"/>
        </w:rPr>
      </w:pPr>
      <w:r>
        <w:rPr>
          <w:rFonts w:ascii="Times New Roman" w:hAnsi="Times New Roman" w:cs="Times New Roman"/>
          <w:sz w:val="28"/>
          <w:szCs w:val="28"/>
        </w:rPr>
        <w:t>Ans:</w:t>
      </w:r>
      <w:r w:rsidR="00065292" w:rsidRPr="00065292">
        <w:rPr>
          <w:rFonts w:ascii="Segoe UI" w:eastAsia="Times New Roman" w:hAnsi="Segoe UI" w:cs="Segoe UI"/>
          <w:color w:val="D1D5DB"/>
          <w:lang w:eastAsia="en-IN"/>
        </w:rPr>
        <w:t xml:space="preserve"> </w:t>
      </w:r>
      <w:r w:rsidR="00065292" w:rsidRPr="00065292">
        <w:rPr>
          <w:rFonts w:ascii="Times New Roman" w:hAnsi="Times New Roman" w:cs="Times New Roman"/>
          <w:b/>
          <w:bCs/>
          <w:sz w:val="28"/>
          <w:szCs w:val="28"/>
        </w:rPr>
        <w:t>Underfitting in machine learning models refers to</w:t>
      </w:r>
      <w:r w:rsidR="00065292" w:rsidRPr="00065292">
        <w:rPr>
          <w:rFonts w:ascii="Times New Roman" w:hAnsi="Times New Roman" w:cs="Times New Roman"/>
          <w:sz w:val="28"/>
          <w:szCs w:val="28"/>
        </w:rPr>
        <w:t xml:space="preserve"> the situation where a model is unable to capture the underlying pattern in the training data, resulting in poor performance on unseen data.</w:t>
      </w:r>
    </w:p>
    <w:p w14:paraId="1E32119C" w14:textId="77777777" w:rsidR="00065292" w:rsidRPr="00065292" w:rsidRDefault="00065292" w:rsidP="00065292">
      <w:pPr>
        <w:jc w:val="both"/>
        <w:rPr>
          <w:rFonts w:ascii="Times New Roman" w:hAnsi="Times New Roman" w:cs="Times New Roman"/>
          <w:sz w:val="28"/>
          <w:szCs w:val="28"/>
        </w:rPr>
      </w:pPr>
      <w:r w:rsidRPr="00065292">
        <w:rPr>
          <w:rFonts w:ascii="Times New Roman" w:hAnsi="Times New Roman" w:cs="Times New Roman"/>
          <w:b/>
          <w:bCs/>
          <w:sz w:val="28"/>
          <w:szCs w:val="28"/>
        </w:rPr>
        <w:t>The most common reason for underfitting is the model is too simple and not able to capture the complexity of the data</w:t>
      </w:r>
      <w:r w:rsidRPr="00065292">
        <w:rPr>
          <w:rFonts w:ascii="Times New Roman" w:hAnsi="Times New Roman" w:cs="Times New Roman"/>
          <w:sz w:val="28"/>
          <w:szCs w:val="28"/>
        </w:rPr>
        <w:t>. A model that is underfitting has high bias, meaning it is unable to capture the underlying patterns in the data. This can occur when the model is not complex enough, or when the model is not given enough data to learn from.</w:t>
      </w:r>
    </w:p>
    <w:p w14:paraId="01DA4413" w14:textId="77777777" w:rsidR="00065292" w:rsidRPr="00065292" w:rsidRDefault="00065292" w:rsidP="00065292">
      <w:pPr>
        <w:jc w:val="both"/>
        <w:rPr>
          <w:rFonts w:ascii="Times New Roman" w:hAnsi="Times New Roman" w:cs="Times New Roman"/>
          <w:sz w:val="28"/>
          <w:szCs w:val="28"/>
        </w:rPr>
      </w:pPr>
      <w:r w:rsidRPr="00065292">
        <w:rPr>
          <w:rFonts w:ascii="Times New Roman" w:hAnsi="Times New Roman" w:cs="Times New Roman"/>
          <w:b/>
          <w:bCs/>
          <w:sz w:val="28"/>
          <w:szCs w:val="28"/>
        </w:rPr>
        <w:lastRenderedPageBreak/>
        <w:t>Another reason for underfitting is</w:t>
      </w:r>
      <w:r w:rsidRPr="00065292">
        <w:rPr>
          <w:rFonts w:ascii="Times New Roman" w:hAnsi="Times New Roman" w:cs="Times New Roman"/>
          <w:sz w:val="28"/>
          <w:szCs w:val="28"/>
        </w:rPr>
        <w:t xml:space="preserve"> when the features used in the model are not informative enough and don't have enough correlation with the target variable.</w:t>
      </w:r>
    </w:p>
    <w:p w14:paraId="2D723B6F" w14:textId="77777777" w:rsidR="00065292" w:rsidRPr="00065292" w:rsidRDefault="00065292" w:rsidP="00065292">
      <w:pPr>
        <w:jc w:val="both"/>
        <w:rPr>
          <w:rFonts w:ascii="Times New Roman" w:hAnsi="Times New Roman" w:cs="Times New Roman"/>
          <w:sz w:val="28"/>
          <w:szCs w:val="28"/>
        </w:rPr>
      </w:pPr>
      <w:r w:rsidRPr="00065292">
        <w:rPr>
          <w:rFonts w:ascii="Times New Roman" w:hAnsi="Times New Roman" w:cs="Times New Roman"/>
          <w:b/>
          <w:bCs/>
          <w:sz w:val="28"/>
          <w:szCs w:val="28"/>
        </w:rPr>
        <w:t>A simple example of underfitting would be</w:t>
      </w:r>
      <w:r w:rsidRPr="00065292">
        <w:rPr>
          <w:rFonts w:ascii="Times New Roman" w:hAnsi="Times New Roman" w:cs="Times New Roman"/>
          <w:sz w:val="28"/>
          <w:szCs w:val="28"/>
        </w:rPr>
        <w:t xml:space="preserve"> a linear regression model for a non-linear dataset, where a linear model can't capture the non-linearity, hence would underfit the data.</w:t>
      </w:r>
    </w:p>
    <w:p w14:paraId="125EE373" w14:textId="77777777" w:rsidR="00065292" w:rsidRPr="00065292" w:rsidRDefault="00065292" w:rsidP="00065292">
      <w:pPr>
        <w:jc w:val="both"/>
        <w:rPr>
          <w:rFonts w:ascii="Times New Roman" w:hAnsi="Times New Roman" w:cs="Times New Roman"/>
          <w:sz w:val="28"/>
          <w:szCs w:val="28"/>
        </w:rPr>
      </w:pPr>
      <w:r w:rsidRPr="00065292">
        <w:rPr>
          <w:rFonts w:ascii="Times New Roman" w:hAnsi="Times New Roman" w:cs="Times New Roman"/>
          <w:b/>
          <w:bCs/>
          <w:sz w:val="28"/>
          <w:szCs w:val="28"/>
        </w:rPr>
        <w:t>To overcome underfitting, we can</w:t>
      </w:r>
      <w:r w:rsidRPr="00065292">
        <w:rPr>
          <w:rFonts w:ascii="Times New Roman" w:hAnsi="Times New Roman" w:cs="Times New Roman"/>
          <w:sz w:val="28"/>
          <w:szCs w:val="28"/>
        </w:rPr>
        <w:t xml:space="preserve"> try different approaches like using a more complex model, increasing the number of features, or using more data for training.</w:t>
      </w:r>
    </w:p>
    <w:p w14:paraId="17B5D453" w14:textId="5D488040" w:rsidR="00D35EBE" w:rsidRPr="00D35EBE" w:rsidRDefault="00D35EBE" w:rsidP="00D35EBE">
      <w:pPr>
        <w:jc w:val="both"/>
        <w:rPr>
          <w:rFonts w:ascii="Times New Roman" w:hAnsi="Times New Roman" w:cs="Times New Roman"/>
          <w:sz w:val="28"/>
          <w:szCs w:val="28"/>
        </w:rPr>
      </w:pPr>
    </w:p>
    <w:p w14:paraId="30D2C605" w14:textId="2ECC8577" w:rsidR="00D35EBE" w:rsidRDefault="00D35EBE" w:rsidP="00D35EBE">
      <w:pPr>
        <w:jc w:val="both"/>
        <w:rPr>
          <w:rFonts w:ascii="Times New Roman" w:hAnsi="Times New Roman" w:cs="Times New Roman"/>
          <w:sz w:val="28"/>
          <w:szCs w:val="28"/>
        </w:rPr>
      </w:pPr>
      <w:r w:rsidRPr="00D35EBE">
        <w:rPr>
          <w:rFonts w:ascii="Times New Roman" w:hAnsi="Times New Roman" w:cs="Times New Roman"/>
          <w:b/>
          <w:bCs/>
          <w:sz w:val="28"/>
          <w:szCs w:val="28"/>
        </w:rPr>
        <w:t>ii.</w:t>
      </w:r>
      <w:r w:rsidRPr="00D35EBE">
        <w:rPr>
          <w:rFonts w:ascii="Times New Roman" w:hAnsi="Times New Roman" w:cs="Times New Roman"/>
          <w:sz w:val="28"/>
          <w:szCs w:val="28"/>
        </w:rPr>
        <w:t xml:space="preserve"> What does it mean to overfit? When is it going to happen?</w:t>
      </w:r>
    </w:p>
    <w:p w14:paraId="1FBC379D" w14:textId="17DEC5C1" w:rsidR="00BC17C2" w:rsidRPr="00BC17C2" w:rsidRDefault="00D35EBE" w:rsidP="00BC17C2">
      <w:pPr>
        <w:jc w:val="both"/>
        <w:rPr>
          <w:rFonts w:ascii="Times New Roman" w:hAnsi="Times New Roman" w:cs="Times New Roman"/>
          <w:sz w:val="28"/>
          <w:szCs w:val="28"/>
        </w:rPr>
      </w:pPr>
      <w:r>
        <w:rPr>
          <w:rFonts w:ascii="Times New Roman" w:hAnsi="Times New Roman" w:cs="Times New Roman"/>
          <w:sz w:val="28"/>
          <w:szCs w:val="28"/>
        </w:rPr>
        <w:t>Ans:</w:t>
      </w:r>
      <w:r w:rsidR="00BC17C2" w:rsidRPr="00BC17C2">
        <w:rPr>
          <w:rFonts w:ascii="Segoe UI" w:eastAsia="Times New Roman" w:hAnsi="Segoe UI" w:cs="Segoe UI"/>
          <w:color w:val="D1D5DB"/>
          <w:lang w:eastAsia="en-IN"/>
        </w:rPr>
        <w:t xml:space="preserve"> </w:t>
      </w:r>
      <w:r w:rsidR="00BC17C2" w:rsidRPr="00BC17C2">
        <w:rPr>
          <w:rFonts w:ascii="Times New Roman" w:hAnsi="Times New Roman" w:cs="Times New Roman"/>
          <w:b/>
          <w:bCs/>
          <w:sz w:val="28"/>
          <w:szCs w:val="28"/>
        </w:rPr>
        <w:t>Overfitting refers to</w:t>
      </w:r>
      <w:r w:rsidR="00BC17C2" w:rsidRPr="00BC17C2">
        <w:rPr>
          <w:rFonts w:ascii="Times New Roman" w:hAnsi="Times New Roman" w:cs="Times New Roman"/>
          <w:sz w:val="28"/>
          <w:szCs w:val="28"/>
        </w:rPr>
        <w:t xml:space="preserve"> the situation where a model is so complex that it starts to fit the noise or random fluctuations in the training data, rather than the underlying pattern. This results in a model that performs well on the training data but poorly on unseen or new data.</w:t>
      </w:r>
    </w:p>
    <w:p w14:paraId="12AE3E0E" w14:textId="77777777" w:rsidR="00BC17C2" w:rsidRPr="00BC17C2" w:rsidRDefault="00BC17C2" w:rsidP="00BC17C2">
      <w:pPr>
        <w:jc w:val="both"/>
        <w:rPr>
          <w:rFonts w:ascii="Times New Roman" w:hAnsi="Times New Roman" w:cs="Times New Roman"/>
          <w:sz w:val="28"/>
          <w:szCs w:val="28"/>
        </w:rPr>
      </w:pPr>
      <w:r w:rsidRPr="00BC17C2">
        <w:rPr>
          <w:rFonts w:ascii="Times New Roman" w:hAnsi="Times New Roman" w:cs="Times New Roman"/>
          <w:b/>
          <w:bCs/>
          <w:sz w:val="28"/>
          <w:szCs w:val="28"/>
        </w:rPr>
        <w:t>Overfitting happens</w:t>
      </w:r>
      <w:r w:rsidRPr="00BC17C2">
        <w:rPr>
          <w:rFonts w:ascii="Times New Roman" w:hAnsi="Times New Roman" w:cs="Times New Roman"/>
          <w:sz w:val="28"/>
          <w:szCs w:val="28"/>
        </w:rPr>
        <w:t xml:space="preserve"> when a model is too complex in relation to the amount and noise level of the training data. This can happen when the model has too many parameters or features, and the model is able to fit the noise in the training data perfectly, but it's not able to generalize well to new data.</w:t>
      </w:r>
    </w:p>
    <w:p w14:paraId="418F6585" w14:textId="77777777" w:rsidR="00BC17C2" w:rsidRPr="00BC17C2" w:rsidRDefault="00BC17C2" w:rsidP="00BC17C2">
      <w:pPr>
        <w:jc w:val="both"/>
        <w:rPr>
          <w:rFonts w:ascii="Times New Roman" w:hAnsi="Times New Roman" w:cs="Times New Roman"/>
          <w:sz w:val="28"/>
          <w:szCs w:val="28"/>
        </w:rPr>
      </w:pPr>
      <w:r w:rsidRPr="00BC17C2">
        <w:rPr>
          <w:rFonts w:ascii="Times New Roman" w:hAnsi="Times New Roman" w:cs="Times New Roman"/>
          <w:sz w:val="28"/>
          <w:szCs w:val="28"/>
        </w:rPr>
        <w:t>The most common symptoms of overfitting are a high accuracy on the training set and a low accuracy on the test or validation set. Another way to detect overfitting is by comparing the training error and the test error, when the training error is low, but the test error is high, it means that the model is overfitting.</w:t>
      </w:r>
    </w:p>
    <w:p w14:paraId="7728E62D" w14:textId="35366F44" w:rsidR="00D35EBE" w:rsidRPr="00D35EBE" w:rsidRDefault="00D35EBE" w:rsidP="00D35EBE">
      <w:pPr>
        <w:jc w:val="both"/>
        <w:rPr>
          <w:rFonts w:ascii="Times New Roman" w:hAnsi="Times New Roman" w:cs="Times New Roman"/>
          <w:sz w:val="28"/>
          <w:szCs w:val="28"/>
        </w:rPr>
      </w:pPr>
    </w:p>
    <w:p w14:paraId="0A85B51F" w14:textId="210376B9" w:rsidR="00D35EBE" w:rsidRDefault="00D35EBE" w:rsidP="00D35EBE">
      <w:pPr>
        <w:jc w:val="both"/>
        <w:rPr>
          <w:rFonts w:ascii="Times New Roman" w:hAnsi="Times New Roman" w:cs="Times New Roman"/>
          <w:sz w:val="28"/>
          <w:szCs w:val="28"/>
        </w:rPr>
      </w:pPr>
      <w:r w:rsidRPr="00D35EBE">
        <w:rPr>
          <w:rFonts w:ascii="Times New Roman" w:hAnsi="Times New Roman" w:cs="Times New Roman"/>
          <w:b/>
          <w:bCs/>
          <w:sz w:val="28"/>
          <w:szCs w:val="28"/>
        </w:rPr>
        <w:t>iii</w:t>
      </w:r>
      <w:r w:rsidRPr="00D35EBE">
        <w:rPr>
          <w:rFonts w:ascii="Times New Roman" w:hAnsi="Times New Roman" w:cs="Times New Roman"/>
          <w:sz w:val="28"/>
          <w:szCs w:val="28"/>
        </w:rPr>
        <w:t>. In the sense of model fitting, explain the bias-variance trade-off.</w:t>
      </w:r>
    </w:p>
    <w:p w14:paraId="6C5A098A" w14:textId="7C42EFA4" w:rsidR="00DB3E73" w:rsidRPr="00DB3E73" w:rsidRDefault="00D35EBE" w:rsidP="00DB3E73">
      <w:pPr>
        <w:jc w:val="both"/>
        <w:rPr>
          <w:rFonts w:ascii="Times New Roman" w:hAnsi="Times New Roman" w:cs="Times New Roman"/>
          <w:sz w:val="28"/>
          <w:szCs w:val="28"/>
        </w:rPr>
      </w:pPr>
      <w:proofErr w:type="spellStart"/>
      <w:r>
        <w:rPr>
          <w:rFonts w:ascii="Times New Roman" w:hAnsi="Times New Roman" w:cs="Times New Roman"/>
          <w:sz w:val="28"/>
          <w:szCs w:val="28"/>
        </w:rPr>
        <w:t>Ans</w:t>
      </w:r>
      <w:r w:rsidR="00DB3E73">
        <w:rPr>
          <w:rFonts w:ascii="Times New Roman" w:hAnsi="Times New Roman" w:cs="Times New Roman"/>
          <w:sz w:val="28"/>
          <w:szCs w:val="28"/>
        </w:rPr>
        <w:t>:</w:t>
      </w:r>
      <w:r w:rsidR="00DB3E73" w:rsidRPr="00DB3E73">
        <w:rPr>
          <w:rFonts w:ascii="Times New Roman" w:hAnsi="Times New Roman" w:cs="Times New Roman"/>
          <w:b/>
          <w:bCs/>
          <w:sz w:val="28"/>
          <w:szCs w:val="28"/>
        </w:rPr>
        <w:t>T</w:t>
      </w:r>
      <w:r w:rsidR="00DB3E73" w:rsidRPr="00DB3E73">
        <w:rPr>
          <w:rFonts w:ascii="Times New Roman" w:hAnsi="Times New Roman" w:cs="Times New Roman"/>
          <w:b/>
          <w:bCs/>
          <w:sz w:val="28"/>
          <w:szCs w:val="28"/>
        </w:rPr>
        <w:t>he</w:t>
      </w:r>
      <w:proofErr w:type="spellEnd"/>
      <w:r w:rsidR="00DB3E73" w:rsidRPr="00DB3E73">
        <w:rPr>
          <w:rFonts w:ascii="Times New Roman" w:hAnsi="Times New Roman" w:cs="Times New Roman"/>
          <w:b/>
          <w:bCs/>
          <w:sz w:val="28"/>
          <w:szCs w:val="28"/>
        </w:rPr>
        <w:t xml:space="preserve"> bias-variance trade-off refers to</w:t>
      </w:r>
      <w:r w:rsidR="00DB3E73" w:rsidRPr="00DB3E73">
        <w:rPr>
          <w:rFonts w:ascii="Times New Roman" w:hAnsi="Times New Roman" w:cs="Times New Roman"/>
          <w:sz w:val="28"/>
          <w:szCs w:val="28"/>
        </w:rPr>
        <w:t xml:space="preserve"> the balance between a model's ability to fit the training data well (low bias) and its ability to generalize to new, unseen data (low variance).</w:t>
      </w:r>
    </w:p>
    <w:p w14:paraId="552CD703" w14:textId="77777777" w:rsidR="00DB3E73" w:rsidRPr="00DB3E73" w:rsidRDefault="00DB3E73" w:rsidP="00DB3E73">
      <w:pPr>
        <w:jc w:val="both"/>
        <w:rPr>
          <w:rFonts w:ascii="Times New Roman" w:hAnsi="Times New Roman" w:cs="Times New Roman"/>
          <w:sz w:val="28"/>
          <w:szCs w:val="28"/>
        </w:rPr>
      </w:pPr>
      <w:r w:rsidRPr="00DB3E73">
        <w:rPr>
          <w:rFonts w:ascii="Times New Roman" w:hAnsi="Times New Roman" w:cs="Times New Roman"/>
          <w:sz w:val="28"/>
          <w:szCs w:val="28"/>
        </w:rPr>
        <w:t>Bias refers to the error that is introduced by approximating a real-world problem, which may be extremely complicated, by a much simpler model. High bias models make strong assumptions about the form of the target function, and they will tend to under-fit the data.</w:t>
      </w:r>
    </w:p>
    <w:p w14:paraId="34416CE0" w14:textId="77777777" w:rsidR="00DB3E73" w:rsidRPr="00DB3E73" w:rsidRDefault="00DB3E73" w:rsidP="00DB3E73">
      <w:pPr>
        <w:jc w:val="both"/>
        <w:rPr>
          <w:rFonts w:ascii="Times New Roman" w:hAnsi="Times New Roman" w:cs="Times New Roman"/>
          <w:sz w:val="28"/>
          <w:szCs w:val="28"/>
        </w:rPr>
      </w:pPr>
      <w:r w:rsidRPr="00DB3E73">
        <w:rPr>
          <w:rFonts w:ascii="Times New Roman" w:hAnsi="Times New Roman" w:cs="Times New Roman"/>
          <w:sz w:val="28"/>
          <w:szCs w:val="28"/>
        </w:rPr>
        <w:t>Variance, on the other hand, refers to the amount by which the model's predictions will change if we estimate it using different training data. High variance models are more sensitive to the noise in the training data and they will tend to over-fit the data.</w:t>
      </w:r>
    </w:p>
    <w:p w14:paraId="4CFA9E99" w14:textId="77777777" w:rsidR="00DB3E73" w:rsidRPr="00DB3E73" w:rsidRDefault="00DB3E73" w:rsidP="00DB3E73">
      <w:pPr>
        <w:jc w:val="both"/>
        <w:rPr>
          <w:rFonts w:ascii="Times New Roman" w:hAnsi="Times New Roman" w:cs="Times New Roman"/>
          <w:sz w:val="28"/>
          <w:szCs w:val="28"/>
        </w:rPr>
      </w:pPr>
      <w:r w:rsidRPr="00DB3E73">
        <w:rPr>
          <w:rFonts w:ascii="Times New Roman" w:hAnsi="Times New Roman" w:cs="Times New Roman"/>
          <w:sz w:val="28"/>
          <w:szCs w:val="28"/>
        </w:rPr>
        <w:lastRenderedPageBreak/>
        <w:t>In practice, a model that has low bias and low variance is preferred, but it is often impossible to achieve low bias and low variance simultaneously. A model that has high bias and low variance is simple and not flexible enough to fit the data well. A model that has low bias and high variance is too flexible and will fit the noise in the data.</w:t>
      </w:r>
    </w:p>
    <w:p w14:paraId="2B2148CF" w14:textId="45A32986" w:rsidR="00D35EBE" w:rsidRDefault="00D35EBE" w:rsidP="00D35EBE">
      <w:pPr>
        <w:jc w:val="both"/>
        <w:rPr>
          <w:rFonts w:ascii="Times New Roman" w:hAnsi="Times New Roman" w:cs="Times New Roman"/>
          <w:sz w:val="28"/>
          <w:szCs w:val="28"/>
        </w:rPr>
      </w:pPr>
    </w:p>
    <w:p w14:paraId="4EE2F1B5" w14:textId="12F89A2A" w:rsidR="00D35EBE" w:rsidRDefault="00D35EBE">
      <w:pPr>
        <w:rPr>
          <w:rFonts w:ascii="Times New Roman" w:hAnsi="Times New Roman" w:cs="Times New Roman"/>
          <w:sz w:val="28"/>
          <w:szCs w:val="28"/>
        </w:rPr>
      </w:pPr>
      <w:r>
        <w:rPr>
          <w:rFonts w:ascii="Times New Roman" w:hAnsi="Times New Roman" w:cs="Times New Roman"/>
          <w:sz w:val="28"/>
          <w:szCs w:val="28"/>
        </w:rPr>
        <w:t>Q5:</w:t>
      </w:r>
      <w:r w:rsidRPr="00D35EBE">
        <w:t xml:space="preserve"> </w:t>
      </w:r>
      <w:r w:rsidRPr="00D35EBE">
        <w:rPr>
          <w:rFonts w:ascii="Times New Roman" w:hAnsi="Times New Roman" w:cs="Times New Roman"/>
          <w:sz w:val="28"/>
          <w:szCs w:val="28"/>
        </w:rPr>
        <w:t>Is it possible to boost the efficiency of a learning model? If so, please clarify how.</w:t>
      </w:r>
    </w:p>
    <w:p w14:paraId="3BD81DA7" w14:textId="576E7627" w:rsidR="00BE2421" w:rsidRPr="00BE2421" w:rsidRDefault="00D35EBE" w:rsidP="00BE2421">
      <w:pPr>
        <w:rPr>
          <w:sz w:val="28"/>
          <w:szCs w:val="28"/>
        </w:rPr>
      </w:pPr>
      <w:r>
        <w:rPr>
          <w:rFonts w:ascii="Times New Roman" w:hAnsi="Times New Roman" w:cs="Times New Roman"/>
          <w:sz w:val="28"/>
          <w:szCs w:val="28"/>
        </w:rPr>
        <w:t>Ans:</w:t>
      </w:r>
      <w:r w:rsidR="00BE2421" w:rsidRPr="00BE2421">
        <w:rPr>
          <w:rFonts w:ascii="Segoe UI" w:eastAsia="Times New Roman" w:hAnsi="Segoe UI" w:cs="Segoe UI"/>
          <w:color w:val="D1D5DB"/>
          <w:lang w:eastAsia="en-IN"/>
        </w:rPr>
        <w:t xml:space="preserve"> </w:t>
      </w:r>
      <w:r w:rsidR="00BE2421" w:rsidRPr="00BE2421">
        <w:rPr>
          <w:rFonts w:ascii="Times New Roman" w:hAnsi="Times New Roman" w:cs="Times New Roman"/>
          <w:sz w:val="28"/>
          <w:szCs w:val="28"/>
        </w:rPr>
        <w:t>Yes, it is possible to boost the efficiency of a learning model. Here are a few ways to do so:</w:t>
      </w:r>
    </w:p>
    <w:p w14:paraId="6CF65C9E"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Feature selection:</w:t>
      </w:r>
      <w:r w:rsidRPr="00BE2421">
        <w:rPr>
          <w:rFonts w:ascii="Times New Roman" w:hAnsi="Times New Roman" w:cs="Times New Roman"/>
          <w:sz w:val="28"/>
          <w:szCs w:val="28"/>
        </w:rPr>
        <w:t xml:space="preserve"> Selecting a subset of the most relevant features can improve the model's efficiency by reducing the dimensionality of the data and eliminating noise.</w:t>
      </w:r>
    </w:p>
    <w:p w14:paraId="424C0825"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Feature engineering:</w:t>
      </w:r>
      <w:r w:rsidRPr="00BE2421">
        <w:rPr>
          <w:rFonts w:ascii="Times New Roman" w:hAnsi="Times New Roman" w:cs="Times New Roman"/>
          <w:sz w:val="28"/>
          <w:szCs w:val="28"/>
        </w:rPr>
        <w:t xml:space="preserve"> Creating new features from the existing ones can also improve the model's efficiency.</w:t>
      </w:r>
    </w:p>
    <w:p w14:paraId="79E138E6"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Hyperparameter tuning</w:t>
      </w:r>
      <w:r w:rsidRPr="00BE2421">
        <w:rPr>
          <w:rFonts w:ascii="Times New Roman" w:hAnsi="Times New Roman" w:cs="Times New Roman"/>
          <w:sz w:val="28"/>
          <w:szCs w:val="28"/>
        </w:rPr>
        <w:t>: Tuning the model's hyperparameters can also improve its efficiency. This can be done through techniques such as grid search and randomized search.</w:t>
      </w:r>
    </w:p>
    <w:p w14:paraId="5050B801"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Regularization:</w:t>
      </w:r>
      <w:r w:rsidRPr="00BE2421">
        <w:rPr>
          <w:rFonts w:ascii="Times New Roman" w:hAnsi="Times New Roman" w:cs="Times New Roman"/>
          <w:sz w:val="28"/>
          <w:szCs w:val="28"/>
        </w:rPr>
        <w:t xml:space="preserve"> Regularization is a technique used to prevent overfitting by adding a penalty term to the loss function. This helps to keep the model's weights small and prevent overfitting.</w:t>
      </w:r>
    </w:p>
    <w:p w14:paraId="43AFE04B" w14:textId="75931B57" w:rsid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Ensemble methods</w:t>
      </w:r>
      <w:r w:rsidRPr="00BE2421">
        <w:rPr>
          <w:rFonts w:ascii="Times New Roman" w:hAnsi="Times New Roman" w:cs="Times New Roman"/>
          <w:sz w:val="28"/>
          <w:szCs w:val="28"/>
        </w:rPr>
        <w:t>: Combining multiple models can also boost the efficiency of a learning model. Ensemble methods such as bagging and boosting can be used to improve the performance of a model.</w:t>
      </w:r>
    </w:p>
    <w:p w14:paraId="6FAE6F1A"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Using transfer learning:</w:t>
      </w:r>
      <w:r w:rsidRPr="00BE2421">
        <w:rPr>
          <w:rFonts w:ascii="Times New Roman" w:hAnsi="Times New Roman" w:cs="Times New Roman"/>
          <w:sz w:val="28"/>
          <w:szCs w:val="28"/>
        </w:rPr>
        <w:t xml:space="preserve"> Using pre-trained models can save time and computational resources and also improve the performance of the model.</w:t>
      </w:r>
    </w:p>
    <w:p w14:paraId="11E9186E"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b/>
          <w:bCs/>
          <w:sz w:val="28"/>
          <w:szCs w:val="28"/>
        </w:rPr>
        <w:t>Early stopping</w:t>
      </w:r>
      <w:r w:rsidRPr="00BE2421">
        <w:rPr>
          <w:rFonts w:ascii="Times New Roman" w:hAnsi="Times New Roman" w:cs="Times New Roman"/>
          <w:sz w:val="28"/>
          <w:szCs w:val="28"/>
        </w:rPr>
        <w:t>: Early stopping is a technique used to stop the training process when the model stops improving on a validation set. This can prevent overfitting and save computational resources.</w:t>
      </w:r>
    </w:p>
    <w:p w14:paraId="365B01AA" w14:textId="77777777" w:rsidR="00BE2421" w:rsidRPr="00BE2421" w:rsidRDefault="00BE2421" w:rsidP="00BE2421">
      <w:pPr>
        <w:numPr>
          <w:ilvl w:val="0"/>
          <w:numId w:val="3"/>
        </w:numPr>
        <w:rPr>
          <w:rFonts w:ascii="Times New Roman" w:hAnsi="Times New Roman" w:cs="Times New Roman"/>
          <w:sz w:val="28"/>
          <w:szCs w:val="28"/>
        </w:rPr>
      </w:pPr>
      <w:r w:rsidRPr="00BE2421">
        <w:rPr>
          <w:rFonts w:ascii="Times New Roman" w:hAnsi="Times New Roman" w:cs="Times New Roman"/>
          <w:sz w:val="28"/>
          <w:szCs w:val="28"/>
        </w:rPr>
        <w:t>It's important to note that these techniques are not mutually exclusive and often can be combined to achieve a more efficient model.</w:t>
      </w:r>
    </w:p>
    <w:p w14:paraId="09DBBB65" w14:textId="77777777" w:rsidR="00BE2421" w:rsidRDefault="00BE2421" w:rsidP="00D35EBE">
      <w:pPr>
        <w:jc w:val="both"/>
        <w:rPr>
          <w:rFonts w:ascii="Times New Roman" w:hAnsi="Times New Roman" w:cs="Times New Roman"/>
          <w:sz w:val="28"/>
          <w:szCs w:val="28"/>
        </w:rPr>
      </w:pPr>
    </w:p>
    <w:p w14:paraId="16E51112" w14:textId="0B9C6502"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Q6:</w:t>
      </w:r>
      <w:r w:rsidRPr="00D35EBE">
        <w:t xml:space="preserve"> </w:t>
      </w:r>
      <w:r w:rsidRPr="00D35EBE">
        <w:rPr>
          <w:rFonts w:ascii="Times New Roman" w:hAnsi="Times New Roman" w:cs="Times New Roman"/>
          <w:sz w:val="28"/>
          <w:szCs w:val="28"/>
        </w:rPr>
        <w:t>How would you rate an unsupervised learning model</w:t>
      </w:r>
      <w:r>
        <w:rPr>
          <w:rFonts w:ascii="Times New Roman" w:hAnsi="Times New Roman" w:cs="Times New Roman"/>
          <w:sz w:val="28"/>
          <w:szCs w:val="28"/>
        </w:rPr>
        <w:t>’</w:t>
      </w:r>
      <w:r w:rsidRPr="00D35EBE">
        <w:rPr>
          <w:rFonts w:ascii="Times New Roman" w:hAnsi="Times New Roman" w:cs="Times New Roman"/>
          <w:sz w:val="28"/>
          <w:szCs w:val="28"/>
        </w:rPr>
        <w:t>s success? What are the most common</w:t>
      </w:r>
      <w:r>
        <w:rPr>
          <w:rFonts w:ascii="Times New Roman" w:hAnsi="Times New Roman" w:cs="Times New Roman"/>
          <w:sz w:val="28"/>
          <w:szCs w:val="28"/>
        </w:rPr>
        <w:t xml:space="preserve"> </w:t>
      </w:r>
      <w:r w:rsidRPr="00D35EBE">
        <w:rPr>
          <w:rFonts w:ascii="Times New Roman" w:hAnsi="Times New Roman" w:cs="Times New Roman"/>
          <w:sz w:val="28"/>
          <w:szCs w:val="28"/>
        </w:rPr>
        <w:t>success indicators for an unsupervised learning model?</w:t>
      </w:r>
    </w:p>
    <w:p w14:paraId="4008BBA3" w14:textId="211BB7A6" w:rsidR="00A971D4" w:rsidRPr="00A971D4" w:rsidRDefault="00D35EBE" w:rsidP="00A971D4">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00A971D4" w:rsidRPr="00A971D4">
        <w:rPr>
          <w:rFonts w:ascii="Segoe UI" w:eastAsia="Times New Roman" w:hAnsi="Segoe UI" w:cs="Segoe UI"/>
          <w:color w:val="D1D5DB"/>
          <w:lang w:eastAsia="en-IN"/>
        </w:rPr>
        <w:t xml:space="preserve"> </w:t>
      </w:r>
      <w:r w:rsidR="00A971D4" w:rsidRPr="00A971D4">
        <w:rPr>
          <w:rFonts w:ascii="Times New Roman" w:hAnsi="Times New Roman" w:cs="Times New Roman"/>
          <w:sz w:val="28"/>
          <w:szCs w:val="28"/>
        </w:rPr>
        <w:t>Evaluating the success of an unsupervised learning model can be challenging because there is no clear definition of what constitutes a "good" outcome. However, there are several common indicators that can be used to gauge the performance of an unsupervised learning model:</w:t>
      </w:r>
    </w:p>
    <w:p w14:paraId="2A1339F4" w14:textId="77777777" w:rsidR="00A971D4" w:rsidRP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b/>
          <w:bCs/>
          <w:sz w:val="28"/>
          <w:szCs w:val="28"/>
        </w:rPr>
        <w:t xml:space="preserve">Clustering accuracy: </w:t>
      </w:r>
      <w:r w:rsidRPr="00A971D4">
        <w:rPr>
          <w:rFonts w:ascii="Times New Roman" w:hAnsi="Times New Roman" w:cs="Times New Roman"/>
          <w:sz w:val="28"/>
          <w:szCs w:val="28"/>
        </w:rPr>
        <w:t>This measures how well the model has grouped similar data points together in clusters. The higher the accuracy, the better the model is at identifying patterns in the data.</w:t>
      </w:r>
    </w:p>
    <w:p w14:paraId="3EA30209" w14:textId="77777777" w:rsidR="00A971D4" w:rsidRP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b/>
          <w:bCs/>
          <w:sz w:val="28"/>
          <w:szCs w:val="28"/>
        </w:rPr>
        <w:t>Silhouette score</w:t>
      </w:r>
      <w:r w:rsidRPr="00A971D4">
        <w:rPr>
          <w:rFonts w:ascii="Times New Roman" w:hAnsi="Times New Roman" w:cs="Times New Roman"/>
          <w:sz w:val="28"/>
          <w:szCs w:val="28"/>
        </w:rPr>
        <w:t>: This measures the similarity of the data points within a cluster to the other points in the same cluster, and how different they are from the points in other clusters. A high silhouette score indicates that the clusters are well-defined and the data points within them are similar.</w:t>
      </w:r>
    </w:p>
    <w:p w14:paraId="0E91D62F" w14:textId="78A96710" w:rsid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b/>
          <w:bCs/>
          <w:sz w:val="28"/>
          <w:szCs w:val="28"/>
        </w:rPr>
        <w:t>Inertia:</w:t>
      </w:r>
      <w:r w:rsidRPr="00A971D4">
        <w:rPr>
          <w:rFonts w:ascii="Times New Roman" w:hAnsi="Times New Roman" w:cs="Times New Roman"/>
          <w:sz w:val="28"/>
          <w:szCs w:val="28"/>
        </w:rPr>
        <w:t xml:space="preserve"> This measures the sum of the squared distances between the data points and the cluster centroid. The lower the inertia, the better the model is at identifying clusters in the data.</w:t>
      </w:r>
    </w:p>
    <w:p w14:paraId="3248E236" w14:textId="77777777" w:rsidR="00A971D4" w:rsidRP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b/>
          <w:bCs/>
          <w:sz w:val="28"/>
          <w:szCs w:val="28"/>
        </w:rPr>
        <w:t>Reconstructed Error:</w:t>
      </w:r>
      <w:r w:rsidRPr="00A971D4">
        <w:rPr>
          <w:rFonts w:ascii="Times New Roman" w:hAnsi="Times New Roman" w:cs="Times New Roman"/>
          <w:sz w:val="28"/>
          <w:szCs w:val="28"/>
        </w:rPr>
        <w:t xml:space="preserve"> This measure the reconstruction error of the data based on the learned representation. Lower error score means better representation of data.</w:t>
      </w:r>
    </w:p>
    <w:p w14:paraId="311B11FA" w14:textId="77777777" w:rsidR="00A971D4" w:rsidRP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b/>
          <w:bCs/>
          <w:sz w:val="28"/>
          <w:szCs w:val="28"/>
        </w:rPr>
        <w:t>Visualization:</w:t>
      </w:r>
      <w:r w:rsidRPr="00A971D4">
        <w:rPr>
          <w:rFonts w:ascii="Times New Roman" w:hAnsi="Times New Roman" w:cs="Times New Roman"/>
          <w:sz w:val="28"/>
          <w:szCs w:val="28"/>
        </w:rPr>
        <w:t xml:space="preserve"> Visualizing the data in two or three dimensions can help identify patterns and evaluate the performance of the model.</w:t>
      </w:r>
    </w:p>
    <w:p w14:paraId="768D6DEC" w14:textId="7EF26C29" w:rsidR="00A971D4" w:rsidRPr="00A971D4" w:rsidRDefault="00A971D4" w:rsidP="00A971D4">
      <w:pPr>
        <w:numPr>
          <w:ilvl w:val="0"/>
          <w:numId w:val="2"/>
        </w:numPr>
        <w:jc w:val="both"/>
        <w:rPr>
          <w:rFonts w:ascii="Times New Roman" w:hAnsi="Times New Roman" w:cs="Times New Roman"/>
          <w:sz w:val="28"/>
          <w:szCs w:val="28"/>
        </w:rPr>
      </w:pPr>
      <w:r w:rsidRPr="00A971D4">
        <w:rPr>
          <w:rFonts w:ascii="Times New Roman" w:hAnsi="Times New Roman" w:cs="Times New Roman"/>
          <w:sz w:val="28"/>
          <w:szCs w:val="28"/>
        </w:rPr>
        <w:t>Keep in mind that these indicators can be used in combination to evaluate the performance of an unsupervised learning model. It's also important to consider the specific context and problem you're working on, and to use domain-specific knowledge to interpret the results of our model.</w:t>
      </w:r>
    </w:p>
    <w:p w14:paraId="7DD266D4" w14:textId="0BD2846C" w:rsidR="00D35EBE" w:rsidRDefault="00D35EBE" w:rsidP="00D35EBE">
      <w:pPr>
        <w:jc w:val="both"/>
        <w:rPr>
          <w:rFonts w:ascii="Times New Roman" w:hAnsi="Times New Roman" w:cs="Times New Roman"/>
          <w:sz w:val="28"/>
          <w:szCs w:val="28"/>
        </w:rPr>
      </w:pPr>
    </w:p>
    <w:p w14:paraId="470B834F" w14:textId="482A6454"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Q7:</w:t>
      </w:r>
      <w:r w:rsidRPr="00D35EBE">
        <w:t xml:space="preserve"> </w:t>
      </w:r>
      <w:r w:rsidRPr="00D35EBE">
        <w:rPr>
          <w:rFonts w:ascii="Times New Roman" w:hAnsi="Times New Roman" w:cs="Times New Roman"/>
          <w:sz w:val="28"/>
          <w:szCs w:val="28"/>
        </w:rPr>
        <w:t>Is it possible to use a classification model for numerical data or a regression model for categorical</w:t>
      </w:r>
      <w:r>
        <w:rPr>
          <w:rFonts w:ascii="Times New Roman" w:hAnsi="Times New Roman" w:cs="Times New Roman"/>
          <w:sz w:val="28"/>
          <w:szCs w:val="28"/>
        </w:rPr>
        <w:t xml:space="preserve"> </w:t>
      </w:r>
      <w:r w:rsidRPr="00D35EBE">
        <w:rPr>
          <w:rFonts w:ascii="Times New Roman" w:hAnsi="Times New Roman" w:cs="Times New Roman"/>
          <w:sz w:val="28"/>
          <w:szCs w:val="28"/>
        </w:rPr>
        <w:t>data with a classification model? Explain your answer.</w:t>
      </w:r>
    </w:p>
    <w:p w14:paraId="723EEAEE" w14:textId="7125C202" w:rsidR="00A971D4" w:rsidRPr="00A971D4" w:rsidRDefault="00D35EBE" w:rsidP="00A971D4">
      <w:pPr>
        <w:jc w:val="both"/>
        <w:rPr>
          <w:rFonts w:ascii="Times New Roman" w:hAnsi="Times New Roman" w:cs="Times New Roman"/>
          <w:sz w:val="28"/>
          <w:szCs w:val="28"/>
        </w:rPr>
      </w:pPr>
      <w:r>
        <w:rPr>
          <w:rFonts w:ascii="Times New Roman" w:hAnsi="Times New Roman" w:cs="Times New Roman"/>
          <w:sz w:val="28"/>
          <w:szCs w:val="28"/>
        </w:rPr>
        <w:t>Ans:</w:t>
      </w:r>
      <w:r w:rsidR="00A971D4" w:rsidRPr="00A971D4">
        <w:rPr>
          <w:rFonts w:ascii="Segoe UI" w:eastAsia="Times New Roman" w:hAnsi="Segoe UI" w:cs="Segoe UI"/>
          <w:color w:val="D1D5DB"/>
          <w:lang w:eastAsia="en-IN"/>
        </w:rPr>
        <w:t xml:space="preserve"> </w:t>
      </w:r>
      <w:r w:rsidR="00A971D4" w:rsidRPr="00A971D4">
        <w:rPr>
          <w:rFonts w:ascii="Times New Roman" w:hAnsi="Times New Roman" w:cs="Times New Roman"/>
          <w:sz w:val="28"/>
          <w:szCs w:val="28"/>
        </w:rPr>
        <w:t xml:space="preserve">It is possible to use a classification model for numerical data or a regression model for categorical data, but it may not be the best approach depending on the specific problem and data at </w:t>
      </w:r>
      <w:proofErr w:type="spellStart"/>
      <w:r w:rsidR="00A971D4" w:rsidRPr="00A971D4">
        <w:rPr>
          <w:rFonts w:ascii="Times New Roman" w:hAnsi="Times New Roman" w:cs="Times New Roman"/>
          <w:sz w:val="28"/>
          <w:szCs w:val="28"/>
        </w:rPr>
        <w:t>hand.A</w:t>
      </w:r>
      <w:proofErr w:type="spellEnd"/>
      <w:r w:rsidR="00A971D4" w:rsidRPr="00A971D4">
        <w:rPr>
          <w:rFonts w:ascii="Times New Roman" w:hAnsi="Times New Roman" w:cs="Times New Roman"/>
          <w:sz w:val="28"/>
          <w:szCs w:val="28"/>
        </w:rPr>
        <w:t xml:space="preserve"> classification model is typically used to predict a categorical outcome, such as a label or class, based on input features. It can be used for numerical data if the outcome is also numerical, but has discrete values.</w:t>
      </w:r>
    </w:p>
    <w:p w14:paraId="72C7ACE3" w14:textId="77777777" w:rsidR="00A971D4" w:rsidRPr="00A971D4" w:rsidRDefault="00A971D4" w:rsidP="00A971D4">
      <w:pPr>
        <w:jc w:val="both"/>
        <w:rPr>
          <w:rFonts w:ascii="Times New Roman" w:hAnsi="Times New Roman" w:cs="Times New Roman"/>
          <w:sz w:val="28"/>
          <w:szCs w:val="28"/>
        </w:rPr>
      </w:pPr>
      <w:r w:rsidRPr="00A971D4">
        <w:rPr>
          <w:rFonts w:ascii="Times New Roman" w:hAnsi="Times New Roman" w:cs="Times New Roman"/>
          <w:sz w:val="28"/>
          <w:szCs w:val="28"/>
        </w:rPr>
        <w:t>A regression model is typically used to predict a numerical outcome, such as a continuous value, based on input features. It can be used for categorical data if the outcome is also categorical, but has numerical values.</w:t>
      </w:r>
    </w:p>
    <w:p w14:paraId="026B143A" w14:textId="7B920897" w:rsidR="00D35EBE" w:rsidRDefault="00A971D4" w:rsidP="00224F78">
      <w:pPr>
        <w:jc w:val="both"/>
        <w:rPr>
          <w:rFonts w:ascii="Times New Roman" w:hAnsi="Times New Roman" w:cs="Times New Roman"/>
          <w:sz w:val="28"/>
          <w:szCs w:val="28"/>
        </w:rPr>
      </w:pPr>
      <w:r w:rsidRPr="00A971D4">
        <w:rPr>
          <w:rFonts w:ascii="Times New Roman" w:hAnsi="Times New Roman" w:cs="Times New Roman"/>
          <w:sz w:val="28"/>
          <w:szCs w:val="28"/>
        </w:rPr>
        <w:lastRenderedPageBreak/>
        <w:t>However, it is generally recommended to use the appropriate model for the specific type of data and outcome. Using a classification model for numerical data or a regression model for categorical data may lead to suboptimal performance and inaccurate predictions.</w:t>
      </w:r>
    </w:p>
    <w:p w14:paraId="0333A968" w14:textId="1476519F" w:rsid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Q8:</w:t>
      </w:r>
      <w:r w:rsidRPr="00D35EBE">
        <w:t xml:space="preserve"> </w:t>
      </w:r>
      <w:r w:rsidRPr="00D35EBE">
        <w:rPr>
          <w:rFonts w:ascii="Times New Roman" w:hAnsi="Times New Roman" w:cs="Times New Roman"/>
          <w:sz w:val="28"/>
          <w:szCs w:val="28"/>
        </w:rPr>
        <w:t xml:space="preserve">Describe the predictive </w:t>
      </w:r>
      <w:proofErr w:type="spellStart"/>
      <w:r w:rsidRPr="00D35EBE">
        <w:rPr>
          <w:rFonts w:ascii="Times New Roman" w:hAnsi="Times New Roman" w:cs="Times New Roman"/>
          <w:sz w:val="28"/>
          <w:szCs w:val="28"/>
        </w:rPr>
        <w:t>modeling</w:t>
      </w:r>
      <w:proofErr w:type="spellEnd"/>
      <w:r w:rsidRPr="00D35EBE">
        <w:rPr>
          <w:rFonts w:ascii="Times New Roman" w:hAnsi="Times New Roman" w:cs="Times New Roman"/>
          <w:sz w:val="28"/>
          <w:szCs w:val="28"/>
        </w:rPr>
        <w:t xml:space="preserve"> method for numerical values. What distinguishes it from</w:t>
      </w:r>
      <w:r>
        <w:rPr>
          <w:rFonts w:ascii="Times New Roman" w:hAnsi="Times New Roman" w:cs="Times New Roman"/>
          <w:sz w:val="28"/>
          <w:szCs w:val="28"/>
        </w:rPr>
        <w:t xml:space="preserve"> </w:t>
      </w:r>
      <w:r w:rsidRPr="00D35EBE">
        <w:rPr>
          <w:rFonts w:ascii="Times New Roman" w:hAnsi="Times New Roman" w:cs="Times New Roman"/>
          <w:sz w:val="28"/>
          <w:szCs w:val="28"/>
        </w:rPr>
        <w:t xml:space="preserve">categorical predictive </w:t>
      </w:r>
      <w:proofErr w:type="spellStart"/>
      <w:r w:rsidRPr="00D35EBE">
        <w:rPr>
          <w:rFonts w:ascii="Times New Roman" w:hAnsi="Times New Roman" w:cs="Times New Roman"/>
          <w:sz w:val="28"/>
          <w:szCs w:val="28"/>
        </w:rPr>
        <w:t>modeling</w:t>
      </w:r>
      <w:proofErr w:type="spellEnd"/>
      <w:r w:rsidRPr="00D35EBE">
        <w:rPr>
          <w:rFonts w:ascii="Times New Roman" w:hAnsi="Times New Roman" w:cs="Times New Roman"/>
          <w:sz w:val="28"/>
          <w:szCs w:val="28"/>
        </w:rPr>
        <w:t>?</w:t>
      </w:r>
    </w:p>
    <w:p w14:paraId="2A2ED4C0" w14:textId="07DF0197" w:rsidR="00EC10C6" w:rsidRPr="00EC10C6" w:rsidRDefault="00D35EBE" w:rsidP="00EC10C6">
      <w:pPr>
        <w:jc w:val="both"/>
        <w:rPr>
          <w:sz w:val="28"/>
          <w:szCs w:val="28"/>
        </w:rPr>
      </w:pPr>
      <w:r>
        <w:rPr>
          <w:rFonts w:ascii="Times New Roman" w:hAnsi="Times New Roman" w:cs="Times New Roman"/>
          <w:sz w:val="28"/>
          <w:szCs w:val="28"/>
        </w:rPr>
        <w:t>Ans:</w:t>
      </w:r>
      <w:r w:rsidR="00EC10C6" w:rsidRPr="00EC10C6">
        <w:rPr>
          <w:rFonts w:ascii="Segoe UI" w:eastAsia="Times New Roman" w:hAnsi="Segoe UI" w:cs="Segoe UI"/>
          <w:color w:val="D1D5DB"/>
          <w:sz w:val="24"/>
          <w:szCs w:val="24"/>
          <w:lang w:eastAsia="en-IN"/>
        </w:rPr>
        <w:t xml:space="preserve"> </w:t>
      </w:r>
      <w:r w:rsidR="00EC10C6" w:rsidRPr="00EC10C6">
        <w:rPr>
          <w:rFonts w:ascii="Times New Roman" w:hAnsi="Times New Roman" w:cs="Times New Roman"/>
          <w:sz w:val="28"/>
          <w:szCs w:val="28"/>
        </w:rPr>
        <w:t xml:space="preserve">Predictive </w:t>
      </w:r>
      <w:proofErr w:type="spellStart"/>
      <w:r w:rsidR="00EC10C6" w:rsidRPr="00EC10C6">
        <w:rPr>
          <w:rFonts w:ascii="Times New Roman" w:hAnsi="Times New Roman" w:cs="Times New Roman"/>
          <w:sz w:val="28"/>
          <w:szCs w:val="28"/>
        </w:rPr>
        <w:t>modeling</w:t>
      </w:r>
      <w:proofErr w:type="spellEnd"/>
      <w:r w:rsidR="00EC10C6" w:rsidRPr="00EC10C6">
        <w:rPr>
          <w:rFonts w:ascii="Times New Roman" w:hAnsi="Times New Roman" w:cs="Times New Roman"/>
          <w:sz w:val="28"/>
          <w:szCs w:val="28"/>
        </w:rPr>
        <w:t xml:space="preserve"> for numerical values, also known as regression analysis, is a statistical method used to predict a continuous outcome variable based on one or more predictor variables. The goal is to find the relationship between the predictor variables and the outcome variable, and use this relationship to make predictions about new data.</w:t>
      </w:r>
    </w:p>
    <w:p w14:paraId="61A496B3" w14:textId="77777777" w:rsidR="00EC10C6" w:rsidRPr="00EC10C6" w:rsidRDefault="00EC10C6" w:rsidP="00EC10C6">
      <w:pPr>
        <w:jc w:val="both"/>
        <w:rPr>
          <w:rFonts w:ascii="Times New Roman" w:hAnsi="Times New Roman" w:cs="Times New Roman"/>
          <w:sz w:val="28"/>
          <w:szCs w:val="28"/>
        </w:rPr>
      </w:pPr>
      <w:r w:rsidRPr="00EC10C6">
        <w:rPr>
          <w:rFonts w:ascii="Times New Roman" w:hAnsi="Times New Roman" w:cs="Times New Roman"/>
          <w:b/>
          <w:bCs/>
          <w:sz w:val="28"/>
          <w:szCs w:val="28"/>
        </w:rPr>
        <w:t xml:space="preserve">The main distinguishing characteristic between regression analysis and categorical predictive </w:t>
      </w:r>
      <w:proofErr w:type="spellStart"/>
      <w:r w:rsidRPr="00EC10C6">
        <w:rPr>
          <w:rFonts w:ascii="Times New Roman" w:hAnsi="Times New Roman" w:cs="Times New Roman"/>
          <w:b/>
          <w:bCs/>
          <w:sz w:val="28"/>
          <w:szCs w:val="28"/>
        </w:rPr>
        <w:t>modeling</w:t>
      </w:r>
      <w:proofErr w:type="spellEnd"/>
      <w:r w:rsidRPr="00EC10C6">
        <w:rPr>
          <w:rFonts w:ascii="Times New Roman" w:hAnsi="Times New Roman" w:cs="Times New Roman"/>
          <w:b/>
          <w:bCs/>
          <w:sz w:val="28"/>
          <w:szCs w:val="28"/>
        </w:rPr>
        <w:t xml:space="preserve"> is</w:t>
      </w:r>
      <w:r w:rsidRPr="00EC10C6">
        <w:rPr>
          <w:rFonts w:ascii="Times New Roman" w:hAnsi="Times New Roman" w:cs="Times New Roman"/>
          <w:sz w:val="28"/>
          <w:szCs w:val="28"/>
        </w:rPr>
        <w:t xml:space="preserve"> the type of outcome variable. In regression analysis, the outcome variable is numerical and continuous, while in categorical predictive </w:t>
      </w:r>
      <w:proofErr w:type="spellStart"/>
      <w:r w:rsidRPr="00EC10C6">
        <w:rPr>
          <w:rFonts w:ascii="Times New Roman" w:hAnsi="Times New Roman" w:cs="Times New Roman"/>
          <w:sz w:val="28"/>
          <w:szCs w:val="28"/>
        </w:rPr>
        <w:t>modeling</w:t>
      </w:r>
      <w:proofErr w:type="spellEnd"/>
      <w:r w:rsidRPr="00EC10C6">
        <w:rPr>
          <w:rFonts w:ascii="Times New Roman" w:hAnsi="Times New Roman" w:cs="Times New Roman"/>
          <w:sz w:val="28"/>
          <w:szCs w:val="28"/>
        </w:rPr>
        <w:t>, the outcome variable is categorical and discrete.</w:t>
      </w:r>
    </w:p>
    <w:p w14:paraId="02363FC7" w14:textId="77777777" w:rsidR="00EC10C6" w:rsidRPr="00EC10C6" w:rsidRDefault="00EC10C6" w:rsidP="00EC10C6">
      <w:pPr>
        <w:jc w:val="both"/>
        <w:rPr>
          <w:rFonts w:ascii="Times New Roman" w:hAnsi="Times New Roman" w:cs="Times New Roman"/>
          <w:sz w:val="28"/>
          <w:szCs w:val="28"/>
        </w:rPr>
      </w:pPr>
      <w:r w:rsidRPr="00EC10C6">
        <w:rPr>
          <w:rFonts w:ascii="Times New Roman" w:hAnsi="Times New Roman" w:cs="Times New Roman"/>
          <w:sz w:val="28"/>
          <w:szCs w:val="28"/>
        </w:rPr>
        <w:t xml:space="preserve">For example, in a regression problem, the outcome variable could be the price of a house, and the predictor variables could be the square footage, number of bedrooms, and location. In a categorical predictive </w:t>
      </w:r>
      <w:proofErr w:type="spellStart"/>
      <w:r w:rsidRPr="00EC10C6">
        <w:rPr>
          <w:rFonts w:ascii="Times New Roman" w:hAnsi="Times New Roman" w:cs="Times New Roman"/>
          <w:sz w:val="28"/>
          <w:szCs w:val="28"/>
        </w:rPr>
        <w:t>modeling</w:t>
      </w:r>
      <w:proofErr w:type="spellEnd"/>
      <w:r w:rsidRPr="00EC10C6">
        <w:rPr>
          <w:rFonts w:ascii="Times New Roman" w:hAnsi="Times New Roman" w:cs="Times New Roman"/>
          <w:sz w:val="28"/>
          <w:szCs w:val="28"/>
        </w:rPr>
        <w:t xml:space="preserve"> problem, the outcome variable could be the type of iris flower (</w:t>
      </w:r>
      <w:proofErr w:type="spellStart"/>
      <w:r w:rsidRPr="00EC10C6">
        <w:rPr>
          <w:rFonts w:ascii="Times New Roman" w:hAnsi="Times New Roman" w:cs="Times New Roman"/>
          <w:sz w:val="28"/>
          <w:szCs w:val="28"/>
        </w:rPr>
        <w:t>setosa</w:t>
      </w:r>
      <w:proofErr w:type="spellEnd"/>
      <w:r w:rsidRPr="00EC10C6">
        <w:rPr>
          <w:rFonts w:ascii="Times New Roman" w:hAnsi="Times New Roman" w:cs="Times New Roman"/>
          <w:sz w:val="28"/>
          <w:szCs w:val="28"/>
        </w:rPr>
        <w:t>, versicolor, or virginica), and the predictor variables could be the sepal length, sepal width, petal length, and petal width.</w:t>
      </w:r>
    </w:p>
    <w:p w14:paraId="7639543C" w14:textId="77777777" w:rsidR="00EC10C6" w:rsidRPr="00EC10C6" w:rsidRDefault="00EC10C6" w:rsidP="00EC10C6">
      <w:pPr>
        <w:jc w:val="both"/>
        <w:rPr>
          <w:rFonts w:ascii="Times New Roman" w:hAnsi="Times New Roman" w:cs="Times New Roman"/>
          <w:sz w:val="28"/>
          <w:szCs w:val="28"/>
        </w:rPr>
      </w:pPr>
      <w:r w:rsidRPr="00EC10C6">
        <w:rPr>
          <w:rFonts w:ascii="Times New Roman" w:hAnsi="Times New Roman" w:cs="Times New Roman"/>
          <w:sz w:val="28"/>
          <w:szCs w:val="28"/>
        </w:rPr>
        <w:t>Different types of regression models include linear regression, polynomial regression, decision tree regression, Random Forest Regression and others.</w:t>
      </w:r>
    </w:p>
    <w:p w14:paraId="23EA1FEA" w14:textId="106182AE" w:rsidR="00D35EBE" w:rsidRDefault="00D35EBE" w:rsidP="00D35EBE">
      <w:pPr>
        <w:jc w:val="both"/>
        <w:rPr>
          <w:rFonts w:ascii="Times New Roman" w:hAnsi="Times New Roman" w:cs="Times New Roman"/>
          <w:sz w:val="28"/>
          <w:szCs w:val="28"/>
        </w:rPr>
      </w:pPr>
    </w:p>
    <w:p w14:paraId="6312A78B" w14:textId="5BAF4E01" w:rsidR="00D35EBE" w:rsidRPr="00D35EBE" w:rsidRDefault="00D35EBE" w:rsidP="00D35EBE">
      <w:pPr>
        <w:jc w:val="both"/>
        <w:rPr>
          <w:rFonts w:ascii="Times New Roman" w:hAnsi="Times New Roman" w:cs="Times New Roman"/>
          <w:sz w:val="28"/>
          <w:szCs w:val="28"/>
        </w:rPr>
      </w:pPr>
      <w:r>
        <w:rPr>
          <w:rFonts w:ascii="Times New Roman" w:hAnsi="Times New Roman" w:cs="Times New Roman"/>
          <w:sz w:val="28"/>
          <w:szCs w:val="28"/>
        </w:rPr>
        <w:t>Q9:</w:t>
      </w:r>
      <w:r w:rsidRPr="00D35EBE">
        <w:rPr>
          <w:rFonts w:ascii="Times New Roman" w:hAnsi="Times New Roman" w:cs="Times New Roman"/>
          <w:sz w:val="28"/>
          <w:szCs w:val="28"/>
        </w:rPr>
        <w:t xml:space="preserve"> The following data were collected when using a classification model to predict the malignancy of a</w:t>
      </w:r>
      <w:r>
        <w:rPr>
          <w:rFonts w:ascii="Times New Roman" w:hAnsi="Times New Roman" w:cs="Times New Roman"/>
          <w:sz w:val="28"/>
          <w:szCs w:val="28"/>
        </w:rPr>
        <w:t xml:space="preserve"> </w:t>
      </w:r>
      <w:r w:rsidRPr="00D35EBE">
        <w:rPr>
          <w:rFonts w:ascii="Times New Roman" w:hAnsi="Times New Roman" w:cs="Times New Roman"/>
          <w:sz w:val="28"/>
          <w:szCs w:val="28"/>
        </w:rPr>
        <w:t>group of patient</w:t>
      </w:r>
      <w:r>
        <w:rPr>
          <w:rFonts w:ascii="Times New Roman" w:hAnsi="Times New Roman" w:cs="Times New Roman"/>
          <w:sz w:val="28"/>
          <w:szCs w:val="28"/>
        </w:rPr>
        <w:t>’</w:t>
      </w:r>
      <w:r w:rsidRPr="00D35EBE">
        <w:rPr>
          <w:rFonts w:ascii="Times New Roman" w:hAnsi="Times New Roman" w:cs="Times New Roman"/>
          <w:sz w:val="28"/>
          <w:szCs w:val="28"/>
        </w:rPr>
        <w:t xml:space="preserve">s; </w:t>
      </w:r>
      <w:proofErr w:type="spellStart"/>
      <w:r w:rsidRPr="00D35EBE">
        <w:rPr>
          <w:rFonts w:ascii="Times New Roman" w:hAnsi="Times New Roman" w:cs="Times New Roman"/>
          <w:sz w:val="28"/>
          <w:szCs w:val="28"/>
        </w:rPr>
        <w:t>tumors</w:t>
      </w:r>
      <w:proofErr w:type="spellEnd"/>
      <w:r w:rsidRPr="00D35EBE">
        <w:rPr>
          <w:rFonts w:ascii="Times New Roman" w:hAnsi="Times New Roman" w:cs="Times New Roman"/>
          <w:sz w:val="28"/>
          <w:szCs w:val="28"/>
        </w:rPr>
        <w:t>:</w:t>
      </w:r>
    </w:p>
    <w:p w14:paraId="5DB26DB7" w14:textId="77777777" w:rsidR="00D35EBE" w:rsidRPr="00D35EBE" w:rsidRDefault="00D35EBE" w:rsidP="00D35EBE">
      <w:pPr>
        <w:jc w:val="both"/>
        <w:rPr>
          <w:rFonts w:ascii="Times New Roman" w:hAnsi="Times New Roman" w:cs="Times New Roman"/>
          <w:sz w:val="28"/>
          <w:szCs w:val="28"/>
        </w:rPr>
      </w:pPr>
      <w:proofErr w:type="spellStart"/>
      <w:r w:rsidRPr="00D35EBE">
        <w:rPr>
          <w:rFonts w:ascii="Times New Roman" w:hAnsi="Times New Roman" w:cs="Times New Roman"/>
          <w:sz w:val="28"/>
          <w:szCs w:val="28"/>
        </w:rPr>
        <w:t>i</w:t>
      </w:r>
      <w:proofErr w:type="spellEnd"/>
      <w:r w:rsidRPr="00D35EBE">
        <w:rPr>
          <w:rFonts w:ascii="Times New Roman" w:hAnsi="Times New Roman" w:cs="Times New Roman"/>
          <w:sz w:val="28"/>
          <w:szCs w:val="28"/>
        </w:rPr>
        <w:t>. Accurate estimates – 15 cancerous, 75 benign</w:t>
      </w:r>
    </w:p>
    <w:p w14:paraId="33D8148C" w14:textId="6F5071EC" w:rsidR="00D35EBE" w:rsidRDefault="00D35EBE" w:rsidP="00D35EBE">
      <w:pPr>
        <w:jc w:val="both"/>
        <w:rPr>
          <w:rFonts w:ascii="Times New Roman" w:hAnsi="Times New Roman" w:cs="Times New Roman"/>
          <w:sz w:val="28"/>
          <w:szCs w:val="28"/>
        </w:rPr>
      </w:pPr>
      <w:r w:rsidRPr="00D35EBE">
        <w:rPr>
          <w:rFonts w:ascii="Times New Roman" w:hAnsi="Times New Roman" w:cs="Times New Roman"/>
          <w:sz w:val="28"/>
          <w:szCs w:val="28"/>
        </w:rPr>
        <w:t>ii. Wrong predictions – 3 cancerous, 7 benign</w:t>
      </w:r>
    </w:p>
    <w:p w14:paraId="7C2F6AB5" w14:textId="6BE9BB95" w:rsidR="00D35EBE" w:rsidRDefault="00D35EBE" w:rsidP="00D35EBE">
      <w:pPr>
        <w:jc w:val="both"/>
        <w:rPr>
          <w:rFonts w:ascii="Times New Roman" w:hAnsi="Times New Roman" w:cs="Times New Roman"/>
          <w:sz w:val="28"/>
          <w:szCs w:val="28"/>
        </w:rPr>
      </w:pPr>
      <w:r w:rsidRPr="00D35EBE">
        <w:rPr>
          <w:rFonts w:ascii="Times New Roman" w:hAnsi="Times New Roman" w:cs="Times New Roman"/>
          <w:sz w:val="28"/>
          <w:szCs w:val="28"/>
        </w:rPr>
        <w:t>Determine the model</w:t>
      </w:r>
      <w:r>
        <w:rPr>
          <w:rFonts w:ascii="Times New Roman" w:hAnsi="Times New Roman" w:cs="Times New Roman"/>
          <w:sz w:val="28"/>
          <w:szCs w:val="28"/>
        </w:rPr>
        <w:t>’</w:t>
      </w:r>
      <w:r w:rsidRPr="00D35EBE">
        <w:rPr>
          <w:rFonts w:ascii="Times New Roman" w:hAnsi="Times New Roman" w:cs="Times New Roman"/>
          <w:sz w:val="28"/>
          <w:szCs w:val="28"/>
        </w:rPr>
        <w:t>s error rate, Kappa value, sensitivity, precision, and F-measure.</w:t>
      </w:r>
    </w:p>
    <w:p w14:paraId="49B035A3" w14:textId="460549BA" w:rsidR="00224F78" w:rsidRPr="00224F78" w:rsidRDefault="00D35EBE" w:rsidP="00224F78">
      <w:pPr>
        <w:rPr>
          <w:rFonts w:ascii="Times New Roman" w:hAnsi="Times New Roman" w:cs="Times New Roman"/>
          <w:sz w:val="28"/>
          <w:szCs w:val="28"/>
        </w:rPr>
      </w:pPr>
      <w:r>
        <w:rPr>
          <w:rFonts w:ascii="Times New Roman" w:hAnsi="Times New Roman" w:cs="Times New Roman"/>
          <w:sz w:val="28"/>
          <w:szCs w:val="28"/>
        </w:rPr>
        <w:t>Ans:</w:t>
      </w:r>
      <w:r w:rsidR="00224F78" w:rsidRPr="00224F78">
        <w:t xml:space="preserve"> </w:t>
      </w:r>
      <w:r w:rsidR="00224F78" w:rsidRPr="00224F78">
        <w:rPr>
          <w:rFonts w:ascii="Times New Roman" w:hAnsi="Times New Roman" w:cs="Times New Roman"/>
          <w:b/>
          <w:bCs/>
          <w:sz w:val="28"/>
          <w:szCs w:val="28"/>
        </w:rPr>
        <w:t>Error rate</w:t>
      </w:r>
      <w:r w:rsidR="00224F78" w:rsidRPr="00224F78">
        <w:rPr>
          <w:rFonts w:ascii="Times New Roman" w:hAnsi="Times New Roman" w:cs="Times New Roman"/>
          <w:sz w:val="28"/>
          <w:szCs w:val="28"/>
        </w:rPr>
        <w:t>: (3 + 7) / (15 + 75 + 3 + 7) = 0.1 or 10%</w:t>
      </w:r>
    </w:p>
    <w:p w14:paraId="08067793" w14:textId="77777777" w:rsidR="00224F78" w:rsidRPr="00224F78" w:rsidRDefault="00224F78" w:rsidP="00224F78">
      <w:pPr>
        <w:rPr>
          <w:rFonts w:ascii="Times New Roman" w:hAnsi="Times New Roman" w:cs="Times New Roman"/>
          <w:sz w:val="28"/>
          <w:szCs w:val="28"/>
        </w:rPr>
      </w:pPr>
      <w:r w:rsidRPr="00224F78">
        <w:rPr>
          <w:rFonts w:ascii="Times New Roman" w:hAnsi="Times New Roman" w:cs="Times New Roman"/>
          <w:b/>
          <w:bCs/>
          <w:sz w:val="28"/>
          <w:szCs w:val="28"/>
        </w:rPr>
        <w:t>Kappa value:</w:t>
      </w:r>
      <w:r w:rsidRPr="00224F78">
        <w:rPr>
          <w:rFonts w:ascii="Times New Roman" w:hAnsi="Times New Roman" w:cs="Times New Roman"/>
          <w:sz w:val="28"/>
          <w:szCs w:val="28"/>
        </w:rPr>
        <w:t xml:space="preserve"> (Accurate estimates - Expected Accurate estimates) / (Total - Expected Accurate estimates)</w:t>
      </w:r>
    </w:p>
    <w:p w14:paraId="7B25EF35" w14:textId="77777777" w:rsidR="00224F78" w:rsidRPr="00224F78" w:rsidRDefault="00224F78" w:rsidP="00224F78">
      <w:pPr>
        <w:rPr>
          <w:rFonts w:ascii="Times New Roman" w:hAnsi="Times New Roman" w:cs="Times New Roman"/>
          <w:sz w:val="28"/>
          <w:szCs w:val="28"/>
        </w:rPr>
      </w:pPr>
      <w:r w:rsidRPr="00224F78">
        <w:rPr>
          <w:rFonts w:ascii="Times New Roman" w:hAnsi="Times New Roman" w:cs="Times New Roman"/>
          <w:sz w:val="28"/>
          <w:szCs w:val="28"/>
        </w:rPr>
        <w:t>Where Expected Accurate estimates = (15 + 75) * (15 + 3) / (15 + 75 + 3 + 7) + (3 + 7) * (75 + 7) / (15 + 75 + 3 + 7) = 0.849</w:t>
      </w:r>
    </w:p>
    <w:p w14:paraId="7956B5EB" w14:textId="77777777" w:rsidR="00224F78" w:rsidRPr="00224F78" w:rsidRDefault="00224F78" w:rsidP="00224F78">
      <w:pPr>
        <w:rPr>
          <w:rFonts w:ascii="Times New Roman" w:hAnsi="Times New Roman" w:cs="Times New Roman"/>
          <w:sz w:val="28"/>
          <w:szCs w:val="28"/>
        </w:rPr>
      </w:pPr>
      <w:r w:rsidRPr="00224F78">
        <w:rPr>
          <w:rFonts w:ascii="Times New Roman" w:hAnsi="Times New Roman" w:cs="Times New Roman"/>
          <w:b/>
          <w:bCs/>
          <w:sz w:val="28"/>
          <w:szCs w:val="28"/>
        </w:rPr>
        <w:lastRenderedPageBreak/>
        <w:t>Sensitivity</w:t>
      </w:r>
      <w:r w:rsidRPr="00224F78">
        <w:rPr>
          <w:rFonts w:ascii="Times New Roman" w:hAnsi="Times New Roman" w:cs="Times New Roman"/>
          <w:sz w:val="28"/>
          <w:szCs w:val="28"/>
        </w:rPr>
        <w:t xml:space="preserve"> (also known as true positive rate or recall): 15 / (15 + 3) = 0.833</w:t>
      </w:r>
    </w:p>
    <w:p w14:paraId="0E8DE758" w14:textId="77777777" w:rsidR="00224F78" w:rsidRPr="00224F78" w:rsidRDefault="00224F78" w:rsidP="00224F78">
      <w:pPr>
        <w:rPr>
          <w:rFonts w:ascii="Times New Roman" w:hAnsi="Times New Roman" w:cs="Times New Roman"/>
          <w:sz w:val="28"/>
          <w:szCs w:val="28"/>
        </w:rPr>
      </w:pPr>
      <w:r w:rsidRPr="00224F78">
        <w:rPr>
          <w:rFonts w:ascii="Times New Roman" w:hAnsi="Times New Roman" w:cs="Times New Roman"/>
          <w:b/>
          <w:bCs/>
          <w:sz w:val="28"/>
          <w:szCs w:val="28"/>
        </w:rPr>
        <w:t xml:space="preserve">Precision </w:t>
      </w:r>
      <w:r w:rsidRPr="00224F78">
        <w:rPr>
          <w:rFonts w:ascii="Times New Roman" w:hAnsi="Times New Roman" w:cs="Times New Roman"/>
          <w:sz w:val="28"/>
          <w:szCs w:val="28"/>
        </w:rPr>
        <w:t>(also known as positive predictive value): 15 / (15 + 7) = 0.682</w:t>
      </w:r>
    </w:p>
    <w:p w14:paraId="74F0CEE4" w14:textId="77777777" w:rsidR="00224F78" w:rsidRPr="00224F78" w:rsidRDefault="00224F78" w:rsidP="00224F78">
      <w:pPr>
        <w:rPr>
          <w:rFonts w:ascii="Times New Roman" w:hAnsi="Times New Roman" w:cs="Times New Roman"/>
          <w:sz w:val="28"/>
          <w:szCs w:val="28"/>
        </w:rPr>
      </w:pPr>
      <w:r w:rsidRPr="00224F78">
        <w:rPr>
          <w:rFonts w:ascii="Times New Roman" w:hAnsi="Times New Roman" w:cs="Times New Roman"/>
          <w:b/>
          <w:bCs/>
          <w:sz w:val="28"/>
          <w:szCs w:val="28"/>
        </w:rPr>
        <w:t>F-measure</w:t>
      </w:r>
      <w:r w:rsidRPr="00224F78">
        <w:rPr>
          <w:rFonts w:ascii="Times New Roman" w:hAnsi="Times New Roman" w:cs="Times New Roman"/>
          <w:sz w:val="28"/>
          <w:szCs w:val="28"/>
        </w:rPr>
        <w:t>: 2 * (Precision * Sensitivity) / (Precision + Sensitivity) = 0.747</w:t>
      </w:r>
    </w:p>
    <w:p w14:paraId="7A52791A" w14:textId="5B01C3FB" w:rsidR="00D35EBE" w:rsidRDefault="00224F78" w:rsidP="00224F78">
      <w:pPr>
        <w:rPr>
          <w:rFonts w:ascii="Times New Roman" w:hAnsi="Times New Roman" w:cs="Times New Roman"/>
          <w:sz w:val="28"/>
          <w:szCs w:val="28"/>
        </w:rPr>
      </w:pPr>
      <w:r w:rsidRPr="00224F78">
        <w:rPr>
          <w:rFonts w:ascii="Times New Roman" w:hAnsi="Times New Roman" w:cs="Times New Roman"/>
          <w:sz w:val="28"/>
          <w:szCs w:val="28"/>
        </w:rPr>
        <w:t>Note: The above formula for Kappa is the Cohen's Kappa (usually used for binary classification)</w:t>
      </w:r>
      <w:r>
        <w:rPr>
          <w:rFonts w:ascii="Times New Roman" w:hAnsi="Times New Roman" w:cs="Times New Roman"/>
          <w:sz w:val="28"/>
          <w:szCs w:val="28"/>
        </w:rPr>
        <w:t>.</w:t>
      </w:r>
    </w:p>
    <w:p w14:paraId="6DC85DFB" w14:textId="77777777" w:rsidR="00224F78" w:rsidRDefault="00224F78" w:rsidP="00224F78">
      <w:pPr>
        <w:rPr>
          <w:rFonts w:ascii="Times New Roman" w:hAnsi="Times New Roman" w:cs="Times New Roman"/>
          <w:sz w:val="28"/>
          <w:szCs w:val="28"/>
        </w:rPr>
      </w:pPr>
    </w:p>
    <w:p w14:paraId="6F0E43EC" w14:textId="4D99056F" w:rsidR="00D35EBE" w:rsidRPr="00D35EBE" w:rsidRDefault="00D35EBE" w:rsidP="00D35EBE">
      <w:pPr>
        <w:rPr>
          <w:rFonts w:ascii="Times New Roman" w:hAnsi="Times New Roman" w:cs="Times New Roman"/>
          <w:sz w:val="28"/>
          <w:szCs w:val="28"/>
        </w:rPr>
      </w:pPr>
      <w:r>
        <w:rPr>
          <w:rFonts w:ascii="Times New Roman" w:hAnsi="Times New Roman" w:cs="Times New Roman"/>
          <w:sz w:val="28"/>
          <w:szCs w:val="28"/>
        </w:rPr>
        <w:t>Q10:</w:t>
      </w:r>
      <w:r w:rsidRPr="00D35EBE">
        <w:t xml:space="preserve"> </w:t>
      </w:r>
      <w:r w:rsidRPr="00D35EBE">
        <w:rPr>
          <w:rFonts w:ascii="Times New Roman" w:hAnsi="Times New Roman" w:cs="Times New Roman"/>
          <w:sz w:val="28"/>
          <w:szCs w:val="28"/>
        </w:rPr>
        <w:t>Make quick notes on:</w:t>
      </w:r>
    </w:p>
    <w:p w14:paraId="1150B3F7" w14:textId="75240025" w:rsidR="00D35EBE" w:rsidRDefault="00D35EBE" w:rsidP="00D35EBE">
      <w:pPr>
        <w:rPr>
          <w:rFonts w:ascii="Times New Roman" w:hAnsi="Times New Roman" w:cs="Times New Roman"/>
          <w:sz w:val="28"/>
          <w:szCs w:val="28"/>
        </w:rPr>
      </w:pPr>
      <w:r w:rsidRPr="00D35EBE">
        <w:rPr>
          <w:rFonts w:ascii="Times New Roman" w:hAnsi="Times New Roman" w:cs="Times New Roman"/>
          <w:sz w:val="28"/>
          <w:szCs w:val="28"/>
        </w:rPr>
        <w:t xml:space="preserve">1. </w:t>
      </w:r>
      <w:r w:rsidRPr="00224F78">
        <w:rPr>
          <w:rFonts w:ascii="Times New Roman" w:hAnsi="Times New Roman" w:cs="Times New Roman"/>
          <w:sz w:val="28"/>
          <w:szCs w:val="28"/>
        </w:rPr>
        <w:t>The process of holding out</w:t>
      </w:r>
      <w:r w:rsidRPr="00224F78">
        <w:rPr>
          <w:rFonts w:ascii="Times New Roman" w:hAnsi="Times New Roman" w:cs="Times New Roman"/>
          <w:sz w:val="28"/>
          <w:szCs w:val="28"/>
        </w:rPr>
        <w:t>.</w:t>
      </w:r>
    </w:p>
    <w:p w14:paraId="0126777F" w14:textId="32942E23" w:rsidR="00D35EBE" w:rsidRPr="00D35EBE" w:rsidRDefault="00D35EBE" w:rsidP="005036D0">
      <w:pPr>
        <w:jc w:val="both"/>
        <w:rPr>
          <w:rFonts w:ascii="Times New Roman" w:hAnsi="Times New Roman" w:cs="Times New Roman"/>
          <w:sz w:val="28"/>
          <w:szCs w:val="28"/>
        </w:rPr>
      </w:pPr>
      <w:r>
        <w:rPr>
          <w:rFonts w:ascii="Times New Roman" w:hAnsi="Times New Roman" w:cs="Times New Roman"/>
          <w:sz w:val="28"/>
          <w:szCs w:val="28"/>
        </w:rPr>
        <w:t>Ans:</w:t>
      </w:r>
      <w:r w:rsidR="005036D0">
        <w:rPr>
          <w:rFonts w:ascii="Times New Roman" w:hAnsi="Times New Roman" w:cs="Times New Roman"/>
          <w:sz w:val="28"/>
          <w:szCs w:val="28"/>
        </w:rPr>
        <w:t xml:space="preserve"> </w:t>
      </w:r>
      <w:r w:rsidR="005036D0" w:rsidRPr="005036D0">
        <w:rPr>
          <w:rFonts w:ascii="Times New Roman" w:hAnsi="Times New Roman" w:cs="Times New Roman"/>
          <w:sz w:val="28"/>
          <w:szCs w:val="28"/>
        </w:rPr>
        <w:t>Holdout is a method of evaluating the performance of a machine learning model by dividing the available data into two parts: a training set and a test set. The model is trained on the training set and its performance is then evaluated using the test set. The idea is that the test set is representative of unseen data, so the model's performance on the test set provides an estimate of how well the model will perform on new, unseen data. The holdout method is a form of cross-validation, which is a technique used to mitigate the risk of overfitting, a common problem in machine learning where a model performs well on the training data but poorly on new, unseen data.</w:t>
      </w:r>
    </w:p>
    <w:p w14:paraId="6014CEB0" w14:textId="2ED56095" w:rsidR="00D35EBE" w:rsidRDefault="00D35EBE" w:rsidP="00D35EBE">
      <w:pPr>
        <w:rPr>
          <w:rFonts w:ascii="Times New Roman" w:hAnsi="Times New Roman" w:cs="Times New Roman"/>
          <w:sz w:val="28"/>
          <w:szCs w:val="28"/>
        </w:rPr>
      </w:pPr>
      <w:r w:rsidRPr="00D35EBE">
        <w:rPr>
          <w:rFonts w:ascii="Times New Roman" w:hAnsi="Times New Roman" w:cs="Times New Roman"/>
          <w:sz w:val="28"/>
          <w:szCs w:val="28"/>
        </w:rPr>
        <w:t>2. Cross-validation by tenfold</w:t>
      </w:r>
      <w:r>
        <w:rPr>
          <w:rFonts w:ascii="Times New Roman" w:hAnsi="Times New Roman" w:cs="Times New Roman"/>
          <w:sz w:val="28"/>
          <w:szCs w:val="28"/>
        </w:rPr>
        <w:t>.</w:t>
      </w:r>
    </w:p>
    <w:p w14:paraId="03525643" w14:textId="77777777" w:rsidR="005036D0" w:rsidRPr="005036D0" w:rsidRDefault="00D35EBE" w:rsidP="005036D0">
      <w:pPr>
        <w:jc w:val="both"/>
        <w:rPr>
          <w:rFonts w:ascii="Times New Roman" w:hAnsi="Times New Roman" w:cs="Times New Roman"/>
          <w:sz w:val="28"/>
          <w:szCs w:val="28"/>
        </w:rPr>
      </w:pPr>
      <w:r>
        <w:rPr>
          <w:rFonts w:ascii="Times New Roman" w:hAnsi="Times New Roman" w:cs="Times New Roman"/>
          <w:sz w:val="28"/>
          <w:szCs w:val="28"/>
        </w:rPr>
        <w:t>Ans:</w:t>
      </w:r>
      <w:r w:rsidR="005036D0">
        <w:rPr>
          <w:rFonts w:ascii="Times New Roman" w:hAnsi="Times New Roman" w:cs="Times New Roman"/>
          <w:sz w:val="28"/>
          <w:szCs w:val="28"/>
        </w:rPr>
        <w:t xml:space="preserve"> </w:t>
      </w:r>
      <w:r w:rsidR="005036D0" w:rsidRPr="005036D0">
        <w:rPr>
          <w:rFonts w:ascii="Times New Roman" w:hAnsi="Times New Roman" w:cs="Times New Roman"/>
          <w:sz w:val="28"/>
          <w:szCs w:val="28"/>
        </w:rPr>
        <w:t>K-fold cross-validation is a technique used to mitigate the risk of overfitting in machine learning by dividing the available data into k subsets (or "folds"), and then training and evaluating the model k times, each time using a different fold as the test set and the remaining k-1 folds as the training set. The performance of the model is then averaged across the k iterations.</w:t>
      </w:r>
    </w:p>
    <w:p w14:paraId="5EC35394" w14:textId="326DA743" w:rsidR="005036D0" w:rsidRPr="005036D0" w:rsidRDefault="005036D0" w:rsidP="005036D0">
      <w:pPr>
        <w:jc w:val="both"/>
        <w:rPr>
          <w:rFonts w:ascii="Times New Roman" w:hAnsi="Times New Roman" w:cs="Times New Roman"/>
          <w:b/>
          <w:bCs/>
          <w:sz w:val="28"/>
          <w:szCs w:val="28"/>
        </w:rPr>
      </w:pPr>
      <w:r w:rsidRPr="005036D0">
        <w:rPr>
          <w:rFonts w:ascii="Times New Roman" w:hAnsi="Times New Roman" w:cs="Times New Roman"/>
          <w:b/>
          <w:bCs/>
          <w:sz w:val="28"/>
          <w:szCs w:val="28"/>
        </w:rPr>
        <w:t>Ten-fold cross-validation is a specific type of k-fold cross-validation where k is set to 10. This means that the available data is divided into 10 equal-sized subsets, and the model is trained and evaluated 10 times, each time using a different subset as the test set. The performance of the model is then averaged across the 10 iterations. This is a widely used method for getting a robust estimate of the model's performance.</w:t>
      </w:r>
    </w:p>
    <w:p w14:paraId="4AE6F1B8" w14:textId="33B68F7B" w:rsidR="00D35EBE" w:rsidRDefault="005036D0" w:rsidP="005036D0">
      <w:pPr>
        <w:jc w:val="both"/>
        <w:rPr>
          <w:rFonts w:ascii="Times New Roman" w:hAnsi="Times New Roman" w:cs="Times New Roman"/>
          <w:sz w:val="28"/>
          <w:szCs w:val="28"/>
        </w:rPr>
      </w:pPr>
      <w:r w:rsidRPr="005036D0">
        <w:rPr>
          <w:rFonts w:ascii="Times New Roman" w:hAnsi="Times New Roman" w:cs="Times New Roman"/>
          <w:b/>
          <w:bCs/>
          <w:sz w:val="28"/>
          <w:szCs w:val="28"/>
        </w:rPr>
        <w:t>In brief, Ten-fold cross-validation is a technique used to e</w:t>
      </w:r>
      <w:r w:rsidRPr="005036D0">
        <w:rPr>
          <w:rFonts w:ascii="Times New Roman" w:hAnsi="Times New Roman" w:cs="Times New Roman"/>
          <w:sz w:val="28"/>
          <w:szCs w:val="28"/>
        </w:rPr>
        <w:t>valuate the performance of a machine learning model by dividing the available data into 10 subsets (or "folds"), and then training and evaluating the model 10 times, each time using a different fold as the test set and the remaining 9 folds as the training set. The performance of the model is then averaged across the 10 iterations.</w:t>
      </w:r>
    </w:p>
    <w:p w14:paraId="7DAB28DD" w14:textId="77777777" w:rsidR="005036D0" w:rsidRPr="00D35EBE" w:rsidRDefault="005036D0" w:rsidP="005036D0">
      <w:pPr>
        <w:jc w:val="both"/>
        <w:rPr>
          <w:rFonts w:ascii="Times New Roman" w:hAnsi="Times New Roman" w:cs="Times New Roman"/>
          <w:sz w:val="28"/>
          <w:szCs w:val="28"/>
        </w:rPr>
      </w:pPr>
    </w:p>
    <w:p w14:paraId="400F3A36" w14:textId="5805EB4F" w:rsidR="00D35EBE" w:rsidRDefault="00D35EBE" w:rsidP="00D35EBE">
      <w:pPr>
        <w:rPr>
          <w:rFonts w:ascii="Times New Roman" w:hAnsi="Times New Roman" w:cs="Times New Roman"/>
          <w:sz w:val="28"/>
          <w:szCs w:val="28"/>
        </w:rPr>
      </w:pPr>
      <w:r w:rsidRPr="00D35EBE">
        <w:rPr>
          <w:rFonts w:ascii="Times New Roman" w:hAnsi="Times New Roman" w:cs="Times New Roman"/>
          <w:sz w:val="28"/>
          <w:szCs w:val="28"/>
        </w:rPr>
        <w:lastRenderedPageBreak/>
        <w:t>3. Adjusting the parameters</w:t>
      </w:r>
      <w:r>
        <w:rPr>
          <w:rFonts w:ascii="Times New Roman" w:hAnsi="Times New Roman" w:cs="Times New Roman"/>
          <w:sz w:val="28"/>
          <w:szCs w:val="28"/>
        </w:rPr>
        <w:t>.</w:t>
      </w:r>
    </w:p>
    <w:p w14:paraId="52A5C696" w14:textId="2D747AB7" w:rsidR="005036D0" w:rsidRPr="005036D0" w:rsidRDefault="00D35EBE" w:rsidP="005036D0">
      <w:pPr>
        <w:jc w:val="both"/>
        <w:rPr>
          <w:rFonts w:ascii="Times New Roman" w:hAnsi="Times New Roman" w:cs="Times New Roman"/>
          <w:sz w:val="28"/>
          <w:szCs w:val="28"/>
        </w:rPr>
      </w:pPr>
      <w:r>
        <w:rPr>
          <w:rFonts w:ascii="Times New Roman" w:hAnsi="Times New Roman" w:cs="Times New Roman"/>
          <w:sz w:val="28"/>
          <w:szCs w:val="28"/>
        </w:rPr>
        <w:t>Ans:</w:t>
      </w:r>
      <w:r w:rsidR="005036D0" w:rsidRPr="005036D0">
        <w:rPr>
          <w:rFonts w:ascii="Segoe UI" w:eastAsia="Times New Roman" w:hAnsi="Segoe UI" w:cs="Segoe UI"/>
          <w:color w:val="D1D5DB"/>
          <w:lang w:eastAsia="en-IN"/>
        </w:rPr>
        <w:t xml:space="preserve"> </w:t>
      </w:r>
      <w:r w:rsidR="005036D0" w:rsidRPr="005036D0">
        <w:rPr>
          <w:rFonts w:ascii="Times New Roman" w:hAnsi="Times New Roman" w:cs="Times New Roman"/>
          <w:sz w:val="28"/>
          <w:szCs w:val="28"/>
        </w:rPr>
        <w:t>Adjusting the parameters, also known as hyperparameter tuning or hyperparameter optimization, is the process of finding the best set of parameters for a machine learning model. The process of adjusting the parameters is usually performed after the model has been trained on the training set and its performance has been evaluated using a validation set. The goal is to find the parameters that result in the best performance on the validation set, which is expected to generalize well to new, unseen data.</w:t>
      </w:r>
    </w:p>
    <w:p w14:paraId="3CC04208" w14:textId="77777777" w:rsidR="005036D0" w:rsidRPr="005036D0" w:rsidRDefault="005036D0" w:rsidP="005036D0">
      <w:pPr>
        <w:jc w:val="both"/>
        <w:rPr>
          <w:rFonts w:ascii="Times New Roman" w:hAnsi="Times New Roman" w:cs="Times New Roman"/>
          <w:sz w:val="28"/>
          <w:szCs w:val="28"/>
        </w:rPr>
      </w:pPr>
      <w:r w:rsidRPr="005036D0">
        <w:rPr>
          <w:rFonts w:ascii="Times New Roman" w:hAnsi="Times New Roman" w:cs="Times New Roman"/>
          <w:sz w:val="28"/>
          <w:szCs w:val="28"/>
        </w:rPr>
        <w:t>There are several methods for adjusting the parameters of a machine learning model, including:</w:t>
      </w:r>
    </w:p>
    <w:p w14:paraId="36B20912" w14:textId="254E69B3" w:rsidR="005036D0" w:rsidRDefault="005036D0" w:rsidP="005036D0">
      <w:pPr>
        <w:numPr>
          <w:ilvl w:val="0"/>
          <w:numId w:val="6"/>
        </w:numPr>
        <w:jc w:val="both"/>
        <w:rPr>
          <w:rFonts w:ascii="Times New Roman" w:hAnsi="Times New Roman" w:cs="Times New Roman"/>
          <w:sz w:val="28"/>
          <w:szCs w:val="28"/>
        </w:rPr>
      </w:pPr>
      <w:r w:rsidRPr="005036D0">
        <w:rPr>
          <w:rFonts w:ascii="Times New Roman" w:hAnsi="Times New Roman" w:cs="Times New Roman"/>
          <w:sz w:val="28"/>
          <w:szCs w:val="28"/>
        </w:rPr>
        <w:t>Grid search: A simple method that involves specifying a set of possible parameter values, and then training and evaluating the model for each combination of parameter values. Grid search is easy to implement, but it can be computationally expensive and may not always find the optimal set of parameters.</w:t>
      </w:r>
    </w:p>
    <w:p w14:paraId="138714FA" w14:textId="77777777" w:rsidR="005036D0" w:rsidRPr="005036D0" w:rsidRDefault="005036D0" w:rsidP="005036D0">
      <w:pPr>
        <w:numPr>
          <w:ilvl w:val="0"/>
          <w:numId w:val="6"/>
        </w:numPr>
        <w:jc w:val="both"/>
        <w:rPr>
          <w:rFonts w:ascii="Times New Roman" w:hAnsi="Times New Roman" w:cs="Times New Roman"/>
          <w:sz w:val="28"/>
          <w:szCs w:val="28"/>
        </w:rPr>
      </w:pPr>
      <w:r w:rsidRPr="005036D0">
        <w:rPr>
          <w:rFonts w:ascii="Times New Roman" w:hAnsi="Times New Roman" w:cs="Times New Roman"/>
          <w:sz w:val="28"/>
          <w:szCs w:val="28"/>
        </w:rPr>
        <w:t>Random search: A method that involves sampling random combinations of parameter values and training and evaluating the model for each set of parameter values. Random search can be less computationally expensive than grid search and may find the optimal set of parameters faster.</w:t>
      </w:r>
    </w:p>
    <w:p w14:paraId="403C6501" w14:textId="77777777" w:rsidR="005036D0" w:rsidRPr="005036D0" w:rsidRDefault="005036D0" w:rsidP="005036D0">
      <w:pPr>
        <w:numPr>
          <w:ilvl w:val="0"/>
          <w:numId w:val="6"/>
        </w:numPr>
        <w:jc w:val="both"/>
        <w:rPr>
          <w:rFonts w:ascii="Times New Roman" w:hAnsi="Times New Roman" w:cs="Times New Roman"/>
          <w:sz w:val="28"/>
          <w:szCs w:val="28"/>
        </w:rPr>
      </w:pPr>
      <w:r w:rsidRPr="005036D0">
        <w:rPr>
          <w:rFonts w:ascii="Times New Roman" w:hAnsi="Times New Roman" w:cs="Times New Roman"/>
          <w:sz w:val="28"/>
          <w:szCs w:val="28"/>
        </w:rPr>
        <w:t>Bayesian optimization: A more sophisticated method that uses Bayesian inference to model the distribution of the performance of the model with respect to the parameter values. Bayesian optimization can be more efficient than grid search or random search, but it can also be more complex to implement.</w:t>
      </w:r>
    </w:p>
    <w:p w14:paraId="67FBBB51" w14:textId="77777777" w:rsidR="005036D0" w:rsidRPr="005036D0" w:rsidRDefault="005036D0" w:rsidP="005036D0">
      <w:pPr>
        <w:numPr>
          <w:ilvl w:val="0"/>
          <w:numId w:val="6"/>
        </w:numPr>
        <w:jc w:val="both"/>
        <w:rPr>
          <w:rFonts w:ascii="Times New Roman" w:hAnsi="Times New Roman" w:cs="Times New Roman"/>
          <w:sz w:val="28"/>
          <w:szCs w:val="28"/>
        </w:rPr>
      </w:pPr>
      <w:r w:rsidRPr="005036D0">
        <w:rPr>
          <w:rFonts w:ascii="Times New Roman" w:hAnsi="Times New Roman" w:cs="Times New Roman"/>
          <w:sz w:val="28"/>
          <w:szCs w:val="28"/>
        </w:rPr>
        <w:t>The choice of method depends on the complexity of the model, the size of the data set, and the computational resources available. In most cases, a combination of methods and techniques is applied in order to find the optimal set of parameters.</w:t>
      </w:r>
    </w:p>
    <w:p w14:paraId="2B0A4EAF" w14:textId="6712BB0C" w:rsidR="00D35EBE" w:rsidRDefault="00D35EBE">
      <w:pPr>
        <w:rPr>
          <w:rFonts w:ascii="Times New Roman" w:hAnsi="Times New Roman" w:cs="Times New Roman"/>
          <w:sz w:val="28"/>
          <w:szCs w:val="28"/>
        </w:rPr>
      </w:pPr>
    </w:p>
    <w:p w14:paraId="75F553A7" w14:textId="1A53A299" w:rsidR="00D35EBE" w:rsidRPr="00D35EBE" w:rsidRDefault="00D35EBE" w:rsidP="00D35EBE">
      <w:pPr>
        <w:rPr>
          <w:rFonts w:ascii="Times New Roman" w:hAnsi="Times New Roman" w:cs="Times New Roman"/>
          <w:sz w:val="28"/>
          <w:szCs w:val="28"/>
        </w:rPr>
      </w:pPr>
      <w:r>
        <w:rPr>
          <w:rFonts w:ascii="Times New Roman" w:hAnsi="Times New Roman" w:cs="Times New Roman"/>
          <w:sz w:val="28"/>
          <w:szCs w:val="28"/>
        </w:rPr>
        <w:t>Q11:</w:t>
      </w:r>
      <w:r w:rsidRPr="00D35EBE">
        <w:t xml:space="preserve"> </w:t>
      </w:r>
      <w:r w:rsidRPr="00D35EBE">
        <w:rPr>
          <w:rFonts w:ascii="Times New Roman" w:hAnsi="Times New Roman" w:cs="Times New Roman"/>
          <w:sz w:val="28"/>
          <w:szCs w:val="28"/>
        </w:rPr>
        <w:t>Define the following terms:</w:t>
      </w:r>
    </w:p>
    <w:p w14:paraId="5F9713DE" w14:textId="2691CD61" w:rsidR="00D35EBE" w:rsidRDefault="00D35EBE" w:rsidP="00D35EBE">
      <w:pPr>
        <w:rPr>
          <w:rFonts w:ascii="Times New Roman" w:hAnsi="Times New Roman" w:cs="Times New Roman"/>
          <w:sz w:val="28"/>
          <w:szCs w:val="28"/>
        </w:rPr>
      </w:pPr>
      <w:r w:rsidRPr="00D35EBE">
        <w:rPr>
          <w:rFonts w:ascii="Times New Roman" w:hAnsi="Times New Roman" w:cs="Times New Roman"/>
          <w:sz w:val="28"/>
          <w:szCs w:val="28"/>
        </w:rPr>
        <w:t>1. Purity vs. Silhouette width</w:t>
      </w:r>
      <w:r>
        <w:rPr>
          <w:rFonts w:ascii="Times New Roman" w:hAnsi="Times New Roman" w:cs="Times New Roman"/>
          <w:sz w:val="28"/>
          <w:szCs w:val="28"/>
        </w:rPr>
        <w:t>.</w:t>
      </w:r>
    </w:p>
    <w:p w14:paraId="4280BCAF" w14:textId="0AC57E01" w:rsidR="005901FB" w:rsidRDefault="005901FB" w:rsidP="00232F5D">
      <w:pPr>
        <w:jc w:val="both"/>
        <w:rPr>
          <w:rFonts w:ascii="Times New Roman" w:hAnsi="Times New Roman" w:cs="Times New Roman"/>
          <w:sz w:val="28"/>
          <w:szCs w:val="28"/>
        </w:rPr>
      </w:pPr>
      <w:r>
        <w:rPr>
          <w:rFonts w:ascii="Times New Roman" w:hAnsi="Times New Roman" w:cs="Times New Roman"/>
          <w:sz w:val="28"/>
          <w:szCs w:val="28"/>
        </w:rPr>
        <w:t>Ans:</w:t>
      </w:r>
      <w:r w:rsidR="00232F5D">
        <w:rPr>
          <w:rFonts w:ascii="Times New Roman" w:hAnsi="Times New Roman" w:cs="Times New Roman"/>
          <w:sz w:val="28"/>
          <w:szCs w:val="28"/>
        </w:rPr>
        <w:t xml:space="preserve"> </w:t>
      </w:r>
      <w:r w:rsidR="00232F5D" w:rsidRPr="00232F5D">
        <w:rPr>
          <w:rFonts w:ascii="Times New Roman" w:hAnsi="Times New Roman" w:cs="Times New Roman"/>
          <w:b/>
          <w:bCs/>
          <w:sz w:val="28"/>
          <w:szCs w:val="28"/>
        </w:rPr>
        <w:t>Purity and silhouette width are two different measures used to evaluate the performance of clustering algorithms.</w:t>
      </w:r>
      <w:r w:rsidR="00232F5D" w:rsidRPr="00232F5D">
        <w:rPr>
          <w:rFonts w:ascii="Times New Roman" w:hAnsi="Times New Roman" w:cs="Times New Roman"/>
          <w:sz w:val="28"/>
          <w:szCs w:val="28"/>
        </w:rPr>
        <w:t xml:space="preserve"> Purity is a measure of the accuracy of a clustering algorithm, which compares the number of points in a cluster that are correctly classified with the total number of points in the cluster. A higher purity value indicates that the points in the cluster are more similar to each other. </w:t>
      </w:r>
      <w:r w:rsidR="00232F5D" w:rsidRPr="00232F5D">
        <w:rPr>
          <w:rFonts w:ascii="Times New Roman" w:hAnsi="Times New Roman" w:cs="Times New Roman"/>
          <w:b/>
          <w:bCs/>
          <w:sz w:val="28"/>
          <w:szCs w:val="28"/>
        </w:rPr>
        <w:lastRenderedPageBreak/>
        <w:t>Silhouette width is a measure of the similarity of points within a cluster to other points in the same cluster, relative to points in other clusters</w:t>
      </w:r>
      <w:r w:rsidR="00232F5D" w:rsidRPr="00232F5D">
        <w:rPr>
          <w:rFonts w:ascii="Times New Roman" w:hAnsi="Times New Roman" w:cs="Times New Roman"/>
          <w:sz w:val="28"/>
          <w:szCs w:val="28"/>
        </w:rPr>
        <w:t>. A higher silhouette width indicates that the points in the cluster are more similar to each other than to points in other clusters.</w:t>
      </w:r>
    </w:p>
    <w:p w14:paraId="57479FC2" w14:textId="77777777" w:rsidR="00232F5D" w:rsidRDefault="00D35EBE" w:rsidP="00232F5D">
      <w:pPr>
        <w:rPr>
          <w:rFonts w:ascii="Times New Roman" w:hAnsi="Times New Roman" w:cs="Times New Roman"/>
          <w:sz w:val="28"/>
          <w:szCs w:val="28"/>
        </w:rPr>
      </w:pPr>
      <w:r w:rsidRPr="00D35EBE">
        <w:rPr>
          <w:rFonts w:ascii="Times New Roman" w:hAnsi="Times New Roman" w:cs="Times New Roman"/>
          <w:sz w:val="28"/>
          <w:szCs w:val="28"/>
        </w:rPr>
        <w:t>2. Boosting vs. Bagging</w:t>
      </w:r>
      <w:r>
        <w:rPr>
          <w:rFonts w:ascii="Times New Roman" w:hAnsi="Times New Roman" w:cs="Times New Roman"/>
          <w:sz w:val="28"/>
          <w:szCs w:val="28"/>
        </w:rPr>
        <w:t>.</w:t>
      </w:r>
    </w:p>
    <w:p w14:paraId="153E02DE" w14:textId="2E539353" w:rsidR="00034E96" w:rsidRPr="00034E96" w:rsidRDefault="00D35EBE" w:rsidP="00232F5D">
      <w:pPr>
        <w:rPr>
          <w:rFonts w:ascii="Times New Roman" w:hAnsi="Times New Roman" w:cs="Times New Roman"/>
          <w:sz w:val="28"/>
          <w:szCs w:val="28"/>
        </w:rPr>
      </w:pPr>
      <w:r>
        <w:rPr>
          <w:rFonts w:ascii="Times New Roman" w:hAnsi="Times New Roman" w:cs="Times New Roman"/>
          <w:sz w:val="28"/>
          <w:szCs w:val="28"/>
        </w:rPr>
        <w:t>Ans:</w:t>
      </w:r>
      <w:r w:rsidR="00034E96" w:rsidRPr="00034E96">
        <w:rPr>
          <w:rFonts w:ascii="Segoe UI" w:eastAsia="Times New Roman" w:hAnsi="Segoe UI" w:cs="Segoe UI"/>
          <w:color w:val="D1D5DB"/>
          <w:lang w:eastAsia="en-IN"/>
        </w:rPr>
        <w:t xml:space="preserve"> </w:t>
      </w:r>
      <w:r w:rsidR="00034E96" w:rsidRPr="00034E96">
        <w:rPr>
          <w:rFonts w:ascii="Times New Roman" w:hAnsi="Times New Roman" w:cs="Times New Roman"/>
          <w:sz w:val="28"/>
          <w:szCs w:val="28"/>
        </w:rPr>
        <w:t>Boosting and bagging are both ensemble learning techniques used to improve the performance of machine learning models.</w:t>
      </w:r>
    </w:p>
    <w:p w14:paraId="0700C649" w14:textId="77777777" w:rsidR="00034E96" w:rsidRPr="00034E96" w:rsidRDefault="00034E96" w:rsidP="00034E96">
      <w:pPr>
        <w:jc w:val="both"/>
        <w:rPr>
          <w:rFonts w:ascii="Times New Roman" w:hAnsi="Times New Roman" w:cs="Times New Roman"/>
          <w:sz w:val="28"/>
          <w:szCs w:val="28"/>
        </w:rPr>
      </w:pPr>
      <w:r w:rsidRPr="00034E96">
        <w:rPr>
          <w:rFonts w:ascii="Times New Roman" w:hAnsi="Times New Roman" w:cs="Times New Roman"/>
          <w:b/>
          <w:bCs/>
          <w:sz w:val="28"/>
          <w:szCs w:val="28"/>
        </w:rPr>
        <w:t>Bagging stands for Bootstrap Aggregating</w:t>
      </w:r>
      <w:r w:rsidRPr="00034E96">
        <w:rPr>
          <w:rFonts w:ascii="Times New Roman" w:hAnsi="Times New Roman" w:cs="Times New Roman"/>
          <w:sz w:val="28"/>
          <w:szCs w:val="28"/>
        </w:rPr>
        <w:t>, it is a method that involves training multiple instances of a model on different subsets of the training data, and then averaging the predictions of all of the instances to make a final prediction. Bagging can reduce the variance of a model by averaging the predictions of multiple instances, resulting in a more stable and robust model.</w:t>
      </w:r>
    </w:p>
    <w:p w14:paraId="43C38482" w14:textId="77777777" w:rsidR="00034E96" w:rsidRPr="00034E96" w:rsidRDefault="00034E96" w:rsidP="00034E96">
      <w:pPr>
        <w:jc w:val="both"/>
        <w:rPr>
          <w:rFonts w:ascii="Times New Roman" w:hAnsi="Times New Roman" w:cs="Times New Roman"/>
          <w:sz w:val="28"/>
          <w:szCs w:val="28"/>
        </w:rPr>
      </w:pPr>
      <w:r w:rsidRPr="00034E96">
        <w:rPr>
          <w:rFonts w:ascii="Times New Roman" w:hAnsi="Times New Roman" w:cs="Times New Roman"/>
          <w:b/>
          <w:bCs/>
          <w:sz w:val="28"/>
          <w:szCs w:val="28"/>
        </w:rPr>
        <w:t>Boosting is a method that involves</w:t>
      </w:r>
      <w:r w:rsidRPr="00034E96">
        <w:rPr>
          <w:rFonts w:ascii="Times New Roman" w:hAnsi="Times New Roman" w:cs="Times New Roman"/>
          <w:sz w:val="28"/>
          <w:szCs w:val="28"/>
        </w:rPr>
        <w:t xml:space="preserve"> training multiple instances of a model, but unlike bagging, each instance is trained on a different subset of the training data, with more emphasis placed on the instances that are misclassified by the previous instances. Boosting can reduce the bias of a model by iteratively training instances on the errors made by previous instances, resulting in a more accurate model.</w:t>
      </w:r>
    </w:p>
    <w:p w14:paraId="3EBF4C96" w14:textId="77777777" w:rsidR="00034E96" w:rsidRPr="00034E96" w:rsidRDefault="00034E96" w:rsidP="00034E96">
      <w:pPr>
        <w:jc w:val="both"/>
        <w:rPr>
          <w:rFonts w:ascii="Times New Roman" w:hAnsi="Times New Roman" w:cs="Times New Roman"/>
          <w:sz w:val="28"/>
          <w:szCs w:val="28"/>
        </w:rPr>
      </w:pPr>
      <w:r w:rsidRPr="00034E96">
        <w:rPr>
          <w:rFonts w:ascii="Times New Roman" w:hAnsi="Times New Roman" w:cs="Times New Roman"/>
          <w:b/>
          <w:bCs/>
          <w:sz w:val="28"/>
          <w:szCs w:val="28"/>
        </w:rPr>
        <w:t>Boosting is more powerful than Bagging</w:t>
      </w:r>
      <w:r w:rsidRPr="00034E96">
        <w:rPr>
          <w:rFonts w:ascii="Times New Roman" w:hAnsi="Times New Roman" w:cs="Times New Roman"/>
          <w:sz w:val="28"/>
          <w:szCs w:val="28"/>
        </w:rPr>
        <w:t xml:space="preserve"> but also more prone to overfitting and it's more computationally expensive.</w:t>
      </w:r>
    </w:p>
    <w:p w14:paraId="086E49D4" w14:textId="4BE9FCC5" w:rsidR="00D35EBE" w:rsidRPr="00D35EBE" w:rsidRDefault="00D35EBE" w:rsidP="00D35EBE">
      <w:pPr>
        <w:rPr>
          <w:rFonts w:ascii="Times New Roman" w:hAnsi="Times New Roman" w:cs="Times New Roman"/>
          <w:sz w:val="28"/>
          <w:szCs w:val="28"/>
        </w:rPr>
      </w:pPr>
    </w:p>
    <w:p w14:paraId="759B4F6E" w14:textId="63E73560" w:rsidR="00D35EBE" w:rsidRDefault="00D35EBE" w:rsidP="00D35EBE">
      <w:pPr>
        <w:rPr>
          <w:rFonts w:ascii="Times New Roman" w:hAnsi="Times New Roman" w:cs="Times New Roman"/>
          <w:sz w:val="28"/>
          <w:szCs w:val="28"/>
        </w:rPr>
      </w:pPr>
      <w:r w:rsidRPr="00D35EBE">
        <w:rPr>
          <w:rFonts w:ascii="Times New Roman" w:hAnsi="Times New Roman" w:cs="Times New Roman"/>
          <w:sz w:val="28"/>
          <w:szCs w:val="28"/>
        </w:rPr>
        <w:t>3. The eager learner vs. the lazy learner</w:t>
      </w:r>
      <w:r>
        <w:rPr>
          <w:rFonts w:ascii="Times New Roman" w:hAnsi="Times New Roman" w:cs="Times New Roman"/>
          <w:sz w:val="28"/>
          <w:szCs w:val="28"/>
        </w:rPr>
        <w:t>.</w:t>
      </w:r>
    </w:p>
    <w:p w14:paraId="1D0D8397" w14:textId="08B19CB0" w:rsidR="00034E96" w:rsidRPr="00034E96" w:rsidRDefault="00D35EBE" w:rsidP="00034E96">
      <w:pPr>
        <w:jc w:val="both"/>
        <w:rPr>
          <w:sz w:val="28"/>
          <w:szCs w:val="28"/>
        </w:rPr>
      </w:pPr>
      <w:r>
        <w:rPr>
          <w:rFonts w:ascii="Times New Roman" w:hAnsi="Times New Roman" w:cs="Times New Roman"/>
          <w:sz w:val="28"/>
          <w:szCs w:val="28"/>
        </w:rPr>
        <w:t>Ans:</w:t>
      </w:r>
      <w:r w:rsidR="00034E96" w:rsidRPr="00034E96">
        <w:rPr>
          <w:rFonts w:ascii="Segoe UI" w:eastAsia="Times New Roman" w:hAnsi="Segoe UI" w:cs="Segoe UI"/>
          <w:color w:val="D1D5DB"/>
          <w:lang w:eastAsia="en-IN"/>
        </w:rPr>
        <w:t xml:space="preserve"> </w:t>
      </w:r>
      <w:r w:rsidR="00034E96" w:rsidRPr="00034E96">
        <w:rPr>
          <w:rFonts w:ascii="Times New Roman" w:hAnsi="Times New Roman" w:cs="Times New Roman"/>
          <w:b/>
          <w:bCs/>
          <w:sz w:val="28"/>
          <w:szCs w:val="28"/>
        </w:rPr>
        <w:t xml:space="preserve">Eager learners are algorithms that actively build a model during the training phase, </w:t>
      </w:r>
      <w:r w:rsidR="00034E96" w:rsidRPr="00034E96">
        <w:rPr>
          <w:rFonts w:ascii="Times New Roman" w:hAnsi="Times New Roman" w:cs="Times New Roman"/>
          <w:sz w:val="28"/>
          <w:szCs w:val="28"/>
        </w:rPr>
        <w:t xml:space="preserve">and then use that model to make predictions on new data. Examples of eager learners include decision trees, k-nearest </w:t>
      </w:r>
      <w:proofErr w:type="spellStart"/>
      <w:r w:rsidR="00034E96" w:rsidRPr="00034E96">
        <w:rPr>
          <w:rFonts w:ascii="Times New Roman" w:hAnsi="Times New Roman" w:cs="Times New Roman"/>
          <w:sz w:val="28"/>
          <w:szCs w:val="28"/>
        </w:rPr>
        <w:t>neighbors</w:t>
      </w:r>
      <w:proofErr w:type="spellEnd"/>
      <w:r w:rsidR="00034E96" w:rsidRPr="00034E96">
        <w:rPr>
          <w:rFonts w:ascii="Times New Roman" w:hAnsi="Times New Roman" w:cs="Times New Roman"/>
          <w:sz w:val="28"/>
          <w:szCs w:val="28"/>
        </w:rPr>
        <w:t xml:space="preserve"> (k-NN), and support vector machines (SVMs). These algorithms require a significant amount of computation during training, but once the model is built, predictions can be made quickly and efficiently.</w:t>
      </w:r>
    </w:p>
    <w:p w14:paraId="2A7DF167" w14:textId="77777777" w:rsidR="00034E96" w:rsidRPr="00034E96" w:rsidRDefault="00034E96" w:rsidP="00034E96">
      <w:pPr>
        <w:jc w:val="both"/>
        <w:rPr>
          <w:rFonts w:ascii="Times New Roman" w:hAnsi="Times New Roman" w:cs="Times New Roman"/>
          <w:sz w:val="28"/>
          <w:szCs w:val="28"/>
        </w:rPr>
      </w:pPr>
      <w:r w:rsidRPr="00034E96">
        <w:rPr>
          <w:rFonts w:ascii="Times New Roman" w:hAnsi="Times New Roman" w:cs="Times New Roman"/>
          <w:b/>
          <w:bCs/>
          <w:sz w:val="28"/>
          <w:szCs w:val="28"/>
        </w:rPr>
        <w:t>Lazy learners, on the other hand, do not build a model during the training phase. Instead, they simply store the training data and wait until a new data point is encountered before making a prediction</w:t>
      </w:r>
      <w:r w:rsidRPr="00034E96">
        <w:rPr>
          <w:rFonts w:ascii="Times New Roman" w:hAnsi="Times New Roman" w:cs="Times New Roman"/>
          <w:sz w:val="28"/>
          <w:szCs w:val="28"/>
        </w:rPr>
        <w:t>. Examples of lazy learners include k-NN and the k-means clustering algorithm. Lazy learners are less computationally expensive during training, but they may take longer to make predictions on new data.</w:t>
      </w:r>
    </w:p>
    <w:p w14:paraId="3CA2C313" w14:textId="77777777" w:rsidR="00034E96" w:rsidRPr="00034E96" w:rsidRDefault="00034E96" w:rsidP="00034E96">
      <w:pPr>
        <w:jc w:val="both"/>
        <w:rPr>
          <w:rFonts w:ascii="Times New Roman" w:hAnsi="Times New Roman" w:cs="Times New Roman"/>
          <w:sz w:val="28"/>
          <w:szCs w:val="28"/>
        </w:rPr>
      </w:pPr>
      <w:r w:rsidRPr="00034E96">
        <w:rPr>
          <w:rFonts w:ascii="Times New Roman" w:hAnsi="Times New Roman" w:cs="Times New Roman"/>
          <w:sz w:val="28"/>
          <w:szCs w:val="28"/>
        </w:rPr>
        <w:t>It's worth noting that the division is not absolute, some algorithm can have both characteristics, being considered as a semi-supervised learner.</w:t>
      </w:r>
    </w:p>
    <w:p w14:paraId="37F79385" w14:textId="4B2294C1" w:rsidR="00D35EBE" w:rsidRDefault="00D35EBE" w:rsidP="00D35EBE">
      <w:pPr>
        <w:rPr>
          <w:rFonts w:ascii="Times New Roman" w:hAnsi="Times New Roman" w:cs="Times New Roman"/>
          <w:sz w:val="28"/>
          <w:szCs w:val="28"/>
        </w:rPr>
      </w:pPr>
    </w:p>
    <w:p w14:paraId="420D8DF7" w14:textId="77777777" w:rsidR="00D35EBE" w:rsidRPr="00D35EBE" w:rsidRDefault="00D35EBE">
      <w:pPr>
        <w:rPr>
          <w:rFonts w:ascii="Times New Roman" w:hAnsi="Times New Roman" w:cs="Times New Roman"/>
          <w:sz w:val="28"/>
          <w:szCs w:val="28"/>
        </w:rPr>
      </w:pPr>
    </w:p>
    <w:sectPr w:rsidR="00D35EBE" w:rsidRPr="00D3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7FCA"/>
    <w:multiLevelType w:val="multilevel"/>
    <w:tmpl w:val="5908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40AC9"/>
    <w:multiLevelType w:val="multilevel"/>
    <w:tmpl w:val="DD7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50E94"/>
    <w:multiLevelType w:val="multilevel"/>
    <w:tmpl w:val="D9EC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1773A"/>
    <w:multiLevelType w:val="multilevel"/>
    <w:tmpl w:val="9730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E1A45"/>
    <w:multiLevelType w:val="multilevel"/>
    <w:tmpl w:val="246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A12703"/>
    <w:multiLevelType w:val="multilevel"/>
    <w:tmpl w:val="8F02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442245">
    <w:abstractNumId w:val="0"/>
  </w:num>
  <w:num w:numId="2" w16cid:durableId="1343243420">
    <w:abstractNumId w:val="2"/>
  </w:num>
  <w:num w:numId="3" w16cid:durableId="1043553553">
    <w:abstractNumId w:val="3"/>
  </w:num>
  <w:num w:numId="4" w16cid:durableId="1637099908">
    <w:abstractNumId w:val="4"/>
  </w:num>
  <w:num w:numId="5" w16cid:durableId="2088913849">
    <w:abstractNumId w:val="5"/>
  </w:num>
  <w:num w:numId="6" w16cid:durableId="139246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BE"/>
    <w:rsid w:val="00034E96"/>
    <w:rsid w:val="00065292"/>
    <w:rsid w:val="000966ED"/>
    <w:rsid w:val="00224F78"/>
    <w:rsid w:val="00232F5D"/>
    <w:rsid w:val="003A54FC"/>
    <w:rsid w:val="005036D0"/>
    <w:rsid w:val="005901FB"/>
    <w:rsid w:val="005F0A2B"/>
    <w:rsid w:val="00A971D4"/>
    <w:rsid w:val="00BC17C2"/>
    <w:rsid w:val="00BE2421"/>
    <w:rsid w:val="00D35EBE"/>
    <w:rsid w:val="00DB3E73"/>
    <w:rsid w:val="00E12A66"/>
    <w:rsid w:val="00EC1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08C7"/>
  <w15:chartTrackingRefBased/>
  <w15:docId w15:val="{EEA3E1C7-8E7D-4E97-BF63-CD504296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BE"/>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0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2165">
      <w:bodyDiv w:val="1"/>
      <w:marLeft w:val="0"/>
      <w:marRight w:val="0"/>
      <w:marTop w:val="0"/>
      <w:marBottom w:val="0"/>
      <w:divBdr>
        <w:top w:val="none" w:sz="0" w:space="0" w:color="auto"/>
        <w:left w:val="none" w:sz="0" w:space="0" w:color="auto"/>
        <w:bottom w:val="none" w:sz="0" w:space="0" w:color="auto"/>
        <w:right w:val="none" w:sz="0" w:space="0" w:color="auto"/>
      </w:divBdr>
    </w:div>
    <w:div w:id="135297757">
      <w:bodyDiv w:val="1"/>
      <w:marLeft w:val="0"/>
      <w:marRight w:val="0"/>
      <w:marTop w:val="0"/>
      <w:marBottom w:val="0"/>
      <w:divBdr>
        <w:top w:val="none" w:sz="0" w:space="0" w:color="auto"/>
        <w:left w:val="none" w:sz="0" w:space="0" w:color="auto"/>
        <w:bottom w:val="none" w:sz="0" w:space="0" w:color="auto"/>
        <w:right w:val="none" w:sz="0" w:space="0" w:color="auto"/>
      </w:divBdr>
    </w:div>
    <w:div w:id="173879481">
      <w:bodyDiv w:val="1"/>
      <w:marLeft w:val="0"/>
      <w:marRight w:val="0"/>
      <w:marTop w:val="0"/>
      <w:marBottom w:val="0"/>
      <w:divBdr>
        <w:top w:val="none" w:sz="0" w:space="0" w:color="auto"/>
        <w:left w:val="none" w:sz="0" w:space="0" w:color="auto"/>
        <w:bottom w:val="none" w:sz="0" w:space="0" w:color="auto"/>
        <w:right w:val="none" w:sz="0" w:space="0" w:color="auto"/>
      </w:divBdr>
    </w:div>
    <w:div w:id="175854072">
      <w:bodyDiv w:val="1"/>
      <w:marLeft w:val="0"/>
      <w:marRight w:val="0"/>
      <w:marTop w:val="0"/>
      <w:marBottom w:val="0"/>
      <w:divBdr>
        <w:top w:val="none" w:sz="0" w:space="0" w:color="auto"/>
        <w:left w:val="none" w:sz="0" w:space="0" w:color="auto"/>
        <w:bottom w:val="none" w:sz="0" w:space="0" w:color="auto"/>
        <w:right w:val="none" w:sz="0" w:space="0" w:color="auto"/>
      </w:divBdr>
    </w:div>
    <w:div w:id="264963166">
      <w:bodyDiv w:val="1"/>
      <w:marLeft w:val="0"/>
      <w:marRight w:val="0"/>
      <w:marTop w:val="0"/>
      <w:marBottom w:val="0"/>
      <w:divBdr>
        <w:top w:val="none" w:sz="0" w:space="0" w:color="auto"/>
        <w:left w:val="none" w:sz="0" w:space="0" w:color="auto"/>
        <w:bottom w:val="none" w:sz="0" w:space="0" w:color="auto"/>
        <w:right w:val="none" w:sz="0" w:space="0" w:color="auto"/>
      </w:divBdr>
    </w:div>
    <w:div w:id="285085149">
      <w:bodyDiv w:val="1"/>
      <w:marLeft w:val="0"/>
      <w:marRight w:val="0"/>
      <w:marTop w:val="0"/>
      <w:marBottom w:val="0"/>
      <w:divBdr>
        <w:top w:val="none" w:sz="0" w:space="0" w:color="auto"/>
        <w:left w:val="none" w:sz="0" w:space="0" w:color="auto"/>
        <w:bottom w:val="none" w:sz="0" w:space="0" w:color="auto"/>
        <w:right w:val="none" w:sz="0" w:space="0" w:color="auto"/>
      </w:divBdr>
    </w:div>
    <w:div w:id="325402614">
      <w:bodyDiv w:val="1"/>
      <w:marLeft w:val="0"/>
      <w:marRight w:val="0"/>
      <w:marTop w:val="0"/>
      <w:marBottom w:val="0"/>
      <w:divBdr>
        <w:top w:val="none" w:sz="0" w:space="0" w:color="auto"/>
        <w:left w:val="none" w:sz="0" w:space="0" w:color="auto"/>
        <w:bottom w:val="none" w:sz="0" w:space="0" w:color="auto"/>
        <w:right w:val="none" w:sz="0" w:space="0" w:color="auto"/>
      </w:divBdr>
    </w:div>
    <w:div w:id="393045754">
      <w:bodyDiv w:val="1"/>
      <w:marLeft w:val="0"/>
      <w:marRight w:val="0"/>
      <w:marTop w:val="0"/>
      <w:marBottom w:val="0"/>
      <w:divBdr>
        <w:top w:val="none" w:sz="0" w:space="0" w:color="auto"/>
        <w:left w:val="none" w:sz="0" w:space="0" w:color="auto"/>
        <w:bottom w:val="none" w:sz="0" w:space="0" w:color="auto"/>
        <w:right w:val="none" w:sz="0" w:space="0" w:color="auto"/>
      </w:divBdr>
    </w:div>
    <w:div w:id="438254631">
      <w:bodyDiv w:val="1"/>
      <w:marLeft w:val="0"/>
      <w:marRight w:val="0"/>
      <w:marTop w:val="0"/>
      <w:marBottom w:val="0"/>
      <w:divBdr>
        <w:top w:val="none" w:sz="0" w:space="0" w:color="auto"/>
        <w:left w:val="none" w:sz="0" w:space="0" w:color="auto"/>
        <w:bottom w:val="none" w:sz="0" w:space="0" w:color="auto"/>
        <w:right w:val="none" w:sz="0" w:space="0" w:color="auto"/>
      </w:divBdr>
    </w:div>
    <w:div w:id="509374333">
      <w:bodyDiv w:val="1"/>
      <w:marLeft w:val="0"/>
      <w:marRight w:val="0"/>
      <w:marTop w:val="0"/>
      <w:marBottom w:val="0"/>
      <w:divBdr>
        <w:top w:val="none" w:sz="0" w:space="0" w:color="auto"/>
        <w:left w:val="none" w:sz="0" w:space="0" w:color="auto"/>
        <w:bottom w:val="none" w:sz="0" w:space="0" w:color="auto"/>
        <w:right w:val="none" w:sz="0" w:space="0" w:color="auto"/>
      </w:divBdr>
    </w:div>
    <w:div w:id="714279813">
      <w:bodyDiv w:val="1"/>
      <w:marLeft w:val="0"/>
      <w:marRight w:val="0"/>
      <w:marTop w:val="0"/>
      <w:marBottom w:val="0"/>
      <w:divBdr>
        <w:top w:val="none" w:sz="0" w:space="0" w:color="auto"/>
        <w:left w:val="none" w:sz="0" w:space="0" w:color="auto"/>
        <w:bottom w:val="none" w:sz="0" w:space="0" w:color="auto"/>
        <w:right w:val="none" w:sz="0" w:space="0" w:color="auto"/>
      </w:divBdr>
    </w:div>
    <w:div w:id="903027721">
      <w:bodyDiv w:val="1"/>
      <w:marLeft w:val="0"/>
      <w:marRight w:val="0"/>
      <w:marTop w:val="0"/>
      <w:marBottom w:val="0"/>
      <w:divBdr>
        <w:top w:val="none" w:sz="0" w:space="0" w:color="auto"/>
        <w:left w:val="none" w:sz="0" w:space="0" w:color="auto"/>
        <w:bottom w:val="none" w:sz="0" w:space="0" w:color="auto"/>
        <w:right w:val="none" w:sz="0" w:space="0" w:color="auto"/>
      </w:divBdr>
    </w:div>
    <w:div w:id="920454037">
      <w:bodyDiv w:val="1"/>
      <w:marLeft w:val="0"/>
      <w:marRight w:val="0"/>
      <w:marTop w:val="0"/>
      <w:marBottom w:val="0"/>
      <w:divBdr>
        <w:top w:val="none" w:sz="0" w:space="0" w:color="auto"/>
        <w:left w:val="none" w:sz="0" w:space="0" w:color="auto"/>
        <w:bottom w:val="none" w:sz="0" w:space="0" w:color="auto"/>
        <w:right w:val="none" w:sz="0" w:space="0" w:color="auto"/>
      </w:divBdr>
    </w:div>
    <w:div w:id="966204549">
      <w:bodyDiv w:val="1"/>
      <w:marLeft w:val="0"/>
      <w:marRight w:val="0"/>
      <w:marTop w:val="0"/>
      <w:marBottom w:val="0"/>
      <w:divBdr>
        <w:top w:val="none" w:sz="0" w:space="0" w:color="auto"/>
        <w:left w:val="none" w:sz="0" w:space="0" w:color="auto"/>
        <w:bottom w:val="none" w:sz="0" w:space="0" w:color="auto"/>
        <w:right w:val="none" w:sz="0" w:space="0" w:color="auto"/>
      </w:divBdr>
    </w:div>
    <w:div w:id="991835721">
      <w:bodyDiv w:val="1"/>
      <w:marLeft w:val="0"/>
      <w:marRight w:val="0"/>
      <w:marTop w:val="0"/>
      <w:marBottom w:val="0"/>
      <w:divBdr>
        <w:top w:val="none" w:sz="0" w:space="0" w:color="auto"/>
        <w:left w:val="none" w:sz="0" w:space="0" w:color="auto"/>
        <w:bottom w:val="none" w:sz="0" w:space="0" w:color="auto"/>
        <w:right w:val="none" w:sz="0" w:space="0" w:color="auto"/>
      </w:divBdr>
    </w:div>
    <w:div w:id="1004473773">
      <w:bodyDiv w:val="1"/>
      <w:marLeft w:val="0"/>
      <w:marRight w:val="0"/>
      <w:marTop w:val="0"/>
      <w:marBottom w:val="0"/>
      <w:divBdr>
        <w:top w:val="none" w:sz="0" w:space="0" w:color="auto"/>
        <w:left w:val="none" w:sz="0" w:space="0" w:color="auto"/>
        <w:bottom w:val="none" w:sz="0" w:space="0" w:color="auto"/>
        <w:right w:val="none" w:sz="0" w:space="0" w:color="auto"/>
      </w:divBdr>
    </w:div>
    <w:div w:id="1051883151">
      <w:bodyDiv w:val="1"/>
      <w:marLeft w:val="0"/>
      <w:marRight w:val="0"/>
      <w:marTop w:val="0"/>
      <w:marBottom w:val="0"/>
      <w:divBdr>
        <w:top w:val="none" w:sz="0" w:space="0" w:color="auto"/>
        <w:left w:val="none" w:sz="0" w:space="0" w:color="auto"/>
        <w:bottom w:val="none" w:sz="0" w:space="0" w:color="auto"/>
        <w:right w:val="none" w:sz="0" w:space="0" w:color="auto"/>
      </w:divBdr>
    </w:div>
    <w:div w:id="1233545047">
      <w:bodyDiv w:val="1"/>
      <w:marLeft w:val="0"/>
      <w:marRight w:val="0"/>
      <w:marTop w:val="0"/>
      <w:marBottom w:val="0"/>
      <w:divBdr>
        <w:top w:val="none" w:sz="0" w:space="0" w:color="auto"/>
        <w:left w:val="none" w:sz="0" w:space="0" w:color="auto"/>
        <w:bottom w:val="none" w:sz="0" w:space="0" w:color="auto"/>
        <w:right w:val="none" w:sz="0" w:space="0" w:color="auto"/>
      </w:divBdr>
    </w:div>
    <w:div w:id="1282110046">
      <w:bodyDiv w:val="1"/>
      <w:marLeft w:val="0"/>
      <w:marRight w:val="0"/>
      <w:marTop w:val="0"/>
      <w:marBottom w:val="0"/>
      <w:divBdr>
        <w:top w:val="none" w:sz="0" w:space="0" w:color="auto"/>
        <w:left w:val="none" w:sz="0" w:space="0" w:color="auto"/>
        <w:bottom w:val="none" w:sz="0" w:space="0" w:color="auto"/>
        <w:right w:val="none" w:sz="0" w:space="0" w:color="auto"/>
      </w:divBdr>
    </w:div>
    <w:div w:id="1331173244">
      <w:bodyDiv w:val="1"/>
      <w:marLeft w:val="0"/>
      <w:marRight w:val="0"/>
      <w:marTop w:val="0"/>
      <w:marBottom w:val="0"/>
      <w:divBdr>
        <w:top w:val="none" w:sz="0" w:space="0" w:color="auto"/>
        <w:left w:val="none" w:sz="0" w:space="0" w:color="auto"/>
        <w:bottom w:val="none" w:sz="0" w:space="0" w:color="auto"/>
        <w:right w:val="none" w:sz="0" w:space="0" w:color="auto"/>
      </w:divBdr>
    </w:div>
    <w:div w:id="1416434358">
      <w:bodyDiv w:val="1"/>
      <w:marLeft w:val="0"/>
      <w:marRight w:val="0"/>
      <w:marTop w:val="0"/>
      <w:marBottom w:val="0"/>
      <w:divBdr>
        <w:top w:val="none" w:sz="0" w:space="0" w:color="auto"/>
        <w:left w:val="none" w:sz="0" w:space="0" w:color="auto"/>
        <w:bottom w:val="none" w:sz="0" w:space="0" w:color="auto"/>
        <w:right w:val="none" w:sz="0" w:space="0" w:color="auto"/>
      </w:divBdr>
    </w:div>
    <w:div w:id="1426070937">
      <w:bodyDiv w:val="1"/>
      <w:marLeft w:val="0"/>
      <w:marRight w:val="0"/>
      <w:marTop w:val="0"/>
      <w:marBottom w:val="0"/>
      <w:divBdr>
        <w:top w:val="none" w:sz="0" w:space="0" w:color="auto"/>
        <w:left w:val="none" w:sz="0" w:space="0" w:color="auto"/>
        <w:bottom w:val="none" w:sz="0" w:space="0" w:color="auto"/>
        <w:right w:val="none" w:sz="0" w:space="0" w:color="auto"/>
      </w:divBdr>
    </w:div>
    <w:div w:id="1446582672">
      <w:bodyDiv w:val="1"/>
      <w:marLeft w:val="0"/>
      <w:marRight w:val="0"/>
      <w:marTop w:val="0"/>
      <w:marBottom w:val="0"/>
      <w:divBdr>
        <w:top w:val="none" w:sz="0" w:space="0" w:color="auto"/>
        <w:left w:val="none" w:sz="0" w:space="0" w:color="auto"/>
        <w:bottom w:val="none" w:sz="0" w:space="0" w:color="auto"/>
        <w:right w:val="none" w:sz="0" w:space="0" w:color="auto"/>
      </w:divBdr>
    </w:div>
    <w:div w:id="1570001495">
      <w:bodyDiv w:val="1"/>
      <w:marLeft w:val="0"/>
      <w:marRight w:val="0"/>
      <w:marTop w:val="0"/>
      <w:marBottom w:val="0"/>
      <w:divBdr>
        <w:top w:val="none" w:sz="0" w:space="0" w:color="auto"/>
        <w:left w:val="none" w:sz="0" w:space="0" w:color="auto"/>
        <w:bottom w:val="none" w:sz="0" w:space="0" w:color="auto"/>
        <w:right w:val="none" w:sz="0" w:space="0" w:color="auto"/>
      </w:divBdr>
    </w:div>
    <w:div w:id="1656061706">
      <w:bodyDiv w:val="1"/>
      <w:marLeft w:val="0"/>
      <w:marRight w:val="0"/>
      <w:marTop w:val="0"/>
      <w:marBottom w:val="0"/>
      <w:divBdr>
        <w:top w:val="none" w:sz="0" w:space="0" w:color="auto"/>
        <w:left w:val="none" w:sz="0" w:space="0" w:color="auto"/>
        <w:bottom w:val="none" w:sz="0" w:space="0" w:color="auto"/>
        <w:right w:val="none" w:sz="0" w:space="0" w:color="auto"/>
      </w:divBdr>
    </w:div>
    <w:div w:id="1658076481">
      <w:bodyDiv w:val="1"/>
      <w:marLeft w:val="0"/>
      <w:marRight w:val="0"/>
      <w:marTop w:val="0"/>
      <w:marBottom w:val="0"/>
      <w:divBdr>
        <w:top w:val="none" w:sz="0" w:space="0" w:color="auto"/>
        <w:left w:val="none" w:sz="0" w:space="0" w:color="auto"/>
        <w:bottom w:val="none" w:sz="0" w:space="0" w:color="auto"/>
        <w:right w:val="none" w:sz="0" w:space="0" w:color="auto"/>
      </w:divBdr>
    </w:div>
    <w:div w:id="1738088722">
      <w:bodyDiv w:val="1"/>
      <w:marLeft w:val="0"/>
      <w:marRight w:val="0"/>
      <w:marTop w:val="0"/>
      <w:marBottom w:val="0"/>
      <w:divBdr>
        <w:top w:val="none" w:sz="0" w:space="0" w:color="auto"/>
        <w:left w:val="none" w:sz="0" w:space="0" w:color="auto"/>
        <w:bottom w:val="none" w:sz="0" w:space="0" w:color="auto"/>
        <w:right w:val="none" w:sz="0" w:space="0" w:color="auto"/>
      </w:divBdr>
    </w:div>
    <w:div w:id="1770924181">
      <w:bodyDiv w:val="1"/>
      <w:marLeft w:val="0"/>
      <w:marRight w:val="0"/>
      <w:marTop w:val="0"/>
      <w:marBottom w:val="0"/>
      <w:divBdr>
        <w:top w:val="none" w:sz="0" w:space="0" w:color="auto"/>
        <w:left w:val="none" w:sz="0" w:space="0" w:color="auto"/>
        <w:bottom w:val="none" w:sz="0" w:space="0" w:color="auto"/>
        <w:right w:val="none" w:sz="0" w:space="0" w:color="auto"/>
      </w:divBdr>
    </w:div>
    <w:div w:id="1784837689">
      <w:bodyDiv w:val="1"/>
      <w:marLeft w:val="0"/>
      <w:marRight w:val="0"/>
      <w:marTop w:val="0"/>
      <w:marBottom w:val="0"/>
      <w:divBdr>
        <w:top w:val="none" w:sz="0" w:space="0" w:color="auto"/>
        <w:left w:val="none" w:sz="0" w:space="0" w:color="auto"/>
        <w:bottom w:val="none" w:sz="0" w:space="0" w:color="auto"/>
        <w:right w:val="none" w:sz="0" w:space="0" w:color="auto"/>
      </w:divBdr>
    </w:div>
    <w:div w:id="1849372613">
      <w:bodyDiv w:val="1"/>
      <w:marLeft w:val="0"/>
      <w:marRight w:val="0"/>
      <w:marTop w:val="0"/>
      <w:marBottom w:val="0"/>
      <w:divBdr>
        <w:top w:val="none" w:sz="0" w:space="0" w:color="auto"/>
        <w:left w:val="none" w:sz="0" w:space="0" w:color="auto"/>
        <w:bottom w:val="none" w:sz="0" w:space="0" w:color="auto"/>
        <w:right w:val="none" w:sz="0" w:space="0" w:color="auto"/>
      </w:divBdr>
    </w:div>
    <w:div w:id="1936791789">
      <w:bodyDiv w:val="1"/>
      <w:marLeft w:val="0"/>
      <w:marRight w:val="0"/>
      <w:marTop w:val="0"/>
      <w:marBottom w:val="0"/>
      <w:divBdr>
        <w:top w:val="none" w:sz="0" w:space="0" w:color="auto"/>
        <w:left w:val="none" w:sz="0" w:space="0" w:color="auto"/>
        <w:bottom w:val="none" w:sz="0" w:space="0" w:color="auto"/>
        <w:right w:val="none" w:sz="0" w:space="0" w:color="auto"/>
      </w:divBdr>
    </w:div>
    <w:div w:id="1978293650">
      <w:bodyDiv w:val="1"/>
      <w:marLeft w:val="0"/>
      <w:marRight w:val="0"/>
      <w:marTop w:val="0"/>
      <w:marBottom w:val="0"/>
      <w:divBdr>
        <w:top w:val="none" w:sz="0" w:space="0" w:color="auto"/>
        <w:left w:val="none" w:sz="0" w:space="0" w:color="auto"/>
        <w:bottom w:val="none" w:sz="0" w:space="0" w:color="auto"/>
        <w:right w:val="none" w:sz="0" w:space="0" w:color="auto"/>
      </w:divBdr>
    </w:div>
    <w:div w:id="1980761152">
      <w:bodyDiv w:val="1"/>
      <w:marLeft w:val="0"/>
      <w:marRight w:val="0"/>
      <w:marTop w:val="0"/>
      <w:marBottom w:val="0"/>
      <w:divBdr>
        <w:top w:val="none" w:sz="0" w:space="0" w:color="auto"/>
        <w:left w:val="none" w:sz="0" w:space="0" w:color="auto"/>
        <w:bottom w:val="none" w:sz="0" w:space="0" w:color="auto"/>
        <w:right w:val="none" w:sz="0" w:space="0" w:color="auto"/>
      </w:divBdr>
    </w:div>
    <w:div w:id="2038699344">
      <w:bodyDiv w:val="1"/>
      <w:marLeft w:val="0"/>
      <w:marRight w:val="0"/>
      <w:marTop w:val="0"/>
      <w:marBottom w:val="0"/>
      <w:divBdr>
        <w:top w:val="none" w:sz="0" w:space="0" w:color="auto"/>
        <w:left w:val="none" w:sz="0" w:space="0" w:color="auto"/>
        <w:bottom w:val="none" w:sz="0" w:space="0" w:color="auto"/>
        <w:right w:val="none" w:sz="0" w:space="0" w:color="auto"/>
      </w:divBdr>
    </w:div>
    <w:div w:id="21414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14</cp:revision>
  <dcterms:created xsi:type="dcterms:W3CDTF">2023-01-27T07:14:00Z</dcterms:created>
  <dcterms:modified xsi:type="dcterms:W3CDTF">2023-01-27T08:03:00Z</dcterms:modified>
</cp:coreProperties>
</file>