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u w:val="single"/>
          <w:lang w:val="en-US"/>
        </w:rPr>
      </w:pPr>
      <w:r>
        <w:rPr>
          <w:rFonts w:hint="default" w:ascii="Times New Roman" w:hAnsi="Times New Roman" w:cs="Times New Roman"/>
          <w:b/>
          <w:bCs/>
          <w:sz w:val="44"/>
          <w:szCs w:val="44"/>
          <w:u w:val="single"/>
          <w:lang w:val="en-US"/>
        </w:rPr>
        <w:t>TITLE</w:t>
      </w:r>
    </w:p>
    <w:p>
      <w:pPr>
        <w:spacing w:line="240" w:lineRule="auto"/>
        <w:rPr>
          <w:rFonts w:hint="default" w:ascii="Times New Roman" w:hAnsi="Times New Roman" w:cs="Times New Roman"/>
          <w:sz w:val="44"/>
          <w:szCs w:val="44"/>
          <w:u w:val="none"/>
          <w:lang w:val="en-US"/>
        </w:rPr>
      </w:pPr>
      <w:r>
        <w:rPr>
          <w:rFonts w:hint="default" w:ascii="Times New Roman" w:hAnsi="Times New Roman" w:cs="Times New Roman"/>
          <w:sz w:val="40"/>
          <w:szCs w:val="40"/>
          <w:lang w:val="en-US"/>
        </w:rPr>
        <w:t xml:space="preserve">TALAASH </w:t>
      </w:r>
      <w:r>
        <w:rPr>
          <w:rFonts w:hint="default" w:ascii="Times New Roman" w:hAnsi="Times New Roman" w:cs="Times New Roman"/>
          <w:sz w:val="40"/>
          <w:szCs w:val="40"/>
          <w:u w:val="none"/>
          <w:lang w:val="en-US"/>
        </w:rPr>
        <w:t>(Track and Trace Anything Lost Anywhere Anytime Simply from Home)</w:t>
      </w:r>
      <w:r>
        <w:rPr>
          <w:rFonts w:hint="default" w:ascii="Times New Roman" w:hAnsi="Times New Roman" w:cs="Times New Roman"/>
          <w:sz w:val="44"/>
          <w:szCs w:val="44"/>
          <w:u w:val="none"/>
          <w:lang w:val="en-US"/>
        </w:rPr>
        <w:br w:type="textWrapping"/>
      </w:r>
    </w:p>
    <w:p>
      <w:pPr>
        <w:spacing w:line="240" w:lineRule="auto"/>
        <w:rPr>
          <w:rFonts w:hint="default" w:ascii="Times New Roman" w:hAnsi="Times New Roman" w:cs="Times New Roman"/>
          <w:sz w:val="44"/>
          <w:szCs w:val="44"/>
          <w:u w:val="none"/>
          <w:vertAlign w:val="baseline"/>
          <w:lang w:val="en-US"/>
        </w:rPr>
      </w:pPr>
      <w:r>
        <w:rPr>
          <w:rFonts w:hint="default" w:ascii="Times New Roman" w:hAnsi="Times New Roman" w:cs="Times New Roman"/>
          <w:sz w:val="44"/>
          <w:szCs w:val="44"/>
          <w:u w:val="none"/>
          <w:lang w:val="en-US"/>
        </w:rPr>
        <w:br w:type="textWrapping"/>
      </w:r>
      <w:r>
        <w:rPr>
          <w:rFonts w:hint="default" w:ascii="Times New Roman" w:hAnsi="Times New Roman" w:cs="Times New Roman"/>
          <w:b/>
          <w:bCs/>
          <w:sz w:val="44"/>
          <w:szCs w:val="44"/>
          <w:u w:val="single"/>
          <w:lang w:val="en-US"/>
        </w:rPr>
        <w:t>INVENTORS LIST</w:t>
      </w:r>
      <w:r>
        <w:rPr>
          <w:rFonts w:hint="default" w:ascii="Times New Roman" w:hAnsi="Times New Roman" w:cs="Times New Roman"/>
          <w:b/>
          <w:bCs/>
          <w:sz w:val="44"/>
          <w:szCs w:val="44"/>
          <w:u w:val="none"/>
          <w:lang w:val="en-US"/>
        </w:rPr>
        <w:t>:-</w:t>
      </w:r>
      <w:r>
        <w:rPr>
          <w:rFonts w:hint="default" w:ascii="Times New Roman" w:hAnsi="Times New Roman" w:cs="Times New Roman"/>
          <w:sz w:val="44"/>
          <w:szCs w:val="44"/>
          <w:u w:val="none"/>
          <w:lang w:val="en-US"/>
        </w:rPr>
        <w:br w:type="textWrapping"/>
      </w:r>
      <w:r>
        <w:rPr>
          <w:rFonts w:hint="default" w:ascii="Times New Roman" w:hAnsi="Times New Roman" w:cs="Times New Roman"/>
          <w:sz w:val="44"/>
          <w:szCs w:val="44"/>
          <w:u w:val="none"/>
          <w:lang w:val="en-US"/>
        </w:rPr>
        <w:br w:type="textWrapping"/>
      </w:r>
      <w:r>
        <w:rPr>
          <w:rFonts w:hint="default" w:ascii="Times New Roman" w:hAnsi="Times New Roman" w:cs="Times New Roman"/>
          <w:sz w:val="40"/>
          <w:szCs w:val="40"/>
          <w:u w:val="none"/>
          <w:lang w:val="en-US"/>
        </w:rPr>
        <w:t>1. Name- Divya Ranjan Pathak  BA-JMC 2</w:t>
      </w:r>
      <w:r>
        <w:rPr>
          <w:rFonts w:hint="default" w:ascii="Times New Roman" w:hAnsi="Times New Roman" w:cs="Times New Roman"/>
          <w:sz w:val="40"/>
          <w:szCs w:val="40"/>
          <w:u w:val="none"/>
          <w:vertAlign w:val="superscript"/>
          <w:lang w:val="en-US"/>
        </w:rPr>
        <w:t>nd</w:t>
      </w:r>
      <w:r>
        <w:rPr>
          <w:rFonts w:hint="default" w:ascii="Times New Roman" w:hAnsi="Times New Roman" w:cs="Times New Roman"/>
          <w:sz w:val="40"/>
          <w:szCs w:val="40"/>
          <w:u w:val="none"/>
          <w:vertAlign w:val="baseline"/>
          <w:lang w:val="en-US"/>
        </w:rPr>
        <w:t xml:space="preserve"> Semester</w:t>
      </w:r>
      <w:r>
        <w:rPr>
          <w:rFonts w:hint="default" w:ascii="Times New Roman" w:hAnsi="Times New Roman" w:cs="Times New Roman"/>
          <w:sz w:val="40"/>
          <w:szCs w:val="40"/>
          <w:u w:val="none"/>
          <w:lang w:val="en-US"/>
        </w:rPr>
        <w:t xml:space="preserve"> (Uttatranchal School Of  Journalism and Media Sciences)</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Address- Keshav Nagar, Kanthitand, Opposite Old Radio Station, Ratu, Ranchi, Jharkhand</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2. Name- Shubham Tiwary B-Tech(CSE)  2</w:t>
      </w:r>
      <w:r>
        <w:rPr>
          <w:rFonts w:hint="default" w:ascii="Times New Roman" w:hAnsi="Times New Roman" w:cs="Times New Roman"/>
          <w:sz w:val="40"/>
          <w:szCs w:val="40"/>
          <w:u w:val="none"/>
          <w:vertAlign w:val="superscript"/>
          <w:lang w:val="en-US"/>
        </w:rPr>
        <w:t xml:space="preserve">nd </w:t>
      </w:r>
      <w:r>
        <w:rPr>
          <w:rFonts w:hint="default" w:ascii="Times New Roman" w:hAnsi="Times New Roman" w:cs="Times New Roman"/>
          <w:sz w:val="40"/>
          <w:szCs w:val="40"/>
          <w:u w:val="none"/>
          <w:vertAlign w:val="baseline"/>
          <w:lang w:val="en-US"/>
        </w:rPr>
        <w:t xml:space="preserve">Semester (Uttaranchal Institute of Technology)  </w:t>
      </w:r>
      <w:r>
        <w:rPr>
          <w:rFonts w:hint="default" w:ascii="Times New Roman" w:hAnsi="Times New Roman" w:cs="Times New Roman"/>
          <w:sz w:val="40"/>
          <w:szCs w:val="40"/>
          <w:u w:val="none"/>
          <w:vertAlign w:val="baseline"/>
          <w:lang w:val="en-US"/>
        </w:rPr>
        <w:br w:type="textWrapping"/>
      </w:r>
      <w:r>
        <w:rPr>
          <w:rFonts w:hint="default" w:ascii="Times New Roman" w:hAnsi="Times New Roman" w:cs="Times New Roman"/>
          <w:sz w:val="40"/>
          <w:szCs w:val="40"/>
          <w:u w:val="none"/>
          <w:vertAlign w:val="baseline"/>
          <w:lang w:val="en-US"/>
        </w:rPr>
        <w:t>Address-  Padumpukhuri, Near Hindi College, (Block-5) Dimapur Sadar, Dimapur Nagaland</w:t>
      </w:r>
    </w:p>
    <w:p>
      <w:pPr>
        <w:spacing w:line="240" w:lineRule="auto"/>
        <w:rPr>
          <w:rFonts w:hint="default" w:ascii="Times New Roman" w:hAnsi="Times New Roman" w:cs="Times New Roman"/>
          <w:sz w:val="44"/>
          <w:szCs w:val="44"/>
          <w:u w:val="none"/>
          <w:lang w:val="en-US"/>
        </w:rPr>
      </w:pPr>
    </w:p>
    <w:p>
      <w:pPr>
        <w:spacing w:line="360" w:lineRule="auto"/>
        <w:rPr>
          <w:rFonts w:hint="default" w:ascii="Times New Roman" w:hAnsi="Times New Roman" w:cs="Times New Roman"/>
          <w:b/>
          <w:bCs/>
          <w:sz w:val="44"/>
          <w:szCs w:val="44"/>
          <w:lang w:val="en-US"/>
        </w:rPr>
      </w:pPr>
      <w:r>
        <w:rPr>
          <w:rFonts w:hint="default" w:ascii="Times New Roman" w:hAnsi="Times New Roman" w:cs="Times New Roman"/>
          <w:sz w:val="52"/>
          <w:szCs w:val="52"/>
          <w:u w:val="single"/>
          <w:lang w:val="en-US"/>
        </w:rPr>
        <w:br w:type="textWrapping"/>
      </w:r>
      <w:r>
        <w:rPr>
          <w:rFonts w:hint="default" w:ascii="Times New Roman" w:hAnsi="Times New Roman" w:cs="Times New Roman"/>
          <w:sz w:val="44"/>
          <w:szCs w:val="44"/>
          <w:u w:val="single"/>
          <w:lang w:val="en-US"/>
        </w:rPr>
        <w:t xml:space="preserve"> </w:t>
      </w:r>
      <w:r>
        <w:rPr>
          <w:rFonts w:hint="default" w:ascii="Times New Roman" w:hAnsi="Times New Roman" w:cs="Times New Roman"/>
          <w:b/>
          <w:bCs/>
          <w:sz w:val="44"/>
          <w:szCs w:val="44"/>
          <w:u w:val="single"/>
          <w:lang w:val="en-US"/>
        </w:rPr>
        <w:t>DESCRIPTION OF THE INVENION</w:t>
      </w:r>
    </w:p>
    <w:p>
      <w:pPr>
        <w:rPr>
          <w:rFonts w:hint="default" w:ascii="Times New Roman" w:hAnsi="Times New Roman" w:cs="Times New Roman"/>
          <w:sz w:val="44"/>
          <w:szCs w:val="44"/>
          <w:lang w:val="en-US"/>
        </w:rPr>
      </w:pPr>
      <w:r>
        <w:rPr>
          <w:rFonts w:hint="default" w:ascii="Times New Roman" w:hAnsi="Times New Roman" w:cs="Times New Roman"/>
          <w:sz w:val="40"/>
          <w:szCs w:val="40"/>
          <w:lang w:val="en-US"/>
        </w:rPr>
        <w:t>TALAASH is an Application that creates a Digital environment for users to track missing persons, personal property or pets.</w:t>
      </w:r>
      <w:r>
        <w:rPr>
          <w:rFonts w:hint="default" w:ascii="Times New Roman" w:hAnsi="Times New Roman" w:cs="Times New Roman"/>
          <w:sz w:val="44"/>
          <w:szCs w:val="44"/>
          <w:lang w:val="en-US"/>
        </w:rPr>
        <w:br w:type="textWrapping"/>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It uses Location Based API to navigate the possible coordinates where the subject was last spotted or is currently Present.</w:t>
      </w:r>
      <w:r>
        <w:rPr>
          <w:rFonts w:hint="default" w:ascii="Times New Roman" w:hAnsi="Times New Roman" w:cs="Times New Roman"/>
          <w:sz w:val="40"/>
          <w:szCs w:val="40"/>
          <w:lang w:val="en-US"/>
        </w:rPr>
        <w:br w:type="textWrapping"/>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After which it alerts the other users present on the network as well as government officials</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available within the designated proximity. </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Allowing them to provide aid to the missing subject ASAP by sharing its live location</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Not only this it using its dual channel sign in Module.</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This will also help the Police department to share their databases of wanted suspects/criminals privately resulting in an easy and less time consuming method to control crime and build better connectivity between the Law enforcement bodies across the nation.</w:t>
      </w:r>
    </w:p>
    <w:p>
      <w:pPr>
        <w:rPr>
          <w:rFonts w:hint="default" w:ascii="Times New Roman" w:hAnsi="Times New Roman" w:cs="Times New Roman"/>
          <w:sz w:val="40"/>
          <w:szCs w:val="40"/>
          <w:lang w:val="en-US"/>
        </w:rPr>
      </w:pPr>
    </w:p>
    <w:p>
      <w:pPr>
        <w:rPr>
          <w:rFonts w:hint="default" w:ascii="Times New Roman" w:hAnsi="Times New Roman" w:cs="Times New Roman"/>
          <w:i/>
          <w:iCs/>
          <w:sz w:val="44"/>
          <w:szCs w:val="44"/>
          <w:lang w:val="en-US"/>
        </w:rPr>
      </w:pPr>
      <w:r>
        <w:rPr>
          <w:rFonts w:hint="default" w:ascii="Times New Roman" w:hAnsi="Times New Roman" w:cs="Times New Roman"/>
          <w:sz w:val="40"/>
          <w:szCs w:val="40"/>
          <w:lang w:val="en-US"/>
        </w:rPr>
        <w:t xml:space="preserve">Moreover, the Application will allow advanced real time tracking and surveillance of the assigned subjects </w:t>
      </w:r>
      <w:r>
        <w:rPr>
          <w:rFonts w:hint="default" w:ascii="Times New Roman" w:hAnsi="Times New Roman" w:cs="Times New Roman"/>
          <w:i/>
          <w:iCs/>
          <w:sz w:val="40"/>
          <w:szCs w:val="40"/>
          <w:lang w:val="en-US"/>
        </w:rPr>
        <w:t>via the Talaash Trackers components</w:t>
      </w:r>
      <w:r>
        <w:rPr>
          <w:rFonts w:hint="default" w:ascii="Times New Roman" w:hAnsi="Times New Roman" w:cs="Times New Roman"/>
          <w:i/>
          <w:iCs/>
          <w:sz w:val="44"/>
          <w:szCs w:val="44"/>
          <w:lang w:val="en-US"/>
        </w:rPr>
        <w:t>:-</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T-Toe :  For Human beings</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T-Tag : For Items</w:t>
      </w:r>
    </w:p>
    <w:p>
      <w:pPr>
        <w:rPr>
          <w:rFonts w:hint="default" w:ascii="Times New Roman" w:hAnsi="Times New Roman" w:cs="Times New Roman"/>
          <w:sz w:val="44"/>
          <w:szCs w:val="44"/>
          <w:u w:val="none"/>
          <w:lang w:val="en-US"/>
        </w:rPr>
      </w:pPr>
      <w:r>
        <w:rPr>
          <w:rFonts w:hint="default" w:ascii="Times New Roman" w:hAnsi="Times New Roman" w:cs="Times New Roman"/>
          <w:b/>
          <w:bCs/>
          <w:sz w:val="40"/>
          <w:szCs w:val="40"/>
          <w:lang w:val="en-US"/>
        </w:rPr>
        <w:t>3. T-Tame: For Pet</w:t>
      </w:r>
      <w:r>
        <w:rPr>
          <w:rFonts w:hint="default" w:ascii="Times New Roman" w:hAnsi="Times New Roman" w:cs="Times New Roman"/>
          <w:b/>
          <w:bCs/>
          <w:sz w:val="44"/>
          <w:szCs w:val="44"/>
          <w:lang w:val="en-US"/>
        </w:rPr>
        <w:t>s</w:t>
      </w:r>
      <w:r>
        <w:rPr>
          <w:rFonts w:hint="default" w:ascii="Times New Roman" w:hAnsi="Times New Roman" w:cs="Times New Roman"/>
          <w:b/>
          <w:bCs/>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b/>
          <w:bCs/>
          <w:sz w:val="52"/>
          <w:szCs w:val="52"/>
          <w:u w:val="none"/>
          <w:lang w:val="en-US"/>
        </w:rPr>
        <w:t xml:space="preserve">. </w:t>
      </w:r>
      <w:r>
        <w:rPr>
          <w:rFonts w:hint="default" w:ascii="Times New Roman" w:hAnsi="Times New Roman" w:cs="Times New Roman"/>
          <w:b/>
          <w:bCs/>
          <w:sz w:val="44"/>
          <w:szCs w:val="44"/>
          <w:u w:val="single"/>
          <w:lang w:val="en-US"/>
        </w:rPr>
        <w:t>PROBLEM ADDRESSED BY THE INVENTION :-</w:t>
      </w:r>
    </w:p>
    <w:p>
      <w:pPr>
        <w:rPr>
          <w:rFonts w:hint="default" w:ascii="Times New Roman" w:hAnsi="Times New Roman" w:eastAsia="sans-serif" w:cs="Times New Roman"/>
          <w:i w:val="0"/>
          <w:iCs w:val="0"/>
          <w:caps w:val="0"/>
          <w:color w:val="111111"/>
          <w:spacing w:val="0"/>
          <w:sz w:val="40"/>
          <w:szCs w:val="40"/>
          <w:shd w:val="clear" w:fill="FFFFFF"/>
        </w:rPr>
      </w:pPr>
      <w:r>
        <w:rPr>
          <w:rFonts w:hint="default" w:ascii="Times New Roman" w:hAnsi="Times New Roman" w:cs="Times New Roman"/>
          <w:sz w:val="44"/>
          <w:szCs w:val="44"/>
          <w:u w:val="none"/>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India has a worrying number of cases of missing</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persons.</w:t>
      </w:r>
      <w:r>
        <w:rPr>
          <w:rFonts w:hint="default" w:ascii="Times New Roman" w:hAnsi="Times New Roman" w:eastAsia="sans-serif" w:cs="Times New Roman"/>
          <w:i w:val="0"/>
          <w:iCs w:val="0"/>
          <w:caps w:val="0"/>
          <w:color w:val="111111"/>
          <w:spacing w:val="0"/>
          <w:sz w:val="40"/>
          <w:szCs w:val="40"/>
          <w:shd w:val="clear" w:fill="FFFFFF"/>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PEOPLE</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 xml:space="preserve">In 2019, </w:t>
      </w:r>
      <w:r>
        <w:rPr>
          <w:rFonts w:hint="default" w:ascii="Times New Roman" w:hAnsi="Times New Roman" w:eastAsia="sans-serif" w:cs="Times New Roman"/>
          <w:b/>
          <w:bCs/>
          <w:i/>
          <w:iCs/>
          <w:caps w:val="0"/>
          <w:color w:val="111111"/>
          <w:spacing w:val="0"/>
          <w:sz w:val="40"/>
          <w:szCs w:val="40"/>
          <w:shd w:val="clear" w:fill="FFFFFF"/>
          <w:lang w:val="en-US"/>
        </w:rPr>
        <w:t xml:space="preserve"> (National Crime Report Bureau)</w:t>
      </w:r>
      <w:r>
        <w:rPr>
          <w:rFonts w:hint="default" w:ascii="Times New Roman" w:hAnsi="Times New Roman" w:eastAsia="sans-serif" w:cs="Times New Roman"/>
          <w:b/>
          <w:bCs/>
          <w:i/>
          <w:iCs/>
          <w:caps w:val="0"/>
          <w:color w:val="111111"/>
          <w:spacing w:val="0"/>
          <w:sz w:val="40"/>
          <w:szCs w:val="40"/>
          <w:shd w:val="clear" w:fill="FFFFFF"/>
        </w:rPr>
        <w:t xml:space="preserve"> </w:t>
      </w:r>
      <w:r>
        <w:rPr>
          <w:rFonts w:hint="default" w:ascii="Times New Roman" w:hAnsi="Times New Roman" w:eastAsia="sans-serif" w:cs="Times New Roman"/>
          <w:i/>
          <w:iCs/>
          <w:caps w:val="0"/>
          <w:color w:val="111111"/>
          <w:spacing w:val="0"/>
          <w:sz w:val="40"/>
          <w:szCs w:val="40"/>
          <w:shd w:val="clear" w:fill="FFFFFF"/>
        </w:rPr>
        <w:t>data revealed that</w:t>
      </w:r>
      <w:r>
        <w:rPr>
          <w:rStyle w:val="7"/>
          <w:rFonts w:hint="default" w:ascii="Times New Roman" w:hAnsi="Times New Roman" w:eastAsia="sans-serif" w:cs="Times New Roman"/>
          <w:b/>
          <w:bCs/>
          <w:i/>
          <w:iCs/>
          <w:caps w:val="0"/>
          <w:color w:val="111111"/>
          <w:spacing w:val="0"/>
          <w:sz w:val="40"/>
          <w:szCs w:val="40"/>
          <w:shd w:val="clear" w:fill="FFFFFF"/>
        </w:rPr>
        <w:t> 4,22,439 women and 2,70,433 men</w:t>
      </w:r>
      <w:r>
        <w:rPr>
          <w:rFonts w:hint="default" w:ascii="Times New Roman" w:hAnsi="Times New Roman" w:eastAsia="sans-serif" w:cs="Times New Roman"/>
          <w:i/>
          <w:iCs/>
          <w:caps w:val="0"/>
          <w:color w:val="111111"/>
          <w:spacing w:val="0"/>
          <w:sz w:val="40"/>
          <w:szCs w:val="40"/>
          <w:shd w:val="clear" w:fill="FFFFFF"/>
        </w:rPr>
        <w:t> were reported missing in India.</w:t>
      </w:r>
      <w:r>
        <w:rPr>
          <w:rFonts w:hint="default" w:ascii="Times New Roman" w:hAnsi="Times New Roman" w:eastAsia="sans-serif" w:cs="Times New Roman"/>
          <w:i w:val="0"/>
          <w:iCs w:val="0"/>
          <w:caps w:val="0"/>
          <w:color w:val="111111"/>
          <w:spacing w:val="0"/>
          <w:sz w:val="40"/>
          <w:szCs w:val="40"/>
          <w:shd w:val="clear" w:fill="FFFFFF"/>
        </w:rPr>
        <w:t xml:space="preserve"> It is a disturbing total of </w:t>
      </w:r>
      <w:r>
        <w:rPr>
          <w:rFonts w:hint="default" w:ascii="Times New Roman" w:hAnsi="Times New Roman" w:eastAsia="sans-serif" w:cs="Times New Roman"/>
          <w:b/>
          <w:bCs/>
          <w:i w:val="0"/>
          <w:iCs w:val="0"/>
          <w:caps w:val="0"/>
          <w:color w:val="111111"/>
          <w:spacing w:val="0"/>
          <w:sz w:val="40"/>
          <w:szCs w:val="40"/>
          <w:shd w:val="clear" w:fill="FFFFFF"/>
        </w:rPr>
        <w:t xml:space="preserve">693,003 </w:t>
      </w:r>
      <w:r>
        <w:rPr>
          <w:rFonts w:hint="default" w:ascii="Times New Roman" w:hAnsi="Times New Roman" w:eastAsia="sans-serif" w:cs="Times New Roman"/>
          <w:i w:val="0"/>
          <w:iCs w:val="0"/>
          <w:caps w:val="0"/>
          <w:color w:val="111111"/>
          <w:spacing w:val="0"/>
          <w:sz w:val="40"/>
          <w:szCs w:val="40"/>
          <w:shd w:val="clear" w:fill="FFFFFF"/>
        </w:rPr>
        <w:t xml:space="preserve">women and men missing across our country; and </w:t>
      </w:r>
      <w:r>
        <w:rPr>
          <w:rFonts w:hint="default" w:ascii="Times New Roman" w:hAnsi="Times New Roman" w:eastAsia="sans-serif" w:cs="Times New Roman"/>
          <w:b/>
          <w:bCs/>
          <w:i w:val="0"/>
          <w:iCs w:val="0"/>
          <w:caps w:val="0"/>
          <w:color w:val="111111"/>
          <w:spacing w:val="0"/>
          <w:sz w:val="40"/>
          <w:szCs w:val="40"/>
          <w:shd w:val="clear" w:fill="FFFFFF"/>
        </w:rPr>
        <w:t>121</w:t>
      </w:r>
      <w:r>
        <w:rPr>
          <w:rFonts w:hint="default" w:ascii="Times New Roman" w:hAnsi="Times New Roman" w:eastAsia="sans-serif" w:cs="Times New Roman"/>
          <w:i w:val="0"/>
          <w:iCs w:val="0"/>
          <w:caps w:val="0"/>
          <w:color w:val="111111"/>
          <w:spacing w:val="0"/>
          <w:sz w:val="40"/>
          <w:szCs w:val="40"/>
          <w:shd w:val="clear" w:fill="FFFFFF"/>
        </w:rPr>
        <w:t xml:space="preserve"> transgenders too.</w:t>
      </w:r>
      <w:r>
        <w:rPr>
          <w:rFonts w:hint="default" w:ascii="Times New Roman" w:hAnsi="Times New Roman" w:eastAsia="sans-serif" w:cs="Times New Roman"/>
          <w:i w:val="0"/>
          <w:iCs w:val="0"/>
          <w:caps w:val="0"/>
          <w:color w:val="111111"/>
          <w:spacing w:val="0"/>
          <w:sz w:val="40"/>
          <w:szCs w:val="40"/>
          <w:shd w:val="clear" w:fill="FFFFFF"/>
          <w:lang w:val="en-US"/>
        </w:rPr>
        <w:t xml:space="preserve"> Reports;-</w:t>
      </w:r>
      <w:r>
        <w:rPr>
          <w:rFonts w:hint="default" w:ascii="Times New Roman" w:hAnsi="Times New Roman" w:eastAsia="sans-serif" w:cs="Times New Roman"/>
          <w:b/>
          <w:bCs/>
          <w:i w:val="0"/>
          <w:iCs w:val="0"/>
          <w:caps w:val="0"/>
          <w:color w:val="111111"/>
          <w:spacing w:val="0"/>
          <w:sz w:val="40"/>
          <w:szCs w:val="40"/>
          <w:shd w:val="clear" w:fill="FFFFFF"/>
          <w:lang w:val="en-US"/>
        </w:rPr>
        <w:t>NCRP</w:t>
      </w:r>
      <w:r>
        <w:rPr>
          <w:rFonts w:hint="default" w:ascii="Times New Roman" w:hAnsi="Times New Roman" w:eastAsia="sans-serif" w:cs="Times New Roman"/>
          <w:i w:val="0"/>
          <w:iCs w:val="0"/>
          <w:caps w:val="0"/>
          <w:color w:val="111111"/>
          <w:spacing w:val="0"/>
          <w:sz w:val="40"/>
          <w:szCs w:val="40"/>
          <w:shd w:val="clear" w:fill="FFFFFF"/>
          <w:lang w:val="en-US"/>
        </w:rPr>
        <w:t xml:space="preserve">  National Crime Report Bureau (Ministry of Home Affairs)</w:t>
      </w:r>
      <w:r>
        <w:rPr>
          <w:rFonts w:hint="default" w:ascii="Times New Roman" w:hAnsi="Times New Roman" w:eastAsia="sans-serif" w:cs="Times New Roman"/>
          <w:i w:val="0"/>
          <w:iCs w:val="0"/>
          <w:caps w:val="0"/>
          <w:color w:val="111111"/>
          <w:spacing w:val="0"/>
          <w:sz w:val="40"/>
          <w:szCs w:val="40"/>
          <w:shd w:val="clear" w:fill="FFFFFF"/>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default" w:ascii="Times New Roman" w:hAnsi="Times New Roman" w:eastAsia="Georgia" w:cs="Times New Roman"/>
          <w:i/>
          <w:iCs/>
          <w:color w:val="121212"/>
          <w:sz w:val="40"/>
          <w:szCs w:val="40"/>
          <w:lang w:val="en-US"/>
        </w:rPr>
      </w:pPr>
      <w:r>
        <w:rPr>
          <w:rFonts w:hint="default" w:ascii="Times New Roman" w:hAnsi="Times New Roman" w:eastAsia="sans-serif" w:cs="Times New Roman"/>
          <w:b w:val="0"/>
          <w:bCs w:val="0"/>
          <w:i w:val="0"/>
          <w:iCs w:val="0"/>
          <w:caps w:val="0"/>
          <w:color w:val="111111"/>
          <w:spacing w:val="0"/>
          <w:sz w:val="40"/>
          <w:szCs w:val="40"/>
          <w:shd w:val="clear" w:fill="FFFFFF"/>
        </w:rPr>
        <w:t>Statistics show that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(Approximately)</w:t>
      </w:r>
      <w:r>
        <w:rPr>
          <w:rFonts w:hint="default" w:ascii="Times New Roman" w:hAnsi="Times New Roman" w:eastAsia="sans-serif" w:cs="Times New Roman"/>
          <w:b w:val="0"/>
          <w:bCs w:val="0"/>
          <w:i w:val="0"/>
          <w:iCs w:val="0"/>
          <w:caps w:val="0"/>
          <w:color w:val="111111"/>
          <w:spacing w:val="0"/>
          <w:sz w:val="40"/>
          <w:szCs w:val="40"/>
          <w:shd w:val="clear" w:fill="FFFFFF"/>
        </w:rPr>
        <w:t xml:space="preserve"> 88 women, kids, and men go missing by the hou</w:t>
      </w:r>
      <w:r>
        <w:rPr>
          <w:rFonts w:hint="default" w:ascii="Times New Roman" w:hAnsi="Times New Roman" w:eastAsia="sans-serif" w:cs="Times New Roman"/>
          <w:b w:val="0"/>
          <w:bCs w:val="0"/>
          <w:i w:val="0"/>
          <w:iCs w:val="0"/>
          <w:caps w:val="0"/>
          <w:color w:val="111111"/>
          <w:spacing w:val="0"/>
          <w:sz w:val="40"/>
          <w:szCs w:val="40"/>
          <w:shd w:val="clear" w:fill="FFFFFF"/>
          <w:lang w:val="en-US"/>
        </w:rPr>
        <w:t>r</w:t>
      </w:r>
      <w:r>
        <w:rPr>
          <w:rFonts w:hint="default" w:ascii="Times New Roman" w:hAnsi="Times New Roman" w:eastAsia="sans-serif" w:cs="Times New Roman"/>
          <w:b w:val="0"/>
          <w:bCs w:val="0"/>
          <w:i w:val="0"/>
          <w:iCs w:val="0"/>
          <w:caps w:val="0"/>
          <w:color w:val="111111"/>
          <w:spacing w:val="0"/>
          <w:sz w:val="40"/>
          <w:szCs w:val="40"/>
          <w:shd w:val="clear" w:fill="FFFFFF"/>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Style w:val="7"/>
          <w:rFonts w:hint="default" w:ascii="Times New Roman" w:hAnsi="Times New Roman" w:eastAsia="sans-serif" w:cs="Times New Roman"/>
          <w:b w:val="0"/>
          <w:bCs w:val="0"/>
          <w:i w:val="0"/>
          <w:iCs w:val="0"/>
          <w:caps w:val="0"/>
          <w:color w:val="111111"/>
          <w:spacing w:val="0"/>
          <w:sz w:val="40"/>
          <w:szCs w:val="40"/>
          <w:shd w:val="clear" w:fill="FFFFFF"/>
        </w:rPr>
        <w:t> 2,130 people</w:t>
      </w:r>
      <w:r>
        <w:rPr>
          <w:rFonts w:hint="default" w:ascii="Times New Roman" w:hAnsi="Times New Roman" w:eastAsia="sans-serif" w:cs="Times New Roman"/>
          <w:b w:val="0"/>
          <w:bCs w:val="0"/>
          <w:i w:val="0"/>
          <w:iCs w:val="0"/>
          <w:caps w:val="0"/>
          <w:color w:val="111111"/>
          <w:spacing w:val="0"/>
          <w:sz w:val="40"/>
          <w:szCs w:val="40"/>
          <w:shd w:val="clear" w:fill="FFFFFF"/>
        </w:rPr>
        <w:t> go missing every day</w:t>
      </w:r>
      <w:r>
        <w:rPr>
          <w:rFonts w:hint="default" w:ascii="Times New Roman" w:hAnsi="Times New Roman" w:eastAsia="sans-serif" w:cs="Times New Roman"/>
          <w:b w:val="0"/>
          <w:bCs w:val="0"/>
          <w:i w:val="0"/>
          <w:iCs w:val="0"/>
          <w:caps w:val="0"/>
          <w:color w:val="111111"/>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Fonts w:hint="default" w:ascii="Times New Roman" w:hAnsi="Times New Roman" w:eastAsia="sans-serif" w:cs="Times New Roman"/>
          <w:b w:val="0"/>
          <w:bCs w:val="0"/>
          <w:i w:val="0"/>
          <w:iCs w:val="0"/>
          <w:caps w:val="0"/>
          <w:color w:val="111111"/>
          <w:spacing w:val="0"/>
          <w:sz w:val="40"/>
          <w:szCs w:val="40"/>
          <w:shd w:val="clear" w:fill="FFFFFF"/>
        </w:rPr>
        <w:t xml:space="preserve">64,851 people every </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month,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333333"/>
          <w:spacing w:val="0"/>
          <w:sz w:val="40"/>
          <w:szCs w:val="40"/>
          <w:shd w:val="clear" w:fill="FFFFFF"/>
        </w:rPr>
        <w:t xml:space="preserve">Over </w:t>
      </w:r>
      <w:r>
        <w:rPr>
          <w:rFonts w:hint="default" w:ascii="Times New Roman" w:hAnsi="Times New Roman" w:eastAsia="sans-serif" w:cs="Times New Roman"/>
          <w:b/>
          <w:bCs/>
          <w:i w:val="0"/>
          <w:iCs w:val="0"/>
          <w:caps w:val="0"/>
          <w:color w:val="333333"/>
          <w:spacing w:val="0"/>
          <w:sz w:val="40"/>
          <w:szCs w:val="40"/>
          <w:shd w:val="clear" w:fill="FFFFFF"/>
        </w:rPr>
        <w:t xml:space="preserve">59,000 </w:t>
      </w:r>
      <w:r>
        <w:rPr>
          <w:rFonts w:hint="default" w:ascii="Times New Roman" w:hAnsi="Times New Roman" w:eastAsia="sans-serif" w:cs="Times New Roman"/>
          <w:b w:val="0"/>
          <w:bCs w:val="0"/>
          <w:i w:val="0"/>
          <w:iCs w:val="0"/>
          <w:caps w:val="0"/>
          <w:color w:val="333333"/>
          <w:spacing w:val="0"/>
          <w:sz w:val="40"/>
          <w:szCs w:val="40"/>
          <w:shd w:val="clear" w:fill="FFFFFF"/>
        </w:rPr>
        <w:t>Children Went Missing In India In 2020</w:t>
      </w:r>
      <w:r>
        <w:rPr>
          <w:rFonts w:hint="default" w:ascii="Times New Roman" w:hAnsi="Times New Roman" w:eastAsia="sans-serif" w:cs="Times New Roman"/>
          <w:b w:val="0"/>
          <w:bCs w:val="0"/>
          <w:i w:val="0"/>
          <w:iCs w:val="0"/>
          <w:caps w:val="0"/>
          <w:color w:val="333333"/>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According to a </w:t>
      </w:r>
      <w:r>
        <w:rPr>
          <w:rFonts w:hint="default" w:ascii="Times New Roman" w:hAnsi="Times New Roman" w:eastAsia="sans-serif" w:cs="Times New Roman"/>
          <w:b w:val="0"/>
          <w:bCs w:val="0"/>
          <w:i/>
          <w:iCs/>
          <w:caps w:val="0"/>
          <w:color w:val="111111"/>
          <w:spacing w:val="0"/>
          <w:sz w:val="40"/>
          <w:szCs w:val="40"/>
          <w:shd w:val="clear" w:fill="FFFFFF"/>
          <w:lang w:val="en-US"/>
        </w:rPr>
        <w:t>Report by NDTV</w:t>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bCs/>
          <w:i w:val="0"/>
          <w:iCs w:val="0"/>
          <w:caps w:val="0"/>
          <w:color w:val="333333"/>
          <w:spacing w:val="0"/>
          <w:sz w:val="40"/>
          <w:szCs w:val="40"/>
          <w:shd w:val="clear" w:fill="FFFFFF"/>
          <w:lang w:val="en-US"/>
        </w:rPr>
        <w:t>73,138</w:t>
      </w:r>
      <w:r>
        <w:rPr>
          <w:rFonts w:hint="default" w:ascii="Times New Roman" w:hAnsi="Times New Roman" w:eastAsia="sans-serif" w:cs="Times New Roman"/>
          <w:b w:val="0"/>
          <w:bCs w:val="0"/>
          <w:i w:val="0"/>
          <w:iCs w:val="0"/>
          <w:caps w:val="0"/>
          <w:color w:val="333333"/>
          <w:spacing w:val="0"/>
          <w:sz w:val="40"/>
          <w:szCs w:val="40"/>
          <w:shd w:val="clear" w:fill="FFFFFF"/>
          <w:lang w:val="en-US"/>
        </w:rPr>
        <w:t xml:space="preserve"> Children were Reported Missing in 2019:- Reports;- Statistica.com</w:t>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i w:val="0"/>
          <w:iCs w:val="0"/>
          <w:caps w:val="0"/>
          <w:color w:val="333333"/>
          <w:spacing w:val="0"/>
          <w:sz w:val="40"/>
          <w:szCs w:val="40"/>
          <w:shd w:val="clear" w:fill="FFFFFF"/>
          <w:lang w:val="en-US"/>
        </w:rPr>
        <w:br w:type="textWrapping"/>
      </w:r>
      <w:r>
        <w:rPr>
          <w:rFonts w:hint="default" w:ascii="Times New Roman" w:hAnsi="Times New Roman" w:eastAsia="Georgia" w:cs="Times New Roman"/>
          <w:b w:val="0"/>
          <w:bCs w:val="0"/>
          <w:i w:val="0"/>
          <w:iCs w:val="0"/>
          <w:caps w:val="0"/>
          <w:color w:val="121212"/>
          <w:spacing w:val="0"/>
          <w:sz w:val="40"/>
          <w:szCs w:val="40"/>
          <w:shd w:val="clear" w:fill="FFFFFF"/>
          <w:vertAlign w:val="baseline"/>
        </w:rPr>
        <w:t>More than 63 million women 'missing' in India, statistics show</w:t>
      </w:r>
      <w:r>
        <w:rPr>
          <w:rFonts w:hint="default" w:ascii="Times New Roman" w:hAnsi="Times New Roman" w:eastAsia="Georgia" w:cs="Times New Roman"/>
          <w:b w:val="0"/>
          <w:bCs w:val="0"/>
          <w:i w:val="0"/>
          <w:iCs w:val="0"/>
          <w:caps w:val="0"/>
          <w:color w:val="121212"/>
          <w:spacing w:val="0"/>
          <w:sz w:val="40"/>
          <w:szCs w:val="40"/>
          <w:shd w:val="clear" w:fill="FFFFFF"/>
          <w:vertAlign w:val="baseline"/>
          <w:lang w:val="en-US"/>
        </w:rPr>
        <w:t xml:space="preserve"> </w:t>
      </w:r>
      <w:r>
        <w:rPr>
          <w:rFonts w:hint="default" w:ascii="Times New Roman" w:hAnsi="Times New Roman" w:eastAsia="Georgia" w:cs="Times New Roman"/>
          <w:b w:val="0"/>
          <w:bCs w:val="0"/>
          <w:i/>
          <w:iCs/>
          <w:caps w:val="0"/>
          <w:color w:val="121212"/>
          <w:spacing w:val="0"/>
          <w:sz w:val="40"/>
          <w:szCs w:val="40"/>
          <w:shd w:val="clear" w:fill="FFFFFF"/>
          <w:vertAlign w:val="baseline"/>
          <w:lang w:val="en-US"/>
        </w:rPr>
        <w:t>Reports:- The Gaurdian.com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Times New Roman" w:hAnsi="Times New Roman" w:eastAsia="sans-serif" w:cs="Times New Roman"/>
          <w:i w:val="0"/>
          <w:iCs w:val="0"/>
          <w:caps w:val="0"/>
          <w:color w:val="333333"/>
          <w:spacing w:val="0"/>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right="0"/>
        <w:textAlignment w:val="baseline"/>
        <w:rPr>
          <w:rFonts w:hint="default" w:ascii="Times New Roman" w:hAnsi="Times New Roman" w:eastAsia="serif" w:cs="Times New Roman"/>
          <w:b w:val="0"/>
          <w:bCs w:val="0"/>
          <w:i w:val="0"/>
          <w:iCs w:val="0"/>
          <w:caps w:val="0"/>
          <w:color w:val="000000" w:themeColor="text1"/>
          <w:spacing w:val="0"/>
          <w:sz w:val="40"/>
          <w:szCs w:val="40"/>
          <w:highlight w:val="none"/>
          <w:lang w:val="en-US"/>
          <w14:textFill>
            <w14:solidFill>
              <w14:schemeClr w14:val="tx1"/>
            </w14:solidFill>
          </w14:textFill>
        </w:rPr>
      </w:pPr>
      <w:r>
        <w:rPr>
          <w:rFonts w:hint="default" w:ascii="Times New Roman" w:hAnsi="Times New Roman" w:eastAsia="serif" w:cs="Times New Roman"/>
          <w:b/>
          <w:bCs/>
          <w:i w:val="0"/>
          <w:iCs w:val="0"/>
          <w:caps w:val="0"/>
          <w:color w:val="000000"/>
          <w:spacing w:val="0"/>
          <w:sz w:val="40"/>
          <w:szCs w:val="40"/>
          <w:vertAlign w:val="baseline"/>
          <w:lang w:val="en-US"/>
        </w:rPr>
        <w:t>ITEMS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w:t>
      </w:r>
      <w:r>
        <w:rPr>
          <w:rFonts w:hint="default" w:ascii="Times New Roman" w:hAnsi="Times New Roman" w:eastAsia="serif" w:cs="Times New Roman"/>
          <w:b/>
          <w:bCs/>
          <w:i w:val="0"/>
          <w:iCs w:val="0"/>
          <w:caps w:val="0"/>
          <w:color w:val="000000"/>
          <w:spacing w:val="0"/>
          <w:sz w:val="40"/>
          <w:szCs w:val="40"/>
          <w:vertAlign w:val="baseline"/>
        </w:rPr>
        <w:t xml:space="preserve">134 </w:t>
      </w:r>
      <w:r>
        <w:rPr>
          <w:rFonts w:hint="default" w:ascii="Times New Roman" w:hAnsi="Times New Roman" w:eastAsia="serif" w:cs="Times New Roman"/>
          <w:b w:val="0"/>
          <w:bCs w:val="0"/>
          <w:i w:val="0"/>
          <w:iCs w:val="0"/>
          <w:caps w:val="0"/>
          <w:color w:val="000000"/>
          <w:spacing w:val="0"/>
          <w:sz w:val="40"/>
          <w:szCs w:val="40"/>
          <w:vertAlign w:val="baseline"/>
        </w:rPr>
        <w:t>cellphones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and </w:t>
      </w:r>
      <w:r>
        <w:rPr>
          <w:rFonts w:hint="default" w:ascii="Times New Roman" w:hAnsi="Times New Roman" w:eastAsia="serif" w:cs="Times New Roman"/>
          <w:b/>
          <w:bCs/>
          <w:i w:val="0"/>
          <w:iCs w:val="0"/>
          <w:caps w:val="0"/>
          <w:color w:val="000000"/>
          <w:spacing w:val="0"/>
          <w:sz w:val="40"/>
          <w:szCs w:val="40"/>
          <w:vertAlign w:val="baseline"/>
          <w:lang w:val="en-US"/>
        </w:rPr>
        <w:t>8</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Laptops</w:t>
      </w:r>
      <w:r>
        <w:rPr>
          <w:rFonts w:hint="default" w:ascii="Times New Roman" w:hAnsi="Times New Roman" w:eastAsia="serif" w:cs="Times New Roman"/>
          <w:b w:val="0"/>
          <w:bCs w:val="0"/>
          <w:i w:val="0"/>
          <w:iCs w:val="0"/>
          <w:caps w:val="0"/>
          <w:color w:val="000000"/>
          <w:spacing w:val="0"/>
          <w:sz w:val="40"/>
          <w:szCs w:val="40"/>
          <w:vertAlign w:val="baseline"/>
        </w:rPr>
        <w:t xml:space="preserve"> lost, stolen daily in city, FIR registered in </w:t>
      </w:r>
      <w:r>
        <w:rPr>
          <w:rFonts w:hint="default" w:ascii="Times New Roman" w:hAnsi="Times New Roman" w:eastAsia="serif" w:cs="Times New Roman"/>
          <w:b/>
          <w:bCs/>
          <w:i w:val="0"/>
          <w:iCs w:val="0"/>
          <w:caps w:val="0"/>
          <w:color w:val="000000"/>
          <w:spacing w:val="0"/>
          <w:sz w:val="40"/>
          <w:szCs w:val="40"/>
          <w:vertAlign w:val="baseline"/>
        </w:rPr>
        <w:t>3%</w:t>
      </w:r>
      <w:r>
        <w:rPr>
          <w:rFonts w:hint="default" w:ascii="Times New Roman" w:hAnsi="Times New Roman" w:eastAsia="serif" w:cs="Times New Roman"/>
          <w:b w:val="0"/>
          <w:bCs w:val="0"/>
          <w:i w:val="0"/>
          <w:iCs w:val="0"/>
          <w:caps w:val="0"/>
          <w:color w:val="000000"/>
          <w:spacing w:val="0"/>
          <w:sz w:val="40"/>
          <w:szCs w:val="40"/>
          <w:vertAlign w:val="baseline"/>
        </w:rPr>
        <w:t xml:space="preserve"> of the cases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thieves or those using stolen phones are having a heyday as out of the total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52,883</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phones that were lost, an FIR for stolen or missing phones is registered only in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 xml:space="preserve">1,853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cases or just 3.5 per cent of them, shows data obtained under the </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t>RTI Act by The Indian Express.</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PEOPLE WITH SPECIAL NEEDS-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 xml:space="preserve"> It can be used by Family members of</w:t>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 xml:space="preserve">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People who are Suffering from Mental disorders and Memory Loss Problems like Alzheimer and Autism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textAlignment w:val="baseline"/>
        <w:rPr>
          <w:rFonts w:hint="default" w:ascii="Times New Roman" w:hAnsi="Times New Roman" w:eastAsia="serif" w:cs="Times New Roman"/>
          <w:b w:val="0"/>
          <w:bCs w:val="0"/>
          <w:i w:val="0"/>
          <w:iCs w:val="0"/>
          <w:caps w:val="0"/>
          <w:color w:val="000000"/>
          <w:spacing w:val="0"/>
          <w:sz w:val="40"/>
          <w:szCs w:val="40"/>
          <w:lang w:val="en-US"/>
        </w:rPr>
      </w:pPr>
    </w:p>
    <w:p>
      <w:pPr>
        <w:numPr>
          <w:ilvl w:val="0"/>
          <w:numId w:val="2"/>
        </w:numPr>
        <w:ind w:left="420" w:leftChars="0" w:hanging="420" w:firstLineChars="0"/>
        <w:rPr>
          <w:rFonts w:hint="default" w:ascii="Times New Roman" w:hAnsi="Times New Roman" w:cs="Times New Roman"/>
          <w:b w:val="0"/>
          <w:bCs w:val="0"/>
          <w:sz w:val="40"/>
          <w:szCs w:val="40"/>
          <w:u w:val="none"/>
          <w:lang w:val="en-US"/>
        </w:rPr>
      </w:pPr>
      <w:r>
        <w:rPr>
          <w:rFonts w:hint="default" w:ascii="Times New Roman" w:hAnsi="Times New Roman" w:eastAsia="Verdana" w:cs="Times New Roman"/>
          <w:b/>
          <w:bCs/>
          <w:i w:val="0"/>
          <w:iCs w:val="0"/>
          <w:caps w:val="0"/>
          <w:color w:val="1A1A1A"/>
          <w:spacing w:val="-3"/>
          <w:sz w:val="40"/>
          <w:szCs w:val="40"/>
          <w:shd w:val="clear" w:fill="FFFFFF"/>
          <w:lang w:val="en-US"/>
        </w:rPr>
        <w:t>VEHICLES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bCs/>
          <w:i w:val="0"/>
          <w:iCs w:val="0"/>
          <w:caps w:val="0"/>
          <w:color w:val="1A1A1A"/>
          <w:spacing w:val="-3"/>
          <w:sz w:val="40"/>
          <w:szCs w:val="40"/>
          <w:shd w:val="clear" w:fill="FFFFFF"/>
        </w:rPr>
        <w:t xml:space="preserve">1,905 </w:t>
      </w:r>
      <w:r>
        <w:rPr>
          <w:rFonts w:hint="default" w:ascii="Times New Roman" w:hAnsi="Times New Roman" w:eastAsia="Verdana" w:cs="Times New Roman"/>
          <w:b w:val="0"/>
          <w:bCs w:val="0"/>
          <w:i w:val="0"/>
          <w:iCs w:val="0"/>
          <w:caps w:val="0"/>
          <w:color w:val="1A1A1A"/>
          <w:spacing w:val="-3"/>
          <w:sz w:val="40"/>
          <w:szCs w:val="40"/>
          <w:shd w:val="clear" w:fill="FFFFFF"/>
        </w:rPr>
        <w:t>vehicles stolen</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only</w:t>
      </w:r>
      <w:r>
        <w:rPr>
          <w:rFonts w:hint="default" w:ascii="Times New Roman" w:hAnsi="Times New Roman" w:eastAsia="Verdana" w:cs="Times New Roman"/>
          <w:b w:val="0"/>
          <w:bCs w:val="0"/>
          <w:i w:val="0"/>
          <w:iCs w:val="0"/>
          <w:caps w:val="0"/>
          <w:color w:val="1A1A1A"/>
          <w:spacing w:val="-3"/>
          <w:sz w:val="40"/>
          <w:szCs w:val="40"/>
          <w:shd w:val="clear" w:fill="FFFFFF"/>
        </w:rPr>
        <w:t xml:space="preserve"> in Thane</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Maharastra</w:t>
      </w:r>
      <w:r>
        <w:rPr>
          <w:rFonts w:hint="default" w:ascii="Times New Roman" w:hAnsi="Times New Roman" w:eastAsia="Verdana" w:cs="Times New Roman"/>
          <w:b w:val="0"/>
          <w:bCs w:val="0"/>
          <w:i w:val="0"/>
          <w:iCs w:val="0"/>
          <w:caps w:val="0"/>
          <w:color w:val="1A1A1A"/>
          <w:spacing w:val="-3"/>
          <w:sz w:val="40"/>
          <w:szCs w:val="40"/>
          <w:shd w:val="clear" w:fill="FFFFFF"/>
        </w:rPr>
        <w:t xml:space="preserve"> in 2022</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val="0"/>
          <w:bCs w:val="0"/>
          <w:i/>
          <w:iCs/>
          <w:caps w:val="0"/>
          <w:color w:val="1A1A1A"/>
          <w:spacing w:val="-3"/>
          <w:sz w:val="40"/>
          <w:szCs w:val="40"/>
          <w:shd w:val="clear" w:fill="FFFFFF"/>
          <w:lang w:val="en-US"/>
        </w:rPr>
        <w:t>Reports:- The Indian Express</w:t>
      </w:r>
      <w:r>
        <w:rPr>
          <w:rFonts w:hint="default" w:ascii="Times New Roman" w:hAnsi="Times New Roman" w:eastAsia="Verdana" w:cs="Times New Roman"/>
          <w:b w:val="0"/>
          <w:bCs w:val="0"/>
          <w:i/>
          <w:iCs/>
          <w:caps w:val="0"/>
          <w:color w:val="1A1A1A"/>
          <w:spacing w:val="-3"/>
          <w:sz w:val="40"/>
          <w:szCs w:val="40"/>
          <w:shd w:val="clear" w:fill="FFFFFF"/>
          <w:lang w:val="en-US"/>
        </w:rPr>
        <w:br w:type="textWrapping"/>
      </w:r>
      <w:r>
        <w:rPr>
          <w:rFonts w:hint="default" w:ascii="Times New Roman" w:hAnsi="Times New Roman" w:eastAsia="Verdana" w:cs="Times New Roman"/>
          <w:b w:val="0"/>
          <w:bCs w:val="0"/>
          <w:i w:val="0"/>
          <w:iCs w:val="0"/>
          <w:caps w:val="0"/>
          <w:color w:val="1A1A1A"/>
          <w:spacing w:val="-3"/>
          <w:sz w:val="40"/>
          <w:szCs w:val="40"/>
          <w:shd w:val="clear" w:fill="FFFFFF"/>
          <w:lang w:val="en-US"/>
        </w:rPr>
        <w:br w:type="textWrapping"/>
      </w:r>
      <w:r>
        <w:rPr>
          <w:rFonts w:hint="default" w:ascii="Times New Roman" w:hAnsi="Times New Roman" w:eastAsia="Verdana" w:cs="Times New Roman"/>
          <w:b/>
          <w:bCs/>
          <w:i w:val="0"/>
          <w:iCs w:val="0"/>
          <w:caps w:val="0"/>
          <w:color w:val="1A1A1A"/>
          <w:spacing w:val="-3"/>
          <w:sz w:val="40"/>
          <w:szCs w:val="40"/>
          <w:shd w:val="clear" w:fill="FFFFFF"/>
          <w:lang w:val="en-US"/>
        </w:rPr>
        <w:t>PETS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rPr>
        <w:t>“Every day, we come across</w:t>
      </w:r>
      <w:r>
        <w:rPr>
          <w:rStyle w:val="7"/>
          <w:rFonts w:hint="default" w:ascii="Times New Roman" w:hAnsi="Times New Roman" w:eastAsia="sans-serif" w:cs="Times New Roman"/>
          <w:b w:val="0"/>
          <w:bCs w:val="0"/>
          <w:i w:val="0"/>
          <w:iCs w:val="0"/>
          <w:caps w:val="0"/>
          <w:color w:val="111111"/>
          <w:spacing w:val="0"/>
          <w:sz w:val="40"/>
          <w:szCs w:val="40"/>
          <w:shd w:val="clear" w:fill="FFFFFF"/>
        </w:rPr>
        <w:t> </w:t>
      </w:r>
      <w:r>
        <w:rPr>
          <w:rStyle w:val="7"/>
          <w:rFonts w:hint="default" w:ascii="Times New Roman" w:hAnsi="Times New Roman" w:eastAsia="sans-serif" w:cs="Times New Roman"/>
          <w:b/>
          <w:bCs/>
          <w:i w:val="0"/>
          <w:iCs w:val="0"/>
          <w:caps w:val="0"/>
          <w:color w:val="111111"/>
          <w:spacing w:val="0"/>
          <w:sz w:val="40"/>
          <w:szCs w:val="40"/>
          <w:shd w:val="clear" w:fill="FFFFFF"/>
        </w:rPr>
        <w:t xml:space="preserve">five-six </w:t>
      </w:r>
      <w:r>
        <w:rPr>
          <w:rStyle w:val="7"/>
          <w:rFonts w:hint="default" w:ascii="Times New Roman" w:hAnsi="Times New Roman" w:eastAsia="sans-serif" w:cs="Times New Roman"/>
          <w:b w:val="0"/>
          <w:bCs w:val="0"/>
          <w:i w:val="0"/>
          <w:iCs w:val="0"/>
          <w:caps w:val="0"/>
          <w:color w:val="111111"/>
          <w:spacing w:val="0"/>
          <w:sz w:val="40"/>
          <w:szCs w:val="40"/>
          <w:shd w:val="clear" w:fill="FFFFFF"/>
        </w:rPr>
        <w:t>cases</w:t>
      </w:r>
      <w:r>
        <w:rPr>
          <w:rFonts w:hint="default" w:ascii="Times New Roman" w:hAnsi="Times New Roman" w:eastAsia="sans-serif" w:cs="Times New Roman"/>
          <w:b w:val="0"/>
          <w:bCs w:val="0"/>
          <w:i w:val="0"/>
          <w:iCs w:val="0"/>
          <w:caps w:val="0"/>
          <w:color w:val="111111"/>
          <w:spacing w:val="0"/>
          <w:sz w:val="40"/>
          <w:szCs w:val="40"/>
          <w:shd w:val="clear" w:fill="FFFFFF"/>
        </w:rPr>
        <w:t> of pets abandonment.” India scored a measly 2.4 on a 10-point scale on the Pet Homelessness Index. The low rating underlines the need for a more coordinated effort to address the challenge of pet homelessness in the country.</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Report:-</w:t>
      </w:r>
      <w:r>
        <w:rPr>
          <w:rFonts w:hint="default" w:ascii="Times New Roman" w:hAnsi="Times New Roman" w:eastAsia="sans-serif" w:cs="Times New Roman"/>
          <w:b w:val="0"/>
          <w:bCs w:val="0"/>
          <w:i/>
          <w:iCs/>
          <w:caps w:val="0"/>
          <w:color w:val="111111"/>
          <w:spacing w:val="0"/>
          <w:sz w:val="40"/>
          <w:szCs w:val="40"/>
          <w:shd w:val="clear" w:fill="FFFFFF"/>
          <w:lang w:val="en-US"/>
        </w:rPr>
        <w:t xml:space="preserve"> The Indian Express </w:t>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SUPPORT THE POLICE IN SPOTTING WANTED CRIMINALS AND SUSPECTS-</w:t>
      </w:r>
      <w:r>
        <w:rPr>
          <w:rFonts w:hint="default" w:ascii="Times New Roman" w:hAnsi="Times New Roman" w:eastAsia="sans-serif" w:cs="Times New Roman"/>
          <w:b/>
          <w:bCs/>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Annually at an average around 4,523 Wanted Criminals / Terrorists are still to be placed behind the bars and are still wandering freely.</w:t>
      </w:r>
      <w:r>
        <w:rPr>
          <w:rFonts w:hint="default" w:ascii="Times New Roman" w:hAnsi="Times New Roman" w:eastAsia="sans-serif" w:cs="Times New Roman"/>
          <w:b/>
          <w:bCs/>
          <w:i w:val="0"/>
          <w:iCs w:val="0"/>
          <w:caps w:val="0"/>
          <w:color w:val="111111"/>
          <w:spacing w:val="0"/>
          <w:sz w:val="40"/>
          <w:szCs w:val="40"/>
          <w:shd w:val="clear" w:fill="FFFFFF"/>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b/>
          <w:bCs/>
          <w:sz w:val="40"/>
          <w:szCs w:val="40"/>
          <w:u w:val="none"/>
          <w:lang w:val="en-US"/>
        </w:rPr>
        <w:t>Trafficked Cases-</w:t>
      </w:r>
      <w:r>
        <w:rPr>
          <w:rFonts w:hint="default" w:ascii="Times New Roman" w:hAnsi="Times New Roman" w:cs="Times New Roman"/>
          <w:b/>
          <w:bCs/>
          <w:color w:val="000000" w:themeColor="text1"/>
          <w:sz w:val="40"/>
          <w:szCs w:val="40"/>
          <w:u w:val="none"/>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During the reporting period, the National Crime and Records Bureau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(NCRB)</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issued its 2019 Crime in India Report. In 2019, the government reported</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 xml:space="preserve"> 2,088</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under the IPC compared with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1,830</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in 2018 and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2,854</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reported in 2017.</w:t>
      </w:r>
    </w:p>
    <w:p>
      <w:pPr>
        <w:numPr>
          <w:ilvl w:val="0"/>
          <w:numId w:val="0"/>
        </w:numPr>
        <w:rPr>
          <w:rFonts w:hint="default" w:ascii="Times New Roman" w:hAnsi="Times New Roman" w:eastAsia="sans-serif" w:cs="Times New Roman"/>
          <w:b w:val="0"/>
          <w:bCs w:val="0"/>
          <w:i w:val="0"/>
          <w:iCs w:val="0"/>
          <w:caps w:val="0"/>
          <w:color w:val="111111"/>
          <w:spacing w:val="0"/>
          <w:sz w:val="44"/>
          <w:szCs w:val="44"/>
          <w:shd w:val="clear" w:fill="FFFFFF"/>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The above mentioned data is only a fraction of what the Problem is and that also in India specifically, Can you Imagine this data globally?</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Yet, to the remedy to this problem there is not a single Application or Tracking and Tracing Interface available in the Digital space.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Maybe Its late But No longer you need to wait, TALAASH is here to stand by in your hard times and provide you an User-friendly experience and pin point precised Tracking.</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4"/>
          <w:szCs w:val="44"/>
          <w:shd w:val="clear" w:fill="FFFFFF"/>
          <w:lang w:val="en-US"/>
        </w:rPr>
        <w:br w:type="textWrapping"/>
      </w:r>
      <w:r>
        <w:rPr>
          <w:rFonts w:hint="default" w:ascii="Times New Roman" w:hAnsi="Times New Roman" w:eastAsia="sans-serif" w:cs="Times New Roman"/>
          <w:b w:val="0"/>
          <w:bCs w:val="0"/>
          <w:i w:val="0"/>
          <w:iCs w:val="0"/>
          <w:caps w:val="0"/>
          <w:color w:val="111111"/>
          <w:spacing w:val="0"/>
          <w:sz w:val="44"/>
          <w:szCs w:val="44"/>
          <w:shd w:val="clear" w:fill="FFFFFF"/>
          <w:lang w:val="en-US"/>
        </w:rPr>
        <w:br w:type="textWrapping"/>
      </w:r>
      <w:r>
        <w:rPr>
          <w:rFonts w:hint="default" w:ascii="Times New Roman" w:hAnsi="Times New Roman" w:eastAsia="sans-serif" w:cs="Times New Roman"/>
          <w:b w:val="0"/>
          <w:bCs w:val="0"/>
          <w:i w:val="0"/>
          <w:iCs w:val="0"/>
          <w:caps w:val="0"/>
          <w:color w:val="111111"/>
          <w:spacing w:val="0"/>
          <w:sz w:val="44"/>
          <w:szCs w:val="44"/>
          <w:shd w:val="clear" w:fill="FFFFFF"/>
          <w:lang w:val="en-US"/>
        </w:rPr>
        <w:br w:type="textWrapping"/>
      </w:r>
    </w:p>
    <w:p>
      <w:pPr>
        <w:numPr>
          <w:ilvl w:val="0"/>
          <w:numId w:val="0"/>
        </w:numPr>
        <w:rPr>
          <w:rFonts w:hint="default" w:ascii="Times New Roman" w:hAnsi="Times New Roman" w:eastAsia="sans-serif" w:cs="Times New Roman"/>
          <w:b w:val="0"/>
          <w:bCs w:val="0"/>
          <w:i w:val="0"/>
          <w:iCs w:val="0"/>
          <w:caps w:val="0"/>
          <w:color w:val="111111"/>
          <w:spacing w:val="0"/>
          <w:sz w:val="44"/>
          <w:szCs w:val="44"/>
          <w:shd w:val="clear" w:fill="FFFFFF"/>
          <w:lang w:val="en-US"/>
        </w:rPr>
      </w:pPr>
    </w:p>
    <w:p>
      <w:pPr>
        <w:numPr>
          <w:ilvl w:val="0"/>
          <w:numId w:val="0"/>
        </w:numPr>
        <w:rPr>
          <w:rFonts w:hint="default" w:ascii="Times New Roman" w:hAnsi="Times New Roman" w:cs="Times New Roman"/>
          <w:sz w:val="44"/>
          <w:szCs w:val="44"/>
          <w:vertAlign w:val="baseline"/>
          <w:lang w:val="en-US"/>
        </w:rPr>
      </w:pPr>
      <w:r>
        <w:rPr>
          <w:rFonts w:hint="default" w:ascii="Times New Roman" w:hAnsi="Times New Roman" w:eastAsia="sans-serif" w:cs="Times New Roman"/>
          <w:b/>
          <w:bCs/>
          <w:i w:val="0"/>
          <w:iCs w:val="0"/>
          <w:caps w:val="0"/>
          <w:color w:val="111111"/>
          <w:spacing w:val="0"/>
          <w:sz w:val="44"/>
          <w:szCs w:val="44"/>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t xml:space="preserve">B. </w:t>
      </w:r>
      <w:r>
        <w:rPr>
          <w:rFonts w:hint="default" w:ascii="Times New Roman" w:hAnsi="Times New Roman" w:cs="Times New Roman"/>
          <w:b/>
          <w:bCs/>
          <w:sz w:val="44"/>
          <w:szCs w:val="44"/>
          <w:lang w:val="en-US"/>
        </w:rPr>
        <w:t xml:space="preserve"> </w:t>
      </w:r>
      <w:r>
        <w:rPr>
          <w:rFonts w:hint="default" w:ascii="Times New Roman" w:hAnsi="Times New Roman" w:eastAsia="sans-serif" w:cs="Times New Roman"/>
          <w:b/>
          <w:bCs/>
          <w:i w:val="0"/>
          <w:iCs w:val="0"/>
          <w:caps w:val="0"/>
          <w:color w:val="111111"/>
          <w:spacing w:val="0"/>
          <w:sz w:val="44"/>
          <w:szCs w:val="44"/>
          <w:u w:val="single"/>
          <w:shd w:val="clear" w:fill="FFFFFF"/>
          <w:lang w:val="en-US"/>
        </w:rPr>
        <w:t>STATE OF ART RESEARCH GAP</w:t>
      </w:r>
      <w:r>
        <w:rPr>
          <w:rFonts w:hint="default" w:ascii="Times New Roman" w:hAnsi="Times New Roman" w:eastAsia="sans-serif" w:cs="Times New Roman"/>
          <w:b/>
          <w:bCs/>
          <w:i w:val="0"/>
          <w:iCs w:val="0"/>
          <w:caps w:val="0"/>
          <w:color w:val="111111"/>
          <w:spacing w:val="0"/>
          <w:sz w:val="44"/>
          <w:szCs w:val="44"/>
          <w:u w:val="single"/>
          <w:shd w:val="clear" w:fill="FFFFFF"/>
          <w:lang w:val="en-US"/>
        </w:rPr>
        <w:br w:type="textWrapping"/>
      </w:r>
    </w:p>
    <w:tbl>
      <w:tblPr>
        <w:tblStyle w:val="8"/>
        <w:tblpPr w:leftFromText="180" w:rightFromText="180" w:vertAnchor="text" w:horzAnchor="page" w:tblpX="1374" w:tblpY="-133"/>
        <w:tblOverlap w:val="never"/>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3065"/>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850"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PATENT NUMBER</w:t>
            </w:r>
          </w:p>
        </w:tc>
        <w:tc>
          <w:tcPr>
            <w:tcW w:w="3065"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 xml:space="preserve"> </w:t>
            </w:r>
            <w:r>
              <w:rPr>
                <w:rFonts w:hint="default" w:ascii="Times New Roman" w:hAnsi="Times New Roman" w:cs="Times New Roman"/>
                <w:sz w:val="40"/>
                <w:szCs w:val="40"/>
                <w:vertAlign w:val="baseline"/>
                <w:lang w:val="en-US"/>
              </w:rPr>
              <w:t>ABSTRACT</w:t>
            </w:r>
          </w:p>
        </w:tc>
        <w:tc>
          <w:tcPr>
            <w:tcW w:w="314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ascii="sans-serif" w:hAnsi="sans-serif" w:eastAsia="sans-serif" w:cs="sans-serif"/>
                <w:b w:val="0"/>
                <w:bCs w:val="0"/>
                <w:i w:val="0"/>
                <w:iCs w:val="0"/>
                <w:caps w:val="0"/>
                <w:color w:val="auto"/>
                <w:spacing w:val="0"/>
                <w:sz w:val="40"/>
                <w:szCs w:val="40"/>
                <w:highlight w:val="none"/>
              </w:rPr>
            </w:pP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bCs/>
                <w:i w:val="0"/>
                <w:iCs w:val="0"/>
                <w:caps w:val="0"/>
                <w:color w:val="auto"/>
                <w:spacing w:val="0"/>
                <w:sz w:val="40"/>
                <w:szCs w:val="40"/>
                <w:highlight w:val="none"/>
                <w:u w:val="single"/>
              </w:rPr>
              <w:t>US8031067B2</w:t>
            </w: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val="0"/>
                <w:bCs w:val="0"/>
                <w:i w:val="0"/>
                <w:iCs w:val="0"/>
                <w:caps w:val="0"/>
                <w:color w:val="000000" w:themeColor="text1"/>
                <w:spacing w:val="0"/>
                <w:sz w:val="40"/>
                <w:szCs w:val="40"/>
                <w:highlight w:val="darkBlue"/>
                <w14:textFill>
                  <w14:solidFill>
                    <w14:schemeClr w14:val="tx1"/>
                  </w14:solidFill>
                </w14:textFill>
              </w:rPr>
            </w:pP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color w:val="000000" w:themeColor="text1"/>
                <w:sz w:val="44"/>
                <w:szCs w:val="44"/>
                <w:vertAlign w:val="baseline"/>
                <w:lang w:val="en-US"/>
                <w14:textFill>
                  <w14:solidFill>
                    <w14:schemeClr w14:val="tx1"/>
                  </w14:solidFill>
                </w14:textFill>
              </w:rPr>
            </w:pPr>
          </w:p>
        </w:tc>
        <w:tc>
          <w:tcPr>
            <w:tcW w:w="3065"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 xml:space="preserve"> Uses Global Positioning System to track people and pets </w:t>
            </w:r>
            <w:r>
              <w:rPr>
                <w:rFonts w:hint="default" w:ascii="Times New Roman" w:hAnsi="Times New Roman" w:cs="Times New Roman"/>
                <w:sz w:val="40"/>
                <w:szCs w:val="40"/>
                <w:vertAlign w:val="baseline"/>
                <w:lang w:val="en-US"/>
              </w:rPr>
              <w:br w:type="textWrapping"/>
            </w:r>
            <w:r>
              <w:rPr>
                <w:rFonts w:hint="default" w:ascii="Times New Roman" w:hAnsi="Times New Roman" w:cs="Times New Roman"/>
                <w:sz w:val="40"/>
                <w:szCs w:val="40"/>
                <w:vertAlign w:val="baseline"/>
                <w:lang w:val="en-US"/>
              </w:rPr>
              <w:t>compatible with GSM technology</w:t>
            </w:r>
          </w:p>
        </w:tc>
        <w:tc>
          <w:tcPr>
            <w:tcW w:w="314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A interactive system for tracking and tracing has been introduced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bCs/>
                <w:i w:val="0"/>
                <w:iCs w:val="0"/>
                <w:caps w:val="0"/>
                <w:color w:val="000000" w:themeColor="text1"/>
                <w:spacing w:val="0"/>
                <w:sz w:val="36"/>
                <w:szCs w:val="36"/>
                <w:u w:val="single"/>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bCs/>
                <w:i w:val="0"/>
                <w:iCs w:val="0"/>
                <w:caps w:val="0"/>
                <w:color w:val="000000" w:themeColor="text1"/>
                <w:spacing w:val="0"/>
                <w:sz w:val="36"/>
                <w:szCs w:val="36"/>
                <w:u w:val="single"/>
                <w14:textFill>
                  <w14:solidFill>
                    <w14:schemeClr w14:val="tx1"/>
                  </w14:solidFill>
                </w14:textFill>
              </w:rPr>
              <w:t>US10163042B2</w:t>
            </w:r>
          </w:p>
          <w:p>
            <w:pPr>
              <w:widowControl w:val="0"/>
              <w:numPr>
                <w:ilvl w:val="0"/>
                <w:numId w:val="0"/>
              </w:numPr>
              <w:jc w:val="both"/>
              <w:rPr>
                <w:rFonts w:hint="default" w:ascii="Times New Roman" w:hAnsi="Times New Roman" w:cs="Times New Roman"/>
                <w:sz w:val="44"/>
                <w:szCs w:val="44"/>
                <w:vertAlign w:val="baseline"/>
                <w:lang w:val="en-US"/>
              </w:rPr>
            </w:pPr>
          </w:p>
        </w:tc>
        <w:tc>
          <w:tcPr>
            <w:tcW w:w="3065"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Deep Learning is used to store facial details of  People and pets.</w:t>
            </w:r>
          </w:p>
        </w:tc>
        <w:tc>
          <w:tcPr>
            <w:tcW w:w="3142" w:type="dxa"/>
          </w:tcPr>
          <w:p>
            <w:pPr>
              <w:widowControl w:val="0"/>
              <w:numPr>
                <w:ilvl w:val="0"/>
                <w:numId w:val="0"/>
              </w:numPr>
              <w:jc w:val="both"/>
              <w:rPr>
                <w:rFonts w:hint="default" w:ascii="Times New Roman" w:hAnsi="Times New Roman" w:cs="Times New Roman"/>
                <w:sz w:val="40"/>
                <w:szCs w:val="40"/>
                <w:vertAlign w:val="baseline"/>
                <w:lang w:val="en-US"/>
              </w:rPr>
            </w:pPr>
            <w:r>
              <w:rPr>
                <w:rFonts w:hint="default" w:ascii="Times New Roman" w:hAnsi="Times New Roman" w:cs="Times New Roman"/>
                <w:sz w:val="40"/>
                <w:szCs w:val="40"/>
                <w:vertAlign w:val="baseline"/>
                <w:lang w:val="en-US"/>
              </w:rPr>
              <w:t>Physical Trackers are used for Tracking and real time survillience on People Pets and Personal belongings</w:t>
            </w:r>
          </w:p>
        </w:tc>
      </w:tr>
    </w:tbl>
    <w:p>
      <w:pPr>
        <w:numPr>
          <w:ilvl w:val="0"/>
          <w:numId w:val="0"/>
        </w:numPr>
        <w:rPr>
          <w:rFonts w:hint="default" w:ascii="Times New Roman" w:hAnsi="Times New Roman" w:cs="Times New Roman"/>
          <w:sz w:val="44"/>
          <w:szCs w:val="44"/>
          <w:u w:val="single"/>
          <w:lang w:val="en-US"/>
        </w:rPr>
      </w:pPr>
      <w:r>
        <w:rPr>
          <w:rFonts w:hint="default" w:ascii="Times New Roman" w:hAnsi="Times New Roman" w:cs="Times New Roman"/>
          <w:b/>
          <w:bCs/>
          <w:sz w:val="44"/>
          <w:szCs w:val="44"/>
          <w:u w:val="single"/>
          <w:lang w:val="en-US"/>
        </w:rPr>
        <w:br w:type="textWrapping"/>
      </w:r>
      <w:r>
        <w:rPr>
          <w:rFonts w:hint="default" w:ascii="Times New Roman" w:hAnsi="Times New Roman" w:cs="Times New Roman"/>
          <w:b/>
          <w:bCs/>
          <w:sz w:val="44"/>
          <w:szCs w:val="44"/>
          <w:u w:val="single"/>
          <w:lang w:val="en-US"/>
        </w:rPr>
        <w:t>DETAILED DESCRIPTION</w:t>
      </w:r>
      <w:r>
        <w:rPr>
          <w:rFonts w:hint="default" w:ascii="Times New Roman" w:hAnsi="Times New Roman" w:cs="Times New Roman"/>
          <w:sz w:val="44"/>
          <w:szCs w:val="44"/>
          <w:u w:val="singl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8"/>
          <w:szCs w:val="48"/>
          <w:u w:val="single"/>
          <w:lang w:val="en-US"/>
        </w:rPr>
        <w:t>Flowcharts:-</w:t>
      </w:r>
      <w:r>
        <w:rPr>
          <w:rFonts w:hint="default" w:ascii="Times New Roman" w:hAnsi="Times New Roman" w:cs="Times New Roman"/>
          <w:sz w:val="44"/>
          <w:szCs w:val="44"/>
          <w:u w:val="single"/>
          <w:lang w:val="en-US"/>
        </w:rPr>
        <w:t xml:space="preserve"> </w:t>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sz w:val="44"/>
          <w:szCs w:val="44"/>
          <w:u w:val="single"/>
          <w:lang w:val="en-US"/>
        </w:rPr>
        <w:t xml:space="preserve"> </w:t>
      </w:r>
      <w:r>
        <w:rPr>
          <w:rFonts w:hint="default" w:ascii="Times New Roman" w:hAnsi="Times New Roman" w:cs="Times New Roman"/>
          <w:b/>
          <w:bCs/>
          <w:sz w:val="44"/>
          <w:szCs w:val="44"/>
          <w:u w:val="single"/>
          <w:lang w:val="en-US"/>
        </w:rPr>
        <w:t xml:space="preserve"> EXXPLANATION OF  FEATURES AND</w:t>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single"/>
          <w:lang w:val="en-US"/>
        </w:rPr>
        <w:t>THE WOR</w:t>
      </w:r>
      <w:bookmarkStart w:id="0" w:name="_GoBack"/>
      <w:bookmarkEnd w:id="0"/>
      <w:r>
        <w:rPr>
          <w:rFonts w:hint="default" w:ascii="Times New Roman" w:hAnsi="Times New Roman" w:cs="Times New Roman"/>
          <w:b/>
          <w:bCs/>
          <w:sz w:val="44"/>
          <w:szCs w:val="44"/>
          <w:u w:val="single"/>
          <w:lang w:val="en-US"/>
        </w:rPr>
        <w:t>KING OF THE APPLICATION:</w:t>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single"/>
          <w:vertAlign w:val="baseline"/>
        </w:rPr>
        <w:drawing>
          <wp:anchor distT="0" distB="0" distL="114300" distR="114300" simplePos="0" relativeHeight="251659264" behindDoc="1" locked="0" layoutInCell="1" allowOverlap="1">
            <wp:simplePos x="0" y="0"/>
            <wp:positionH relativeFrom="column">
              <wp:posOffset>-1026160</wp:posOffset>
            </wp:positionH>
            <wp:positionV relativeFrom="paragraph">
              <wp:posOffset>-914400</wp:posOffset>
            </wp:positionV>
            <wp:extent cx="7277735" cy="8446770"/>
            <wp:effectExtent l="0" t="0" r="18415" b="11430"/>
            <wp:wrapThrough wrapText="bothSides">
              <wp:wrapPolygon>
                <wp:start x="0" y="0"/>
                <wp:lineTo x="0" y="21532"/>
                <wp:lineTo x="21542" y="21532"/>
                <wp:lineTo x="21542"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4"/>
                    <a:stretch>
                      <a:fillRect/>
                    </a:stretch>
                  </pic:blipFill>
                  <pic:spPr>
                    <a:xfrm>
                      <a:off x="0" y="0"/>
                      <a:ext cx="7277735" cy="8446770"/>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t>FLOWCHART OF FEATURES</w:t>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cs="Times New Roman"/>
          <w:sz w:val="40"/>
          <w:szCs w:val="40"/>
          <w:u w:val="none"/>
          <w:lang w:val="en-US"/>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1263650</wp:posOffset>
            </wp:positionV>
            <wp:extent cx="7392035" cy="4764405"/>
            <wp:effectExtent l="0" t="0" r="18415" b="17145"/>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5"/>
                    <a:stretch>
                      <a:fillRect/>
                    </a:stretch>
                  </pic:blipFill>
                  <pic:spPr>
                    <a:xfrm>
                      <a:off x="0" y="0"/>
                      <a:ext cx="7392035" cy="476440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t xml:space="preserve">FLOWCHART DISPLAYING DUAL CHANNEL ACCESS:- </w:t>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1312" behindDoc="0" locked="0" layoutInCell="1" allowOverlap="1">
            <wp:simplePos x="0" y="0"/>
            <wp:positionH relativeFrom="column">
              <wp:posOffset>-939165</wp:posOffset>
            </wp:positionH>
            <wp:positionV relativeFrom="paragraph">
              <wp:posOffset>1007110</wp:posOffset>
            </wp:positionV>
            <wp:extent cx="7036435" cy="5829300"/>
            <wp:effectExtent l="0" t="0" r="12065" b="0"/>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6"/>
                    <a:stretch>
                      <a:fillRect/>
                    </a:stretch>
                  </pic:blipFill>
                  <pic:spPr>
                    <a:xfrm>
                      <a:off x="0" y="0"/>
                      <a:ext cx="7036435" cy="582930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t>FLOWCHART SHOWING BACKEND DATABASE STRUCTURE</w:t>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2336" behindDoc="0" locked="0" layoutInCell="1" allowOverlap="1">
            <wp:simplePos x="0" y="0"/>
            <wp:positionH relativeFrom="column">
              <wp:posOffset>-974090</wp:posOffset>
            </wp:positionH>
            <wp:positionV relativeFrom="paragraph">
              <wp:posOffset>1015365</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7"/>
                    <a:stretch>
                      <a:fillRect/>
                    </a:stretch>
                  </pic:blipFill>
                  <pic:spPr>
                    <a:xfrm>
                      <a:off x="0" y="0"/>
                      <a:ext cx="7134860" cy="829818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t>FLOWCHART OF GENERAL OVERVIEW OF TALAASH TRACKERS.</w:t>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4"/>
          <w:szCs w:val="44"/>
          <w:u w:val="none"/>
          <w:vertAlign w:val="baseline"/>
          <w:lang w:val="en-US"/>
        </w:rPr>
        <w:t>D.</w:t>
      </w:r>
      <w:r>
        <w:rPr>
          <w:rFonts w:hint="default" w:ascii="Times New Roman" w:hAnsi="Times New Roman" w:eastAsia="SimSun" w:cs="Times New Roman"/>
          <w:b/>
          <w:bCs/>
          <w:i w:val="0"/>
          <w:iCs w:val="0"/>
          <w:color w:val="000000"/>
          <w:sz w:val="44"/>
          <w:szCs w:val="44"/>
          <w:u w:val="single"/>
          <w:vertAlign w:val="baseline"/>
          <w:lang w:val="en-US"/>
        </w:rPr>
        <w:t xml:space="preserve"> </w:t>
      </w:r>
      <w:r>
        <w:rPr>
          <w:rFonts w:hint="default" w:ascii="Times New Roman" w:hAnsi="Times New Roman" w:eastAsia="SimSun" w:cs="Times New Roman"/>
          <w:b/>
          <w:bCs/>
          <w:i w:val="0"/>
          <w:iCs w:val="0"/>
          <w:color w:val="000000"/>
          <w:sz w:val="44"/>
          <w:szCs w:val="44"/>
          <w:u w:val="single"/>
          <w:vertAlign w:val="baseline"/>
        </w:rPr>
        <w:t>ADVANTAGES OF THE INVENTION:</w:t>
      </w:r>
      <w:r>
        <w:rPr>
          <w:rFonts w:hint="default" w:ascii="Times New Roman" w:hAnsi="Times New Roman" w:eastAsia="SimSun" w:cs="Times New Roman"/>
          <w:b/>
          <w:bCs/>
          <w:i w:val="0"/>
          <w:iCs w:val="0"/>
          <w:color w:val="000000"/>
          <w:sz w:val="22"/>
          <w:szCs w:val="22"/>
          <w:u w:val="single"/>
          <w:vertAlign w:val="baseline"/>
        </w:rPr>
        <w:t xml:space="preserve"> </w:t>
      </w:r>
      <w:r>
        <w:rPr>
          <w:rFonts w:hint="default" w:ascii="Times New Roman" w:hAnsi="Times New Roman" w:eastAsia="SimSun" w:cs="Times New Roman"/>
          <w:b/>
          <w:bCs/>
          <w:i w:val="0"/>
          <w:iCs w:val="0"/>
          <w:color w:val="000000"/>
          <w:sz w:val="22"/>
          <w:szCs w:val="22"/>
          <w:u w:val="single"/>
          <w:vertAlign w:val="baseline"/>
          <w:lang w:val="en-US"/>
        </w:rPr>
        <w:t>\</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The pain of loosing a person, pet or a property is miserable. The application ‘TALAASH’ aims to counter this problem by acting as a bridge between </w:t>
      </w:r>
      <w:r>
        <w:rPr>
          <w:rFonts w:hint="default" w:ascii="Times New Roman" w:hAnsi="Times New Roman" w:cs="Times New Roman"/>
          <w:b w:val="0"/>
          <w:bCs w:val="0"/>
          <w:sz w:val="40"/>
          <w:szCs w:val="40"/>
          <w:u w:val="none"/>
          <w:lang w:val="en-US"/>
        </w:rPr>
        <w:t>the lost and the users/authorities trying to locate the lost Subject.</w:t>
      </w:r>
      <w:r>
        <w:rPr>
          <w:rFonts w:hint="default" w:ascii="Times New Roman" w:hAnsi="Times New Roman" w:cs="Times New Roman"/>
          <w:sz w:val="40"/>
          <w:szCs w:val="40"/>
          <w:u w:val="none"/>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Motive</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The TALAASH app will not only work as a medium of tracking and tracing People, Pets or belongings but will also enable real time interaction between the Users and government authorities trying to find the missing/ lost object.</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his will make information sharing more convenient and tracking more easier,loss of data </w:t>
      </w:r>
      <w:r>
        <w:rPr>
          <w:rFonts w:hint="default" w:ascii="Times New Roman" w:hAnsi="Times New Roman" w:eastAsia="sans-serif" w:cs="Times New Roman"/>
          <w:b w:val="0"/>
          <w:bCs w:val="0"/>
          <w:i w:val="0"/>
          <w:iCs w:val="0"/>
          <w:color w:val="111111"/>
          <w:spacing w:val="0"/>
          <w:sz w:val="40"/>
          <w:szCs w:val="40"/>
          <w:shd w:val="clear" w:fill="FFFFFF"/>
          <w:lang w:val="en-US"/>
        </w:rPr>
        <w:t>during</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data transfer can be reduced.</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Keeping the </w:t>
      </w:r>
      <w:r>
        <w:rPr>
          <w:rFonts w:hint="default" w:ascii="Times New Roman" w:hAnsi="Times New Roman" w:eastAsia="sans-serif" w:cs="Times New Roman"/>
          <w:b w:val="0"/>
          <w:bCs w:val="0"/>
          <w:i w:val="0"/>
          <w:iCs w:val="0"/>
          <w:color w:val="111111"/>
          <w:spacing w:val="0"/>
          <w:sz w:val="40"/>
          <w:szCs w:val="40"/>
          <w:shd w:val="clear" w:fill="FFFFFF"/>
          <w:lang w:val="en-US"/>
        </w:rPr>
        <w:t>confidentiality of government reports and data in mind we introduce a dual channel Access Module were the Features and accessible data for both the civilians and the Authorities will be customized</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Access to view details of unknown profiles or authorities will be completely prohibited for general users.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It can be a better alternative to replace the FTP and Fax system to share database and images between Police Stations with better connectivity and clarity in a fraction of minutes.</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3"/>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0"/>
          <w:szCs w:val="40"/>
          <w:u w:val="single"/>
          <w:vertAlign w:val="baseline"/>
          <w:lang w:val="en-US"/>
        </w:rPr>
        <w:t>NOVELTY OF THE INVENTION</w:t>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We implemented a dual channel Access Module were the Features and accessible data for both the civilians and the Authorities will be customized, each with their own set of authorization.</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Introducing a scope of interaction between the government and the public on subject such as missing, stealth and an interface to store wanted and missing records more efficiently among the users in the network.</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Integrated the application with the TALAASH Trackers namely the</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1. T- Toe:   For humans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2. T-Tame: For Pets</w:t>
      </w:r>
    </w:p>
    <w:p>
      <w:pPr>
        <w:numPr>
          <w:ilvl w:val="0"/>
          <w:numId w:val="0"/>
        </w:numPr>
        <w:ind w:firstLine="400" w:firstLineChars="100"/>
        <w:rPr>
          <w:rFonts w:hint="default" w:ascii="Times New Roman" w:hAnsi="Times New Roman" w:eastAsia="sans-serif" w:cs="Times New Roman"/>
          <w:b w:val="0"/>
          <w:bCs w:val="0"/>
          <w:i w:val="0"/>
          <w:iCs w:val="0"/>
          <w:color w:val="111111"/>
          <w:spacing w:val="0"/>
          <w:sz w:val="28"/>
          <w:szCs w:val="28"/>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3. T-Tag:    For Personal Belongings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767171" w:themeColor="background2" w:themeShade="80"/>
          <w:spacing w:val="0"/>
          <w:sz w:val="28"/>
          <w:szCs w:val="28"/>
          <w:shd w:val="clear" w:fill="FFFFFF"/>
          <w:lang w:val="en-US"/>
        </w:rPr>
        <w:t xml:space="preserve">(For more Details refer to the Flow Chart of TAALASH Trackers) </w:t>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4"/>
          <w:szCs w:val="44"/>
          <w:shd w:val="clear" w:fill="FFFFFF"/>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481FF"/>
    <w:multiLevelType w:val="singleLevel"/>
    <w:tmpl w:val="9CA481FF"/>
    <w:lvl w:ilvl="0" w:tentative="0">
      <w:start w:val="1"/>
      <w:numFmt w:val="decimal"/>
      <w:suff w:val="space"/>
      <w:lvlText w:val="%1."/>
      <w:lvlJc w:val="left"/>
    </w:lvl>
  </w:abstractNum>
  <w:abstractNum w:abstractNumId="1">
    <w:nsid w:val="D6FCF516"/>
    <w:multiLevelType w:val="singleLevel"/>
    <w:tmpl w:val="D6FC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3BCFE"/>
    <w:multiLevelType w:val="singleLevel"/>
    <w:tmpl w:val="6DB3BCFE"/>
    <w:lvl w:ilvl="0" w:tentative="0">
      <w:start w:val="5"/>
      <w:numFmt w:val="upperLetter"/>
      <w:suff w:val="space"/>
      <w:lvlText w:val="%1."/>
      <w:lvlJc w:val="left"/>
      <w:rPr>
        <w:rFonts w:hint="default"/>
        <w:b/>
        <w:bCs/>
        <w:u w:val="singl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814AB"/>
    <w:rsid w:val="00B3486C"/>
    <w:rsid w:val="01AB493A"/>
    <w:rsid w:val="03EE2141"/>
    <w:rsid w:val="03FC46E1"/>
    <w:rsid w:val="04277CC0"/>
    <w:rsid w:val="043A3327"/>
    <w:rsid w:val="089320A1"/>
    <w:rsid w:val="08F71006"/>
    <w:rsid w:val="0B297F03"/>
    <w:rsid w:val="0D3556C9"/>
    <w:rsid w:val="0DBA7538"/>
    <w:rsid w:val="0F965C3E"/>
    <w:rsid w:val="109B414D"/>
    <w:rsid w:val="11625F1D"/>
    <w:rsid w:val="116755C4"/>
    <w:rsid w:val="11BF5B71"/>
    <w:rsid w:val="128679E9"/>
    <w:rsid w:val="12D06EB6"/>
    <w:rsid w:val="13A6191B"/>
    <w:rsid w:val="14E86DE8"/>
    <w:rsid w:val="17E01949"/>
    <w:rsid w:val="19D1792B"/>
    <w:rsid w:val="1B724FAE"/>
    <w:rsid w:val="1B75684C"/>
    <w:rsid w:val="1E152B35"/>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B0971E3"/>
    <w:rsid w:val="2B1926F5"/>
    <w:rsid w:val="2D2F71A3"/>
    <w:rsid w:val="2D3053AB"/>
    <w:rsid w:val="2D83304B"/>
    <w:rsid w:val="2E9559D9"/>
    <w:rsid w:val="2EB14101"/>
    <w:rsid w:val="2F257BB5"/>
    <w:rsid w:val="311E0F7D"/>
    <w:rsid w:val="319D47CA"/>
    <w:rsid w:val="31C0486E"/>
    <w:rsid w:val="31DD174B"/>
    <w:rsid w:val="32586854"/>
    <w:rsid w:val="33A04B79"/>
    <w:rsid w:val="34126ED7"/>
    <w:rsid w:val="347C79A9"/>
    <w:rsid w:val="360E2C61"/>
    <w:rsid w:val="368E399A"/>
    <w:rsid w:val="372814AB"/>
    <w:rsid w:val="395B30CE"/>
    <w:rsid w:val="39C93F88"/>
    <w:rsid w:val="3D8923ED"/>
    <w:rsid w:val="3E053410"/>
    <w:rsid w:val="3EED18E7"/>
    <w:rsid w:val="3FC72A70"/>
    <w:rsid w:val="3FEC69F0"/>
    <w:rsid w:val="43B70AF6"/>
    <w:rsid w:val="46BD0F24"/>
    <w:rsid w:val="47273F26"/>
    <w:rsid w:val="4895474F"/>
    <w:rsid w:val="48F968C9"/>
    <w:rsid w:val="4B452271"/>
    <w:rsid w:val="4B5579CB"/>
    <w:rsid w:val="4EAC01FC"/>
    <w:rsid w:val="4F4E659E"/>
    <w:rsid w:val="502A7967"/>
    <w:rsid w:val="5068732F"/>
    <w:rsid w:val="52254273"/>
    <w:rsid w:val="5238646A"/>
    <w:rsid w:val="53FD32A8"/>
    <w:rsid w:val="56197128"/>
    <w:rsid w:val="56A55B09"/>
    <w:rsid w:val="577435D6"/>
    <w:rsid w:val="57855B77"/>
    <w:rsid w:val="59B86C33"/>
    <w:rsid w:val="5A3A3CAC"/>
    <w:rsid w:val="5B291ED5"/>
    <w:rsid w:val="5C470EB8"/>
    <w:rsid w:val="5D9E7F99"/>
    <w:rsid w:val="5F7A57AC"/>
    <w:rsid w:val="61210567"/>
    <w:rsid w:val="63C67A48"/>
    <w:rsid w:val="6897600A"/>
    <w:rsid w:val="69431305"/>
    <w:rsid w:val="6DFF3A4C"/>
    <w:rsid w:val="6FD527AD"/>
    <w:rsid w:val="71000F65"/>
    <w:rsid w:val="72513585"/>
    <w:rsid w:val="72A83B6A"/>
    <w:rsid w:val="75894543"/>
    <w:rsid w:val="772A6985"/>
    <w:rsid w:val="7AC860B2"/>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2023-03-05T13:25:00Z</dcterms:created>
  <dc:creator>Dell</dc:creator>
  <cp:lastModifiedBy>Dell</cp:lastModifiedBy>
  <dcterms:modified xsi:type="dcterms:W3CDTF">2023-03-07T12:07:13Z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