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724BE" w14:textId="77777777" w:rsidR="004013D8" w:rsidRDefault="00000000">
      <w:pPr>
        <w:pStyle w:val="Title"/>
      </w:pPr>
      <w:r>
        <w:t>Conversational Intelligence Assistant – Voice Input, Text Output</w:t>
      </w:r>
    </w:p>
    <w:p w14:paraId="07C97268" w14:textId="5F9DC4BA" w:rsidR="004013D8" w:rsidRDefault="00C806B7">
      <w:pPr>
        <w:pStyle w:val="Heading1"/>
      </w:pPr>
      <w:r w:rsidRPr="00C806B7">
        <w:lastRenderedPageBreak/>
        <w:t>Executive Summary</w:t>
      </w:r>
    </w:p>
    <w:p w14:paraId="2D938FE1"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xml:space="preserve">Our Conversational Intelligence Assistant is built to humanize machine interactions, leveraging voice recognition and audio processing that is resilient to noise and developing responses that adapt to the user. The assistant hears a user’s voice query in the world, understands natural speech, and responds with clear and contextual responses, just like a skilled sales rep or support executive. </w:t>
      </w:r>
    </w:p>
    <w:p w14:paraId="110388DA"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xml:space="preserve">Our innovations include: </w:t>
      </w:r>
    </w:p>
    <w:p w14:paraId="4FA5CC11"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 xml:space="preserve">Voice to text intelligence via Whisper (small/medium/large) to accurately transcribe </w:t>
      </w:r>
    </w:p>
    <w:p w14:paraId="26927CD9"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 xml:space="preserve">Noise reduction preprocessing (RNNoise, WebRTC VAD) for voice clarity in a noisy environment, </w:t>
      </w:r>
    </w:p>
    <w:p w14:paraId="5CCC4E0C"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 xml:space="preserve">Context/learning from audio, FAQ, and domain data using RAG models, </w:t>
      </w:r>
    </w:p>
    <w:p w14:paraId="24DB0B90"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Ambiguity resolution followed by fallback using real-time confidence scoring, so no questions are left unasked.</w:t>
      </w:r>
    </w:p>
    <w:p w14:paraId="09A13A2B" w14:textId="77777777" w:rsid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This system is built for scale, easily adaptable to retail, enterprise support, and customer engagement platforms. It will enable quicker product discovery, smoother support experience, and learn intelligently from human conversations over time.</w:t>
      </w:r>
    </w:p>
    <w:p w14:paraId="0A262C8F" w14:textId="69660380" w:rsidR="004013D8" w:rsidRDefault="00C806B7" w:rsidP="00FB3353">
      <w:pPr>
        <w:pStyle w:val="Heading1"/>
      </w:pPr>
      <w:r w:rsidRPr="00C806B7">
        <w:t>Problem Understanding and Scope</w:t>
      </w:r>
    </w:p>
    <w:p w14:paraId="30F38278"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xml:space="preserve">Conversational interaction is instinctive to users but very difficult for machines to replicate--and especially difficult in unpredictable environments like retail stores or customer service centers. It is challenging for machines to: </w:t>
      </w:r>
    </w:p>
    <w:p w14:paraId="08E0FF07"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o Decode unclear voice inputs or noisy environments</w:t>
      </w:r>
    </w:p>
    <w:p w14:paraId="3AA4635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xml:space="preserve">o Understand vague, multi-intent, or ambiguous requests </w:t>
      </w:r>
    </w:p>
    <w:p w14:paraId="4F8307F8"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lastRenderedPageBreak/>
        <w:t>o Maintain the same high quality, consistency, and user contextual awareness with a non-human response.</w:t>
      </w:r>
    </w:p>
    <w:p w14:paraId="70D5A45C"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p>
    <w:p w14:paraId="4F0F538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Target user types are customers seeking product information, sales agents who need quick back end support, or users who rely on the Web and/or accessible features.</w:t>
      </w:r>
    </w:p>
    <w:p w14:paraId="1A03864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p>
    <w:p w14:paraId="14425843"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Scope:</w:t>
      </w:r>
    </w:p>
    <w:p w14:paraId="5040C45A"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Build a real-time voice-to-text process that minimizes latency</w:t>
      </w:r>
    </w:p>
    <w:p w14:paraId="5FB98B8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Ensure relevance of response and clarity of response through retrieval and context learning</w:t>
      </w:r>
    </w:p>
    <w:p w14:paraId="6C29D9C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Minimize user frustration by providing backoffs in a graceful manner</w:t>
      </w:r>
    </w:p>
    <w:p w14:paraId="315C3716" w14:textId="77777777" w:rsid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Allow machines to continuously self-learn based on prior interactions as well as updates in product/faq information</w:t>
      </w:r>
    </w:p>
    <w:p w14:paraId="0305C2F4" w14:textId="6ED30B0F" w:rsidR="004013D8" w:rsidRDefault="00C806B7" w:rsidP="00FB3353">
      <w:pPr>
        <w:pStyle w:val="Heading1"/>
      </w:pPr>
      <w:r w:rsidRPr="00C806B7">
        <w:t>Knowledge Strategy</w:t>
      </w:r>
    </w:p>
    <w:p w14:paraId="751D1A7C"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To allow intelligible and domain aware output and response, our assistant will learn and adapt through:</w:t>
      </w:r>
    </w:p>
    <w:p w14:paraId="788DEE7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p>
    <w:p w14:paraId="78017EBA"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A.  Audio Learning and Preprocessing</w:t>
      </w:r>
    </w:p>
    <w:p w14:paraId="6C679463"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p>
    <w:p w14:paraId="5CB48CAE"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Noise Suppression: Remove noise from the raw voice input (the audio) prior to to transcribing the voice into unstructured text with RNNoise, and WebRTC Voice Activity Detection (VAD).</w:t>
      </w:r>
    </w:p>
    <w:p w14:paraId="1585CCA6"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lastRenderedPageBreak/>
        <w:t>- Whisper Model: Convert the cleaned speech, with the Whisper model (small, medium, large), depending on storage and speed requirements, into unstructured text.</w:t>
      </w:r>
    </w:p>
    <w:p w14:paraId="4908C330"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xml:space="preserve">  </w:t>
      </w:r>
    </w:p>
    <w:p w14:paraId="7034DBD4"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B.  Post-Transcription Correction</w:t>
      </w:r>
    </w:p>
    <w:p w14:paraId="36E25A96"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DistilBERT fixes domain-related transcription errors (for example, converting "foam" to "phone" in the context of an electronics store).</w:t>
      </w:r>
    </w:p>
    <w:p w14:paraId="24BA0F06"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Includes contraction expansion and fixing grammar of informal inputs.</w:t>
      </w:r>
    </w:p>
    <w:p w14:paraId="10DF2D8D"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p>
    <w:p w14:paraId="5CE341ED"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C.  Data Sources</w:t>
      </w:r>
    </w:p>
    <w:p w14:paraId="15651AC9"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FAQs: Structured question-answer pairs in a FAQ, indexed using our Elastic Search capabilities.</w:t>
      </w:r>
    </w:p>
    <w:p w14:paraId="62C143E5"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Web Knowledge: Product data, descriptions, and reviews scraped, and indexed and encoded semantically.</w:t>
      </w:r>
    </w:p>
    <w:p w14:paraId="2B568ED8"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Historical Chat Logs will be used in reinforcement learning so subsequent responses can be adjusted.</w:t>
      </w:r>
    </w:p>
    <w:p w14:paraId="32B2C877"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xml:space="preserve"> </w:t>
      </w:r>
    </w:p>
    <w:p w14:paraId="0FC14876"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D.  Reinforcement Learning, and safety</w:t>
      </w:r>
    </w:p>
    <w:p w14:paraId="0505986F"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xml:space="preserve">- KL-Divergence based optimization will ensure the assistant is evolving to allow the agent to better align with the human preferred output over time. </w:t>
      </w:r>
    </w:p>
    <w:p w14:paraId="55F09570" w14:textId="77777777" w:rsid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 Proximal Policy Optimization (PPO) will be used to ensure any new policy increments involving learning, occur in a safe manner and are relative incremental. This will reduce the likelihood of reward hacking i.e., when the assistant might find a useful shortcut, to exploit the reward associated with that signal, rather than providing user value.</w:t>
      </w:r>
    </w:p>
    <w:p w14:paraId="29611B7D" w14:textId="49AEE769" w:rsidR="004013D8" w:rsidRDefault="00C806B7" w:rsidP="00FB3353">
      <w:pPr>
        <w:pStyle w:val="Heading1"/>
      </w:pPr>
      <w:r w:rsidRPr="00C806B7">
        <w:lastRenderedPageBreak/>
        <w:t>Conversation Design</w:t>
      </w:r>
    </w:p>
    <w:p w14:paraId="0635AED4"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A good voice assistant must not only be able hear — it must be able to understand.</w:t>
      </w:r>
    </w:p>
    <w:p w14:paraId="5480B68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A. Voice Input Handling</w:t>
      </w:r>
    </w:p>
    <w:p w14:paraId="68E67B9B"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Whisper transforms any spoken language to text after performing preprocessing.</w:t>
      </w:r>
    </w:p>
    <w:p w14:paraId="6D20D61A"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Domain-specific vocabulary is adjusted based on fine-tuning.</w:t>
      </w:r>
    </w:p>
    <w:p w14:paraId="1FC299C2"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Low-quality input is cleaned and filtered to remove undesired noises.</w:t>
      </w:r>
    </w:p>
    <w:p w14:paraId="07917A20"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B. Understanding Ambiguous Queries</w:t>
      </w:r>
    </w:p>
    <w:p w14:paraId="7306DE83"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Ambiguity Detection relies on word-overlap scoring (i.e., if words matched are &lt;20%, it is likely out of context).</w:t>
      </w:r>
    </w:p>
    <w:p w14:paraId="69932CF7"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Rasa NLU tracks intent confidence (&lt; 0.7 will trigger a fallback).</w:t>
      </w:r>
    </w:p>
    <w:p w14:paraId="4E30F6CA"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C. Response Generation</w:t>
      </w:r>
    </w:p>
    <w:p w14:paraId="47789546"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T5 transformer generates responsive, human-like replies by producing directly from:</w:t>
      </w:r>
    </w:p>
    <w:p w14:paraId="78037BDD"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o</w:t>
      </w:r>
      <w:r w:rsidRPr="00FB3353">
        <w:rPr>
          <w:rFonts w:ascii="Calibri" w:eastAsiaTheme="minorEastAsia" w:hAnsi="Calibri" w:cstheme="minorBidi"/>
          <w:b w:val="0"/>
          <w:bCs w:val="0"/>
          <w:color w:val="auto"/>
          <w:sz w:val="22"/>
          <w:szCs w:val="22"/>
          <w:lang w:val="en-IN"/>
        </w:rPr>
        <w:tab/>
        <w:t>Chat history context.</w:t>
      </w:r>
    </w:p>
    <w:p w14:paraId="38B3BA88"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o</w:t>
      </w:r>
      <w:r w:rsidRPr="00FB3353">
        <w:rPr>
          <w:rFonts w:ascii="Calibri" w:eastAsiaTheme="minorEastAsia" w:hAnsi="Calibri" w:cstheme="minorBidi"/>
          <w:b w:val="0"/>
          <w:bCs w:val="0"/>
          <w:color w:val="auto"/>
          <w:sz w:val="22"/>
          <w:szCs w:val="22"/>
          <w:lang w:val="en-IN"/>
        </w:rPr>
        <w:tab/>
        <w:t>FAQ content retrieval.</w:t>
      </w:r>
    </w:p>
    <w:p w14:paraId="6207C6F3"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o</w:t>
      </w:r>
      <w:r w:rsidRPr="00FB3353">
        <w:rPr>
          <w:rFonts w:ascii="Calibri" w:eastAsiaTheme="minorEastAsia" w:hAnsi="Calibri" w:cstheme="minorBidi"/>
          <w:b w:val="0"/>
          <w:bCs w:val="0"/>
          <w:color w:val="auto"/>
          <w:sz w:val="22"/>
          <w:szCs w:val="22"/>
          <w:lang w:val="en-IN"/>
        </w:rPr>
        <w:tab/>
        <w:t>Knowledge embeddings.</w:t>
      </w:r>
    </w:p>
    <w:p w14:paraId="5F68466C"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D. Fallback Triggers</w:t>
      </w:r>
    </w:p>
    <w:p w14:paraId="3E627786"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When the assistant is lacking clarity, one out of two fallback trigger is taken:</w:t>
      </w:r>
    </w:p>
    <w:p w14:paraId="629024CC"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lastRenderedPageBreak/>
        <w:t></w:t>
      </w:r>
      <w:r w:rsidRPr="00FB3353">
        <w:rPr>
          <w:rFonts w:ascii="Calibri" w:eastAsiaTheme="minorEastAsia" w:hAnsi="Calibri" w:cstheme="minorBidi"/>
          <w:b w:val="0"/>
          <w:bCs w:val="0"/>
          <w:color w:val="auto"/>
          <w:sz w:val="22"/>
          <w:szCs w:val="22"/>
          <w:lang w:val="en-IN"/>
        </w:rPr>
        <w:tab/>
        <w:t>Make the user clarify the information being requested (“can you clarify which product you were referring to?).</w:t>
      </w:r>
    </w:p>
    <w:p w14:paraId="4EE08D23"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Escalate to a human operator (optional phase).</w:t>
      </w:r>
    </w:p>
    <w:p w14:paraId="17934831"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E. Human Alignment - The HHH Framework</w:t>
      </w:r>
      <w:r w:rsidRPr="00FB3353">
        <w:rPr>
          <w:rFonts w:ascii="Calibri" w:eastAsiaTheme="minorEastAsia" w:hAnsi="Calibri" w:cstheme="minorBidi"/>
          <w:b w:val="0"/>
          <w:bCs w:val="0"/>
          <w:color w:val="auto"/>
          <w:sz w:val="22"/>
          <w:szCs w:val="22"/>
          <w:lang w:val="en-IN"/>
        </w:rPr>
        <w:tab/>
      </w:r>
      <w:r w:rsidRPr="00FB3353">
        <w:rPr>
          <w:rFonts w:ascii="Calibri" w:eastAsiaTheme="minorEastAsia" w:hAnsi="Calibri" w:cstheme="minorBidi"/>
          <w:b w:val="0"/>
          <w:bCs w:val="0"/>
          <w:color w:val="auto"/>
          <w:sz w:val="22"/>
          <w:szCs w:val="22"/>
          <w:lang w:val="en-IN"/>
        </w:rPr>
        <w:tab/>
      </w:r>
    </w:p>
    <w:p w14:paraId="0845366D"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w:t>
      </w:r>
      <w:r w:rsidRPr="00FB3353">
        <w:rPr>
          <w:rFonts w:ascii="Calibri" w:eastAsiaTheme="minorEastAsia" w:hAnsi="Calibri" w:cstheme="minorBidi"/>
          <w:b w:val="0"/>
          <w:bCs w:val="0"/>
          <w:color w:val="auto"/>
          <w:sz w:val="22"/>
          <w:szCs w:val="22"/>
          <w:lang w:val="en-IN"/>
        </w:rPr>
        <w:tab/>
        <w:t>All conversational outputs will be filtered using the Helpful, Honest, Harmless (HHH) framework.</w:t>
      </w:r>
    </w:p>
    <w:p w14:paraId="6245B708"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o</w:t>
      </w:r>
      <w:r w:rsidRPr="00FB3353">
        <w:rPr>
          <w:rFonts w:ascii="Calibri" w:eastAsiaTheme="minorEastAsia" w:hAnsi="Calibri" w:cstheme="minorBidi"/>
          <w:b w:val="0"/>
          <w:bCs w:val="0"/>
          <w:color w:val="auto"/>
          <w:sz w:val="22"/>
          <w:szCs w:val="22"/>
          <w:lang w:val="en-IN"/>
        </w:rPr>
        <w:tab/>
        <w:t>Helpful: This input will need to assist the user make constructive progress toward their goal.</w:t>
      </w:r>
    </w:p>
    <w:p w14:paraId="278B9A08"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o</w:t>
      </w:r>
      <w:r w:rsidRPr="00FB3353">
        <w:rPr>
          <w:rFonts w:ascii="Calibri" w:eastAsiaTheme="minorEastAsia" w:hAnsi="Calibri" w:cstheme="minorBidi"/>
          <w:b w:val="0"/>
          <w:bCs w:val="0"/>
          <w:color w:val="auto"/>
          <w:sz w:val="22"/>
          <w:szCs w:val="22"/>
          <w:lang w:val="en-IN"/>
        </w:rPr>
        <w:tab/>
        <w:t>Honest: To ensure that hallucination was prevented, and no misleading or factually incorrect responses were provided.</w:t>
      </w:r>
    </w:p>
    <w:p w14:paraId="31A0DC81" w14:textId="77777777" w:rsidR="00FB3353" w:rsidRPr="00FB3353" w:rsidRDefault="00FB3353" w:rsidP="00FB3353">
      <w:pPr>
        <w:pStyle w:val="Heading1"/>
        <w:rPr>
          <w:rFonts w:ascii="Calibri" w:eastAsiaTheme="minorEastAsia" w:hAnsi="Calibri" w:cstheme="minorBidi"/>
          <w:b w:val="0"/>
          <w:bCs w:val="0"/>
          <w:color w:val="auto"/>
          <w:sz w:val="22"/>
          <w:szCs w:val="22"/>
          <w:lang w:val="en-IN"/>
        </w:rPr>
      </w:pPr>
      <w:r w:rsidRPr="00FB3353">
        <w:rPr>
          <w:rFonts w:ascii="Calibri" w:eastAsiaTheme="minorEastAsia" w:hAnsi="Calibri" w:cstheme="minorBidi"/>
          <w:b w:val="0"/>
          <w:bCs w:val="0"/>
          <w:color w:val="auto"/>
          <w:sz w:val="22"/>
          <w:szCs w:val="22"/>
          <w:lang w:val="en-IN"/>
        </w:rPr>
        <w:t>o</w:t>
      </w:r>
      <w:r w:rsidRPr="00FB3353">
        <w:rPr>
          <w:rFonts w:ascii="Calibri" w:eastAsiaTheme="minorEastAsia" w:hAnsi="Calibri" w:cstheme="minorBidi"/>
          <w:b w:val="0"/>
          <w:bCs w:val="0"/>
          <w:color w:val="auto"/>
          <w:sz w:val="22"/>
          <w:szCs w:val="22"/>
          <w:lang w:val="en-IN"/>
        </w:rPr>
        <w:tab/>
        <w:t>Harmless: avoid producing biased, unsafe or inappropriate reponses.</w:t>
      </w:r>
    </w:p>
    <w:p w14:paraId="509B8142" w14:textId="0338122A" w:rsidR="00A62488" w:rsidRDefault="00FB3353" w:rsidP="00FB3353">
      <w:pPr>
        <w:pStyle w:val="Heading1"/>
      </w:pPr>
      <w:r w:rsidRPr="00FB3353">
        <w:rPr>
          <w:rFonts w:ascii="Calibri" w:eastAsiaTheme="minorEastAsia" w:hAnsi="Calibri" w:cstheme="minorBidi"/>
          <w:b w:val="0"/>
          <w:bCs w:val="0"/>
          <w:color w:val="auto"/>
          <w:sz w:val="22"/>
          <w:szCs w:val="22"/>
          <w:lang w:val="en-IN"/>
        </w:rPr>
        <w:t>Strategizing human alignment explicitly advances trust, equity and responsible AI use with any mode of deployment.</w:t>
      </w:r>
    </w:p>
    <w:p w14:paraId="11A18B6A" w14:textId="77777777" w:rsidR="00A62488" w:rsidRDefault="00A62488" w:rsidP="00A62488"/>
    <w:p w14:paraId="0C698572" w14:textId="77777777" w:rsidR="00A62488" w:rsidRDefault="00A62488">
      <w:pPr>
        <w:pStyle w:val="Heading1"/>
      </w:pPr>
    </w:p>
    <w:p w14:paraId="3F84CAFA" w14:textId="77777777" w:rsidR="00A62488" w:rsidRDefault="00A62488" w:rsidP="00A62488"/>
    <w:p w14:paraId="138F251C" w14:textId="77777777" w:rsidR="00A62488" w:rsidRDefault="00A62488" w:rsidP="00A62488"/>
    <w:p w14:paraId="1B1AE084" w14:textId="77777777" w:rsidR="00A62488" w:rsidRPr="00A62488" w:rsidRDefault="00A62488" w:rsidP="00A62488"/>
    <w:p w14:paraId="546E182F" w14:textId="15B83E84" w:rsidR="00A62488" w:rsidRPr="00A62488" w:rsidRDefault="00000000" w:rsidP="00A0288B">
      <w:pPr>
        <w:pStyle w:val="Heading1"/>
      </w:pPr>
      <w:r>
        <w:lastRenderedPageBreak/>
        <w:t>Technical Architecture</w:t>
      </w:r>
    </w:p>
    <w:p w14:paraId="5336F48D" w14:textId="21C51AA8" w:rsidR="0011560A" w:rsidRPr="0011560A" w:rsidRDefault="00A0288B">
      <w:pPr>
        <w:rPr>
          <w:lang w:val="en-IN"/>
        </w:rPr>
      </w:pPr>
      <w:r w:rsidRPr="00A0288B">
        <w:rPr>
          <w:lang w:val="en-IN"/>
        </w:rPr>
        <w:drawing>
          <wp:inline distT="0" distB="0" distL="0" distR="0" wp14:anchorId="123EBF3E" wp14:editId="0E6ABAF8">
            <wp:extent cx="5486400" cy="3741420"/>
            <wp:effectExtent l="19050" t="19050" r="19050" b="11430"/>
            <wp:docPr id="1256538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
                      <a:extLst>
                        <a:ext uri="{28A0092B-C50C-407E-A947-70E740481C1C}">
                          <a14:useLocalDpi xmlns:a14="http://schemas.microsoft.com/office/drawing/2010/main" val="0"/>
                        </a:ext>
                      </a:extLst>
                    </a:blip>
                    <a:srcRect t="13000" b="6199"/>
                    <a:stretch/>
                  </pic:blipFill>
                  <pic:spPr bwMode="auto">
                    <a:xfrm>
                      <a:off x="0" y="0"/>
                      <a:ext cx="5486400" cy="374142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CAA7868" w14:textId="0E5E5748" w:rsidR="0011560A" w:rsidRDefault="00C806B7" w:rsidP="0011560A">
      <w:pPr>
        <w:pStyle w:val="Heading1"/>
      </w:pPr>
      <w:r w:rsidRPr="00C806B7">
        <w:lastRenderedPageBreak/>
        <w:t>Implementation Plan</w:t>
      </w:r>
      <w:r w:rsidR="002B0860" w:rsidRPr="00823CC1">
        <w:rPr>
          <w:lang w:val="en-IN"/>
        </w:rPr>
        <w:drawing>
          <wp:inline distT="0" distB="0" distL="0" distR="0" wp14:anchorId="54472FC9" wp14:editId="1F23FB11">
            <wp:extent cx="5486400" cy="3825240"/>
            <wp:effectExtent l="19050" t="19050" r="19050" b="22860"/>
            <wp:docPr id="7926820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
                      <a:extLst>
                        <a:ext uri="{28A0092B-C50C-407E-A947-70E740481C1C}">
                          <a14:useLocalDpi xmlns:a14="http://schemas.microsoft.com/office/drawing/2010/main" val="0"/>
                        </a:ext>
                      </a:extLst>
                    </a:blip>
                    <a:srcRect t="12099" b="6923"/>
                    <a:stretch/>
                  </pic:blipFill>
                  <pic:spPr bwMode="auto">
                    <a:xfrm>
                      <a:off x="0" y="0"/>
                      <a:ext cx="5486400" cy="382524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8DDDE6C" w14:textId="77777777" w:rsidR="00FB3353" w:rsidRPr="00FB3353" w:rsidRDefault="00FB3353" w:rsidP="00FB3353">
      <w:pPr>
        <w:rPr>
          <w:b/>
          <w:bCs/>
          <w:lang w:val="en-IN"/>
        </w:rPr>
      </w:pPr>
      <w:r w:rsidRPr="00FB3353">
        <w:rPr>
          <w:b/>
          <w:bCs/>
          <w:lang w:val="en-IN"/>
        </w:rPr>
        <w:t xml:space="preserve">- Phase 1: Prototype </w:t>
      </w:r>
    </w:p>
    <w:p w14:paraId="52AACB8C" w14:textId="77777777" w:rsidR="00FB3353" w:rsidRPr="00FB3353" w:rsidRDefault="00FB3353" w:rsidP="00FB3353">
      <w:pPr>
        <w:rPr>
          <w:b/>
          <w:bCs/>
          <w:lang w:val="en-IN"/>
        </w:rPr>
      </w:pPr>
      <w:r w:rsidRPr="00FB3353">
        <w:rPr>
          <w:b/>
          <w:bCs/>
          <w:lang w:val="en-IN"/>
        </w:rPr>
        <w:t xml:space="preserve"> - Integrate Whisper + RNNoise pipeline </w:t>
      </w:r>
    </w:p>
    <w:p w14:paraId="7D4F8C6D" w14:textId="77777777" w:rsidR="00FB3353" w:rsidRPr="00FB3353" w:rsidRDefault="00FB3353" w:rsidP="00FB3353">
      <w:pPr>
        <w:rPr>
          <w:b/>
          <w:bCs/>
          <w:lang w:val="en-IN"/>
        </w:rPr>
      </w:pPr>
      <w:r w:rsidRPr="00FB3353">
        <w:rPr>
          <w:b/>
          <w:bCs/>
          <w:lang w:val="en-IN"/>
        </w:rPr>
        <w:t xml:space="preserve"> Set up the core voice input system by integrating noise suppression (RNNoise) with Whisper ASR for accurate transcription.</w:t>
      </w:r>
    </w:p>
    <w:p w14:paraId="6FCB383E" w14:textId="77777777" w:rsidR="00FB3353" w:rsidRPr="00FB3353" w:rsidRDefault="00FB3353" w:rsidP="00FB3353">
      <w:pPr>
        <w:rPr>
          <w:b/>
          <w:bCs/>
          <w:lang w:val="en-IN"/>
        </w:rPr>
      </w:pPr>
      <w:r w:rsidRPr="00FB3353">
        <w:rPr>
          <w:b/>
          <w:bCs/>
          <w:lang w:val="en-IN"/>
        </w:rPr>
        <w:t xml:space="preserve"> - Develop T5 response logic over static FAQ database </w:t>
      </w:r>
    </w:p>
    <w:p w14:paraId="62398C18" w14:textId="77777777" w:rsidR="00FB3353" w:rsidRPr="00FB3353" w:rsidRDefault="00FB3353" w:rsidP="00FB3353">
      <w:pPr>
        <w:rPr>
          <w:b/>
          <w:bCs/>
          <w:lang w:val="en-IN"/>
        </w:rPr>
      </w:pPr>
      <w:r w:rsidRPr="00FB3353">
        <w:rPr>
          <w:b/>
          <w:bCs/>
          <w:lang w:val="en-IN"/>
        </w:rPr>
        <w:t xml:space="preserve"> Use a T5 model to generate responses from the preloaded FAQ dataset to simulate early conversation capability. </w:t>
      </w:r>
    </w:p>
    <w:p w14:paraId="54C0725F" w14:textId="77777777" w:rsidR="00FB3353" w:rsidRPr="00FB3353" w:rsidRDefault="00FB3353" w:rsidP="00FB3353">
      <w:pPr>
        <w:rPr>
          <w:b/>
          <w:bCs/>
          <w:lang w:val="en-IN"/>
        </w:rPr>
      </w:pPr>
      <w:r w:rsidRPr="00FB3353">
        <w:rPr>
          <w:b/>
          <w:bCs/>
          <w:lang w:val="en-IN"/>
        </w:rPr>
        <w:t xml:space="preserve"> - Deploy on local or testing cloud platform. </w:t>
      </w:r>
    </w:p>
    <w:p w14:paraId="75F097CD" w14:textId="77777777" w:rsidR="00FB3353" w:rsidRPr="00FB3353" w:rsidRDefault="00FB3353" w:rsidP="00FB3353">
      <w:pPr>
        <w:rPr>
          <w:b/>
          <w:bCs/>
          <w:lang w:val="en-IN"/>
        </w:rPr>
      </w:pPr>
      <w:r w:rsidRPr="00FB3353">
        <w:rPr>
          <w:b/>
          <w:bCs/>
          <w:lang w:val="en-IN"/>
        </w:rPr>
        <w:t xml:space="preserve"> Deploy the prototype locally or on a test cloud environment to test the pipeline end-to-end. </w:t>
      </w:r>
    </w:p>
    <w:p w14:paraId="29FC85E4" w14:textId="77777777" w:rsidR="00FB3353" w:rsidRPr="00FB3353" w:rsidRDefault="00FB3353" w:rsidP="00FB3353">
      <w:pPr>
        <w:rPr>
          <w:b/>
          <w:bCs/>
          <w:lang w:val="en-IN"/>
        </w:rPr>
      </w:pPr>
      <w:r w:rsidRPr="00FB3353">
        <w:rPr>
          <w:b/>
          <w:bCs/>
          <w:lang w:val="en-IN"/>
        </w:rPr>
        <w:t xml:space="preserve"> - Phase 2: Alpha Build</w:t>
      </w:r>
    </w:p>
    <w:p w14:paraId="57A93D64" w14:textId="77777777" w:rsidR="00FB3353" w:rsidRPr="00FB3353" w:rsidRDefault="00FB3353" w:rsidP="00FB3353">
      <w:pPr>
        <w:rPr>
          <w:b/>
          <w:bCs/>
          <w:lang w:val="en-IN"/>
        </w:rPr>
      </w:pPr>
      <w:r w:rsidRPr="00FB3353">
        <w:rPr>
          <w:b/>
          <w:bCs/>
          <w:lang w:val="en-IN"/>
        </w:rPr>
        <w:t xml:space="preserve"> - Integrate Rasa for fallback and multi-intent detection </w:t>
      </w:r>
    </w:p>
    <w:p w14:paraId="12A4FCB3" w14:textId="77777777" w:rsidR="00FB3353" w:rsidRPr="00FB3353" w:rsidRDefault="00FB3353" w:rsidP="00FB3353">
      <w:pPr>
        <w:rPr>
          <w:b/>
          <w:bCs/>
          <w:lang w:val="en-IN"/>
        </w:rPr>
      </w:pPr>
      <w:r w:rsidRPr="00FB3353">
        <w:rPr>
          <w:b/>
          <w:bCs/>
          <w:lang w:val="en-IN"/>
        </w:rPr>
        <w:t xml:space="preserve"> Enable intent recognition and slot recognition and fallback prompts for unclear or low-confidence queries.</w:t>
      </w:r>
    </w:p>
    <w:p w14:paraId="5E7F0A8F" w14:textId="77777777" w:rsidR="00FB3353" w:rsidRPr="00FB3353" w:rsidRDefault="00FB3353" w:rsidP="00FB3353">
      <w:pPr>
        <w:rPr>
          <w:b/>
          <w:bCs/>
          <w:lang w:val="en-IN"/>
        </w:rPr>
      </w:pPr>
      <w:r w:rsidRPr="00FB3353">
        <w:rPr>
          <w:b/>
          <w:bCs/>
          <w:lang w:val="en-IN"/>
        </w:rPr>
        <w:t xml:space="preserve"> - Connect Elasticsearch + RAG for dynamic answer fetching</w:t>
      </w:r>
    </w:p>
    <w:p w14:paraId="4AC4FE3E" w14:textId="77777777" w:rsidR="00FB3353" w:rsidRPr="00FB3353" w:rsidRDefault="00FB3353" w:rsidP="00FB3353">
      <w:pPr>
        <w:rPr>
          <w:b/>
          <w:bCs/>
          <w:lang w:val="en-IN"/>
        </w:rPr>
      </w:pPr>
      <w:r w:rsidRPr="00FB3353">
        <w:rPr>
          <w:b/>
          <w:bCs/>
          <w:lang w:val="en-IN"/>
        </w:rPr>
        <w:lastRenderedPageBreak/>
        <w:t xml:space="preserve"> For dynamic answer fetching using semantic search, use retrieval-augmented generation. Self-authored content can be used to ask follow-up questions.</w:t>
      </w:r>
    </w:p>
    <w:p w14:paraId="025A78C1" w14:textId="77777777" w:rsidR="00FB3353" w:rsidRPr="00FB3353" w:rsidRDefault="00FB3353" w:rsidP="00FB3353">
      <w:pPr>
        <w:rPr>
          <w:b/>
          <w:bCs/>
          <w:lang w:val="en-IN"/>
        </w:rPr>
      </w:pPr>
      <w:r w:rsidRPr="00FB3353">
        <w:rPr>
          <w:b/>
          <w:bCs/>
          <w:lang w:val="en-IN"/>
        </w:rPr>
        <w:t xml:space="preserve"> - Add chat history tracking </w:t>
      </w:r>
    </w:p>
    <w:p w14:paraId="7385128E" w14:textId="77777777" w:rsidR="00FB3353" w:rsidRDefault="00FB3353" w:rsidP="00FB3353">
      <w:pPr>
        <w:rPr>
          <w:b/>
          <w:bCs/>
          <w:lang w:val="en-IN"/>
        </w:rPr>
      </w:pPr>
      <w:r w:rsidRPr="00FB3353">
        <w:rPr>
          <w:b/>
          <w:bCs/>
          <w:lang w:val="en-IN"/>
        </w:rPr>
        <w:t xml:space="preserve"> Store past user interactions to enable memory, personalization, and multi-turn conversation.</w:t>
      </w:r>
    </w:p>
    <w:p w14:paraId="06158083" w14:textId="77777777" w:rsidR="00FB3353" w:rsidRPr="00FB3353" w:rsidRDefault="00FB3353" w:rsidP="00FB3353">
      <w:pPr>
        <w:rPr>
          <w:b/>
          <w:bCs/>
          <w:lang w:val="en-IN"/>
        </w:rPr>
      </w:pPr>
      <w:r w:rsidRPr="00FB3353">
        <w:rPr>
          <w:b/>
          <w:bCs/>
          <w:lang w:val="en-IN"/>
        </w:rPr>
        <w:t>Phase 3: Beta Build</w:t>
      </w:r>
    </w:p>
    <w:p w14:paraId="01EFE0D5" w14:textId="77777777" w:rsidR="00FB3353" w:rsidRPr="00FB3353" w:rsidRDefault="00FB3353" w:rsidP="00FB3353">
      <w:pPr>
        <w:rPr>
          <w:b/>
          <w:bCs/>
          <w:lang w:val="en-IN"/>
        </w:rPr>
      </w:pPr>
      <w:r w:rsidRPr="00FB3353">
        <w:rPr>
          <w:b/>
          <w:bCs/>
          <w:lang w:val="en-IN"/>
        </w:rPr>
        <w:t>- Add reinforcement learning loop with KL-Divergence</w:t>
      </w:r>
    </w:p>
    <w:p w14:paraId="6A910A8B" w14:textId="77777777" w:rsidR="00FB3353" w:rsidRPr="00FB3353" w:rsidRDefault="00FB3353" w:rsidP="00FB3353">
      <w:pPr>
        <w:rPr>
          <w:b/>
          <w:bCs/>
          <w:lang w:val="en-IN"/>
        </w:rPr>
      </w:pPr>
      <w:r w:rsidRPr="00FB3353">
        <w:rPr>
          <w:b/>
          <w:bCs/>
          <w:lang w:val="en-IN"/>
        </w:rPr>
        <w:t>Refine sample responses using user feedback through a reinforcement learning algorithm, while constraining function drift using KL regularization.</w:t>
      </w:r>
    </w:p>
    <w:p w14:paraId="594E550F" w14:textId="77777777" w:rsidR="00FB3353" w:rsidRPr="00FB3353" w:rsidRDefault="00FB3353" w:rsidP="00FB3353">
      <w:pPr>
        <w:rPr>
          <w:b/>
          <w:bCs/>
          <w:lang w:val="en-IN"/>
        </w:rPr>
      </w:pPr>
      <w:r w:rsidRPr="00FB3353">
        <w:rPr>
          <w:b/>
          <w:bCs/>
          <w:lang w:val="en-IN"/>
        </w:rPr>
        <w:t>- Tune fallback logic and personalization capabilities</w:t>
      </w:r>
    </w:p>
    <w:p w14:paraId="2D21F3C5" w14:textId="77777777" w:rsidR="00FB3353" w:rsidRPr="00FB3353" w:rsidRDefault="00FB3353" w:rsidP="00FB3353">
      <w:pPr>
        <w:rPr>
          <w:b/>
          <w:bCs/>
          <w:lang w:val="en-IN"/>
        </w:rPr>
      </w:pPr>
      <w:r w:rsidRPr="00FB3353">
        <w:rPr>
          <w:b/>
          <w:bCs/>
          <w:lang w:val="en-IN"/>
        </w:rPr>
        <w:t>Enhance fallback prompts in certain cases and changes to how responses are personalized based on the user's previous interactions or behavior.</w:t>
      </w:r>
    </w:p>
    <w:p w14:paraId="0A91A5CF" w14:textId="77777777" w:rsidR="00FB3353" w:rsidRPr="00FB3353" w:rsidRDefault="00FB3353" w:rsidP="00FB3353">
      <w:pPr>
        <w:rPr>
          <w:b/>
          <w:bCs/>
          <w:lang w:val="en-IN"/>
        </w:rPr>
      </w:pPr>
      <w:r w:rsidRPr="00FB3353">
        <w:rPr>
          <w:b/>
          <w:bCs/>
          <w:lang w:val="en-IN"/>
        </w:rPr>
        <w:t>- Start pilot in the real world in intended domain</w:t>
      </w:r>
    </w:p>
    <w:p w14:paraId="1092B67E" w14:textId="77777777" w:rsidR="00FB3353" w:rsidRPr="00FB3353" w:rsidRDefault="00FB3353" w:rsidP="00FB3353">
      <w:pPr>
        <w:rPr>
          <w:b/>
          <w:bCs/>
          <w:lang w:val="en-IN"/>
        </w:rPr>
      </w:pPr>
      <w:r w:rsidRPr="00FB3353">
        <w:rPr>
          <w:b/>
          <w:bCs/>
          <w:lang w:val="en-IN"/>
        </w:rPr>
        <w:t>Assess performance of the assistant with real users in intended environment (e.g., in retail, support) and collect feedback regarding usage performance.</w:t>
      </w:r>
    </w:p>
    <w:p w14:paraId="676FAD67" w14:textId="77777777" w:rsidR="00FB3353" w:rsidRPr="00FB3353" w:rsidRDefault="00FB3353" w:rsidP="00FB3353">
      <w:pPr>
        <w:rPr>
          <w:b/>
          <w:bCs/>
          <w:lang w:val="en-IN"/>
        </w:rPr>
      </w:pPr>
      <w:r w:rsidRPr="00FB3353">
        <w:rPr>
          <w:b/>
          <w:bCs/>
          <w:lang w:val="en-IN"/>
        </w:rPr>
        <w:t>Phase 4: Deployment Plan</w:t>
      </w:r>
    </w:p>
    <w:p w14:paraId="425C3A02" w14:textId="77777777" w:rsidR="00FB3353" w:rsidRPr="00FB3353" w:rsidRDefault="00FB3353" w:rsidP="00FB3353">
      <w:pPr>
        <w:rPr>
          <w:b/>
          <w:bCs/>
          <w:lang w:val="en-IN"/>
        </w:rPr>
      </w:pPr>
      <w:r w:rsidRPr="00FB3353">
        <w:rPr>
          <w:b/>
          <w:bCs/>
          <w:lang w:val="en-IN"/>
        </w:rPr>
        <w:t>- Cloud Host, or else, Vercel or AWS Lambda</w:t>
      </w:r>
    </w:p>
    <w:p w14:paraId="672A46A6" w14:textId="77777777" w:rsidR="00FB3353" w:rsidRPr="00FB3353" w:rsidRDefault="00FB3353" w:rsidP="00FB3353">
      <w:pPr>
        <w:rPr>
          <w:b/>
          <w:bCs/>
          <w:lang w:val="en-IN"/>
        </w:rPr>
      </w:pPr>
      <w:r w:rsidRPr="00FB3353">
        <w:rPr>
          <w:b/>
          <w:bCs/>
          <w:lang w:val="en-IN"/>
        </w:rPr>
        <w:t>Implement cost-effective and globally available on-demand serverless infrastructure that can scale with usage.</w:t>
      </w:r>
    </w:p>
    <w:p w14:paraId="5BE54C08" w14:textId="77777777" w:rsidR="00FB3353" w:rsidRPr="00FB3353" w:rsidRDefault="00FB3353" w:rsidP="00FB3353">
      <w:pPr>
        <w:rPr>
          <w:b/>
          <w:bCs/>
          <w:lang w:val="en-IN"/>
        </w:rPr>
      </w:pPr>
      <w:r w:rsidRPr="00FB3353">
        <w:rPr>
          <w:b/>
          <w:bCs/>
          <w:lang w:val="en-IN"/>
        </w:rPr>
        <w:t>- Containers: Each can be running in dockerized microservices</w:t>
      </w:r>
    </w:p>
    <w:p w14:paraId="06A2C72C" w14:textId="77777777" w:rsidR="00FB3353" w:rsidRPr="00FB3353" w:rsidRDefault="00FB3353" w:rsidP="00FB3353">
      <w:pPr>
        <w:rPr>
          <w:b/>
          <w:bCs/>
          <w:lang w:val="en-IN"/>
        </w:rPr>
      </w:pPr>
      <w:r w:rsidRPr="00FB3353">
        <w:rPr>
          <w:b/>
          <w:bCs/>
          <w:lang w:val="en-IN"/>
        </w:rPr>
        <w:t>Package each module (ASR, NLP, RAG) as a standalone container, deploying them can be done independently of the others, which leads to modularity and maintainability.</w:t>
      </w:r>
    </w:p>
    <w:p w14:paraId="2DBF848E" w14:textId="77777777" w:rsidR="00FB3353" w:rsidRPr="00FB3353" w:rsidRDefault="00FB3353" w:rsidP="00FB3353">
      <w:pPr>
        <w:rPr>
          <w:b/>
          <w:bCs/>
          <w:lang w:val="en-IN"/>
        </w:rPr>
      </w:pPr>
      <w:r w:rsidRPr="00FB3353">
        <w:rPr>
          <w:b/>
          <w:bCs/>
          <w:lang w:val="en-IN"/>
        </w:rPr>
        <w:t>- Monitoring: Log, and feedback loop for improvement</w:t>
      </w:r>
    </w:p>
    <w:p w14:paraId="274CFD73" w14:textId="77777777" w:rsidR="00FB3353" w:rsidRPr="00FB3353" w:rsidRDefault="00FB3353" w:rsidP="00FB3353">
      <w:pPr>
        <w:rPr>
          <w:b/>
          <w:bCs/>
          <w:lang w:val="en-IN"/>
        </w:rPr>
      </w:pPr>
      <w:r w:rsidRPr="00FB3353">
        <w:rPr>
          <w:b/>
          <w:bCs/>
          <w:lang w:val="en-IN"/>
        </w:rPr>
        <w:t>Implement logging, analytics, and error tracking to assess system performance, and feedback the learning loops.</w:t>
      </w:r>
    </w:p>
    <w:p w14:paraId="4FA3F1A7" w14:textId="77777777" w:rsidR="00FB3353" w:rsidRPr="00FB3353" w:rsidRDefault="00FB3353" w:rsidP="00FB3353">
      <w:pPr>
        <w:rPr>
          <w:b/>
          <w:bCs/>
          <w:lang w:val="en-IN"/>
        </w:rPr>
      </w:pPr>
      <w:r w:rsidRPr="00FB3353">
        <w:rPr>
          <w:b/>
          <w:bCs/>
          <w:lang w:val="en-IN"/>
        </w:rPr>
        <w:t>- Modularity: Plug-and-play architecture for ASR/NLP/RAG endpoints</w:t>
      </w:r>
    </w:p>
    <w:p w14:paraId="638F248D" w14:textId="5F7A7B71" w:rsidR="00823CC1" w:rsidRDefault="00FB3353" w:rsidP="00FB3353">
      <w:pPr>
        <w:rPr>
          <w:lang w:val="en-IN"/>
        </w:rPr>
      </w:pPr>
      <w:r w:rsidRPr="00FB3353">
        <w:rPr>
          <w:b/>
          <w:bCs/>
          <w:lang w:val="en-IN"/>
        </w:rPr>
        <w:t>Build the system in such a way that allows for any of the core components (ASR/NLP/RAG) to be swapped out or upgraded without disturbing the pipeline.</w:t>
      </w:r>
    </w:p>
    <w:p w14:paraId="7F6FF91C" w14:textId="77777777" w:rsidR="002B0860" w:rsidRDefault="002B0860" w:rsidP="00823CC1">
      <w:pPr>
        <w:rPr>
          <w:lang w:val="en-IN"/>
        </w:rPr>
      </w:pPr>
    </w:p>
    <w:p w14:paraId="7C8303D7" w14:textId="77777777" w:rsidR="002B0860" w:rsidRDefault="002B0860" w:rsidP="00823CC1">
      <w:pPr>
        <w:rPr>
          <w:lang w:val="en-IN"/>
        </w:rPr>
      </w:pPr>
    </w:p>
    <w:p w14:paraId="6743F9F7" w14:textId="77777777" w:rsidR="002B0860" w:rsidRPr="00823CC1" w:rsidRDefault="002B0860" w:rsidP="00823CC1">
      <w:pPr>
        <w:rPr>
          <w:lang w:val="en-IN"/>
        </w:rPr>
      </w:pPr>
    </w:p>
    <w:p w14:paraId="0CD159F2" w14:textId="77777777" w:rsidR="00823CC1" w:rsidRPr="00BD06CE" w:rsidRDefault="00823CC1">
      <w:pPr>
        <w:rPr>
          <w:lang w:val="en-IN"/>
        </w:rPr>
      </w:pPr>
    </w:p>
    <w:p w14:paraId="5B4D5B71" w14:textId="7FE9EA9C" w:rsidR="004013D8" w:rsidRDefault="00C806B7">
      <w:pPr>
        <w:pStyle w:val="Heading1"/>
      </w:pPr>
      <w:r w:rsidRPr="00C806B7">
        <w:t>Innovation Highlights</w:t>
      </w:r>
    </w:p>
    <w:p w14:paraId="73CDEFCD" w14:textId="6ADC75C5" w:rsidR="00BD06CE" w:rsidRPr="002B0860" w:rsidRDefault="00000000" w:rsidP="00BD06CE">
      <w:pPr>
        <w:rPr>
          <w:lang w:val="en-IN"/>
        </w:rPr>
      </w:pPr>
      <w:r>
        <w:t xml:space="preserve"> </w:t>
      </w:r>
      <w:r w:rsidR="002B0860" w:rsidRPr="002B0860">
        <w:rPr>
          <w:lang w:val="en-IN"/>
        </w:rPr>
        <w:drawing>
          <wp:inline distT="0" distB="0" distL="0" distR="0" wp14:anchorId="2BD0F9E2" wp14:editId="660CB52E">
            <wp:extent cx="5486400" cy="3248025"/>
            <wp:effectExtent l="19050" t="19050" r="19050" b="28575"/>
            <wp:docPr id="164329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8">
                      <a:extLst>
                        <a:ext uri="{28A0092B-C50C-407E-A947-70E740481C1C}">
                          <a14:useLocalDpi xmlns:a14="http://schemas.microsoft.com/office/drawing/2010/main" val="0"/>
                        </a:ext>
                      </a:extLst>
                    </a:blip>
                    <a:srcRect t="15654" b="6987"/>
                    <a:stretch/>
                  </pic:blipFill>
                  <pic:spPr bwMode="auto">
                    <a:xfrm>
                      <a:off x="0" y="0"/>
                      <a:ext cx="5486400" cy="32480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CFB115F" w14:textId="16D623BC" w:rsidR="002B0860" w:rsidRPr="002B0860" w:rsidRDefault="00C806B7" w:rsidP="002B0860">
      <w:pPr>
        <w:pStyle w:val="Heading1"/>
        <w:spacing w:after="240"/>
      </w:pPr>
      <w:r w:rsidRPr="00C806B7">
        <w:t>Team Information</w:t>
      </w:r>
    </w:p>
    <w:p w14:paraId="78357DF3" w14:textId="77777777" w:rsidR="00FB3353" w:rsidRPr="00FB3353" w:rsidRDefault="00FB3353" w:rsidP="00FB3353">
      <w:pPr>
        <w:rPr>
          <w:b/>
          <w:bCs/>
          <w:lang w:val="en-IN"/>
        </w:rPr>
      </w:pPr>
      <w:r w:rsidRPr="00FB3353">
        <w:rPr>
          <w:b/>
          <w:bCs/>
          <w:lang w:val="en-IN"/>
        </w:rPr>
        <w:t>Meet Jethwa - Project Manager &amp; NLP Lead</w:t>
      </w:r>
    </w:p>
    <w:p w14:paraId="372DC159" w14:textId="77777777" w:rsidR="00FB3353" w:rsidRPr="00FB3353" w:rsidRDefault="00FB3353" w:rsidP="00FB3353">
      <w:pPr>
        <w:rPr>
          <w:b/>
          <w:bCs/>
          <w:lang w:val="en-IN"/>
        </w:rPr>
      </w:pPr>
      <w:r w:rsidRPr="00FB3353">
        <w:rPr>
          <w:b/>
          <w:bCs/>
          <w:lang w:val="en-IN"/>
        </w:rPr>
        <w:t>Supervises project execution, coordinates across all modules and leads ASR-NLP integration. Jethwa is also primarily responsible for the Whisper fine-tuning, T5 response logic, and matching the conversational model to the domain needs.</w:t>
      </w:r>
    </w:p>
    <w:p w14:paraId="715F46B9" w14:textId="2730F1A3" w:rsidR="00FB3353" w:rsidRPr="00FB3353" w:rsidRDefault="00FB3353" w:rsidP="00FB3353">
      <w:pPr>
        <w:rPr>
          <w:b/>
          <w:bCs/>
          <w:lang w:val="en-IN"/>
        </w:rPr>
      </w:pPr>
      <w:r w:rsidRPr="00FB3353">
        <w:rPr>
          <w:b/>
          <w:bCs/>
          <w:lang w:val="en-IN"/>
        </w:rPr>
        <w:t>Shubham Vishwakarma - Technical Architect &amp; Backend Lead</w:t>
      </w:r>
    </w:p>
    <w:p w14:paraId="6F292DC7" w14:textId="77777777" w:rsidR="00FB3353" w:rsidRPr="00FB3353" w:rsidRDefault="00FB3353" w:rsidP="00FB3353">
      <w:pPr>
        <w:rPr>
          <w:b/>
          <w:bCs/>
          <w:lang w:val="en-IN"/>
        </w:rPr>
      </w:pPr>
      <w:r w:rsidRPr="00FB3353">
        <w:rPr>
          <w:b/>
          <w:bCs/>
          <w:lang w:val="en-IN"/>
        </w:rPr>
        <w:t>Designs and builds the back end of the microservices architecture including, Reinforcement learning, Elasticsearch integration, and RAG pipelines. He is also the primary responsible person to the deployment set up with Docker, Vercel/AWS.</w:t>
      </w:r>
    </w:p>
    <w:p w14:paraId="19CE0DD4" w14:textId="0FF1A956" w:rsidR="00FB3353" w:rsidRPr="00FB3353" w:rsidRDefault="00FB3353" w:rsidP="00FB3353">
      <w:pPr>
        <w:rPr>
          <w:b/>
          <w:bCs/>
          <w:lang w:val="en-IN"/>
        </w:rPr>
      </w:pPr>
      <w:r w:rsidRPr="00FB3353">
        <w:rPr>
          <w:b/>
          <w:bCs/>
          <w:lang w:val="en-IN"/>
        </w:rPr>
        <w:t>Dhiraj Nair - Knowledge &amp; Retrieval Engineer</w:t>
      </w:r>
    </w:p>
    <w:p w14:paraId="10F52C1A" w14:textId="77777777" w:rsidR="00FB3353" w:rsidRPr="00FB3353" w:rsidRDefault="00FB3353" w:rsidP="00FB3353">
      <w:pPr>
        <w:rPr>
          <w:b/>
          <w:bCs/>
          <w:lang w:val="en-IN"/>
        </w:rPr>
      </w:pPr>
      <w:r w:rsidRPr="00FB3353">
        <w:rPr>
          <w:b/>
          <w:bCs/>
          <w:lang w:val="en-IN"/>
        </w:rPr>
        <w:t>Responsible for data pipelines to ingest and index FAQs - product databases and web content; configuration of Elasticsearch and the embedding-optimal query strategies that would allow for accurate retrieval of knowledge.</w:t>
      </w:r>
    </w:p>
    <w:p w14:paraId="28A989C2" w14:textId="2621F3D8" w:rsidR="00FB3353" w:rsidRPr="00FB3353" w:rsidRDefault="00FB3353" w:rsidP="00FB3353">
      <w:pPr>
        <w:rPr>
          <w:b/>
          <w:bCs/>
          <w:lang w:val="en-IN"/>
        </w:rPr>
      </w:pPr>
      <w:r w:rsidRPr="00FB3353">
        <w:rPr>
          <w:b/>
          <w:bCs/>
          <w:lang w:val="en-IN"/>
        </w:rPr>
        <w:lastRenderedPageBreak/>
        <w:t>Jeet Nakrani - Frontend Developer &amp; UX Engineer</w:t>
      </w:r>
    </w:p>
    <w:p w14:paraId="49C8D26A" w14:textId="0B16A6AE" w:rsidR="006C50DB" w:rsidRPr="005F39E9" w:rsidRDefault="00FB3353" w:rsidP="00FB3353">
      <w:pPr>
        <w:rPr>
          <w:lang w:val="en-IN"/>
        </w:rPr>
      </w:pPr>
      <w:r w:rsidRPr="00FB3353">
        <w:rPr>
          <w:b/>
          <w:bCs/>
          <w:lang w:val="en-IN"/>
        </w:rPr>
        <w:t>Responsible for the voice-enabled user interface and display for the conversation, and ensuring real-time interactions and accessibility. He is also partially responsible for integrating the ASR outputs and fallback prompts into the frontend flow.</w:t>
      </w:r>
    </w:p>
    <w:sectPr w:rsidR="006C50DB" w:rsidRPr="005F39E9" w:rsidSect="00BD06CE">
      <w:pgSz w:w="12240" w:h="15840"/>
      <w:pgMar w:top="1276"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05009A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A65669"/>
    <w:multiLevelType w:val="hybridMultilevel"/>
    <w:tmpl w:val="332C91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45C7C07"/>
    <w:multiLevelType w:val="multilevel"/>
    <w:tmpl w:val="0F2452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058A330C"/>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20C92"/>
    <w:multiLevelType w:val="multilevel"/>
    <w:tmpl w:val="BCCE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95AE2"/>
    <w:multiLevelType w:val="hybridMultilevel"/>
    <w:tmpl w:val="B90EFF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DCA1ED0"/>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90095B"/>
    <w:multiLevelType w:val="hybridMultilevel"/>
    <w:tmpl w:val="7F9879E6"/>
    <w:lvl w:ilvl="0" w:tplc="40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143C0165"/>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C44997"/>
    <w:multiLevelType w:val="hybridMultilevel"/>
    <w:tmpl w:val="D3480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A380273"/>
    <w:multiLevelType w:val="multilevel"/>
    <w:tmpl w:val="CC94C9DE"/>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1ADA425B"/>
    <w:multiLevelType w:val="hybridMultilevel"/>
    <w:tmpl w:val="1E1C724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C0821DD"/>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CC198D"/>
    <w:multiLevelType w:val="multilevel"/>
    <w:tmpl w:val="7BB8D8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25E3539"/>
    <w:multiLevelType w:val="multilevel"/>
    <w:tmpl w:val="56D224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B4834C1"/>
    <w:multiLevelType w:val="multilevel"/>
    <w:tmpl w:val="56D224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2D09710B"/>
    <w:multiLevelType w:val="hybridMultilevel"/>
    <w:tmpl w:val="162E238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546759D"/>
    <w:multiLevelType w:val="hybridMultilevel"/>
    <w:tmpl w:val="51CA10F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58165D5"/>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CD46DF"/>
    <w:multiLevelType w:val="multilevel"/>
    <w:tmpl w:val="2C0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6E2B86"/>
    <w:multiLevelType w:val="multilevel"/>
    <w:tmpl w:val="1E6EA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EC6252"/>
    <w:multiLevelType w:val="multilevel"/>
    <w:tmpl w:val="68DC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3F70C8"/>
    <w:multiLevelType w:val="multilevel"/>
    <w:tmpl w:val="EE62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A30C9A"/>
    <w:multiLevelType w:val="multilevel"/>
    <w:tmpl w:val="6A803A0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8E06DA2"/>
    <w:multiLevelType w:val="multilevel"/>
    <w:tmpl w:val="0958EC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A0D118C"/>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631E95"/>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F44008"/>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063A4A"/>
    <w:multiLevelType w:val="multilevel"/>
    <w:tmpl w:val="F16E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9432A"/>
    <w:multiLevelType w:val="hybridMultilevel"/>
    <w:tmpl w:val="108AC2D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58573B06"/>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262056"/>
    <w:multiLevelType w:val="multilevel"/>
    <w:tmpl w:val="56D224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3EC137F"/>
    <w:multiLevelType w:val="multilevel"/>
    <w:tmpl w:val="2030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4E4CE1"/>
    <w:multiLevelType w:val="hybridMultilevel"/>
    <w:tmpl w:val="40AC980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67CA0D90"/>
    <w:multiLevelType w:val="hybridMultilevel"/>
    <w:tmpl w:val="E220A9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8012E50"/>
    <w:multiLevelType w:val="hybridMultilevel"/>
    <w:tmpl w:val="3F2E27F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A58710C"/>
    <w:multiLevelType w:val="multilevel"/>
    <w:tmpl w:val="33B4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6C0B2D"/>
    <w:multiLevelType w:val="multilevel"/>
    <w:tmpl w:val="C54A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F6253B"/>
    <w:multiLevelType w:val="multilevel"/>
    <w:tmpl w:val="048A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AC6194"/>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B4339A"/>
    <w:multiLevelType w:val="hybridMultilevel"/>
    <w:tmpl w:val="924CEA0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6D9B2DAE"/>
    <w:multiLevelType w:val="hybridMultilevel"/>
    <w:tmpl w:val="0A2231E4"/>
    <w:lvl w:ilvl="0" w:tplc="40090015">
      <w:start w:val="1"/>
      <w:numFmt w:val="upp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E1F5E2A"/>
    <w:multiLevelType w:val="hybridMultilevel"/>
    <w:tmpl w:val="AE0693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6FD8797E"/>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891BA9"/>
    <w:multiLevelType w:val="hybridMultilevel"/>
    <w:tmpl w:val="A32A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3BB1C33"/>
    <w:multiLevelType w:val="multilevel"/>
    <w:tmpl w:val="56D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2156DB"/>
    <w:multiLevelType w:val="multilevel"/>
    <w:tmpl w:val="A2CA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982F4C"/>
    <w:multiLevelType w:val="hybridMultilevel"/>
    <w:tmpl w:val="C47EC8C8"/>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6" w15:restartNumberingAfterBreak="0">
    <w:nsid w:val="7C6D3EED"/>
    <w:multiLevelType w:val="multilevel"/>
    <w:tmpl w:val="7BEE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A8732F"/>
    <w:multiLevelType w:val="hybridMultilevel"/>
    <w:tmpl w:val="87CAF0F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E887783"/>
    <w:multiLevelType w:val="multilevel"/>
    <w:tmpl w:val="5CCA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8759988">
    <w:abstractNumId w:val="8"/>
  </w:num>
  <w:num w:numId="2" w16cid:durableId="66878149">
    <w:abstractNumId w:val="6"/>
  </w:num>
  <w:num w:numId="3" w16cid:durableId="527720254">
    <w:abstractNumId w:val="5"/>
  </w:num>
  <w:num w:numId="4" w16cid:durableId="1859737015">
    <w:abstractNumId w:val="4"/>
  </w:num>
  <w:num w:numId="5" w16cid:durableId="998771406">
    <w:abstractNumId w:val="7"/>
  </w:num>
  <w:num w:numId="6" w16cid:durableId="60760655">
    <w:abstractNumId w:val="3"/>
  </w:num>
  <w:num w:numId="7" w16cid:durableId="1092044423">
    <w:abstractNumId w:val="2"/>
  </w:num>
  <w:num w:numId="8" w16cid:durableId="1589194825">
    <w:abstractNumId w:val="1"/>
  </w:num>
  <w:num w:numId="9" w16cid:durableId="491262363">
    <w:abstractNumId w:val="0"/>
  </w:num>
  <w:num w:numId="10" w16cid:durableId="766848189">
    <w:abstractNumId w:val="54"/>
  </w:num>
  <w:num w:numId="11" w16cid:durableId="419720592">
    <w:abstractNumId w:val="27"/>
  </w:num>
  <w:num w:numId="12" w16cid:durableId="1601793181">
    <w:abstractNumId w:val="47"/>
  </w:num>
  <w:num w:numId="13" w16cid:durableId="2116443391">
    <w:abstractNumId w:val="52"/>
  </w:num>
  <w:num w:numId="14" w16cid:durableId="1883250859">
    <w:abstractNumId w:val="30"/>
  </w:num>
  <w:num w:numId="15" w16cid:durableId="749623039">
    <w:abstractNumId w:val="44"/>
  </w:num>
  <w:num w:numId="16" w16cid:durableId="982463593">
    <w:abstractNumId w:val="29"/>
  </w:num>
  <w:num w:numId="17" w16cid:durableId="1897204078">
    <w:abstractNumId w:val="40"/>
  </w:num>
  <w:num w:numId="18" w16cid:durableId="218053301">
    <w:abstractNumId w:val="46"/>
  </w:num>
  <w:num w:numId="19" w16cid:durableId="2023436168">
    <w:abstractNumId w:val="56"/>
  </w:num>
  <w:num w:numId="20" w16cid:durableId="1016230008">
    <w:abstractNumId w:val="58"/>
  </w:num>
  <w:num w:numId="21" w16cid:durableId="901208378">
    <w:abstractNumId w:val="45"/>
  </w:num>
  <w:num w:numId="22" w16cid:durableId="1858544832">
    <w:abstractNumId w:val="36"/>
  </w:num>
  <w:num w:numId="23" w16cid:durableId="1998146449">
    <w:abstractNumId w:val="12"/>
  </w:num>
  <w:num w:numId="24" w16cid:durableId="1872841125">
    <w:abstractNumId w:val="57"/>
  </w:num>
  <w:num w:numId="25" w16cid:durableId="1450004608">
    <w:abstractNumId w:val="13"/>
  </w:num>
  <w:num w:numId="26" w16cid:durableId="1281957869">
    <w:abstractNumId w:val="11"/>
  </w:num>
  <w:num w:numId="27" w16cid:durableId="1087337915">
    <w:abstractNumId w:val="42"/>
  </w:num>
  <w:num w:numId="28" w16cid:durableId="704674664">
    <w:abstractNumId w:val="49"/>
  </w:num>
  <w:num w:numId="29" w16cid:durableId="598831686">
    <w:abstractNumId w:val="15"/>
  </w:num>
  <w:num w:numId="30" w16cid:durableId="570165065">
    <w:abstractNumId w:val="19"/>
  </w:num>
  <w:num w:numId="31" w16cid:durableId="1239025368">
    <w:abstractNumId w:val="25"/>
  </w:num>
  <w:num w:numId="32" w16cid:durableId="1940217957">
    <w:abstractNumId w:val="37"/>
  </w:num>
  <w:num w:numId="33" w16cid:durableId="1545798967">
    <w:abstractNumId w:val="14"/>
  </w:num>
  <w:num w:numId="34" w16cid:durableId="2045599351">
    <w:abstractNumId w:val="26"/>
  </w:num>
  <w:num w:numId="35" w16cid:durableId="2106537746">
    <w:abstractNumId w:val="28"/>
  </w:num>
  <w:num w:numId="36" w16cid:durableId="767696835">
    <w:abstractNumId w:val="51"/>
  </w:num>
  <w:num w:numId="37" w16cid:durableId="202641826">
    <w:abstractNumId w:val="23"/>
  </w:num>
  <w:num w:numId="38" w16cid:durableId="618488228">
    <w:abstractNumId w:val="17"/>
  </w:num>
  <w:num w:numId="39" w16cid:durableId="1455489686">
    <w:abstractNumId w:val="43"/>
  </w:num>
  <w:num w:numId="40" w16cid:durableId="15738664">
    <w:abstractNumId w:val="50"/>
  </w:num>
  <w:num w:numId="41" w16cid:durableId="1491209816">
    <w:abstractNumId w:val="9"/>
  </w:num>
  <w:num w:numId="42" w16cid:durableId="638150442">
    <w:abstractNumId w:val="55"/>
  </w:num>
  <w:num w:numId="43" w16cid:durableId="915628621">
    <w:abstractNumId w:val="41"/>
  </w:num>
  <w:num w:numId="44" w16cid:durableId="876703412">
    <w:abstractNumId w:val="24"/>
  </w:num>
  <w:num w:numId="45" w16cid:durableId="1283923204">
    <w:abstractNumId w:val="48"/>
  </w:num>
  <w:num w:numId="46" w16cid:durableId="417993027">
    <w:abstractNumId w:val="18"/>
  </w:num>
  <w:num w:numId="47" w16cid:durableId="332876669">
    <w:abstractNumId w:val="22"/>
  </w:num>
  <w:num w:numId="48" w16cid:durableId="1777869988">
    <w:abstractNumId w:val="33"/>
  </w:num>
  <w:num w:numId="49" w16cid:durableId="1073428292">
    <w:abstractNumId w:val="35"/>
  </w:num>
  <w:num w:numId="50" w16cid:durableId="855579236">
    <w:abstractNumId w:val="39"/>
  </w:num>
  <w:num w:numId="51" w16cid:durableId="1749696308">
    <w:abstractNumId w:val="21"/>
  </w:num>
  <w:num w:numId="52" w16cid:durableId="1757365275">
    <w:abstractNumId w:val="10"/>
  </w:num>
  <w:num w:numId="53" w16cid:durableId="810484435">
    <w:abstractNumId w:val="32"/>
  </w:num>
  <w:num w:numId="54" w16cid:durableId="394086929">
    <w:abstractNumId w:val="31"/>
  </w:num>
  <w:num w:numId="55" w16cid:durableId="2089838182">
    <w:abstractNumId w:val="34"/>
  </w:num>
  <w:num w:numId="56" w16cid:durableId="514078376">
    <w:abstractNumId w:val="38"/>
  </w:num>
  <w:num w:numId="57" w16cid:durableId="1375620127">
    <w:abstractNumId w:val="20"/>
  </w:num>
  <w:num w:numId="58" w16cid:durableId="330988442">
    <w:abstractNumId w:val="53"/>
  </w:num>
  <w:num w:numId="59" w16cid:durableId="4640121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1560A"/>
    <w:rsid w:val="0015074B"/>
    <w:rsid w:val="0019503E"/>
    <w:rsid w:val="0029639D"/>
    <w:rsid w:val="002B0860"/>
    <w:rsid w:val="00326F90"/>
    <w:rsid w:val="00334C72"/>
    <w:rsid w:val="004013D8"/>
    <w:rsid w:val="00495C1A"/>
    <w:rsid w:val="005F39E9"/>
    <w:rsid w:val="006C1957"/>
    <w:rsid w:val="006C50DB"/>
    <w:rsid w:val="00823CC1"/>
    <w:rsid w:val="008E64A2"/>
    <w:rsid w:val="00A0288B"/>
    <w:rsid w:val="00A62488"/>
    <w:rsid w:val="00AA1D8D"/>
    <w:rsid w:val="00B40DE4"/>
    <w:rsid w:val="00B47730"/>
    <w:rsid w:val="00BD06CE"/>
    <w:rsid w:val="00C44CD3"/>
    <w:rsid w:val="00C806B7"/>
    <w:rsid w:val="00CB0664"/>
    <w:rsid w:val="00E14033"/>
    <w:rsid w:val="00EC4221"/>
    <w:rsid w:val="00F33ED5"/>
    <w:rsid w:val="00F605C8"/>
    <w:rsid w:val="00FB335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003B64"/>
  <w14:defaultImageDpi w14:val="300"/>
  <w15:docId w15:val="{CD5D7DC1-A47C-4980-B134-661630E7F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Calibri" w:hAnsi="Calibri"/>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C50D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53519">
      <w:bodyDiv w:val="1"/>
      <w:marLeft w:val="0"/>
      <w:marRight w:val="0"/>
      <w:marTop w:val="0"/>
      <w:marBottom w:val="0"/>
      <w:divBdr>
        <w:top w:val="none" w:sz="0" w:space="0" w:color="auto"/>
        <w:left w:val="none" w:sz="0" w:space="0" w:color="auto"/>
        <w:bottom w:val="none" w:sz="0" w:space="0" w:color="auto"/>
        <w:right w:val="none" w:sz="0" w:space="0" w:color="auto"/>
      </w:divBdr>
    </w:div>
    <w:div w:id="54207340">
      <w:bodyDiv w:val="1"/>
      <w:marLeft w:val="0"/>
      <w:marRight w:val="0"/>
      <w:marTop w:val="0"/>
      <w:marBottom w:val="0"/>
      <w:divBdr>
        <w:top w:val="none" w:sz="0" w:space="0" w:color="auto"/>
        <w:left w:val="none" w:sz="0" w:space="0" w:color="auto"/>
        <w:bottom w:val="none" w:sz="0" w:space="0" w:color="auto"/>
        <w:right w:val="none" w:sz="0" w:space="0" w:color="auto"/>
      </w:divBdr>
    </w:div>
    <w:div w:id="62412572">
      <w:bodyDiv w:val="1"/>
      <w:marLeft w:val="0"/>
      <w:marRight w:val="0"/>
      <w:marTop w:val="0"/>
      <w:marBottom w:val="0"/>
      <w:divBdr>
        <w:top w:val="none" w:sz="0" w:space="0" w:color="auto"/>
        <w:left w:val="none" w:sz="0" w:space="0" w:color="auto"/>
        <w:bottom w:val="none" w:sz="0" w:space="0" w:color="auto"/>
        <w:right w:val="none" w:sz="0" w:space="0" w:color="auto"/>
      </w:divBdr>
    </w:div>
    <w:div w:id="122963214">
      <w:bodyDiv w:val="1"/>
      <w:marLeft w:val="0"/>
      <w:marRight w:val="0"/>
      <w:marTop w:val="0"/>
      <w:marBottom w:val="0"/>
      <w:divBdr>
        <w:top w:val="none" w:sz="0" w:space="0" w:color="auto"/>
        <w:left w:val="none" w:sz="0" w:space="0" w:color="auto"/>
        <w:bottom w:val="none" w:sz="0" w:space="0" w:color="auto"/>
        <w:right w:val="none" w:sz="0" w:space="0" w:color="auto"/>
      </w:divBdr>
    </w:div>
    <w:div w:id="127821245">
      <w:bodyDiv w:val="1"/>
      <w:marLeft w:val="0"/>
      <w:marRight w:val="0"/>
      <w:marTop w:val="0"/>
      <w:marBottom w:val="0"/>
      <w:divBdr>
        <w:top w:val="none" w:sz="0" w:space="0" w:color="auto"/>
        <w:left w:val="none" w:sz="0" w:space="0" w:color="auto"/>
        <w:bottom w:val="none" w:sz="0" w:space="0" w:color="auto"/>
        <w:right w:val="none" w:sz="0" w:space="0" w:color="auto"/>
      </w:divBdr>
    </w:div>
    <w:div w:id="174729691">
      <w:bodyDiv w:val="1"/>
      <w:marLeft w:val="0"/>
      <w:marRight w:val="0"/>
      <w:marTop w:val="0"/>
      <w:marBottom w:val="0"/>
      <w:divBdr>
        <w:top w:val="none" w:sz="0" w:space="0" w:color="auto"/>
        <w:left w:val="none" w:sz="0" w:space="0" w:color="auto"/>
        <w:bottom w:val="none" w:sz="0" w:space="0" w:color="auto"/>
        <w:right w:val="none" w:sz="0" w:space="0" w:color="auto"/>
      </w:divBdr>
    </w:div>
    <w:div w:id="221869696">
      <w:bodyDiv w:val="1"/>
      <w:marLeft w:val="0"/>
      <w:marRight w:val="0"/>
      <w:marTop w:val="0"/>
      <w:marBottom w:val="0"/>
      <w:divBdr>
        <w:top w:val="none" w:sz="0" w:space="0" w:color="auto"/>
        <w:left w:val="none" w:sz="0" w:space="0" w:color="auto"/>
        <w:bottom w:val="none" w:sz="0" w:space="0" w:color="auto"/>
        <w:right w:val="none" w:sz="0" w:space="0" w:color="auto"/>
      </w:divBdr>
    </w:div>
    <w:div w:id="223419701">
      <w:bodyDiv w:val="1"/>
      <w:marLeft w:val="0"/>
      <w:marRight w:val="0"/>
      <w:marTop w:val="0"/>
      <w:marBottom w:val="0"/>
      <w:divBdr>
        <w:top w:val="none" w:sz="0" w:space="0" w:color="auto"/>
        <w:left w:val="none" w:sz="0" w:space="0" w:color="auto"/>
        <w:bottom w:val="none" w:sz="0" w:space="0" w:color="auto"/>
        <w:right w:val="none" w:sz="0" w:space="0" w:color="auto"/>
      </w:divBdr>
    </w:div>
    <w:div w:id="225604698">
      <w:bodyDiv w:val="1"/>
      <w:marLeft w:val="0"/>
      <w:marRight w:val="0"/>
      <w:marTop w:val="0"/>
      <w:marBottom w:val="0"/>
      <w:divBdr>
        <w:top w:val="none" w:sz="0" w:space="0" w:color="auto"/>
        <w:left w:val="none" w:sz="0" w:space="0" w:color="auto"/>
        <w:bottom w:val="none" w:sz="0" w:space="0" w:color="auto"/>
        <w:right w:val="none" w:sz="0" w:space="0" w:color="auto"/>
      </w:divBdr>
    </w:div>
    <w:div w:id="236597060">
      <w:bodyDiv w:val="1"/>
      <w:marLeft w:val="0"/>
      <w:marRight w:val="0"/>
      <w:marTop w:val="0"/>
      <w:marBottom w:val="0"/>
      <w:divBdr>
        <w:top w:val="none" w:sz="0" w:space="0" w:color="auto"/>
        <w:left w:val="none" w:sz="0" w:space="0" w:color="auto"/>
        <w:bottom w:val="none" w:sz="0" w:space="0" w:color="auto"/>
        <w:right w:val="none" w:sz="0" w:space="0" w:color="auto"/>
      </w:divBdr>
    </w:div>
    <w:div w:id="238564542">
      <w:bodyDiv w:val="1"/>
      <w:marLeft w:val="0"/>
      <w:marRight w:val="0"/>
      <w:marTop w:val="0"/>
      <w:marBottom w:val="0"/>
      <w:divBdr>
        <w:top w:val="none" w:sz="0" w:space="0" w:color="auto"/>
        <w:left w:val="none" w:sz="0" w:space="0" w:color="auto"/>
        <w:bottom w:val="none" w:sz="0" w:space="0" w:color="auto"/>
        <w:right w:val="none" w:sz="0" w:space="0" w:color="auto"/>
      </w:divBdr>
    </w:div>
    <w:div w:id="292563501">
      <w:bodyDiv w:val="1"/>
      <w:marLeft w:val="0"/>
      <w:marRight w:val="0"/>
      <w:marTop w:val="0"/>
      <w:marBottom w:val="0"/>
      <w:divBdr>
        <w:top w:val="none" w:sz="0" w:space="0" w:color="auto"/>
        <w:left w:val="none" w:sz="0" w:space="0" w:color="auto"/>
        <w:bottom w:val="none" w:sz="0" w:space="0" w:color="auto"/>
        <w:right w:val="none" w:sz="0" w:space="0" w:color="auto"/>
      </w:divBdr>
    </w:div>
    <w:div w:id="327711520">
      <w:bodyDiv w:val="1"/>
      <w:marLeft w:val="0"/>
      <w:marRight w:val="0"/>
      <w:marTop w:val="0"/>
      <w:marBottom w:val="0"/>
      <w:divBdr>
        <w:top w:val="none" w:sz="0" w:space="0" w:color="auto"/>
        <w:left w:val="none" w:sz="0" w:space="0" w:color="auto"/>
        <w:bottom w:val="none" w:sz="0" w:space="0" w:color="auto"/>
        <w:right w:val="none" w:sz="0" w:space="0" w:color="auto"/>
      </w:divBdr>
    </w:div>
    <w:div w:id="348217941">
      <w:bodyDiv w:val="1"/>
      <w:marLeft w:val="0"/>
      <w:marRight w:val="0"/>
      <w:marTop w:val="0"/>
      <w:marBottom w:val="0"/>
      <w:divBdr>
        <w:top w:val="none" w:sz="0" w:space="0" w:color="auto"/>
        <w:left w:val="none" w:sz="0" w:space="0" w:color="auto"/>
        <w:bottom w:val="none" w:sz="0" w:space="0" w:color="auto"/>
        <w:right w:val="none" w:sz="0" w:space="0" w:color="auto"/>
      </w:divBdr>
    </w:div>
    <w:div w:id="467630053">
      <w:bodyDiv w:val="1"/>
      <w:marLeft w:val="0"/>
      <w:marRight w:val="0"/>
      <w:marTop w:val="0"/>
      <w:marBottom w:val="0"/>
      <w:divBdr>
        <w:top w:val="none" w:sz="0" w:space="0" w:color="auto"/>
        <w:left w:val="none" w:sz="0" w:space="0" w:color="auto"/>
        <w:bottom w:val="none" w:sz="0" w:space="0" w:color="auto"/>
        <w:right w:val="none" w:sz="0" w:space="0" w:color="auto"/>
      </w:divBdr>
    </w:div>
    <w:div w:id="535390200">
      <w:bodyDiv w:val="1"/>
      <w:marLeft w:val="0"/>
      <w:marRight w:val="0"/>
      <w:marTop w:val="0"/>
      <w:marBottom w:val="0"/>
      <w:divBdr>
        <w:top w:val="none" w:sz="0" w:space="0" w:color="auto"/>
        <w:left w:val="none" w:sz="0" w:space="0" w:color="auto"/>
        <w:bottom w:val="none" w:sz="0" w:space="0" w:color="auto"/>
        <w:right w:val="none" w:sz="0" w:space="0" w:color="auto"/>
      </w:divBdr>
    </w:div>
    <w:div w:id="584807489">
      <w:bodyDiv w:val="1"/>
      <w:marLeft w:val="0"/>
      <w:marRight w:val="0"/>
      <w:marTop w:val="0"/>
      <w:marBottom w:val="0"/>
      <w:divBdr>
        <w:top w:val="none" w:sz="0" w:space="0" w:color="auto"/>
        <w:left w:val="none" w:sz="0" w:space="0" w:color="auto"/>
        <w:bottom w:val="none" w:sz="0" w:space="0" w:color="auto"/>
        <w:right w:val="none" w:sz="0" w:space="0" w:color="auto"/>
      </w:divBdr>
    </w:div>
    <w:div w:id="594284992">
      <w:bodyDiv w:val="1"/>
      <w:marLeft w:val="0"/>
      <w:marRight w:val="0"/>
      <w:marTop w:val="0"/>
      <w:marBottom w:val="0"/>
      <w:divBdr>
        <w:top w:val="none" w:sz="0" w:space="0" w:color="auto"/>
        <w:left w:val="none" w:sz="0" w:space="0" w:color="auto"/>
        <w:bottom w:val="none" w:sz="0" w:space="0" w:color="auto"/>
        <w:right w:val="none" w:sz="0" w:space="0" w:color="auto"/>
      </w:divBdr>
    </w:div>
    <w:div w:id="607080977">
      <w:bodyDiv w:val="1"/>
      <w:marLeft w:val="0"/>
      <w:marRight w:val="0"/>
      <w:marTop w:val="0"/>
      <w:marBottom w:val="0"/>
      <w:divBdr>
        <w:top w:val="none" w:sz="0" w:space="0" w:color="auto"/>
        <w:left w:val="none" w:sz="0" w:space="0" w:color="auto"/>
        <w:bottom w:val="none" w:sz="0" w:space="0" w:color="auto"/>
        <w:right w:val="none" w:sz="0" w:space="0" w:color="auto"/>
      </w:divBdr>
    </w:div>
    <w:div w:id="742877248">
      <w:bodyDiv w:val="1"/>
      <w:marLeft w:val="0"/>
      <w:marRight w:val="0"/>
      <w:marTop w:val="0"/>
      <w:marBottom w:val="0"/>
      <w:divBdr>
        <w:top w:val="none" w:sz="0" w:space="0" w:color="auto"/>
        <w:left w:val="none" w:sz="0" w:space="0" w:color="auto"/>
        <w:bottom w:val="none" w:sz="0" w:space="0" w:color="auto"/>
        <w:right w:val="none" w:sz="0" w:space="0" w:color="auto"/>
      </w:divBdr>
    </w:div>
    <w:div w:id="784622541">
      <w:bodyDiv w:val="1"/>
      <w:marLeft w:val="0"/>
      <w:marRight w:val="0"/>
      <w:marTop w:val="0"/>
      <w:marBottom w:val="0"/>
      <w:divBdr>
        <w:top w:val="none" w:sz="0" w:space="0" w:color="auto"/>
        <w:left w:val="none" w:sz="0" w:space="0" w:color="auto"/>
        <w:bottom w:val="none" w:sz="0" w:space="0" w:color="auto"/>
        <w:right w:val="none" w:sz="0" w:space="0" w:color="auto"/>
      </w:divBdr>
    </w:div>
    <w:div w:id="811602892">
      <w:bodyDiv w:val="1"/>
      <w:marLeft w:val="0"/>
      <w:marRight w:val="0"/>
      <w:marTop w:val="0"/>
      <w:marBottom w:val="0"/>
      <w:divBdr>
        <w:top w:val="none" w:sz="0" w:space="0" w:color="auto"/>
        <w:left w:val="none" w:sz="0" w:space="0" w:color="auto"/>
        <w:bottom w:val="none" w:sz="0" w:space="0" w:color="auto"/>
        <w:right w:val="none" w:sz="0" w:space="0" w:color="auto"/>
      </w:divBdr>
    </w:div>
    <w:div w:id="815071404">
      <w:bodyDiv w:val="1"/>
      <w:marLeft w:val="0"/>
      <w:marRight w:val="0"/>
      <w:marTop w:val="0"/>
      <w:marBottom w:val="0"/>
      <w:divBdr>
        <w:top w:val="none" w:sz="0" w:space="0" w:color="auto"/>
        <w:left w:val="none" w:sz="0" w:space="0" w:color="auto"/>
        <w:bottom w:val="none" w:sz="0" w:space="0" w:color="auto"/>
        <w:right w:val="none" w:sz="0" w:space="0" w:color="auto"/>
      </w:divBdr>
    </w:div>
    <w:div w:id="875658264">
      <w:bodyDiv w:val="1"/>
      <w:marLeft w:val="0"/>
      <w:marRight w:val="0"/>
      <w:marTop w:val="0"/>
      <w:marBottom w:val="0"/>
      <w:divBdr>
        <w:top w:val="none" w:sz="0" w:space="0" w:color="auto"/>
        <w:left w:val="none" w:sz="0" w:space="0" w:color="auto"/>
        <w:bottom w:val="none" w:sz="0" w:space="0" w:color="auto"/>
        <w:right w:val="none" w:sz="0" w:space="0" w:color="auto"/>
      </w:divBdr>
    </w:div>
    <w:div w:id="889342552">
      <w:bodyDiv w:val="1"/>
      <w:marLeft w:val="0"/>
      <w:marRight w:val="0"/>
      <w:marTop w:val="0"/>
      <w:marBottom w:val="0"/>
      <w:divBdr>
        <w:top w:val="none" w:sz="0" w:space="0" w:color="auto"/>
        <w:left w:val="none" w:sz="0" w:space="0" w:color="auto"/>
        <w:bottom w:val="none" w:sz="0" w:space="0" w:color="auto"/>
        <w:right w:val="none" w:sz="0" w:space="0" w:color="auto"/>
      </w:divBdr>
    </w:div>
    <w:div w:id="907884171">
      <w:bodyDiv w:val="1"/>
      <w:marLeft w:val="0"/>
      <w:marRight w:val="0"/>
      <w:marTop w:val="0"/>
      <w:marBottom w:val="0"/>
      <w:divBdr>
        <w:top w:val="none" w:sz="0" w:space="0" w:color="auto"/>
        <w:left w:val="none" w:sz="0" w:space="0" w:color="auto"/>
        <w:bottom w:val="none" w:sz="0" w:space="0" w:color="auto"/>
        <w:right w:val="none" w:sz="0" w:space="0" w:color="auto"/>
      </w:divBdr>
    </w:div>
    <w:div w:id="933629112">
      <w:bodyDiv w:val="1"/>
      <w:marLeft w:val="0"/>
      <w:marRight w:val="0"/>
      <w:marTop w:val="0"/>
      <w:marBottom w:val="0"/>
      <w:divBdr>
        <w:top w:val="none" w:sz="0" w:space="0" w:color="auto"/>
        <w:left w:val="none" w:sz="0" w:space="0" w:color="auto"/>
        <w:bottom w:val="none" w:sz="0" w:space="0" w:color="auto"/>
        <w:right w:val="none" w:sz="0" w:space="0" w:color="auto"/>
      </w:divBdr>
    </w:div>
    <w:div w:id="1022559037">
      <w:bodyDiv w:val="1"/>
      <w:marLeft w:val="0"/>
      <w:marRight w:val="0"/>
      <w:marTop w:val="0"/>
      <w:marBottom w:val="0"/>
      <w:divBdr>
        <w:top w:val="none" w:sz="0" w:space="0" w:color="auto"/>
        <w:left w:val="none" w:sz="0" w:space="0" w:color="auto"/>
        <w:bottom w:val="none" w:sz="0" w:space="0" w:color="auto"/>
        <w:right w:val="none" w:sz="0" w:space="0" w:color="auto"/>
      </w:divBdr>
    </w:div>
    <w:div w:id="1074283628">
      <w:bodyDiv w:val="1"/>
      <w:marLeft w:val="0"/>
      <w:marRight w:val="0"/>
      <w:marTop w:val="0"/>
      <w:marBottom w:val="0"/>
      <w:divBdr>
        <w:top w:val="none" w:sz="0" w:space="0" w:color="auto"/>
        <w:left w:val="none" w:sz="0" w:space="0" w:color="auto"/>
        <w:bottom w:val="none" w:sz="0" w:space="0" w:color="auto"/>
        <w:right w:val="none" w:sz="0" w:space="0" w:color="auto"/>
      </w:divBdr>
    </w:div>
    <w:div w:id="1088384182">
      <w:bodyDiv w:val="1"/>
      <w:marLeft w:val="0"/>
      <w:marRight w:val="0"/>
      <w:marTop w:val="0"/>
      <w:marBottom w:val="0"/>
      <w:divBdr>
        <w:top w:val="none" w:sz="0" w:space="0" w:color="auto"/>
        <w:left w:val="none" w:sz="0" w:space="0" w:color="auto"/>
        <w:bottom w:val="none" w:sz="0" w:space="0" w:color="auto"/>
        <w:right w:val="none" w:sz="0" w:space="0" w:color="auto"/>
      </w:divBdr>
    </w:div>
    <w:div w:id="1158618661">
      <w:bodyDiv w:val="1"/>
      <w:marLeft w:val="0"/>
      <w:marRight w:val="0"/>
      <w:marTop w:val="0"/>
      <w:marBottom w:val="0"/>
      <w:divBdr>
        <w:top w:val="none" w:sz="0" w:space="0" w:color="auto"/>
        <w:left w:val="none" w:sz="0" w:space="0" w:color="auto"/>
        <w:bottom w:val="none" w:sz="0" w:space="0" w:color="auto"/>
        <w:right w:val="none" w:sz="0" w:space="0" w:color="auto"/>
      </w:divBdr>
    </w:div>
    <w:div w:id="1285579264">
      <w:bodyDiv w:val="1"/>
      <w:marLeft w:val="0"/>
      <w:marRight w:val="0"/>
      <w:marTop w:val="0"/>
      <w:marBottom w:val="0"/>
      <w:divBdr>
        <w:top w:val="none" w:sz="0" w:space="0" w:color="auto"/>
        <w:left w:val="none" w:sz="0" w:space="0" w:color="auto"/>
        <w:bottom w:val="none" w:sz="0" w:space="0" w:color="auto"/>
        <w:right w:val="none" w:sz="0" w:space="0" w:color="auto"/>
      </w:divBdr>
    </w:div>
    <w:div w:id="1301958912">
      <w:bodyDiv w:val="1"/>
      <w:marLeft w:val="0"/>
      <w:marRight w:val="0"/>
      <w:marTop w:val="0"/>
      <w:marBottom w:val="0"/>
      <w:divBdr>
        <w:top w:val="none" w:sz="0" w:space="0" w:color="auto"/>
        <w:left w:val="none" w:sz="0" w:space="0" w:color="auto"/>
        <w:bottom w:val="none" w:sz="0" w:space="0" w:color="auto"/>
        <w:right w:val="none" w:sz="0" w:space="0" w:color="auto"/>
      </w:divBdr>
    </w:div>
    <w:div w:id="1347441175">
      <w:bodyDiv w:val="1"/>
      <w:marLeft w:val="0"/>
      <w:marRight w:val="0"/>
      <w:marTop w:val="0"/>
      <w:marBottom w:val="0"/>
      <w:divBdr>
        <w:top w:val="none" w:sz="0" w:space="0" w:color="auto"/>
        <w:left w:val="none" w:sz="0" w:space="0" w:color="auto"/>
        <w:bottom w:val="none" w:sz="0" w:space="0" w:color="auto"/>
        <w:right w:val="none" w:sz="0" w:space="0" w:color="auto"/>
      </w:divBdr>
    </w:div>
    <w:div w:id="1401558862">
      <w:bodyDiv w:val="1"/>
      <w:marLeft w:val="0"/>
      <w:marRight w:val="0"/>
      <w:marTop w:val="0"/>
      <w:marBottom w:val="0"/>
      <w:divBdr>
        <w:top w:val="none" w:sz="0" w:space="0" w:color="auto"/>
        <w:left w:val="none" w:sz="0" w:space="0" w:color="auto"/>
        <w:bottom w:val="none" w:sz="0" w:space="0" w:color="auto"/>
        <w:right w:val="none" w:sz="0" w:space="0" w:color="auto"/>
      </w:divBdr>
    </w:div>
    <w:div w:id="1440373096">
      <w:bodyDiv w:val="1"/>
      <w:marLeft w:val="0"/>
      <w:marRight w:val="0"/>
      <w:marTop w:val="0"/>
      <w:marBottom w:val="0"/>
      <w:divBdr>
        <w:top w:val="none" w:sz="0" w:space="0" w:color="auto"/>
        <w:left w:val="none" w:sz="0" w:space="0" w:color="auto"/>
        <w:bottom w:val="none" w:sz="0" w:space="0" w:color="auto"/>
        <w:right w:val="none" w:sz="0" w:space="0" w:color="auto"/>
      </w:divBdr>
    </w:div>
    <w:div w:id="1443643352">
      <w:bodyDiv w:val="1"/>
      <w:marLeft w:val="0"/>
      <w:marRight w:val="0"/>
      <w:marTop w:val="0"/>
      <w:marBottom w:val="0"/>
      <w:divBdr>
        <w:top w:val="none" w:sz="0" w:space="0" w:color="auto"/>
        <w:left w:val="none" w:sz="0" w:space="0" w:color="auto"/>
        <w:bottom w:val="none" w:sz="0" w:space="0" w:color="auto"/>
        <w:right w:val="none" w:sz="0" w:space="0" w:color="auto"/>
      </w:divBdr>
    </w:div>
    <w:div w:id="1496457910">
      <w:bodyDiv w:val="1"/>
      <w:marLeft w:val="0"/>
      <w:marRight w:val="0"/>
      <w:marTop w:val="0"/>
      <w:marBottom w:val="0"/>
      <w:divBdr>
        <w:top w:val="none" w:sz="0" w:space="0" w:color="auto"/>
        <w:left w:val="none" w:sz="0" w:space="0" w:color="auto"/>
        <w:bottom w:val="none" w:sz="0" w:space="0" w:color="auto"/>
        <w:right w:val="none" w:sz="0" w:space="0" w:color="auto"/>
      </w:divBdr>
    </w:div>
    <w:div w:id="1504396471">
      <w:bodyDiv w:val="1"/>
      <w:marLeft w:val="0"/>
      <w:marRight w:val="0"/>
      <w:marTop w:val="0"/>
      <w:marBottom w:val="0"/>
      <w:divBdr>
        <w:top w:val="none" w:sz="0" w:space="0" w:color="auto"/>
        <w:left w:val="none" w:sz="0" w:space="0" w:color="auto"/>
        <w:bottom w:val="none" w:sz="0" w:space="0" w:color="auto"/>
        <w:right w:val="none" w:sz="0" w:space="0" w:color="auto"/>
      </w:divBdr>
    </w:div>
    <w:div w:id="1524131274">
      <w:bodyDiv w:val="1"/>
      <w:marLeft w:val="0"/>
      <w:marRight w:val="0"/>
      <w:marTop w:val="0"/>
      <w:marBottom w:val="0"/>
      <w:divBdr>
        <w:top w:val="none" w:sz="0" w:space="0" w:color="auto"/>
        <w:left w:val="none" w:sz="0" w:space="0" w:color="auto"/>
        <w:bottom w:val="none" w:sz="0" w:space="0" w:color="auto"/>
        <w:right w:val="none" w:sz="0" w:space="0" w:color="auto"/>
      </w:divBdr>
    </w:div>
    <w:div w:id="1570338160">
      <w:bodyDiv w:val="1"/>
      <w:marLeft w:val="0"/>
      <w:marRight w:val="0"/>
      <w:marTop w:val="0"/>
      <w:marBottom w:val="0"/>
      <w:divBdr>
        <w:top w:val="none" w:sz="0" w:space="0" w:color="auto"/>
        <w:left w:val="none" w:sz="0" w:space="0" w:color="auto"/>
        <w:bottom w:val="none" w:sz="0" w:space="0" w:color="auto"/>
        <w:right w:val="none" w:sz="0" w:space="0" w:color="auto"/>
      </w:divBdr>
    </w:div>
    <w:div w:id="1572155769">
      <w:bodyDiv w:val="1"/>
      <w:marLeft w:val="0"/>
      <w:marRight w:val="0"/>
      <w:marTop w:val="0"/>
      <w:marBottom w:val="0"/>
      <w:divBdr>
        <w:top w:val="none" w:sz="0" w:space="0" w:color="auto"/>
        <w:left w:val="none" w:sz="0" w:space="0" w:color="auto"/>
        <w:bottom w:val="none" w:sz="0" w:space="0" w:color="auto"/>
        <w:right w:val="none" w:sz="0" w:space="0" w:color="auto"/>
      </w:divBdr>
    </w:div>
    <w:div w:id="1589997863">
      <w:bodyDiv w:val="1"/>
      <w:marLeft w:val="0"/>
      <w:marRight w:val="0"/>
      <w:marTop w:val="0"/>
      <w:marBottom w:val="0"/>
      <w:divBdr>
        <w:top w:val="none" w:sz="0" w:space="0" w:color="auto"/>
        <w:left w:val="none" w:sz="0" w:space="0" w:color="auto"/>
        <w:bottom w:val="none" w:sz="0" w:space="0" w:color="auto"/>
        <w:right w:val="none" w:sz="0" w:space="0" w:color="auto"/>
      </w:divBdr>
    </w:div>
    <w:div w:id="1615211278">
      <w:bodyDiv w:val="1"/>
      <w:marLeft w:val="0"/>
      <w:marRight w:val="0"/>
      <w:marTop w:val="0"/>
      <w:marBottom w:val="0"/>
      <w:divBdr>
        <w:top w:val="none" w:sz="0" w:space="0" w:color="auto"/>
        <w:left w:val="none" w:sz="0" w:space="0" w:color="auto"/>
        <w:bottom w:val="none" w:sz="0" w:space="0" w:color="auto"/>
        <w:right w:val="none" w:sz="0" w:space="0" w:color="auto"/>
      </w:divBdr>
    </w:div>
    <w:div w:id="1726445304">
      <w:bodyDiv w:val="1"/>
      <w:marLeft w:val="0"/>
      <w:marRight w:val="0"/>
      <w:marTop w:val="0"/>
      <w:marBottom w:val="0"/>
      <w:divBdr>
        <w:top w:val="none" w:sz="0" w:space="0" w:color="auto"/>
        <w:left w:val="none" w:sz="0" w:space="0" w:color="auto"/>
        <w:bottom w:val="none" w:sz="0" w:space="0" w:color="auto"/>
        <w:right w:val="none" w:sz="0" w:space="0" w:color="auto"/>
      </w:divBdr>
    </w:div>
    <w:div w:id="1741948813">
      <w:bodyDiv w:val="1"/>
      <w:marLeft w:val="0"/>
      <w:marRight w:val="0"/>
      <w:marTop w:val="0"/>
      <w:marBottom w:val="0"/>
      <w:divBdr>
        <w:top w:val="none" w:sz="0" w:space="0" w:color="auto"/>
        <w:left w:val="none" w:sz="0" w:space="0" w:color="auto"/>
        <w:bottom w:val="none" w:sz="0" w:space="0" w:color="auto"/>
        <w:right w:val="none" w:sz="0" w:space="0" w:color="auto"/>
      </w:divBdr>
    </w:div>
    <w:div w:id="1838306053">
      <w:bodyDiv w:val="1"/>
      <w:marLeft w:val="0"/>
      <w:marRight w:val="0"/>
      <w:marTop w:val="0"/>
      <w:marBottom w:val="0"/>
      <w:divBdr>
        <w:top w:val="none" w:sz="0" w:space="0" w:color="auto"/>
        <w:left w:val="none" w:sz="0" w:space="0" w:color="auto"/>
        <w:bottom w:val="none" w:sz="0" w:space="0" w:color="auto"/>
        <w:right w:val="none" w:sz="0" w:space="0" w:color="auto"/>
      </w:divBdr>
    </w:div>
    <w:div w:id="1872959487">
      <w:bodyDiv w:val="1"/>
      <w:marLeft w:val="0"/>
      <w:marRight w:val="0"/>
      <w:marTop w:val="0"/>
      <w:marBottom w:val="0"/>
      <w:divBdr>
        <w:top w:val="none" w:sz="0" w:space="0" w:color="auto"/>
        <w:left w:val="none" w:sz="0" w:space="0" w:color="auto"/>
        <w:bottom w:val="none" w:sz="0" w:space="0" w:color="auto"/>
        <w:right w:val="none" w:sz="0" w:space="0" w:color="auto"/>
      </w:divBdr>
    </w:div>
    <w:div w:id="1927958805">
      <w:bodyDiv w:val="1"/>
      <w:marLeft w:val="0"/>
      <w:marRight w:val="0"/>
      <w:marTop w:val="0"/>
      <w:marBottom w:val="0"/>
      <w:divBdr>
        <w:top w:val="none" w:sz="0" w:space="0" w:color="auto"/>
        <w:left w:val="none" w:sz="0" w:space="0" w:color="auto"/>
        <w:bottom w:val="none" w:sz="0" w:space="0" w:color="auto"/>
        <w:right w:val="none" w:sz="0" w:space="0" w:color="auto"/>
      </w:divBdr>
    </w:div>
    <w:div w:id="1937472511">
      <w:bodyDiv w:val="1"/>
      <w:marLeft w:val="0"/>
      <w:marRight w:val="0"/>
      <w:marTop w:val="0"/>
      <w:marBottom w:val="0"/>
      <w:divBdr>
        <w:top w:val="none" w:sz="0" w:space="0" w:color="auto"/>
        <w:left w:val="none" w:sz="0" w:space="0" w:color="auto"/>
        <w:bottom w:val="none" w:sz="0" w:space="0" w:color="auto"/>
        <w:right w:val="none" w:sz="0" w:space="0" w:color="auto"/>
      </w:divBdr>
    </w:div>
    <w:div w:id="1938827380">
      <w:bodyDiv w:val="1"/>
      <w:marLeft w:val="0"/>
      <w:marRight w:val="0"/>
      <w:marTop w:val="0"/>
      <w:marBottom w:val="0"/>
      <w:divBdr>
        <w:top w:val="none" w:sz="0" w:space="0" w:color="auto"/>
        <w:left w:val="none" w:sz="0" w:space="0" w:color="auto"/>
        <w:bottom w:val="none" w:sz="0" w:space="0" w:color="auto"/>
        <w:right w:val="none" w:sz="0" w:space="0" w:color="auto"/>
      </w:divBdr>
    </w:div>
    <w:div w:id="1971201924">
      <w:bodyDiv w:val="1"/>
      <w:marLeft w:val="0"/>
      <w:marRight w:val="0"/>
      <w:marTop w:val="0"/>
      <w:marBottom w:val="0"/>
      <w:divBdr>
        <w:top w:val="none" w:sz="0" w:space="0" w:color="auto"/>
        <w:left w:val="none" w:sz="0" w:space="0" w:color="auto"/>
        <w:bottom w:val="none" w:sz="0" w:space="0" w:color="auto"/>
        <w:right w:val="none" w:sz="0" w:space="0" w:color="auto"/>
      </w:divBdr>
    </w:div>
    <w:div w:id="2098285062">
      <w:bodyDiv w:val="1"/>
      <w:marLeft w:val="0"/>
      <w:marRight w:val="0"/>
      <w:marTop w:val="0"/>
      <w:marBottom w:val="0"/>
      <w:divBdr>
        <w:top w:val="none" w:sz="0" w:space="0" w:color="auto"/>
        <w:left w:val="none" w:sz="0" w:space="0" w:color="auto"/>
        <w:bottom w:val="none" w:sz="0" w:space="0" w:color="auto"/>
        <w:right w:val="none" w:sz="0" w:space="0" w:color="auto"/>
      </w:divBdr>
    </w:div>
    <w:div w:id="21434227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11</Pages>
  <Words>1189</Words>
  <Characters>7777</Characters>
  <Application>Microsoft Office Word</Application>
  <DocSecurity>0</DocSecurity>
  <Lines>189</Lines>
  <Paragraphs>112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8854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dhira</cp:lastModifiedBy>
  <cp:revision>12</cp:revision>
  <dcterms:created xsi:type="dcterms:W3CDTF">2013-12-23T23:15:00Z</dcterms:created>
  <dcterms:modified xsi:type="dcterms:W3CDTF">2025-05-28T14:18:00Z</dcterms:modified>
  <cp:category/>
</cp:coreProperties>
</file>