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FB4" w:rsidRPr="00640A3F" w:rsidRDefault="003A0FB4" w:rsidP="003A0FB4">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eastAsia="Arial" w:hAnsi="Arial" w:cs="Arial"/>
          <w:b/>
          <w:bCs/>
          <w:snapToGrid w:val="0"/>
          <w:color w:val="000000"/>
          <w:szCs w:val="20"/>
        </w:rPr>
      </w:pPr>
      <w:bookmarkStart w:id="0" w:name="_GoBack"/>
      <w:bookmarkEnd w:id="0"/>
      <w:r w:rsidRPr="00640A3F">
        <w:rPr>
          <w:rFonts w:ascii="Arial" w:eastAsia="Arial" w:hAnsi="Arial" w:cs="Arial"/>
          <w:b/>
          <w:bCs/>
          <w:snapToGrid w:val="0"/>
          <w:color w:val="000000"/>
          <w:szCs w:val="20"/>
        </w:rPr>
        <w:t>UNITED STATES MARINE CORPS</w:t>
      </w:r>
    </w:p>
    <w:p w:rsidR="003A0FB4" w:rsidRPr="00640A3F" w:rsidRDefault="003A0FB4" w:rsidP="003A0FB4">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eastAsia="Arial" w:hAnsi="Arial" w:cs="Arial"/>
          <w:snapToGrid w:val="0"/>
          <w:color w:val="000000"/>
          <w:sz w:val="12"/>
          <w:szCs w:val="12"/>
        </w:rPr>
      </w:pPr>
      <w:r w:rsidRPr="00640A3F">
        <w:rPr>
          <w:rFonts w:ascii="Arial" w:eastAsia="Arial" w:hAnsi="Arial" w:cs="Arial"/>
          <w:snapToGrid w:val="0"/>
          <w:color w:val="000000"/>
          <w:sz w:val="12"/>
          <w:szCs w:val="12"/>
        </w:rPr>
        <w:t>OFFICER CANDIDATES SCHOOL</w:t>
      </w:r>
    </w:p>
    <w:p w:rsidR="003A0FB4" w:rsidRPr="00640A3F" w:rsidRDefault="003A0FB4" w:rsidP="003A0FB4">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eastAsia="Arial" w:hAnsi="Arial" w:cs="Arial"/>
          <w:snapToGrid w:val="0"/>
          <w:color w:val="000000"/>
          <w:sz w:val="12"/>
          <w:szCs w:val="12"/>
        </w:rPr>
      </w:pPr>
      <w:r w:rsidRPr="00640A3F">
        <w:rPr>
          <w:rFonts w:ascii="Arial" w:eastAsia="Arial" w:hAnsi="Arial" w:cs="Arial"/>
          <w:snapToGrid w:val="0"/>
          <w:color w:val="000000"/>
          <w:sz w:val="12"/>
          <w:szCs w:val="12"/>
        </w:rPr>
        <w:t>TRAINING COMMAND</w:t>
      </w:r>
    </w:p>
    <w:p w:rsidR="003A0FB4" w:rsidRPr="00640A3F" w:rsidRDefault="003A0FB4" w:rsidP="003A0FB4">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eastAsia="Arial" w:hAnsi="Arial" w:cs="Arial"/>
          <w:snapToGrid w:val="0"/>
          <w:color w:val="000000"/>
          <w:sz w:val="12"/>
          <w:szCs w:val="12"/>
        </w:rPr>
      </w:pPr>
      <w:r w:rsidRPr="00640A3F">
        <w:rPr>
          <w:rFonts w:ascii="Arial" w:eastAsia="Arial" w:hAnsi="Arial" w:cs="Arial"/>
          <w:snapToGrid w:val="0"/>
          <w:color w:val="000000"/>
          <w:sz w:val="12"/>
          <w:szCs w:val="12"/>
        </w:rPr>
        <w:t>2189 ELROD AVENUE</w:t>
      </w:r>
    </w:p>
    <w:p w:rsidR="003A0FB4" w:rsidRPr="00640A3F" w:rsidRDefault="003A0FB4" w:rsidP="003A0FB4">
      <w:pPr>
        <w:tabs>
          <w:tab w:val="left" w:pos="721"/>
          <w:tab w:val="left" w:pos="1447"/>
          <w:tab w:val="left" w:pos="2140"/>
          <w:tab w:val="left" w:pos="2865"/>
          <w:tab w:val="left" w:pos="3608"/>
          <w:tab w:val="left" w:pos="4301"/>
          <w:tab w:val="left" w:pos="5043"/>
          <w:tab w:val="left" w:pos="5769"/>
          <w:tab w:val="left" w:pos="6478"/>
        </w:tabs>
        <w:jc w:val="center"/>
        <w:rPr>
          <w:rFonts w:ascii="Arial" w:eastAsia="Arial" w:hAnsi="Arial" w:cs="Arial"/>
          <w:snapToGrid w:val="0"/>
          <w:color w:val="000000"/>
          <w:sz w:val="12"/>
          <w:szCs w:val="12"/>
        </w:rPr>
      </w:pPr>
      <w:r w:rsidRPr="00640A3F">
        <w:rPr>
          <w:rFonts w:ascii="Arial" w:eastAsia="Arial" w:hAnsi="Arial" w:cs="Arial"/>
          <w:snapToGrid w:val="0"/>
          <w:color w:val="000000"/>
          <w:sz w:val="12"/>
          <w:szCs w:val="12"/>
        </w:rPr>
        <w:t>QUANTICO, VA 22134-5003</w:t>
      </w:r>
    </w:p>
    <w:p w:rsidR="003A0FB4" w:rsidRPr="00640A3F" w:rsidRDefault="003A0FB4" w:rsidP="003A0FB4">
      <w:pPr>
        <w:tabs>
          <w:tab w:val="left" w:pos="630"/>
          <w:tab w:val="left" w:pos="1265"/>
          <w:tab w:val="left" w:pos="1892"/>
          <w:tab w:val="left" w:pos="2519"/>
          <w:tab w:val="left" w:pos="3146"/>
          <w:tab w:val="left" w:pos="5837"/>
          <w:tab w:val="left" w:pos="7200"/>
        </w:tabs>
        <w:jc w:val="right"/>
        <w:rPr>
          <w:rFonts w:eastAsia="Arial"/>
          <w:snapToGrid w:val="0"/>
          <w:color w:val="000000"/>
          <w:szCs w:val="20"/>
        </w:rPr>
      </w:pPr>
    </w:p>
    <w:p w:rsidR="003A0FB4" w:rsidRPr="00640A3F" w:rsidRDefault="003A0FB4" w:rsidP="003A0FB4">
      <w:pPr>
        <w:tabs>
          <w:tab w:val="left" w:pos="630"/>
          <w:tab w:val="left" w:pos="1265"/>
          <w:tab w:val="left" w:pos="1892"/>
          <w:tab w:val="left" w:pos="2519"/>
          <w:tab w:val="left" w:pos="3146"/>
          <w:tab w:val="left" w:pos="5837"/>
          <w:tab w:val="left" w:pos="7200"/>
        </w:tabs>
        <w:jc w:val="right"/>
        <w:rPr>
          <w:rFonts w:eastAsia="Arial"/>
          <w:snapToGrid w:val="0"/>
          <w:color w:val="000000"/>
          <w:szCs w:val="20"/>
        </w:rPr>
      </w:pPr>
      <w:r w:rsidRPr="00640A3F">
        <w:rPr>
          <w:rFonts w:eastAsia="Arial"/>
          <w:snapToGrid w:val="0"/>
          <w:color w:val="000000"/>
          <w:szCs w:val="20"/>
        </w:rPr>
        <w:t>TACT 1002</w:t>
      </w:r>
    </w:p>
    <w:p w:rsidR="003A0FB4" w:rsidRPr="00640A3F" w:rsidRDefault="009B47BD" w:rsidP="003A0FB4">
      <w:pPr>
        <w:tabs>
          <w:tab w:val="left" w:pos="630"/>
          <w:tab w:val="left" w:pos="1265"/>
          <w:tab w:val="left" w:pos="1892"/>
          <w:tab w:val="left" w:pos="2519"/>
          <w:tab w:val="left" w:pos="3146"/>
          <w:tab w:val="left" w:pos="5837"/>
          <w:tab w:val="left" w:pos="7200"/>
        </w:tabs>
        <w:jc w:val="right"/>
        <w:rPr>
          <w:rFonts w:ascii="Courier New" w:eastAsia="Arial" w:hAnsi="Courier New"/>
          <w:snapToGrid w:val="0"/>
          <w:color w:val="000000"/>
          <w:szCs w:val="20"/>
        </w:rPr>
      </w:pPr>
      <w:r>
        <w:rPr>
          <w:rFonts w:eastAsia="Arial"/>
          <w:snapToGrid w:val="0"/>
          <w:color w:val="000000"/>
          <w:szCs w:val="20"/>
        </w:rPr>
        <w:t>SEP</w:t>
      </w:r>
      <w:r w:rsidR="00E305EF">
        <w:rPr>
          <w:rFonts w:eastAsia="Arial"/>
          <w:snapToGrid w:val="0"/>
          <w:color w:val="000000"/>
          <w:szCs w:val="20"/>
        </w:rPr>
        <w:t xml:space="preserve"> 2014</w:t>
      </w:r>
    </w:p>
    <w:p w:rsidR="003A0FB4" w:rsidRPr="00640A3F" w:rsidRDefault="003A0FB4" w:rsidP="003A0FB4">
      <w:pPr>
        <w:tabs>
          <w:tab w:val="left" w:pos="630"/>
          <w:tab w:val="left" w:pos="1265"/>
          <w:tab w:val="left" w:pos="1892"/>
          <w:tab w:val="left" w:pos="2519"/>
          <w:tab w:val="left" w:pos="3146"/>
          <w:tab w:val="left" w:pos="5837"/>
          <w:tab w:val="left" w:pos="7200"/>
        </w:tabs>
        <w:jc w:val="center"/>
        <w:rPr>
          <w:rFonts w:ascii="Courier New" w:eastAsia="Arial" w:hAnsi="Courier New"/>
          <w:b/>
          <w:snapToGrid w:val="0"/>
          <w:color w:val="000000"/>
          <w:szCs w:val="20"/>
        </w:rPr>
      </w:pPr>
    </w:p>
    <w:p w:rsidR="003A0FB4" w:rsidRDefault="003A0FB4" w:rsidP="003A0FB4">
      <w:pPr>
        <w:spacing w:after="120"/>
        <w:jc w:val="center"/>
        <w:rPr>
          <w:rFonts w:eastAsia="Arial"/>
          <w:b/>
          <w:bCs/>
          <w:szCs w:val="20"/>
          <w:u w:val="single"/>
        </w:rPr>
      </w:pPr>
      <w:r w:rsidRPr="00640A3F">
        <w:rPr>
          <w:rFonts w:eastAsia="Arial"/>
          <w:b/>
          <w:bCs/>
          <w:szCs w:val="20"/>
          <w:u w:val="single"/>
        </w:rPr>
        <w:t>LAND NAVIGATION 2</w:t>
      </w:r>
    </w:p>
    <w:p w:rsidR="007D4CA7" w:rsidRPr="00640A3F" w:rsidRDefault="007D4CA7" w:rsidP="003A0FB4">
      <w:pPr>
        <w:spacing w:after="120"/>
        <w:jc w:val="center"/>
        <w:rPr>
          <w:rFonts w:eastAsia="Arial"/>
          <w:b/>
          <w:bCs/>
          <w:szCs w:val="20"/>
          <w:u w:val="single"/>
        </w:rPr>
      </w:pPr>
    </w:p>
    <w:p w:rsidR="003A0FB4" w:rsidRPr="00640A3F" w:rsidRDefault="003A0FB4" w:rsidP="003A0FB4">
      <w:pPr>
        <w:tabs>
          <w:tab w:val="left" w:pos="630"/>
          <w:tab w:val="left" w:pos="1265"/>
          <w:tab w:val="left" w:pos="1892"/>
          <w:tab w:val="left" w:pos="2519"/>
          <w:tab w:val="left" w:pos="3146"/>
          <w:tab w:val="left" w:pos="5837"/>
          <w:tab w:val="left" w:pos="7200"/>
        </w:tabs>
        <w:spacing w:after="120"/>
        <w:rPr>
          <w:rFonts w:eastAsia="Arial"/>
          <w:snapToGrid w:val="0"/>
          <w:color w:val="000000"/>
          <w:szCs w:val="20"/>
        </w:rPr>
      </w:pPr>
      <w:r w:rsidRPr="00640A3F">
        <w:rPr>
          <w:rFonts w:eastAsia="Arial"/>
          <w:bCs/>
          <w:snapToGrid w:val="0"/>
          <w:color w:val="000000"/>
          <w:szCs w:val="20"/>
        </w:rPr>
        <w:t>1.</w:t>
      </w:r>
      <w:r w:rsidRPr="00640A3F">
        <w:rPr>
          <w:rFonts w:eastAsia="Arial"/>
          <w:b/>
          <w:snapToGrid w:val="0"/>
          <w:color w:val="000000"/>
          <w:szCs w:val="20"/>
        </w:rPr>
        <w:t xml:space="preserve">  </w:t>
      </w:r>
      <w:r w:rsidRPr="00640A3F">
        <w:rPr>
          <w:rFonts w:eastAsia="Arial"/>
          <w:b/>
          <w:snapToGrid w:val="0"/>
          <w:color w:val="000000"/>
          <w:szCs w:val="20"/>
          <w:u w:val="single"/>
        </w:rPr>
        <w:t>TOPOGRAPHIC MAP</w:t>
      </w:r>
      <w:r w:rsidRPr="007D4CA7">
        <w:rPr>
          <w:rFonts w:eastAsia="Arial"/>
          <w:snapToGrid w:val="0"/>
          <w:color w:val="000000"/>
          <w:szCs w:val="20"/>
        </w:rPr>
        <w:t xml:space="preserve">. </w:t>
      </w:r>
      <w:r w:rsidRPr="00640A3F">
        <w:rPr>
          <w:rFonts w:eastAsia="Arial"/>
          <w:snapToGrid w:val="0"/>
          <w:color w:val="000000"/>
          <w:szCs w:val="20"/>
        </w:rPr>
        <w:t xml:space="preserve"> A mathematically determined representation of a portion of the earth's surface systematically plotted to scale upon a plane surface.  </w:t>
      </w:r>
    </w:p>
    <w:p w:rsidR="009B47BD" w:rsidRDefault="003A0FB4" w:rsidP="009B47BD">
      <w:pPr>
        <w:tabs>
          <w:tab w:val="left" w:pos="630"/>
          <w:tab w:val="left" w:pos="1265"/>
          <w:tab w:val="left" w:pos="1892"/>
          <w:tab w:val="left" w:pos="2519"/>
          <w:tab w:val="left" w:pos="3146"/>
          <w:tab w:val="left" w:pos="5837"/>
          <w:tab w:val="left" w:pos="7200"/>
        </w:tabs>
        <w:spacing w:after="120"/>
        <w:rPr>
          <w:rFonts w:eastAsia="Arial"/>
          <w:szCs w:val="20"/>
        </w:rPr>
      </w:pPr>
      <w:r w:rsidRPr="00640A3F">
        <w:rPr>
          <w:rFonts w:eastAsia="Arial"/>
          <w:bCs/>
          <w:snapToGrid w:val="0"/>
          <w:color w:val="000000"/>
          <w:szCs w:val="20"/>
        </w:rPr>
        <w:t>2.</w:t>
      </w:r>
      <w:r w:rsidRPr="00640A3F">
        <w:rPr>
          <w:rFonts w:eastAsia="Arial"/>
          <w:b/>
          <w:snapToGrid w:val="0"/>
          <w:color w:val="000000"/>
          <w:szCs w:val="20"/>
        </w:rPr>
        <w:t xml:space="preserve">  </w:t>
      </w:r>
      <w:r w:rsidRPr="00640A3F">
        <w:rPr>
          <w:rFonts w:eastAsia="Arial"/>
          <w:b/>
          <w:snapToGrid w:val="0"/>
          <w:color w:val="000000"/>
          <w:szCs w:val="20"/>
          <w:u w:val="single"/>
        </w:rPr>
        <w:t>MARGINAL INFORMATION</w:t>
      </w:r>
      <w:r w:rsidRPr="007D4CA7">
        <w:rPr>
          <w:rFonts w:eastAsia="Arial"/>
          <w:snapToGrid w:val="0"/>
          <w:color w:val="000000"/>
          <w:szCs w:val="20"/>
        </w:rPr>
        <w:t>.</w:t>
      </w:r>
      <w:r w:rsidRPr="00640A3F">
        <w:rPr>
          <w:rFonts w:eastAsia="Arial"/>
          <w:b/>
          <w:snapToGrid w:val="0"/>
          <w:color w:val="000000"/>
          <w:szCs w:val="20"/>
        </w:rPr>
        <w:t xml:space="preserve">  </w:t>
      </w:r>
      <w:proofErr w:type="gramStart"/>
      <w:r w:rsidRPr="00640A3F">
        <w:rPr>
          <w:rFonts w:eastAsia="Arial"/>
          <w:snapToGrid w:val="0"/>
          <w:color w:val="000000"/>
          <w:szCs w:val="20"/>
        </w:rPr>
        <w:t>Information that helps to read and interpret a map.</w:t>
      </w:r>
      <w:proofErr w:type="gramEnd"/>
      <w:r w:rsidRPr="00640A3F">
        <w:rPr>
          <w:rFonts w:eastAsia="Arial"/>
          <w:snapToGrid w:val="0"/>
          <w:color w:val="000000"/>
          <w:szCs w:val="20"/>
        </w:rPr>
        <w:t xml:space="preserve">  </w:t>
      </w:r>
      <w:r w:rsidRPr="00640A3F">
        <w:rPr>
          <w:rFonts w:eastAsia="Arial"/>
          <w:szCs w:val="20"/>
        </w:rPr>
        <w:t>Marginal information consists of a graphic bar scale, declination diagram, representative fraction, contour lines.</w:t>
      </w:r>
    </w:p>
    <w:p w:rsidR="003A0FB4" w:rsidRDefault="009B47BD" w:rsidP="009B47BD">
      <w:pPr>
        <w:tabs>
          <w:tab w:val="left" w:pos="630"/>
          <w:tab w:val="left" w:pos="1265"/>
          <w:tab w:val="left" w:pos="1892"/>
          <w:tab w:val="left" w:pos="2519"/>
          <w:tab w:val="left" w:pos="3146"/>
          <w:tab w:val="left" w:pos="5837"/>
          <w:tab w:val="left" w:pos="7200"/>
        </w:tabs>
        <w:spacing w:after="120"/>
        <w:ind w:firstLine="270"/>
        <w:rPr>
          <w:rFonts w:eastAsia="Arial"/>
          <w:snapToGrid w:val="0"/>
          <w:color w:val="000000"/>
          <w:szCs w:val="20"/>
        </w:rPr>
      </w:pPr>
      <w:r>
        <w:rPr>
          <w:rFonts w:eastAsia="Arial"/>
          <w:szCs w:val="20"/>
        </w:rPr>
        <w:t xml:space="preserve">a. </w:t>
      </w:r>
      <w:r w:rsidR="003A0FB4" w:rsidRPr="009B47BD">
        <w:rPr>
          <w:rFonts w:eastAsia="Arial"/>
          <w:b/>
          <w:bCs/>
          <w:snapToGrid w:val="0"/>
          <w:color w:val="000000"/>
          <w:szCs w:val="20"/>
          <w:u w:val="single"/>
        </w:rPr>
        <w:t>Graphic bar scale</w:t>
      </w:r>
      <w:r w:rsidR="003A0FB4" w:rsidRPr="00640A3F">
        <w:rPr>
          <w:rFonts w:eastAsia="Arial"/>
          <w:bCs/>
          <w:snapToGrid w:val="0"/>
          <w:color w:val="000000"/>
          <w:szCs w:val="20"/>
        </w:rPr>
        <w:t xml:space="preserve">.  </w:t>
      </w:r>
      <w:r w:rsidR="003A0FB4" w:rsidRPr="00640A3F">
        <w:rPr>
          <w:rFonts w:eastAsia="Arial"/>
          <w:snapToGrid w:val="0"/>
          <w:color w:val="000000"/>
          <w:szCs w:val="20"/>
        </w:rPr>
        <w:t>Rulers used to convert horizontal map distance to ground distance.</w:t>
      </w:r>
    </w:p>
    <w:p w:rsidR="003A0FB4" w:rsidRDefault="009B47BD" w:rsidP="009B47BD">
      <w:pPr>
        <w:tabs>
          <w:tab w:val="left" w:pos="630"/>
          <w:tab w:val="left" w:pos="1265"/>
          <w:tab w:val="left" w:pos="1890"/>
          <w:tab w:val="left" w:pos="2519"/>
          <w:tab w:val="left" w:pos="3146"/>
          <w:tab w:val="left" w:pos="5837"/>
          <w:tab w:val="left" w:pos="7200"/>
        </w:tabs>
        <w:spacing w:after="120"/>
        <w:ind w:firstLine="540"/>
        <w:rPr>
          <w:rFonts w:eastAsia="Arial"/>
          <w:snapToGrid w:val="0"/>
          <w:color w:val="000000"/>
          <w:szCs w:val="20"/>
        </w:rPr>
      </w:pPr>
      <w:r>
        <w:rPr>
          <w:rFonts w:eastAsia="Arial"/>
          <w:snapToGrid w:val="0"/>
          <w:color w:val="000000"/>
          <w:szCs w:val="20"/>
        </w:rPr>
        <w:t xml:space="preserve">(1) </w:t>
      </w:r>
      <w:r w:rsidR="003A0FB4" w:rsidRPr="00640A3F">
        <w:rPr>
          <w:rFonts w:eastAsia="Arial"/>
          <w:snapToGrid w:val="0"/>
          <w:color w:val="000000"/>
          <w:szCs w:val="20"/>
        </w:rPr>
        <w:t>Maps usually have three or more bar scales, each in a different unit of measure, such as meters, nautical miles, statute miles or yards.</w:t>
      </w:r>
    </w:p>
    <w:p w:rsidR="003A0FB4" w:rsidRDefault="009B47BD" w:rsidP="009B47BD">
      <w:pPr>
        <w:tabs>
          <w:tab w:val="left" w:pos="630"/>
          <w:tab w:val="left" w:pos="1265"/>
          <w:tab w:val="left" w:pos="1892"/>
          <w:tab w:val="left" w:pos="2519"/>
          <w:tab w:val="left" w:pos="3146"/>
          <w:tab w:val="left" w:pos="5837"/>
          <w:tab w:val="left" w:pos="7200"/>
        </w:tabs>
        <w:spacing w:after="120"/>
        <w:ind w:firstLine="540"/>
        <w:rPr>
          <w:rFonts w:eastAsia="Arial"/>
          <w:snapToGrid w:val="0"/>
          <w:color w:val="000000"/>
          <w:szCs w:val="20"/>
        </w:rPr>
      </w:pPr>
      <w:r>
        <w:rPr>
          <w:rFonts w:eastAsia="Arial"/>
          <w:snapToGrid w:val="0"/>
          <w:color w:val="000000"/>
          <w:szCs w:val="20"/>
        </w:rPr>
        <w:t xml:space="preserve">(2) </w:t>
      </w:r>
      <w:r w:rsidR="003A0FB4" w:rsidRPr="00640A3F">
        <w:rPr>
          <w:rFonts w:eastAsia="Arial"/>
          <w:snapToGrid w:val="0"/>
          <w:color w:val="000000"/>
          <w:szCs w:val="20"/>
        </w:rPr>
        <w:t>To the right of the zero (0), the scale is marked in full units of measure and is called the primary scale.</w:t>
      </w:r>
    </w:p>
    <w:p w:rsidR="003A0FB4" w:rsidRDefault="009B47BD" w:rsidP="009B47BD">
      <w:pPr>
        <w:tabs>
          <w:tab w:val="left" w:pos="630"/>
          <w:tab w:val="left" w:pos="1265"/>
          <w:tab w:val="left" w:pos="1892"/>
          <w:tab w:val="left" w:pos="2519"/>
          <w:tab w:val="left" w:pos="3146"/>
          <w:tab w:val="left" w:pos="5837"/>
          <w:tab w:val="left" w:pos="7200"/>
        </w:tabs>
        <w:spacing w:after="120"/>
        <w:ind w:firstLine="540"/>
        <w:rPr>
          <w:rFonts w:eastAsia="Arial"/>
          <w:snapToGrid w:val="0"/>
          <w:color w:val="000000"/>
          <w:szCs w:val="20"/>
        </w:rPr>
      </w:pPr>
      <w:r>
        <w:rPr>
          <w:rFonts w:eastAsia="Arial"/>
          <w:snapToGrid w:val="0"/>
          <w:color w:val="000000"/>
          <w:szCs w:val="20"/>
        </w:rPr>
        <w:t xml:space="preserve">(3) </w:t>
      </w:r>
      <w:r w:rsidR="003A0FB4" w:rsidRPr="00640A3F">
        <w:rPr>
          <w:rFonts w:eastAsia="Arial"/>
          <w:snapToGrid w:val="0"/>
          <w:color w:val="000000"/>
          <w:szCs w:val="20"/>
        </w:rPr>
        <w:t>To the left of zero (0), the scale is marked and divided into tenths of a unit and is called the extension scale.</w:t>
      </w:r>
    </w:p>
    <w:p w:rsidR="003A0FB4" w:rsidRDefault="009B47BD" w:rsidP="009B47BD">
      <w:pPr>
        <w:tabs>
          <w:tab w:val="left" w:pos="630"/>
          <w:tab w:val="left" w:pos="1260"/>
          <w:tab w:val="left" w:pos="1892"/>
          <w:tab w:val="left" w:pos="2519"/>
          <w:tab w:val="left" w:pos="3146"/>
          <w:tab w:val="left" w:pos="5837"/>
          <w:tab w:val="left" w:pos="7200"/>
        </w:tabs>
        <w:spacing w:after="120"/>
        <w:ind w:firstLine="270"/>
        <w:rPr>
          <w:rFonts w:eastAsia="Arial"/>
          <w:snapToGrid w:val="0"/>
          <w:color w:val="000000"/>
          <w:szCs w:val="20"/>
        </w:rPr>
      </w:pPr>
      <w:proofErr w:type="gramStart"/>
      <w:r>
        <w:rPr>
          <w:rFonts w:eastAsia="Arial"/>
          <w:snapToGrid w:val="0"/>
          <w:color w:val="000000"/>
          <w:szCs w:val="20"/>
        </w:rPr>
        <w:t xml:space="preserve">b.  </w:t>
      </w:r>
      <w:r w:rsidR="003A0FB4" w:rsidRPr="009B47BD">
        <w:rPr>
          <w:rFonts w:eastAsia="Arial"/>
          <w:b/>
          <w:bCs/>
          <w:snapToGrid w:val="0"/>
          <w:color w:val="000000"/>
          <w:szCs w:val="20"/>
          <w:u w:val="single"/>
        </w:rPr>
        <w:t>Declination</w:t>
      </w:r>
      <w:proofErr w:type="gramEnd"/>
      <w:r w:rsidR="003A0FB4" w:rsidRPr="009B47BD">
        <w:rPr>
          <w:rFonts w:eastAsia="Arial"/>
          <w:b/>
          <w:bCs/>
          <w:snapToGrid w:val="0"/>
          <w:color w:val="000000"/>
          <w:szCs w:val="20"/>
          <w:u w:val="single"/>
        </w:rPr>
        <w:t xml:space="preserve"> diagram</w:t>
      </w:r>
      <w:r w:rsidR="003A0FB4" w:rsidRPr="00640A3F">
        <w:rPr>
          <w:rFonts w:eastAsia="Arial"/>
          <w:bCs/>
          <w:snapToGrid w:val="0"/>
          <w:color w:val="000000"/>
          <w:szCs w:val="20"/>
        </w:rPr>
        <w:t>.</w:t>
      </w:r>
      <w:r w:rsidR="003A0FB4" w:rsidRPr="00640A3F">
        <w:rPr>
          <w:rFonts w:eastAsia="Arial"/>
          <w:snapToGrid w:val="0"/>
          <w:color w:val="000000"/>
          <w:szCs w:val="20"/>
        </w:rPr>
        <w:t xml:space="preserve">  It indicates the angular relationship of the three north(s): true north, grid north, and magnetic north.</w:t>
      </w:r>
    </w:p>
    <w:p w:rsidR="003A0FB4" w:rsidRDefault="009B47BD" w:rsidP="009B47BD">
      <w:pPr>
        <w:tabs>
          <w:tab w:val="left" w:pos="630"/>
          <w:tab w:val="left" w:pos="1260"/>
          <w:tab w:val="left" w:pos="1892"/>
          <w:tab w:val="left" w:pos="2519"/>
          <w:tab w:val="left" w:pos="3146"/>
          <w:tab w:val="left" w:pos="5837"/>
          <w:tab w:val="left" w:pos="7200"/>
        </w:tabs>
        <w:spacing w:after="120"/>
        <w:ind w:firstLine="540"/>
        <w:rPr>
          <w:rFonts w:eastAsia="Arial"/>
          <w:snapToGrid w:val="0"/>
          <w:color w:val="000000"/>
          <w:szCs w:val="20"/>
        </w:rPr>
      </w:pPr>
      <w:r>
        <w:rPr>
          <w:rFonts w:eastAsia="Arial"/>
          <w:snapToGrid w:val="0"/>
          <w:color w:val="000000"/>
          <w:szCs w:val="20"/>
        </w:rPr>
        <w:t xml:space="preserve">(1) </w:t>
      </w:r>
      <w:r w:rsidR="003A0FB4" w:rsidRPr="00640A3F">
        <w:rPr>
          <w:rFonts w:eastAsia="Arial"/>
          <w:snapToGrid w:val="0"/>
          <w:color w:val="000000"/>
          <w:szCs w:val="20"/>
        </w:rPr>
        <w:t>True north is a line from any position on the surface of the earth to the North Pole.  All lines of longitude are true north lines.  True north is usually indicated by a star symbol.</w:t>
      </w:r>
    </w:p>
    <w:p w:rsidR="003A0FB4" w:rsidRDefault="009B47BD" w:rsidP="009B47BD">
      <w:pPr>
        <w:tabs>
          <w:tab w:val="left" w:pos="630"/>
          <w:tab w:val="left" w:pos="1260"/>
          <w:tab w:val="left" w:pos="1892"/>
          <w:tab w:val="left" w:pos="2519"/>
          <w:tab w:val="left" w:pos="3146"/>
          <w:tab w:val="left" w:pos="5837"/>
          <w:tab w:val="left" w:pos="7200"/>
        </w:tabs>
        <w:spacing w:after="120"/>
        <w:ind w:firstLine="540"/>
        <w:rPr>
          <w:rFonts w:eastAsia="Arial"/>
          <w:szCs w:val="20"/>
        </w:rPr>
      </w:pPr>
      <w:r>
        <w:rPr>
          <w:rFonts w:eastAsia="Arial"/>
          <w:snapToGrid w:val="0"/>
          <w:color w:val="000000"/>
          <w:szCs w:val="20"/>
        </w:rPr>
        <w:t xml:space="preserve">(2) </w:t>
      </w:r>
      <w:r w:rsidR="003A0FB4" w:rsidRPr="00640A3F">
        <w:rPr>
          <w:rFonts w:eastAsia="Arial"/>
          <w:szCs w:val="20"/>
        </w:rPr>
        <w:t>Magnetic north is a direction to the North Magnetic Pole, as indicated by the north-seeking needle of a magnetic instrument.  A half arrow usually symbolizes magnetic north.</w:t>
      </w:r>
    </w:p>
    <w:p w:rsidR="009B47BD" w:rsidRDefault="009B47BD" w:rsidP="009B47BD">
      <w:pPr>
        <w:tabs>
          <w:tab w:val="left" w:pos="630"/>
          <w:tab w:val="left" w:pos="1265"/>
          <w:tab w:val="left" w:pos="1892"/>
          <w:tab w:val="left" w:pos="2519"/>
          <w:tab w:val="left" w:pos="3146"/>
          <w:tab w:val="left" w:pos="5837"/>
          <w:tab w:val="left" w:pos="7200"/>
        </w:tabs>
        <w:spacing w:after="120"/>
        <w:ind w:firstLine="540"/>
        <w:rPr>
          <w:rFonts w:eastAsia="Arial"/>
          <w:snapToGrid w:val="0"/>
          <w:color w:val="000000"/>
          <w:szCs w:val="20"/>
        </w:rPr>
      </w:pPr>
      <w:r>
        <w:rPr>
          <w:rFonts w:eastAsia="Arial"/>
          <w:szCs w:val="20"/>
        </w:rPr>
        <w:t xml:space="preserve">(3) </w:t>
      </w:r>
      <w:r w:rsidR="003A0FB4" w:rsidRPr="00640A3F">
        <w:rPr>
          <w:rFonts w:eastAsia="Arial"/>
          <w:snapToGrid w:val="0"/>
          <w:color w:val="000000"/>
          <w:szCs w:val="20"/>
        </w:rPr>
        <w:t>Grid north is the north that is established by the vertical lines on the map.  The letter GN or the letter Y may symbolize grid north.</w:t>
      </w:r>
    </w:p>
    <w:p w:rsidR="003A0FB4" w:rsidRPr="00640A3F" w:rsidRDefault="009B47BD" w:rsidP="009B47BD">
      <w:pPr>
        <w:tabs>
          <w:tab w:val="left" w:pos="630"/>
          <w:tab w:val="left" w:pos="1265"/>
          <w:tab w:val="left" w:pos="1892"/>
          <w:tab w:val="left" w:pos="2519"/>
          <w:tab w:val="left" w:pos="3146"/>
          <w:tab w:val="left" w:pos="5837"/>
          <w:tab w:val="left" w:pos="7200"/>
        </w:tabs>
        <w:spacing w:after="120"/>
        <w:ind w:firstLine="540"/>
        <w:rPr>
          <w:rFonts w:eastAsia="Arial"/>
          <w:snapToGrid w:val="0"/>
          <w:color w:val="000000"/>
          <w:szCs w:val="20"/>
        </w:rPr>
      </w:pPr>
      <w:r>
        <w:rPr>
          <w:rFonts w:eastAsia="Arial"/>
          <w:snapToGrid w:val="0"/>
          <w:color w:val="000000"/>
          <w:szCs w:val="20"/>
        </w:rPr>
        <w:t xml:space="preserve">(4) </w:t>
      </w:r>
      <w:r w:rsidR="003A0FB4" w:rsidRPr="00640A3F">
        <w:rPr>
          <w:rFonts w:eastAsia="Arial"/>
          <w:snapToGrid w:val="0"/>
          <w:color w:val="000000"/>
          <w:szCs w:val="20"/>
        </w:rPr>
        <w:t xml:space="preserve">The legend illustrates and identifies the topographic symbols used to depict some of the more prominent features on the map.  Not all symbols are the same on all maps.  </w:t>
      </w:r>
    </w:p>
    <w:p w:rsidR="003A0FB4" w:rsidRPr="00640A3F" w:rsidRDefault="009B47BD" w:rsidP="009B47BD">
      <w:pPr>
        <w:tabs>
          <w:tab w:val="left" w:pos="630"/>
          <w:tab w:val="left" w:pos="1265"/>
          <w:tab w:val="left" w:pos="1892"/>
          <w:tab w:val="left" w:pos="2519"/>
          <w:tab w:val="left" w:pos="3146"/>
          <w:tab w:val="left" w:pos="5837"/>
          <w:tab w:val="left" w:pos="7200"/>
        </w:tabs>
        <w:spacing w:after="120"/>
        <w:ind w:firstLine="270"/>
        <w:rPr>
          <w:rFonts w:eastAsia="Arial"/>
          <w:snapToGrid w:val="0"/>
          <w:color w:val="000000"/>
          <w:szCs w:val="20"/>
        </w:rPr>
      </w:pPr>
      <w:proofErr w:type="gramStart"/>
      <w:r>
        <w:rPr>
          <w:rFonts w:eastAsia="Arial"/>
          <w:snapToGrid w:val="0"/>
          <w:color w:val="000000"/>
          <w:szCs w:val="20"/>
        </w:rPr>
        <w:t xml:space="preserve">c.  </w:t>
      </w:r>
      <w:r w:rsidR="003A0FB4" w:rsidRPr="009B47BD">
        <w:rPr>
          <w:rFonts w:eastAsia="Arial"/>
          <w:b/>
          <w:bCs/>
          <w:snapToGrid w:val="0"/>
          <w:color w:val="000000"/>
          <w:szCs w:val="20"/>
          <w:u w:val="single"/>
        </w:rPr>
        <w:t>Representative</w:t>
      </w:r>
      <w:proofErr w:type="gramEnd"/>
      <w:r w:rsidR="003A0FB4" w:rsidRPr="009B47BD">
        <w:rPr>
          <w:rFonts w:eastAsia="Arial"/>
          <w:b/>
          <w:bCs/>
          <w:snapToGrid w:val="0"/>
          <w:color w:val="000000"/>
          <w:szCs w:val="20"/>
          <w:u w:val="single"/>
        </w:rPr>
        <w:t xml:space="preserve"> fraction (RF)</w:t>
      </w:r>
      <w:r w:rsidR="003A0FB4" w:rsidRPr="00640A3F">
        <w:rPr>
          <w:rFonts w:eastAsia="Arial"/>
          <w:bCs/>
          <w:snapToGrid w:val="0"/>
          <w:color w:val="000000"/>
          <w:szCs w:val="20"/>
        </w:rPr>
        <w:t>.</w:t>
      </w:r>
      <w:r w:rsidR="003A0FB4" w:rsidRPr="00640A3F">
        <w:rPr>
          <w:rFonts w:eastAsia="Arial"/>
          <w:snapToGrid w:val="0"/>
          <w:color w:val="000000"/>
          <w:szCs w:val="20"/>
        </w:rPr>
        <w:t xml:space="preserve">  The representative fraction is the numerical scale of the map that expresses the ratio of horizontal distance on the map to the corresponding horizontal distance on the ground.</w:t>
      </w:r>
    </w:p>
    <w:p w:rsidR="009B47BD" w:rsidRDefault="003A0FB4" w:rsidP="009B47BD">
      <w:pPr>
        <w:tabs>
          <w:tab w:val="left" w:pos="0"/>
          <w:tab w:val="left" w:pos="630"/>
          <w:tab w:val="left" w:pos="1265"/>
          <w:tab w:val="left" w:pos="2519"/>
          <w:tab w:val="left" w:pos="3146"/>
          <w:tab w:val="left" w:pos="5837"/>
          <w:tab w:val="left" w:pos="7200"/>
        </w:tabs>
        <w:spacing w:after="120"/>
        <w:ind w:firstLine="540"/>
        <w:rPr>
          <w:rFonts w:eastAsia="Arial"/>
          <w:snapToGrid w:val="0"/>
          <w:color w:val="000000"/>
          <w:szCs w:val="20"/>
        </w:rPr>
      </w:pPr>
      <w:r w:rsidRPr="00640A3F">
        <w:rPr>
          <w:rFonts w:eastAsia="Arial"/>
          <w:snapToGrid w:val="0"/>
          <w:color w:val="000000"/>
          <w:szCs w:val="20"/>
        </w:rPr>
        <w:t>(</w:t>
      </w:r>
      <w:r w:rsidR="009B47BD">
        <w:rPr>
          <w:rFonts w:eastAsia="Arial"/>
          <w:snapToGrid w:val="0"/>
          <w:color w:val="000000"/>
          <w:szCs w:val="20"/>
        </w:rPr>
        <w:t>1</w:t>
      </w:r>
      <w:r w:rsidRPr="00640A3F">
        <w:rPr>
          <w:rFonts w:eastAsia="Arial"/>
          <w:snapToGrid w:val="0"/>
          <w:color w:val="000000"/>
          <w:szCs w:val="20"/>
        </w:rPr>
        <w:t>) It is usually written as a fraction and is always called the representative fraction.</w:t>
      </w:r>
    </w:p>
    <w:p w:rsidR="003A0FB4" w:rsidRPr="00640A3F" w:rsidRDefault="003A0FB4" w:rsidP="009B47BD">
      <w:pPr>
        <w:tabs>
          <w:tab w:val="left" w:pos="0"/>
          <w:tab w:val="left" w:pos="630"/>
          <w:tab w:val="left" w:pos="1265"/>
          <w:tab w:val="left" w:pos="2519"/>
          <w:tab w:val="left" w:pos="3146"/>
          <w:tab w:val="left" w:pos="5837"/>
          <w:tab w:val="left" w:pos="7200"/>
        </w:tabs>
        <w:spacing w:after="120"/>
        <w:ind w:firstLine="540"/>
        <w:rPr>
          <w:rFonts w:eastAsia="Arial"/>
          <w:snapToGrid w:val="0"/>
          <w:color w:val="000000"/>
          <w:szCs w:val="20"/>
        </w:rPr>
      </w:pPr>
      <w:r w:rsidRPr="00640A3F">
        <w:rPr>
          <w:rFonts w:eastAsia="Arial"/>
          <w:snapToGrid w:val="0"/>
          <w:color w:val="000000"/>
          <w:szCs w:val="20"/>
        </w:rPr>
        <w:t>(</w:t>
      </w:r>
      <w:r w:rsidR="009B47BD">
        <w:rPr>
          <w:rFonts w:eastAsia="Arial"/>
          <w:snapToGrid w:val="0"/>
          <w:color w:val="000000"/>
          <w:szCs w:val="20"/>
        </w:rPr>
        <w:t>2</w:t>
      </w:r>
      <w:r w:rsidRPr="00640A3F">
        <w:rPr>
          <w:rFonts w:eastAsia="Arial"/>
          <w:snapToGrid w:val="0"/>
          <w:color w:val="000000"/>
          <w:szCs w:val="20"/>
        </w:rPr>
        <w:t>) The representative fraction is always written with the map distance as one (1).</w:t>
      </w:r>
    </w:p>
    <w:p w:rsidR="003A0FB4" w:rsidRPr="00640A3F" w:rsidRDefault="003A0FB4" w:rsidP="003A0FB4">
      <w:pPr>
        <w:tabs>
          <w:tab w:val="left" w:pos="630"/>
          <w:tab w:val="center" w:pos="4320"/>
        </w:tabs>
        <w:spacing w:after="120"/>
        <w:rPr>
          <w:rFonts w:eastAsia="Arial"/>
          <w:snapToGrid w:val="0"/>
          <w:color w:val="000000"/>
          <w:szCs w:val="20"/>
        </w:rPr>
      </w:pPr>
      <w:r w:rsidRPr="00640A3F">
        <w:rPr>
          <w:rFonts w:eastAsia="Arial"/>
          <w:bCs/>
          <w:snapToGrid w:val="0"/>
          <w:color w:val="000000"/>
          <w:szCs w:val="20"/>
        </w:rPr>
        <w:t>3.</w:t>
      </w:r>
      <w:r w:rsidRPr="00640A3F">
        <w:rPr>
          <w:rFonts w:eastAsia="Arial"/>
          <w:b/>
          <w:snapToGrid w:val="0"/>
          <w:color w:val="000000"/>
          <w:szCs w:val="20"/>
        </w:rPr>
        <w:t xml:space="preserve">  </w:t>
      </w:r>
      <w:r w:rsidRPr="00640A3F">
        <w:rPr>
          <w:rFonts w:eastAsia="Arial"/>
          <w:b/>
          <w:snapToGrid w:val="0"/>
          <w:color w:val="000000"/>
          <w:szCs w:val="20"/>
          <w:u w:val="single"/>
        </w:rPr>
        <w:t>MAP SCALES</w:t>
      </w:r>
      <w:r w:rsidRPr="007D4CA7">
        <w:rPr>
          <w:rFonts w:eastAsia="Arial"/>
          <w:snapToGrid w:val="0"/>
          <w:color w:val="000000"/>
          <w:szCs w:val="20"/>
        </w:rPr>
        <w:t>.</w:t>
      </w:r>
      <w:r w:rsidRPr="00640A3F">
        <w:rPr>
          <w:rFonts w:eastAsia="Arial"/>
          <w:b/>
          <w:snapToGrid w:val="0"/>
          <w:color w:val="000000"/>
          <w:szCs w:val="20"/>
        </w:rPr>
        <w:t xml:space="preserve">  </w:t>
      </w:r>
      <w:r w:rsidRPr="00640A3F">
        <w:rPr>
          <w:rFonts w:eastAsia="Arial"/>
          <w:snapToGrid w:val="0"/>
          <w:color w:val="000000"/>
          <w:szCs w:val="20"/>
        </w:rPr>
        <w:t>The scale of a map, “small, medium, or large”, is determined by the value of the denominator.  The smaller the scale of the map, the larger the number after the one (1) has to be.</w:t>
      </w:r>
    </w:p>
    <w:p w:rsidR="003A0FB4" w:rsidRPr="00640A3F" w:rsidRDefault="003A0FB4" w:rsidP="003A0FB4">
      <w:pPr>
        <w:tabs>
          <w:tab w:val="left" w:pos="630"/>
          <w:tab w:val="left" w:pos="1080"/>
          <w:tab w:val="left" w:pos="1892"/>
          <w:tab w:val="left" w:pos="2519"/>
          <w:tab w:val="left" w:pos="3146"/>
          <w:tab w:val="left" w:pos="5837"/>
          <w:tab w:val="left" w:pos="7200"/>
        </w:tabs>
        <w:spacing w:after="120"/>
        <w:ind w:firstLine="270"/>
        <w:rPr>
          <w:rFonts w:eastAsia="Arial"/>
          <w:snapToGrid w:val="0"/>
          <w:color w:val="000000"/>
          <w:szCs w:val="20"/>
        </w:rPr>
      </w:pPr>
      <w:proofErr w:type="gramStart"/>
      <w:r w:rsidRPr="00640A3F">
        <w:rPr>
          <w:rFonts w:eastAsia="Arial"/>
          <w:snapToGrid w:val="0"/>
          <w:color w:val="000000"/>
          <w:szCs w:val="20"/>
        </w:rPr>
        <w:t xml:space="preserve">a.  </w:t>
      </w:r>
      <w:r w:rsidRPr="007D4CA7">
        <w:rPr>
          <w:rFonts w:eastAsia="Arial"/>
          <w:b/>
          <w:bCs/>
          <w:snapToGrid w:val="0"/>
          <w:color w:val="000000"/>
          <w:szCs w:val="20"/>
          <w:u w:val="single"/>
        </w:rPr>
        <w:t>Small</w:t>
      </w:r>
      <w:proofErr w:type="gramEnd"/>
      <w:r w:rsidRPr="007D4CA7">
        <w:rPr>
          <w:rFonts w:eastAsia="Arial"/>
          <w:b/>
          <w:bCs/>
          <w:snapToGrid w:val="0"/>
          <w:color w:val="000000"/>
          <w:szCs w:val="20"/>
          <w:u w:val="single"/>
        </w:rPr>
        <w:t>-Scale Map</w:t>
      </w:r>
      <w:r w:rsidRPr="00640A3F">
        <w:rPr>
          <w:rFonts w:eastAsia="Arial"/>
          <w:bCs/>
          <w:snapToGrid w:val="0"/>
          <w:color w:val="000000"/>
          <w:szCs w:val="20"/>
        </w:rPr>
        <w:t>.</w:t>
      </w:r>
      <w:r w:rsidRPr="00640A3F">
        <w:rPr>
          <w:rFonts w:eastAsia="Arial"/>
          <w:snapToGrid w:val="0"/>
          <w:color w:val="000000"/>
          <w:szCs w:val="20"/>
        </w:rPr>
        <w:t xml:space="preserve">  Maps that have a scale of 1:1</w:t>
      </w:r>
      <w:proofErr w:type="gramStart"/>
      <w:r w:rsidRPr="00640A3F">
        <w:rPr>
          <w:rFonts w:eastAsia="Arial"/>
          <w:snapToGrid w:val="0"/>
          <w:color w:val="000000"/>
          <w:szCs w:val="20"/>
        </w:rPr>
        <w:t>,000,00</w:t>
      </w:r>
      <w:proofErr w:type="gramEnd"/>
      <w:r w:rsidRPr="00640A3F">
        <w:rPr>
          <w:rFonts w:eastAsia="Arial"/>
          <w:snapToGrid w:val="0"/>
          <w:color w:val="000000"/>
          <w:szCs w:val="20"/>
        </w:rPr>
        <w:t xml:space="preserve"> and smaller (the number after the colon will be larger) are small-scale maps.</w:t>
      </w:r>
    </w:p>
    <w:p w:rsidR="003A0FB4" w:rsidRPr="00640A3F" w:rsidRDefault="003A0FB4" w:rsidP="003A0FB4">
      <w:pPr>
        <w:tabs>
          <w:tab w:val="left" w:pos="630"/>
          <w:tab w:val="left" w:pos="1080"/>
          <w:tab w:val="left" w:pos="1710"/>
          <w:tab w:val="left" w:pos="2519"/>
          <w:tab w:val="left" w:pos="3146"/>
          <w:tab w:val="left" w:pos="5837"/>
          <w:tab w:val="left" w:pos="7200"/>
        </w:tabs>
        <w:spacing w:after="120"/>
        <w:ind w:firstLine="540"/>
        <w:rPr>
          <w:rFonts w:eastAsia="Arial"/>
          <w:snapToGrid w:val="0"/>
          <w:color w:val="000000"/>
          <w:szCs w:val="20"/>
        </w:rPr>
      </w:pPr>
      <w:r w:rsidRPr="00640A3F">
        <w:rPr>
          <w:rFonts w:eastAsia="Arial"/>
          <w:snapToGrid w:val="0"/>
          <w:color w:val="000000"/>
          <w:szCs w:val="20"/>
        </w:rPr>
        <w:t>(1) Small scale maps are used for general planning and for strategic studies at higher echelons.</w:t>
      </w:r>
    </w:p>
    <w:p w:rsidR="003A0FB4" w:rsidRPr="00640A3F" w:rsidRDefault="003A0FB4" w:rsidP="003A0FB4">
      <w:pPr>
        <w:tabs>
          <w:tab w:val="left" w:pos="630"/>
          <w:tab w:val="left" w:pos="1080"/>
          <w:tab w:val="left" w:pos="1710"/>
          <w:tab w:val="left" w:pos="2519"/>
          <w:tab w:val="left" w:pos="3146"/>
          <w:tab w:val="left" w:pos="5837"/>
          <w:tab w:val="left" w:pos="7200"/>
        </w:tabs>
        <w:spacing w:after="120"/>
        <w:ind w:firstLine="540"/>
        <w:rPr>
          <w:rFonts w:eastAsia="Arial"/>
          <w:snapToGrid w:val="0"/>
          <w:color w:val="000000"/>
          <w:szCs w:val="20"/>
        </w:rPr>
      </w:pPr>
      <w:r w:rsidRPr="00640A3F">
        <w:rPr>
          <w:rFonts w:eastAsia="Arial"/>
          <w:snapToGrid w:val="0"/>
          <w:color w:val="000000"/>
          <w:szCs w:val="20"/>
        </w:rPr>
        <w:t>(2) The standard small-scale map is 1:1,000,000.</w:t>
      </w:r>
    </w:p>
    <w:p w:rsidR="003A0FB4" w:rsidRPr="00640A3F" w:rsidRDefault="003A0FB4" w:rsidP="003A0FB4">
      <w:pPr>
        <w:tabs>
          <w:tab w:val="left" w:pos="630"/>
          <w:tab w:val="left" w:pos="1170"/>
          <w:tab w:val="left" w:pos="1892"/>
          <w:tab w:val="left" w:pos="2519"/>
          <w:tab w:val="left" w:pos="3146"/>
          <w:tab w:val="left" w:pos="5837"/>
          <w:tab w:val="left" w:pos="7200"/>
        </w:tabs>
        <w:spacing w:after="120"/>
        <w:ind w:firstLine="270"/>
        <w:rPr>
          <w:rFonts w:eastAsia="Arial"/>
          <w:snapToGrid w:val="0"/>
          <w:color w:val="000000"/>
          <w:szCs w:val="20"/>
        </w:rPr>
      </w:pPr>
      <w:proofErr w:type="gramStart"/>
      <w:r w:rsidRPr="00640A3F">
        <w:rPr>
          <w:rFonts w:eastAsia="Arial"/>
          <w:snapToGrid w:val="0"/>
          <w:color w:val="000000"/>
          <w:szCs w:val="20"/>
        </w:rPr>
        <w:t>b.</w:t>
      </w:r>
      <w:r w:rsidRPr="00640A3F">
        <w:rPr>
          <w:rFonts w:eastAsia="Arial"/>
          <w:bCs/>
          <w:snapToGrid w:val="0"/>
          <w:color w:val="000000"/>
          <w:szCs w:val="20"/>
        </w:rPr>
        <w:t xml:space="preserve">  </w:t>
      </w:r>
      <w:r w:rsidRPr="007D4CA7">
        <w:rPr>
          <w:rFonts w:eastAsia="Arial"/>
          <w:b/>
          <w:bCs/>
          <w:snapToGrid w:val="0"/>
          <w:color w:val="000000"/>
          <w:szCs w:val="20"/>
          <w:u w:val="single"/>
        </w:rPr>
        <w:t>Medium</w:t>
      </w:r>
      <w:proofErr w:type="gramEnd"/>
      <w:r w:rsidRPr="007D4CA7">
        <w:rPr>
          <w:rFonts w:eastAsia="Arial"/>
          <w:b/>
          <w:bCs/>
          <w:snapToGrid w:val="0"/>
          <w:color w:val="000000"/>
          <w:szCs w:val="20"/>
          <w:u w:val="single"/>
        </w:rPr>
        <w:t>-Scale Map</w:t>
      </w:r>
      <w:r w:rsidRPr="00640A3F">
        <w:rPr>
          <w:rFonts w:eastAsia="Arial"/>
          <w:bCs/>
          <w:snapToGrid w:val="0"/>
          <w:color w:val="000000"/>
          <w:szCs w:val="20"/>
        </w:rPr>
        <w:t>.</w:t>
      </w:r>
      <w:r w:rsidRPr="00640A3F">
        <w:rPr>
          <w:rFonts w:eastAsia="Arial"/>
          <w:snapToGrid w:val="0"/>
          <w:color w:val="000000"/>
          <w:szCs w:val="20"/>
        </w:rPr>
        <w:t xml:space="preserve">  Maps of scales larger than 1:1,000,000 but smaller than 1:75,000 are medium-scale maps.</w:t>
      </w:r>
    </w:p>
    <w:p w:rsidR="003A0FB4" w:rsidRPr="00640A3F" w:rsidRDefault="003A0FB4" w:rsidP="003A0FB4">
      <w:pPr>
        <w:tabs>
          <w:tab w:val="left" w:pos="630"/>
          <w:tab w:val="left" w:pos="1170"/>
          <w:tab w:val="left" w:pos="1800"/>
          <w:tab w:val="left" w:pos="2430"/>
          <w:tab w:val="left" w:pos="3146"/>
          <w:tab w:val="left" w:pos="5837"/>
          <w:tab w:val="left" w:pos="7200"/>
        </w:tabs>
        <w:spacing w:after="120"/>
        <w:ind w:firstLine="540"/>
        <w:rPr>
          <w:rFonts w:eastAsia="Arial"/>
          <w:snapToGrid w:val="0"/>
          <w:color w:val="000000"/>
          <w:szCs w:val="20"/>
        </w:rPr>
      </w:pPr>
      <w:r w:rsidRPr="00640A3F">
        <w:rPr>
          <w:rFonts w:eastAsia="Arial"/>
          <w:snapToGrid w:val="0"/>
          <w:color w:val="000000"/>
          <w:szCs w:val="20"/>
        </w:rPr>
        <w:t>(1) These maps are used for planning of operations, including movement and concentration of troops and supplies.</w:t>
      </w:r>
    </w:p>
    <w:p w:rsidR="003A0FB4" w:rsidRPr="00640A3F" w:rsidRDefault="003A0FB4" w:rsidP="003A0FB4">
      <w:pPr>
        <w:tabs>
          <w:tab w:val="left" w:pos="630"/>
          <w:tab w:val="left" w:pos="1170"/>
          <w:tab w:val="left" w:pos="1892"/>
          <w:tab w:val="left" w:pos="2519"/>
          <w:tab w:val="left" w:pos="3146"/>
          <w:tab w:val="left" w:pos="5837"/>
          <w:tab w:val="left" w:pos="7200"/>
        </w:tabs>
        <w:spacing w:after="120"/>
        <w:ind w:firstLine="540"/>
        <w:rPr>
          <w:rFonts w:eastAsia="Arial"/>
          <w:snapToGrid w:val="0"/>
          <w:color w:val="000000"/>
          <w:szCs w:val="20"/>
        </w:rPr>
      </w:pPr>
      <w:r w:rsidRPr="00640A3F">
        <w:rPr>
          <w:rFonts w:eastAsia="Arial"/>
          <w:snapToGrid w:val="0"/>
          <w:color w:val="000000"/>
          <w:szCs w:val="20"/>
        </w:rPr>
        <w:t>(2) The standard medium-scale map is 1:250,000.</w:t>
      </w:r>
    </w:p>
    <w:p w:rsidR="003A0FB4" w:rsidRPr="00640A3F" w:rsidRDefault="003A0FB4" w:rsidP="003A0FB4">
      <w:pPr>
        <w:tabs>
          <w:tab w:val="left" w:pos="630"/>
          <w:tab w:val="left" w:pos="1170"/>
          <w:tab w:val="left" w:pos="1892"/>
          <w:tab w:val="left" w:pos="2519"/>
          <w:tab w:val="left" w:pos="3146"/>
          <w:tab w:val="left" w:pos="5837"/>
          <w:tab w:val="left" w:pos="7200"/>
        </w:tabs>
        <w:spacing w:after="120"/>
        <w:ind w:firstLine="270"/>
        <w:rPr>
          <w:rFonts w:eastAsia="Arial"/>
          <w:snapToGrid w:val="0"/>
          <w:color w:val="000000"/>
          <w:szCs w:val="20"/>
        </w:rPr>
      </w:pPr>
      <w:proofErr w:type="gramStart"/>
      <w:r w:rsidRPr="00640A3F">
        <w:rPr>
          <w:rFonts w:eastAsia="Arial"/>
          <w:snapToGrid w:val="0"/>
          <w:color w:val="000000"/>
          <w:szCs w:val="20"/>
        </w:rPr>
        <w:lastRenderedPageBreak/>
        <w:t xml:space="preserve">c.  </w:t>
      </w:r>
      <w:r w:rsidRPr="007D4CA7">
        <w:rPr>
          <w:rFonts w:eastAsia="Arial"/>
          <w:b/>
          <w:bCs/>
          <w:snapToGrid w:val="0"/>
          <w:color w:val="000000"/>
          <w:szCs w:val="20"/>
          <w:u w:val="single"/>
        </w:rPr>
        <w:t>Large</w:t>
      </w:r>
      <w:proofErr w:type="gramEnd"/>
      <w:r w:rsidRPr="007D4CA7">
        <w:rPr>
          <w:rFonts w:eastAsia="Arial"/>
          <w:b/>
          <w:bCs/>
          <w:snapToGrid w:val="0"/>
          <w:color w:val="000000"/>
          <w:szCs w:val="20"/>
          <w:u w:val="single"/>
        </w:rPr>
        <w:t>-Scale Map</w:t>
      </w:r>
      <w:r w:rsidRPr="00640A3F">
        <w:rPr>
          <w:rFonts w:eastAsia="Arial"/>
          <w:bCs/>
          <w:snapToGrid w:val="0"/>
          <w:color w:val="000000"/>
          <w:szCs w:val="20"/>
        </w:rPr>
        <w:t>.</w:t>
      </w:r>
      <w:r w:rsidRPr="00640A3F">
        <w:rPr>
          <w:rFonts w:eastAsia="Arial"/>
          <w:snapToGrid w:val="0"/>
          <w:color w:val="000000"/>
          <w:szCs w:val="20"/>
        </w:rPr>
        <w:t xml:space="preserve">  </w:t>
      </w:r>
      <w:proofErr w:type="gramStart"/>
      <w:r w:rsidRPr="00640A3F">
        <w:rPr>
          <w:rFonts w:eastAsia="Arial"/>
          <w:snapToGrid w:val="0"/>
          <w:color w:val="000000"/>
          <w:szCs w:val="20"/>
        </w:rPr>
        <w:t>Maps at scales of 1:75,000 and larger are large-scale maps.</w:t>
      </w:r>
      <w:proofErr w:type="gramEnd"/>
    </w:p>
    <w:p w:rsidR="003A0FB4" w:rsidRPr="00640A3F" w:rsidRDefault="003A0FB4" w:rsidP="003A0FB4">
      <w:pPr>
        <w:tabs>
          <w:tab w:val="left" w:pos="630"/>
          <w:tab w:val="left" w:pos="1170"/>
          <w:tab w:val="left" w:pos="1892"/>
          <w:tab w:val="left" w:pos="2519"/>
          <w:tab w:val="left" w:pos="3146"/>
          <w:tab w:val="left" w:pos="5837"/>
          <w:tab w:val="left" w:pos="7200"/>
        </w:tabs>
        <w:spacing w:after="120"/>
        <w:ind w:firstLine="540"/>
        <w:rPr>
          <w:rFonts w:eastAsia="Arial"/>
          <w:snapToGrid w:val="0"/>
          <w:color w:val="000000"/>
          <w:szCs w:val="20"/>
        </w:rPr>
      </w:pPr>
      <w:r w:rsidRPr="00640A3F">
        <w:rPr>
          <w:rFonts w:eastAsia="Arial"/>
          <w:snapToGrid w:val="0"/>
          <w:color w:val="000000"/>
          <w:szCs w:val="20"/>
        </w:rPr>
        <w:t>(1) They are used to meet the tactical, technical, and administrative needs of the field units.</w:t>
      </w:r>
    </w:p>
    <w:p w:rsidR="003A0FB4" w:rsidRPr="00640A3F" w:rsidRDefault="003A0FB4" w:rsidP="003A0FB4">
      <w:pPr>
        <w:tabs>
          <w:tab w:val="left" w:pos="630"/>
          <w:tab w:val="left" w:pos="1170"/>
          <w:tab w:val="left" w:pos="1892"/>
          <w:tab w:val="left" w:pos="2519"/>
          <w:tab w:val="left" w:pos="3146"/>
          <w:tab w:val="left" w:pos="5837"/>
          <w:tab w:val="left" w:pos="7200"/>
        </w:tabs>
        <w:spacing w:after="120"/>
        <w:ind w:firstLine="540"/>
        <w:rPr>
          <w:rFonts w:eastAsia="Arial"/>
          <w:snapToGrid w:val="0"/>
          <w:color w:val="000000"/>
          <w:szCs w:val="20"/>
        </w:rPr>
      </w:pPr>
      <w:r w:rsidRPr="00640A3F">
        <w:rPr>
          <w:rFonts w:eastAsia="Arial"/>
          <w:snapToGrid w:val="0"/>
          <w:color w:val="000000"/>
          <w:szCs w:val="20"/>
        </w:rPr>
        <w:t>(2) The standard large-scale map is 1:50,000.</w:t>
      </w:r>
    </w:p>
    <w:p w:rsidR="003A0FB4" w:rsidRPr="00640A3F" w:rsidRDefault="003A0FB4" w:rsidP="003A0FB4">
      <w:pPr>
        <w:tabs>
          <w:tab w:val="left" w:pos="0"/>
          <w:tab w:val="left" w:pos="450"/>
          <w:tab w:val="left" w:pos="990"/>
          <w:tab w:val="left" w:pos="1440"/>
          <w:tab w:val="left" w:pos="1980"/>
          <w:tab w:val="left" w:pos="2520"/>
          <w:tab w:val="left" w:pos="5760"/>
        </w:tabs>
        <w:spacing w:after="120"/>
        <w:rPr>
          <w:rFonts w:eastAsia="Arial"/>
          <w:snapToGrid w:val="0"/>
          <w:color w:val="000000"/>
          <w:szCs w:val="20"/>
        </w:rPr>
      </w:pPr>
      <w:r w:rsidRPr="00640A3F">
        <w:rPr>
          <w:rFonts w:eastAsia="Arial"/>
          <w:snapToGrid w:val="0"/>
          <w:color w:val="000000"/>
          <w:szCs w:val="20"/>
        </w:rPr>
        <w:t xml:space="preserve">4.  </w:t>
      </w:r>
      <w:r w:rsidRPr="00640A3F">
        <w:rPr>
          <w:rFonts w:eastAsia="Arial"/>
          <w:b/>
          <w:snapToGrid w:val="0"/>
          <w:color w:val="000000"/>
          <w:szCs w:val="20"/>
          <w:u w:val="single"/>
        </w:rPr>
        <w:t>COLORS ON A MAP</w:t>
      </w:r>
      <w:r w:rsidRPr="007D4CA7">
        <w:rPr>
          <w:rFonts w:eastAsia="Arial"/>
          <w:snapToGrid w:val="0"/>
          <w:color w:val="000000"/>
          <w:szCs w:val="20"/>
        </w:rPr>
        <w:t>.</w:t>
      </w:r>
      <w:r w:rsidRPr="00640A3F">
        <w:rPr>
          <w:rFonts w:eastAsia="Arial"/>
          <w:b/>
          <w:snapToGrid w:val="0"/>
          <w:color w:val="000000"/>
          <w:szCs w:val="20"/>
        </w:rPr>
        <w:t xml:space="preserve">  </w:t>
      </w:r>
      <w:r w:rsidRPr="00640A3F">
        <w:rPr>
          <w:rFonts w:eastAsia="Arial"/>
          <w:snapToGrid w:val="0"/>
          <w:color w:val="000000"/>
          <w:szCs w:val="20"/>
        </w:rPr>
        <w:t>Colors are used to facilitate the identification of features by providing a more natural appearance and contrast.</w:t>
      </w:r>
    </w:p>
    <w:p w:rsidR="003A0FB4" w:rsidRPr="00640A3F" w:rsidRDefault="003A0FB4" w:rsidP="003A0FB4">
      <w:pPr>
        <w:tabs>
          <w:tab w:val="left" w:pos="0"/>
          <w:tab w:val="left" w:pos="450"/>
          <w:tab w:val="left" w:pos="1260"/>
          <w:tab w:val="left" w:pos="1530"/>
          <w:tab w:val="left" w:pos="1980"/>
          <w:tab w:val="left" w:pos="2520"/>
          <w:tab w:val="left" w:pos="5760"/>
        </w:tabs>
        <w:spacing w:after="120"/>
        <w:ind w:firstLine="270"/>
        <w:rPr>
          <w:rFonts w:eastAsia="Arial"/>
          <w:snapToGrid w:val="0"/>
          <w:color w:val="000000"/>
          <w:szCs w:val="20"/>
        </w:rPr>
      </w:pPr>
      <w:proofErr w:type="gramStart"/>
      <w:r w:rsidRPr="00640A3F">
        <w:rPr>
          <w:rFonts w:eastAsia="Arial"/>
          <w:snapToGrid w:val="0"/>
          <w:color w:val="000000"/>
          <w:szCs w:val="20"/>
        </w:rPr>
        <w:t>a.  The</w:t>
      </w:r>
      <w:proofErr w:type="gramEnd"/>
      <w:r w:rsidRPr="00640A3F">
        <w:rPr>
          <w:rFonts w:eastAsia="Arial"/>
          <w:snapToGrid w:val="0"/>
          <w:color w:val="000000"/>
          <w:szCs w:val="20"/>
        </w:rPr>
        <w:t xml:space="preserve"> topographic symbols are usually printed in different colors.  Each color identifies a class of features.</w:t>
      </w:r>
    </w:p>
    <w:p w:rsidR="003A0FB4" w:rsidRPr="00640A3F" w:rsidRDefault="003A0FB4" w:rsidP="003A0FB4">
      <w:pPr>
        <w:tabs>
          <w:tab w:val="left" w:pos="0"/>
          <w:tab w:val="left" w:pos="450"/>
          <w:tab w:val="left" w:pos="990"/>
          <w:tab w:val="left" w:pos="1440"/>
          <w:tab w:val="left" w:pos="1980"/>
          <w:tab w:val="left" w:pos="2520"/>
          <w:tab w:val="left" w:pos="5760"/>
        </w:tabs>
        <w:spacing w:after="120"/>
        <w:ind w:firstLine="270"/>
        <w:rPr>
          <w:rFonts w:eastAsia="Arial"/>
          <w:snapToGrid w:val="0"/>
          <w:color w:val="000000"/>
          <w:szCs w:val="20"/>
        </w:rPr>
      </w:pPr>
      <w:proofErr w:type="gramStart"/>
      <w:r w:rsidRPr="00640A3F">
        <w:rPr>
          <w:rFonts w:eastAsia="Arial"/>
          <w:snapToGrid w:val="0"/>
          <w:color w:val="000000"/>
          <w:szCs w:val="20"/>
        </w:rPr>
        <w:t>b.  The</w:t>
      </w:r>
      <w:proofErr w:type="gramEnd"/>
      <w:r w:rsidRPr="00640A3F">
        <w:rPr>
          <w:rFonts w:eastAsia="Arial"/>
          <w:snapToGrid w:val="0"/>
          <w:color w:val="000000"/>
          <w:szCs w:val="20"/>
        </w:rPr>
        <w:t xml:space="preserve"> colors used and the class of features each represents on a standard large-scale map is as follows:</w:t>
      </w:r>
    </w:p>
    <w:p w:rsidR="003A0FB4" w:rsidRPr="00640A3F" w:rsidRDefault="003A0FB4" w:rsidP="003A0FB4">
      <w:pPr>
        <w:tabs>
          <w:tab w:val="left" w:pos="0"/>
          <w:tab w:val="left" w:pos="450"/>
          <w:tab w:val="left" w:pos="990"/>
          <w:tab w:val="left" w:pos="1440"/>
          <w:tab w:val="left" w:pos="1890"/>
          <w:tab w:val="left" w:pos="2520"/>
          <w:tab w:val="left" w:pos="5760"/>
        </w:tabs>
        <w:spacing w:after="120"/>
        <w:ind w:firstLine="540"/>
        <w:rPr>
          <w:rFonts w:eastAsia="Arial"/>
          <w:snapToGrid w:val="0"/>
          <w:color w:val="000000"/>
          <w:szCs w:val="20"/>
        </w:rPr>
      </w:pPr>
      <w:r w:rsidRPr="00640A3F">
        <w:rPr>
          <w:rFonts w:eastAsia="Arial"/>
          <w:snapToGrid w:val="0"/>
          <w:color w:val="000000"/>
          <w:szCs w:val="20"/>
        </w:rPr>
        <w:t xml:space="preserve">(1) </w:t>
      </w:r>
      <w:r w:rsidRPr="00640A3F">
        <w:rPr>
          <w:rFonts w:eastAsia="Arial"/>
          <w:bCs/>
          <w:snapToGrid w:val="0"/>
          <w:color w:val="000000"/>
          <w:szCs w:val="20"/>
          <w:u w:val="single"/>
        </w:rPr>
        <w:t>Black</w:t>
      </w:r>
      <w:r w:rsidRPr="00640A3F">
        <w:rPr>
          <w:rFonts w:eastAsia="Arial"/>
          <w:bCs/>
          <w:snapToGrid w:val="0"/>
          <w:color w:val="000000"/>
          <w:szCs w:val="20"/>
        </w:rPr>
        <w:t>.</w:t>
      </w:r>
      <w:r w:rsidRPr="00640A3F">
        <w:rPr>
          <w:rFonts w:eastAsia="Arial"/>
          <w:snapToGrid w:val="0"/>
          <w:color w:val="000000"/>
          <w:szCs w:val="20"/>
        </w:rPr>
        <w:t xml:space="preserve">  </w:t>
      </w:r>
      <w:proofErr w:type="gramStart"/>
      <w:r w:rsidRPr="00640A3F">
        <w:rPr>
          <w:rFonts w:eastAsia="Arial"/>
          <w:snapToGrid w:val="0"/>
          <w:color w:val="000000"/>
          <w:szCs w:val="20"/>
        </w:rPr>
        <w:t>The majority of cultural or manmade features.</w:t>
      </w:r>
      <w:proofErr w:type="gramEnd"/>
    </w:p>
    <w:p w:rsidR="003A0FB4" w:rsidRPr="00640A3F" w:rsidRDefault="003A0FB4" w:rsidP="003A0FB4">
      <w:pPr>
        <w:tabs>
          <w:tab w:val="left" w:pos="0"/>
          <w:tab w:val="left" w:pos="450"/>
          <w:tab w:val="left" w:pos="990"/>
          <w:tab w:val="left" w:pos="1440"/>
          <w:tab w:val="left" w:pos="1890"/>
          <w:tab w:val="left" w:pos="2520"/>
          <w:tab w:val="left" w:pos="5760"/>
        </w:tabs>
        <w:spacing w:after="120"/>
        <w:ind w:firstLine="540"/>
        <w:rPr>
          <w:rFonts w:eastAsia="Arial"/>
          <w:snapToGrid w:val="0"/>
          <w:color w:val="000000"/>
          <w:szCs w:val="20"/>
        </w:rPr>
      </w:pPr>
      <w:r w:rsidRPr="00640A3F">
        <w:rPr>
          <w:rFonts w:eastAsia="Arial"/>
          <w:snapToGrid w:val="0"/>
          <w:color w:val="000000"/>
          <w:szCs w:val="20"/>
        </w:rPr>
        <w:t xml:space="preserve">(2) </w:t>
      </w:r>
      <w:r w:rsidRPr="00640A3F">
        <w:rPr>
          <w:rFonts w:eastAsia="Arial"/>
          <w:bCs/>
          <w:snapToGrid w:val="0"/>
          <w:color w:val="000000"/>
          <w:szCs w:val="20"/>
          <w:u w:val="single"/>
        </w:rPr>
        <w:t>Blue</w:t>
      </w:r>
      <w:r w:rsidRPr="00640A3F">
        <w:rPr>
          <w:rFonts w:eastAsia="Arial"/>
          <w:bCs/>
          <w:snapToGrid w:val="0"/>
          <w:color w:val="000000"/>
          <w:szCs w:val="20"/>
        </w:rPr>
        <w:t>.</w:t>
      </w:r>
      <w:r w:rsidRPr="00640A3F">
        <w:rPr>
          <w:rFonts w:eastAsia="Arial"/>
          <w:snapToGrid w:val="0"/>
          <w:color w:val="000000"/>
          <w:szCs w:val="20"/>
        </w:rPr>
        <w:t xml:space="preserve">  Water features such as lakes, rivers, and swamps.</w:t>
      </w:r>
    </w:p>
    <w:p w:rsidR="003A0FB4" w:rsidRPr="00640A3F" w:rsidRDefault="003A0FB4" w:rsidP="003A0FB4">
      <w:pPr>
        <w:spacing w:after="120"/>
        <w:ind w:firstLine="540"/>
        <w:rPr>
          <w:rFonts w:eastAsia="Arial"/>
          <w:szCs w:val="20"/>
        </w:rPr>
      </w:pPr>
      <w:r w:rsidRPr="00640A3F">
        <w:rPr>
          <w:rFonts w:eastAsia="Arial"/>
          <w:szCs w:val="20"/>
        </w:rPr>
        <w:t xml:space="preserve">(3) </w:t>
      </w:r>
      <w:r w:rsidRPr="00640A3F">
        <w:rPr>
          <w:rFonts w:eastAsia="Arial"/>
          <w:bCs/>
          <w:szCs w:val="20"/>
          <w:u w:val="single"/>
        </w:rPr>
        <w:t>Green</w:t>
      </w:r>
      <w:r w:rsidRPr="00640A3F">
        <w:rPr>
          <w:rFonts w:eastAsia="Arial"/>
          <w:bCs/>
          <w:szCs w:val="20"/>
        </w:rPr>
        <w:t>.</w:t>
      </w:r>
      <w:r w:rsidRPr="00640A3F">
        <w:rPr>
          <w:rFonts w:eastAsia="Arial"/>
          <w:szCs w:val="20"/>
        </w:rPr>
        <w:t xml:space="preserve">  </w:t>
      </w:r>
      <w:proofErr w:type="gramStart"/>
      <w:r w:rsidRPr="00640A3F">
        <w:rPr>
          <w:rFonts w:eastAsia="Arial"/>
          <w:szCs w:val="20"/>
        </w:rPr>
        <w:t>Vegetation such as woods, orchards, and vineyards.</w:t>
      </w:r>
      <w:proofErr w:type="gramEnd"/>
    </w:p>
    <w:p w:rsidR="003A0FB4" w:rsidRPr="00640A3F" w:rsidRDefault="003A0FB4" w:rsidP="003A0FB4">
      <w:pPr>
        <w:spacing w:after="120"/>
        <w:ind w:firstLine="540"/>
        <w:rPr>
          <w:rFonts w:eastAsia="Arial"/>
          <w:szCs w:val="20"/>
        </w:rPr>
      </w:pPr>
      <w:r w:rsidRPr="00640A3F">
        <w:rPr>
          <w:rFonts w:eastAsia="Arial"/>
          <w:szCs w:val="20"/>
        </w:rPr>
        <w:t xml:space="preserve">(4) </w:t>
      </w:r>
      <w:r w:rsidRPr="00640A3F">
        <w:rPr>
          <w:rFonts w:eastAsia="Arial"/>
          <w:bCs/>
          <w:szCs w:val="20"/>
          <w:u w:val="single"/>
        </w:rPr>
        <w:t>Brown</w:t>
      </w:r>
      <w:r w:rsidRPr="00640A3F">
        <w:rPr>
          <w:rFonts w:eastAsia="Arial"/>
          <w:bCs/>
          <w:szCs w:val="20"/>
        </w:rPr>
        <w:t>.</w:t>
      </w:r>
      <w:r w:rsidRPr="00640A3F">
        <w:rPr>
          <w:rFonts w:eastAsia="Arial"/>
          <w:szCs w:val="20"/>
        </w:rPr>
        <w:t xml:space="preserve">  All relief features such as contours.  You will see more of these during your second mapping class.</w:t>
      </w:r>
    </w:p>
    <w:p w:rsidR="003A0FB4" w:rsidRPr="00640A3F" w:rsidRDefault="003A0FB4" w:rsidP="003A0FB4">
      <w:pPr>
        <w:spacing w:after="120"/>
        <w:ind w:firstLine="540"/>
        <w:rPr>
          <w:rFonts w:eastAsia="Arial"/>
          <w:szCs w:val="20"/>
        </w:rPr>
      </w:pPr>
      <w:r w:rsidRPr="00640A3F">
        <w:rPr>
          <w:rFonts w:eastAsia="Arial"/>
          <w:szCs w:val="20"/>
        </w:rPr>
        <w:t xml:space="preserve">(5) </w:t>
      </w:r>
      <w:r w:rsidRPr="00640A3F">
        <w:rPr>
          <w:rFonts w:eastAsia="Arial"/>
          <w:bCs/>
          <w:szCs w:val="20"/>
          <w:u w:val="single"/>
        </w:rPr>
        <w:t>Red</w:t>
      </w:r>
      <w:r w:rsidRPr="00640A3F">
        <w:rPr>
          <w:rFonts w:eastAsia="Arial"/>
          <w:bCs/>
          <w:szCs w:val="20"/>
        </w:rPr>
        <w:t>.</w:t>
      </w:r>
      <w:r w:rsidRPr="00640A3F">
        <w:rPr>
          <w:rFonts w:eastAsia="Arial"/>
          <w:szCs w:val="20"/>
        </w:rPr>
        <w:t xml:space="preserve">  Main roads, built up areas, and special features.</w:t>
      </w:r>
    </w:p>
    <w:p w:rsidR="003A0FB4" w:rsidRPr="00640A3F" w:rsidRDefault="003A0FB4" w:rsidP="003A0FB4">
      <w:pPr>
        <w:spacing w:after="120"/>
        <w:ind w:firstLine="540"/>
        <w:rPr>
          <w:rFonts w:eastAsia="Arial"/>
          <w:szCs w:val="20"/>
        </w:rPr>
      </w:pPr>
      <w:r w:rsidRPr="00640A3F">
        <w:rPr>
          <w:rFonts w:eastAsia="Arial"/>
          <w:szCs w:val="20"/>
        </w:rPr>
        <w:t xml:space="preserve">(6) </w:t>
      </w:r>
      <w:r w:rsidRPr="00640A3F">
        <w:rPr>
          <w:rFonts w:eastAsia="Arial"/>
          <w:bCs/>
          <w:szCs w:val="20"/>
          <w:u w:val="single"/>
        </w:rPr>
        <w:t>Reddish-Brown</w:t>
      </w:r>
      <w:r w:rsidRPr="00640A3F">
        <w:rPr>
          <w:rFonts w:eastAsia="Arial"/>
          <w:bCs/>
          <w:szCs w:val="20"/>
        </w:rPr>
        <w:t>.</w:t>
      </w:r>
      <w:r w:rsidRPr="00640A3F">
        <w:rPr>
          <w:rFonts w:eastAsia="Arial"/>
          <w:szCs w:val="20"/>
        </w:rPr>
        <w:t xml:space="preserve">  The colors red and brown are combined to identify cultural features, all relief features, and elevation, such as contour lines and red-light readable maps.</w:t>
      </w:r>
    </w:p>
    <w:p w:rsidR="003A0FB4" w:rsidRPr="00640A3F" w:rsidRDefault="003A0FB4" w:rsidP="003A0FB4">
      <w:pPr>
        <w:spacing w:after="120"/>
        <w:ind w:firstLine="540"/>
        <w:rPr>
          <w:rFonts w:eastAsia="Arial"/>
          <w:szCs w:val="20"/>
        </w:rPr>
      </w:pPr>
      <w:r w:rsidRPr="00640A3F">
        <w:rPr>
          <w:rFonts w:eastAsia="Arial"/>
          <w:szCs w:val="20"/>
        </w:rPr>
        <w:t>(7) Other colors may be used to show special information.  These, as a rule, are indicated in the marginal information.  For example, training areas are shown on the map with large blue letters and numbers.</w:t>
      </w:r>
    </w:p>
    <w:p w:rsidR="003A0FB4" w:rsidRPr="00640A3F" w:rsidRDefault="003A0FB4" w:rsidP="003A0FB4">
      <w:pPr>
        <w:tabs>
          <w:tab w:val="left" w:pos="0"/>
          <w:tab w:val="left" w:pos="450"/>
          <w:tab w:val="left" w:pos="990"/>
          <w:tab w:val="left" w:pos="1440"/>
          <w:tab w:val="left" w:pos="1980"/>
          <w:tab w:val="left" w:pos="2520"/>
          <w:tab w:val="left" w:pos="5760"/>
        </w:tabs>
        <w:spacing w:after="120"/>
        <w:rPr>
          <w:rFonts w:eastAsia="Arial"/>
          <w:snapToGrid w:val="0"/>
          <w:color w:val="000000"/>
          <w:szCs w:val="20"/>
        </w:rPr>
      </w:pPr>
      <w:r w:rsidRPr="00640A3F">
        <w:rPr>
          <w:rFonts w:eastAsia="Arial"/>
          <w:snapToGrid w:val="0"/>
          <w:color w:val="000000"/>
          <w:szCs w:val="20"/>
        </w:rPr>
        <w:t xml:space="preserve">5.  </w:t>
      </w:r>
      <w:r w:rsidRPr="00640A3F">
        <w:rPr>
          <w:rFonts w:eastAsia="Arial"/>
          <w:b/>
          <w:snapToGrid w:val="0"/>
          <w:color w:val="000000"/>
          <w:szCs w:val="20"/>
          <w:u w:val="single"/>
        </w:rPr>
        <w:t>GRID LINES</w:t>
      </w:r>
      <w:r w:rsidRPr="007D4CA7">
        <w:rPr>
          <w:rFonts w:eastAsia="Arial"/>
          <w:snapToGrid w:val="0"/>
          <w:color w:val="000000"/>
          <w:szCs w:val="20"/>
        </w:rPr>
        <w:t>.</w:t>
      </w:r>
      <w:r w:rsidRPr="00640A3F">
        <w:rPr>
          <w:rFonts w:eastAsia="Arial"/>
          <w:b/>
          <w:snapToGrid w:val="0"/>
          <w:color w:val="000000"/>
          <w:szCs w:val="20"/>
        </w:rPr>
        <w:t xml:space="preserve">  </w:t>
      </w:r>
      <w:r w:rsidRPr="00640A3F">
        <w:rPr>
          <w:rFonts w:eastAsia="Arial"/>
          <w:snapToGrid w:val="0"/>
          <w:color w:val="000000"/>
          <w:szCs w:val="20"/>
        </w:rPr>
        <w:t>A grid line is a series of straight lines intersecting at right angles and forming a series of squares.  It furnishes the map-reader with a system of squares similar to the block system of most city streets.</w:t>
      </w:r>
    </w:p>
    <w:p w:rsidR="003A0FB4" w:rsidRPr="00640A3F" w:rsidRDefault="003A0FB4" w:rsidP="003A0FB4">
      <w:pPr>
        <w:tabs>
          <w:tab w:val="left" w:pos="0"/>
          <w:tab w:val="left" w:pos="450"/>
          <w:tab w:val="left" w:pos="990"/>
          <w:tab w:val="left" w:pos="1440"/>
          <w:tab w:val="left" w:pos="1980"/>
          <w:tab w:val="left" w:pos="2520"/>
          <w:tab w:val="left" w:pos="5760"/>
        </w:tabs>
        <w:spacing w:after="120"/>
        <w:ind w:firstLine="270"/>
        <w:rPr>
          <w:rFonts w:eastAsia="Arial"/>
          <w:snapToGrid w:val="0"/>
          <w:color w:val="000000"/>
          <w:szCs w:val="20"/>
        </w:rPr>
      </w:pPr>
      <w:proofErr w:type="gramStart"/>
      <w:r w:rsidRPr="00640A3F">
        <w:rPr>
          <w:rFonts w:eastAsia="Arial"/>
          <w:snapToGrid w:val="0"/>
          <w:color w:val="000000"/>
          <w:szCs w:val="20"/>
        </w:rPr>
        <w:t xml:space="preserve">a.  </w:t>
      </w:r>
      <w:r w:rsidRPr="007D4CA7">
        <w:rPr>
          <w:rFonts w:eastAsia="Arial"/>
          <w:b/>
          <w:bCs/>
          <w:snapToGrid w:val="0"/>
          <w:color w:val="000000"/>
          <w:szCs w:val="20"/>
          <w:u w:val="single"/>
        </w:rPr>
        <w:t>Principle</w:t>
      </w:r>
      <w:proofErr w:type="gramEnd"/>
      <w:r w:rsidRPr="007D4CA7">
        <w:rPr>
          <w:rFonts w:eastAsia="Arial"/>
          <w:b/>
          <w:bCs/>
          <w:snapToGrid w:val="0"/>
          <w:color w:val="000000"/>
          <w:szCs w:val="20"/>
          <w:u w:val="single"/>
        </w:rPr>
        <w:t xml:space="preserve"> Digits</w:t>
      </w:r>
      <w:r w:rsidRPr="00640A3F">
        <w:rPr>
          <w:rFonts w:eastAsia="Arial"/>
          <w:bCs/>
          <w:snapToGrid w:val="0"/>
          <w:color w:val="000000"/>
          <w:szCs w:val="20"/>
        </w:rPr>
        <w:t>.</w:t>
      </w:r>
      <w:r w:rsidRPr="00640A3F">
        <w:rPr>
          <w:rFonts w:eastAsia="Arial"/>
          <w:snapToGrid w:val="0"/>
          <w:color w:val="000000"/>
          <w:szCs w:val="20"/>
        </w:rPr>
        <w:t xml:space="preserve">  Two digits are printed in large type at each end of the grid </w:t>
      </w:r>
      <w:proofErr w:type="gramStart"/>
      <w:r w:rsidRPr="00640A3F">
        <w:rPr>
          <w:rFonts w:eastAsia="Arial"/>
          <w:snapToGrid w:val="0"/>
          <w:color w:val="000000"/>
          <w:szCs w:val="20"/>
        </w:rPr>
        <w:t>line,</w:t>
      </w:r>
      <w:proofErr w:type="gramEnd"/>
      <w:r w:rsidRPr="00640A3F">
        <w:rPr>
          <w:rFonts w:eastAsia="Arial"/>
          <w:snapToGrid w:val="0"/>
          <w:color w:val="000000"/>
          <w:szCs w:val="20"/>
        </w:rPr>
        <w:t xml:space="preserve"> these same two digits appear at intervals along the grid lines on the face of the map.  They are called Principal Digits.  They are of major importance to the map-reader because they are the numbers he will use most often for referencing points.</w:t>
      </w:r>
    </w:p>
    <w:p w:rsidR="003A0FB4" w:rsidRPr="00640A3F" w:rsidRDefault="003A0FB4" w:rsidP="003A0FB4">
      <w:pPr>
        <w:tabs>
          <w:tab w:val="left" w:pos="0"/>
          <w:tab w:val="left" w:pos="450"/>
          <w:tab w:val="left" w:pos="990"/>
          <w:tab w:val="left" w:pos="1440"/>
          <w:tab w:val="left" w:pos="1980"/>
          <w:tab w:val="left" w:pos="2520"/>
          <w:tab w:val="left" w:pos="5760"/>
        </w:tabs>
        <w:spacing w:after="120"/>
        <w:ind w:firstLine="270"/>
        <w:rPr>
          <w:rFonts w:eastAsia="Arial"/>
          <w:snapToGrid w:val="0"/>
          <w:color w:val="000000"/>
          <w:szCs w:val="20"/>
        </w:rPr>
      </w:pPr>
      <w:proofErr w:type="gramStart"/>
      <w:r w:rsidRPr="00640A3F">
        <w:rPr>
          <w:rFonts w:eastAsia="Arial"/>
          <w:snapToGrid w:val="0"/>
          <w:color w:val="000000"/>
          <w:szCs w:val="20"/>
        </w:rPr>
        <w:t xml:space="preserve">b.  </w:t>
      </w:r>
      <w:r w:rsidRPr="007D4CA7">
        <w:rPr>
          <w:rFonts w:eastAsia="Arial"/>
          <w:b/>
          <w:bCs/>
          <w:snapToGrid w:val="0"/>
          <w:color w:val="000000"/>
          <w:szCs w:val="20"/>
          <w:u w:val="single"/>
        </w:rPr>
        <w:t>Vertical</w:t>
      </w:r>
      <w:proofErr w:type="gramEnd"/>
      <w:r w:rsidRPr="007D4CA7">
        <w:rPr>
          <w:rFonts w:eastAsia="Arial"/>
          <w:b/>
          <w:bCs/>
          <w:snapToGrid w:val="0"/>
          <w:color w:val="000000"/>
          <w:szCs w:val="20"/>
          <w:u w:val="single"/>
        </w:rPr>
        <w:t xml:space="preserve"> Grid Lines</w:t>
      </w:r>
      <w:r w:rsidRPr="00640A3F">
        <w:rPr>
          <w:rFonts w:eastAsia="Arial"/>
          <w:snapToGrid w:val="0"/>
          <w:color w:val="000000"/>
          <w:szCs w:val="20"/>
        </w:rPr>
        <w:t>.  Vertical grid lines are lines drawn on the map that run from the bottom of the map sheet to the top. (</w:t>
      </w:r>
      <w:proofErr w:type="gramStart"/>
      <w:r w:rsidRPr="00640A3F">
        <w:rPr>
          <w:rFonts w:eastAsia="Arial"/>
          <w:snapToGrid w:val="0"/>
          <w:color w:val="000000"/>
          <w:szCs w:val="20"/>
        </w:rPr>
        <w:t>grid</w:t>
      </w:r>
      <w:proofErr w:type="gramEnd"/>
      <w:r w:rsidRPr="00640A3F">
        <w:rPr>
          <w:rFonts w:eastAsia="Arial"/>
          <w:snapToGrid w:val="0"/>
          <w:color w:val="000000"/>
          <w:szCs w:val="20"/>
        </w:rPr>
        <w:t xml:space="preserve"> south-grid north).  They function as the left and right (eastern and western) boundaries of a grid square and are labeled in the margin.</w:t>
      </w:r>
    </w:p>
    <w:p w:rsidR="003A0FB4" w:rsidRPr="00640A3F" w:rsidRDefault="003A0FB4" w:rsidP="003A0FB4">
      <w:pPr>
        <w:tabs>
          <w:tab w:val="left" w:pos="0"/>
          <w:tab w:val="left" w:pos="450"/>
          <w:tab w:val="left" w:pos="990"/>
          <w:tab w:val="left" w:pos="1440"/>
          <w:tab w:val="left" w:pos="1980"/>
          <w:tab w:val="left" w:pos="2520"/>
          <w:tab w:val="left" w:pos="5760"/>
        </w:tabs>
        <w:spacing w:after="120"/>
        <w:ind w:firstLine="270"/>
        <w:rPr>
          <w:rFonts w:eastAsia="Arial"/>
          <w:snapToGrid w:val="0"/>
          <w:color w:val="000000"/>
          <w:szCs w:val="20"/>
        </w:rPr>
      </w:pPr>
      <w:proofErr w:type="gramStart"/>
      <w:r w:rsidRPr="00640A3F">
        <w:rPr>
          <w:rFonts w:eastAsia="Arial"/>
          <w:snapToGrid w:val="0"/>
          <w:color w:val="000000"/>
          <w:szCs w:val="20"/>
        </w:rPr>
        <w:t xml:space="preserve">c.  </w:t>
      </w:r>
      <w:r w:rsidRPr="007D4CA7">
        <w:rPr>
          <w:rFonts w:eastAsia="Arial"/>
          <w:b/>
          <w:bCs/>
          <w:snapToGrid w:val="0"/>
          <w:color w:val="000000"/>
          <w:szCs w:val="20"/>
          <w:u w:val="single"/>
        </w:rPr>
        <w:t>Horizontal</w:t>
      </w:r>
      <w:proofErr w:type="gramEnd"/>
      <w:r w:rsidRPr="007D4CA7">
        <w:rPr>
          <w:rFonts w:eastAsia="Arial"/>
          <w:b/>
          <w:bCs/>
          <w:snapToGrid w:val="0"/>
          <w:color w:val="000000"/>
          <w:szCs w:val="20"/>
          <w:u w:val="single"/>
        </w:rPr>
        <w:t xml:space="preserve"> Grid Lines</w:t>
      </w:r>
      <w:r w:rsidRPr="00640A3F">
        <w:rPr>
          <w:rFonts w:eastAsia="Arial"/>
          <w:bCs/>
          <w:snapToGrid w:val="0"/>
          <w:color w:val="000000"/>
          <w:szCs w:val="20"/>
        </w:rPr>
        <w:t>.</w:t>
      </w:r>
      <w:r w:rsidRPr="00640A3F">
        <w:rPr>
          <w:rFonts w:eastAsia="Arial"/>
          <w:snapToGrid w:val="0"/>
          <w:color w:val="000000"/>
          <w:szCs w:val="20"/>
        </w:rPr>
        <w:t xml:space="preserve">  Horizontal grid lines are lines drawn on the map that run from the left side of the map sheet to the right side. (</w:t>
      </w:r>
      <w:proofErr w:type="gramStart"/>
      <w:r w:rsidRPr="00640A3F">
        <w:rPr>
          <w:rFonts w:eastAsia="Arial"/>
          <w:snapToGrid w:val="0"/>
          <w:color w:val="000000"/>
          <w:szCs w:val="20"/>
        </w:rPr>
        <w:t>grid</w:t>
      </w:r>
      <w:proofErr w:type="gramEnd"/>
      <w:r w:rsidRPr="00640A3F">
        <w:rPr>
          <w:rFonts w:eastAsia="Arial"/>
          <w:snapToGrid w:val="0"/>
          <w:color w:val="000000"/>
          <w:szCs w:val="20"/>
        </w:rPr>
        <w:t xml:space="preserve"> west-grid east).  They function as the bottom and top boundary (southern and northern) boundaries of a grid square and are labeled in the margin.</w:t>
      </w:r>
    </w:p>
    <w:p w:rsidR="003A0FB4" w:rsidRPr="00640A3F" w:rsidRDefault="003A0FB4" w:rsidP="003A0FB4">
      <w:pPr>
        <w:tabs>
          <w:tab w:val="left" w:pos="0"/>
          <w:tab w:val="left" w:pos="450"/>
          <w:tab w:val="left" w:pos="990"/>
          <w:tab w:val="left" w:pos="1440"/>
          <w:tab w:val="left" w:pos="1980"/>
          <w:tab w:val="left" w:pos="2520"/>
          <w:tab w:val="left" w:pos="5760"/>
        </w:tabs>
        <w:spacing w:after="120"/>
        <w:ind w:firstLine="270"/>
        <w:rPr>
          <w:rFonts w:eastAsia="Arial"/>
          <w:snapToGrid w:val="0"/>
          <w:color w:val="000000"/>
          <w:szCs w:val="20"/>
        </w:rPr>
      </w:pPr>
      <w:proofErr w:type="gramStart"/>
      <w:r w:rsidRPr="00640A3F">
        <w:rPr>
          <w:rFonts w:eastAsia="Arial"/>
          <w:snapToGrid w:val="0"/>
          <w:color w:val="000000"/>
          <w:szCs w:val="20"/>
        </w:rPr>
        <w:t xml:space="preserve">d.  </w:t>
      </w:r>
      <w:r w:rsidRPr="007D4CA7">
        <w:rPr>
          <w:rFonts w:eastAsia="Arial"/>
          <w:b/>
          <w:bCs/>
          <w:snapToGrid w:val="0"/>
          <w:color w:val="000000"/>
          <w:szCs w:val="20"/>
          <w:u w:val="single"/>
        </w:rPr>
        <w:t>Grid</w:t>
      </w:r>
      <w:proofErr w:type="gramEnd"/>
      <w:r w:rsidRPr="007D4CA7">
        <w:rPr>
          <w:rFonts w:eastAsia="Arial"/>
          <w:b/>
          <w:bCs/>
          <w:snapToGrid w:val="0"/>
          <w:color w:val="000000"/>
          <w:szCs w:val="20"/>
          <w:u w:val="single"/>
        </w:rPr>
        <w:t xml:space="preserve"> Squares</w:t>
      </w:r>
      <w:r w:rsidRPr="00640A3F">
        <w:rPr>
          <w:rFonts w:eastAsia="Arial"/>
          <w:bCs/>
          <w:snapToGrid w:val="0"/>
          <w:color w:val="000000"/>
          <w:szCs w:val="20"/>
        </w:rPr>
        <w:t>.</w:t>
      </w:r>
      <w:r w:rsidRPr="00640A3F">
        <w:rPr>
          <w:rFonts w:eastAsia="Arial"/>
          <w:snapToGrid w:val="0"/>
          <w:color w:val="000000"/>
          <w:szCs w:val="20"/>
        </w:rPr>
        <w:t xml:space="preserve">  Intersect at right angles at horizontal and vertical grid lines.</w:t>
      </w:r>
    </w:p>
    <w:p w:rsidR="003A0FB4" w:rsidRPr="00640A3F" w:rsidRDefault="003A0FB4" w:rsidP="003A0FB4">
      <w:pPr>
        <w:tabs>
          <w:tab w:val="left" w:pos="0"/>
          <w:tab w:val="left" w:pos="450"/>
          <w:tab w:val="left" w:pos="990"/>
          <w:tab w:val="left" w:pos="1440"/>
          <w:tab w:val="left" w:pos="1980"/>
          <w:tab w:val="left" w:pos="2520"/>
          <w:tab w:val="left" w:pos="5760"/>
        </w:tabs>
        <w:spacing w:after="120"/>
        <w:ind w:firstLine="540"/>
        <w:rPr>
          <w:rFonts w:eastAsia="Arial"/>
          <w:snapToGrid w:val="0"/>
          <w:color w:val="000000"/>
          <w:szCs w:val="20"/>
        </w:rPr>
      </w:pPr>
      <w:r w:rsidRPr="00640A3F">
        <w:rPr>
          <w:rFonts w:eastAsia="Arial"/>
          <w:snapToGrid w:val="0"/>
          <w:color w:val="000000"/>
          <w:szCs w:val="20"/>
        </w:rPr>
        <w:t>(1) On most military maps, a grid square is 1000 meters by 1000 meters.</w:t>
      </w:r>
    </w:p>
    <w:p w:rsidR="003A0FB4" w:rsidRPr="00640A3F" w:rsidRDefault="003A0FB4" w:rsidP="003A0FB4">
      <w:pPr>
        <w:tabs>
          <w:tab w:val="left" w:pos="0"/>
          <w:tab w:val="left" w:pos="450"/>
          <w:tab w:val="left" w:pos="990"/>
          <w:tab w:val="left" w:pos="1440"/>
          <w:tab w:val="left" w:pos="1980"/>
          <w:tab w:val="left" w:pos="2520"/>
          <w:tab w:val="left" w:pos="5760"/>
        </w:tabs>
        <w:spacing w:after="120"/>
        <w:ind w:firstLine="540"/>
        <w:rPr>
          <w:rFonts w:eastAsia="Arial"/>
          <w:snapToGrid w:val="0"/>
          <w:color w:val="000000"/>
          <w:szCs w:val="20"/>
        </w:rPr>
      </w:pPr>
      <w:r w:rsidRPr="00640A3F">
        <w:rPr>
          <w:rFonts w:eastAsia="Arial"/>
          <w:snapToGrid w:val="0"/>
          <w:color w:val="000000"/>
          <w:szCs w:val="20"/>
        </w:rPr>
        <w:t>(2) Any point located within the grid square is considered to be part of the grid square.</w:t>
      </w:r>
    </w:p>
    <w:p w:rsidR="003A0FB4" w:rsidRPr="00640A3F" w:rsidRDefault="003A0FB4" w:rsidP="003A0FB4">
      <w:pPr>
        <w:tabs>
          <w:tab w:val="left" w:pos="0"/>
          <w:tab w:val="left" w:pos="450"/>
          <w:tab w:val="left" w:pos="990"/>
          <w:tab w:val="left" w:pos="1440"/>
          <w:tab w:val="left" w:pos="1980"/>
          <w:tab w:val="left" w:pos="2520"/>
          <w:tab w:val="left" w:pos="5760"/>
        </w:tabs>
        <w:spacing w:after="120"/>
        <w:rPr>
          <w:rFonts w:eastAsia="Arial"/>
          <w:snapToGrid w:val="0"/>
          <w:color w:val="000000"/>
          <w:szCs w:val="20"/>
        </w:rPr>
      </w:pPr>
      <w:proofErr w:type="gramStart"/>
      <w:r w:rsidRPr="00640A3F">
        <w:rPr>
          <w:rFonts w:eastAsia="Arial"/>
          <w:snapToGrid w:val="0"/>
          <w:color w:val="000000"/>
          <w:szCs w:val="20"/>
        </w:rPr>
        <w:t xml:space="preserve">6.  </w:t>
      </w:r>
      <w:r w:rsidRPr="00640A3F">
        <w:rPr>
          <w:rFonts w:eastAsia="Arial"/>
          <w:b/>
          <w:snapToGrid w:val="0"/>
          <w:color w:val="000000"/>
          <w:szCs w:val="20"/>
          <w:u w:val="single"/>
        </w:rPr>
        <w:t>GRID SQUARE IDENTIFICATION</w:t>
      </w:r>
      <w:r w:rsidR="00B9737B">
        <w:rPr>
          <w:rFonts w:eastAsia="Arial"/>
          <w:snapToGrid w:val="0"/>
          <w:color w:val="000000"/>
          <w:szCs w:val="20"/>
        </w:rPr>
        <w:t>.</w:t>
      </w:r>
      <w:proofErr w:type="gramEnd"/>
      <w:r w:rsidRPr="00640A3F">
        <w:rPr>
          <w:rFonts w:eastAsia="Arial"/>
          <w:snapToGrid w:val="0"/>
          <w:color w:val="000000"/>
          <w:szCs w:val="20"/>
        </w:rPr>
        <w:t xml:space="preserve">  </w:t>
      </w:r>
      <w:r w:rsidRPr="00640A3F">
        <w:rPr>
          <w:rFonts w:eastAsia="Arial"/>
          <w:bCs/>
          <w:snapToGrid w:val="0"/>
          <w:color w:val="000000"/>
          <w:szCs w:val="20"/>
        </w:rPr>
        <w:t>The Reading Rule</w:t>
      </w:r>
      <w:r w:rsidR="00B9737B">
        <w:rPr>
          <w:rFonts w:eastAsia="Arial"/>
          <w:bCs/>
          <w:snapToGrid w:val="0"/>
          <w:color w:val="000000"/>
          <w:szCs w:val="20"/>
        </w:rPr>
        <w:t xml:space="preserve"> </w:t>
      </w:r>
      <w:r w:rsidRPr="00640A3F">
        <w:rPr>
          <w:rFonts w:eastAsia="Arial"/>
          <w:snapToGrid w:val="0"/>
          <w:color w:val="000000"/>
          <w:szCs w:val="20"/>
        </w:rPr>
        <w:t>is important to understand how to apply the map reading rule to identify a grid square and locate a point within a grid square.  Based on the military principle the map reading rule is “read right, and then up</w:t>
      </w:r>
      <w:r w:rsidRPr="00640A3F">
        <w:rPr>
          <w:rFonts w:eastAsia="Arial"/>
          <w:b/>
          <w:snapToGrid w:val="0"/>
          <w:color w:val="000000"/>
          <w:szCs w:val="20"/>
        </w:rPr>
        <w:t>.”</w:t>
      </w:r>
    </w:p>
    <w:p w:rsidR="003A0FB4" w:rsidRPr="00640A3F" w:rsidRDefault="003A0FB4" w:rsidP="003A0FB4">
      <w:pPr>
        <w:tabs>
          <w:tab w:val="left" w:pos="0"/>
          <w:tab w:val="left" w:pos="450"/>
          <w:tab w:val="left" w:pos="990"/>
          <w:tab w:val="left" w:pos="1980"/>
          <w:tab w:val="left" w:pos="2520"/>
          <w:tab w:val="left" w:pos="5760"/>
        </w:tabs>
        <w:spacing w:after="120"/>
        <w:ind w:firstLine="270"/>
        <w:rPr>
          <w:rFonts w:eastAsia="Arial"/>
          <w:snapToGrid w:val="0"/>
          <w:color w:val="000000"/>
          <w:szCs w:val="20"/>
        </w:rPr>
      </w:pPr>
      <w:proofErr w:type="gramStart"/>
      <w:r w:rsidRPr="00640A3F">
        <w:rPr>
          <w:rFonts w:eastAsia="Arial"/>
          <w:snapToGrid w:val="0"/>
          <w:color w:val="000000"/>
          <w:szCs w:val="20"/>
        </w:rPr>
        <w:t>a.  Always</w:t>
      </w:r>
      <w:proofErr w:type="gramEnd"/>
      <w:r w:rsidRPr="00640A3F">
        <w:rPr>
          <w:rFonts w:eastAsia="Arial"/>
          <w:snapToGrid w:val="0"/>
          <w:color w:val="000000"/>
          <w:szCs w:val="20"/>
        </w:rPr>
        <w:t xml:space="preserve"> read right on the vertical lines, then up on the horizon grid lines.</w:t>
      </w:r>
    </w:p>
    <w:p w:rsidR="003A0FB4" w:rsidRPr="00640A3F" w:rsidRDefault="003A0FB4" w:rsidP="003A0FB4">
      <w:pPr>
        <w:tabs>
          <w:tab w:val="left" w:pos="0"/>
          <w:tab w:val="left" w:pos="450"/>
          <w:tab w:val="left" w:pos="990"/>
          <w:tab w:val="left" w:pos="1440"/>
          <w:tab w:val="left" w:pos="1980"/>
          <w:tab w:val="left" w:pos="2520"/>
          <w:tab w:val="left" w:pos="5760"/>
        </w:tabs>
        <w:spacing w:after="120"/>
        <w:ind w:firstLine="270"/>
        <w:rPr>
          <w:rFonts w:eastAsia="Arial"/>
          <w:snapToGrid w:val="0"/>
          <w:color w:val="000000"/>
          <w:szCs w:val="20"/>
        </w:rPr>
      </w:pPr>
      <w:proofErr w:type="gramStart"/>
      <w:r w:rsidRPr="00640A3F">
        <w:rPr>
          <w:rFonts w:eastAsia="Arial"/>
          <w:snapToGrid w:val="0"/>
          <w:color w:val="000000"/>
          <w:szCs w:val="20"/>
        </w:rPr>
        <w:t>b.  The</w:t>
      </w:r>
      <w:proofErr w:type="gramEnd"/>
      <w:r w:rsidRPr="00640A3F">
        <w:rPr>
          <w:rFonts w:eastAsia="Arial"/>
          <w:snapToGrid w:val="0"/>
          <w:color w:val="000000"/>
          <w:szCs w:val="20"/>
        </w:rPr>
        <w:t xml:space="preserve"> coordinates of a grid square are found by combining the values of the vertical and horizontal grid lines that form the lower left-hand corner of the grid square.</w:t>
      </w:r>
    </w:p>
    <w:p w:rsidR="003A0FB4" w:rsidRPr="00640A3F" w:rsidRDefault="003A0FB4" w:rsidP="003A0FB4">
      <w:pPr>
        <w:tabs>
          <w:tab w:val="left" w:pos="0"/>
          <w:tab w:val="left" w:pos="450"/>
          <w:tab w:val="left" w:pos="1080"/>
          <w:tab w:val="left" w:pos="1440"/>
          <w:tab w:val="left" w:pos="1980"/>
          <w:tab w:val="left" w:pos="2520"/>
          <w:tab w:val="left" w:pos="5760"/>
        </w:tabs>
        <w:spacing w:after="120"/>
        <w:ind w:firstLine="270"/>
        <w:rPr>
          <w:rFonts w:eastAsia="Arial"/>
          <w:snapToGrid w:val="0"/>
          <w:color w:val="000000"/>
          <w:szCs w:val="20"/>
        </w:rPr>
      </w:pPr>
      <w:proofErr w:type="gramStart"/>
      <w:r w:rsidRPr="00640A3F">
        <w:rPr>
          <w:rFonts w:eastAsia="Arial"/>
          <w:snapToGrid w:val="0"/>
          <w:color w:val="000000"/>
          <w:szCs w:val="20"/>
        </w:rPr>
        <w:t>c.  First</w:t>
      </w:r>
      <w:proofErr w:type="gramEnd"/>
      <w:r w:rsidRPr="00640A3F">
        <w:rPr>
          <w:rFonts w:eastAsia="Arial"/>
          <w:snapToGrid w:val="0"/>
          <w:color w:val="000000"/>
          <w:szCs w:val="20"/>
        </w:rPr>
        <w:t xml:space="preserve"> read right to the vertical grid line that forms the left (western) boundary of the grid square and record the principal digits.</w:t>
      </w:r>
    </w:p>
    <w:p w:rsidR="003A0FB4" w:rsidRPr="00640A3F" w:rsidRDefault="003A0FB4" w:rsidP="003A0FB4">
      <w:pPr>
        <w:tabs>
          <w:tab w:val="left" w:pos="0"/>
          <w:tab w:val="left" w:pos="450"/>
          <w:tab w:val="left" w:pos="990"/>
          <w:tab w:val="left" w:pos="1440"/>
          <w:tab w:val="left" w:pos="1980"/>
          <w:tab w:val="left" w:pos="2520"/>
          <w:tab w:val="left" w:pos="5760"/>
        </w:tabs>
        <w:spacing w:after="120"/>
        <w:ind w:firstLine="270"/>
        <w:rPr>
          <w:rFonts w:eastAsia="Arial"/>
          <w:snapToGrid w:val="0"/>
          <w:color w:val="000000"/>
          <w:szCs w:val="20"/>
        </w:rPr>
      </w:pPr>
      <w:proofErr w:type="gramStart"/>
      <w:r w:rsidRPr="00640A3F">
        <w:rPr>
          <w:rFonts w:eastAsia="Arial"/>
          <w:snapToGrid w:val="0"/>
          <w:color w:val="000000"/>
          <w:szCs w:val="20"/>
        </w:rPr>
        <w:t>d.  Next</w:t>
      </w:r>
      <w:proofErr w:type="gramEnd"/>
      <w:r w:rsidRPr="00640A3F">
        <w:rPr>
          <w:rFonts w:eastAsia="Arial"/>
          <w:snapToGrid w:val="0"/>
          <w:color w:val="000000"/>
          <w:szCs w:val="20"/>
        </w:rPr>
        <w:t xml:space="preserve"> read up on the horizontal grid line that forms the bottom (southern) boundary of the grid square and record the principal digits.</w:t>
      </w:r>
    </w:p>
    <w:p w:rsidR="003A0FB4" w:rsidRPr="00640A3F" w:rsidRDefault="003A0FB4" w:rsidP="003A0FB4">
      <w:pPr>
        <w:spacing w:after="120"/>
        <w:ind w:firstLine="270"/>
        <w:rPr>
          <w:rFonts w:eastAsia="Arial"/>
          <w:szCs w:val="20"/>
        </w:rPr>
      </w:pPr>
      <w:proofErr w:type="gramStart"/>
      <w:r w:rsidRPr="00640A3F">
        <w:rPr>
          <w:rFonts w:eastAsia="Arial"/>
          <w:szCs w:val="20"/>
        </w:rPr>
        <w:t>e.  The</w:t>
      </w:r>
      <w:proofErr w:type="gramEnd"/>
      <w:r w:rsidRPr="00640A3F">
        <w:rPr>
          <w:rFonts w:eastAsia="Arial"/>
          <w:szCs w:val="20"/>
        </w:rPr>
        <w:t xml:space="preserve"> combination of the principal digits that label the vertical grid line and horizontal grid line are the identification of the grid or its coordinates.</w:t>
      </w:r>
    </w:p>
    <w:p w:rsidR="003A0FB4" w:rsidRPr="00640A3F" w:rsidRDefault="003A0FB4" w:rsidP="003A0FB4">
      <w:pPr>
        <w:spacing w:after="120"/>
        <w:ind w:firstLine="270"/>
        <w:rPr>
          <w:rFonts w:eastAsia="Arial"/>
          <w:szCs w:val="20"/>
        </w:rPr>
      </w:pPr>
      <w:proofErr w:type="gramStart"/>
      <w:r w:rsidRPr="00640A3F">
        <w:rPr>
          <w:rFonts w:eastAsia="Arial"/>
          <w:szCs w:val="20"/>
        </w:rPr>
        <w:lastRenderedPageBreak/>
        <w:t>f.  A</w:t>
      </w:r>
      <w:proofErr w:type="gramEnd"/>
      <w:r w:rsidRPr="00640A3F">
        <w:rPr>
          <w:rFonts w:eastAsia="Arial"/>
          <w:szCs w:val="20"/>
        </w:rPr>
        <w:t xml:space="preserve"> four-digit grid coordinate locates a point to within 1000 square meters, inside the grid square.</w:t>
      </w:r>
    </w:p>
    <w:p w:rsidR="003A0FB4" w:rsidRPr="00640A3F" w:rsidRDefault="003A0FB4" w:rsidP="003A0FB4">
      <w:pPr>
        <w:tabs>
          <w:tab w:val="left" w:pos="0"/>
          <w:tab w:val="left" w:pos="450"/>
          <w:tab w:val="left" w:pos="990"/>
          <w:tab w:val="left" w:pos="1440"/>
          <w:tab w:val="left" w:pos="1980"/>
          <w:tab w:val="left" w:pos="2520"/>
          <w:tab w:val="left" w:pos="5760"/>
        </w:tabs>
        <w:spacing w:after="120"/>
        <w:rPr>
          <w:rFonts w:eastAsia="Arial"/>
          <w:snapToGrid w:val="0"/>
          <w:color w:val="000000"/>
          <w:szCs w:val="20"/>
        </w:rPr>
      </w:pPr>
      <w:r w:rsidRPr="00640A3F">
        <w:rPr>
          <w:rFonts w:eastAsia="Arial"/>
          <w:snapToGrid w:val="0"/>
          <w:color w:val="000000"/>
          <w:szCs w:val="20"/>
        </w:rPr>
        <w:t xml:space="preserve">7.  </w:t>
      </w:r>
      <w:r w:rsidRPr="00640A3F">
        <w:rPr>
          <w:rFonts w:eastAsia="Arial"/>
          <w:b/>
          <w:snapToGrid w:val="0"/>
          <w:color w:val="000000"/>
          <w:szCs w:val="20"/>
          <w:u w:val="single"/>
        </w:rPr>
        <w:t>COORDINATE SCALE</w:t>
      </w:r>
      <w:r w:rsidR="00B9737B">
        <w:rPr>
          <w:rFonts w:eastAsia="Arial"/>
          <w:snapToGrid w:val="0"/>
          <w:color w:val="000000"/>
          <w:szCs w:val="20"/>
        </w:rPr>
        <w:t>.</w:t>
      </w:r>
      <w:r w:rsidRPr="00640A3F">
        <w:rPr>
          <w:rFonts w:eastAsia="Arial"/>
          <w:b/>
          <w:snapToGrid w:val="0"/>
          <w:color w:val="000000"/>
          <w:szCs w:val="20"/>
        </w:rPr>
        <w:t xml:space="preserve">  </w:t>
      </w:r>
      <w:r w:rsidRPr="00640A3F">
        <w:rPr>
          <w:rFonts w:eastAsia="Arial"/>
          <w:snapToGrid w:val="0"/>
          <w:color w:val="000000"/>
          <w:szCs w:val="20"/>
        </w:rPr>
        <w:t>A coordinate scale divides a grid square more accurately than can be done by estimation and the results are more consistent.</w:t>
      </w:r>
    </w:p>
    <w:p w:rsidR="003A0FB4" w:rsidRPr="00640A3F" w:rsidRDefault="003A0FB4" w:rsidP="003A0FB4">
      <w:pPr>
        <w:tabs>
          <w:tab w:val="left" w:pos="0"/>
          <w:tab w:val="left" w:pos="450"/>
          <w:tab w:val="left" w:pos="990"/>
          <w:tab w:val="left" w:pos="1170"/>
          <w:tab w:val="left" w:pos="1980"/>
          <w:tab w:val="left" w:pos="2520"/>
          <w:tab w:val="left" w:pos="5760"/>
        </w:tabs>
        <w:spacing w:after="120"/>
        <w:ind w:firstLine="270"/>
        <w:rPr>
          <w:rFonts w:eastAsia="Arial"/>
          <w:snapToGrid w:val="0"/>
          <w:color w:val="000000"/>
          <w:szCs w:val="20"/>
        </w:rPr>
      </w:pPr>
      <w:r w:rsidRPr="00640A3F">
        <w:rPr>
          <w:rFonts w:eastAsia="Arial"/>
          <w:snapToGrid w:val="0"/>
          <w:color w:val="000000"/>
          <w:szCs w:val="20"/>
        </w:rPr>
        <w:t>a.  The 1:25,000 coordinate scale subdivides the 1000 square meter grid block into 10 major subdivisions, each equal to 100 meters, and is further divided with 4 "tick marks" of 20 meters each.</w:t>
      </w:r>
    </w:p>
    <w:p w:rsidR="003A0FB4" w:rsidRPr="00640A3F" w:rsidRDefault="003A0FB4" w:rsidP="003A0FB4">
      <w:pPr>
        <w:tabs>
          <w:tab w:val="left" w:pos="0"/>
          <w:tab w:val="left" w:pos="450"/>
          <w:tab w:val="left" w:pos="990"/>
          <w:tab w:val="left" w:pos="1440"/>
          <w:tab w:val="left" w:pos="1980"/>
          <w:tab w:val="left" w:pos="2520"/>
          <w:tab w:val="left" w:pos="5760"/>
        </w:tabs>
        <w:spacing w:after="120"/>
        <w:ind w:firstLine="270"/>
        <w:rPr>
          <w:rFonts w:eastAsia="Arial"/>
          <w:snapToGrid w:val="0"/>
          <w:color w:val="000000"/>
          <w:szCs w:val="20"/>
        </w:rPr>
      </w:pPr>
      <w:proofErr w:type="gramStart"/>
      <w:r w:rsidRPr="00640A3F">
        <w:rPr>
          <w:rFonts w:eastAsia="Arial"/>
          <w:snapToGrid w:val="0"/>
          <w:color w:val="000000"/>
          <w:szCs w:val="20"/>
        </w:rPr>
        <w:t>b.  Points</w:t>
      </w:r>
      <w:proofErr w:type="gramEnd"/>
      <w:r w:rsidRPr="00640A3F">
        <w:rPr>
          <w:rFonts w:eastAsia="Arial"/>
          <w:snapToGrid w:val="0"/>
          <w:color w:val="000000"/>
          <w:szCs w:val="20"/>
        </w:rPr>
        <w:t xml:space="preserve"> falling in between two "tick marks" can be read by estimation.</w:t>
      </w:r>
    </w:p>
    <w:p w:rsidR="003A0FB4" w:rsidRPr="00640A3F" w:rsidRDefault="003A0FB4" w:rsidP="003A0FB4">
      <w:pPr>
        <w:tabs>
          <w:tab w:val="left" w:pos="0"/>
          <w:tab w:val="left" w:pos="450"/>
          <w:tab w:val="left" w:pos="990"/>
          <w:tab w:val="left" w:pos="1170"/>
          <w:tab w:val="left" w:pos="1260"/>
          <w:tab w:val="left" w:pos="1980"/>
          <w:tab w:val="left" w:pos="2520"/>
          <w:tab w:val="left" w:pos="5760"/>
        </w:tabs>
        <w:spacing w:after="120"/>
        <w:ind w:firstLine="270"/>
        <w:rPr>
          <w:rFonts w:eastAsia="Arial"/>
          <w:snapToGrid w:val="0"/>
          <w:color w:val="000000"/>
          <w:szCs w:val="20"/>
        </w:rPr>
      </w:pPr>
      <w:proofErr w:type="gramStart"/>
      <w:r w:rsidRPr="00640A3F">
        <w:rPr>
          <w:rFonts w:eastAsia="Arial"/>
          <w:snapToGrid w:val="0"/>
          <w:color w:val="000000"/>
          <w:szCs w:val="20"/>
        </w:rPr>
        <w:t>c.  To</w:t>
      </w:r>
      <w:proofErr w:type="gramEnd"/>
      <w:r w:rsidRPr="00640A3F">
        <w:rPr>
          <w:rFonts w:eastAsia="Arial"/>
          <w:snapToGrid w:val="0"/>
          <w:color w:val="000000"/>
          <w:szCs w:val="20"/>
        </w:rPr>
        <w:t xml:space="preserve"> use a coordinate scale to find a point, given as an eight-digit grid, place the scale on top of the designated grid square.  </w:t>
      </w:r>
    </w:p>
    <w:p w:rsidR="003A0FB4" w:rsidRPr="00640A3F" w:rsidRDefault="003A0FB4" w:rsidP="003A0FB4">
      <w:pPr>
        <w:tabs>
          <w:tab w:val="left" w:pos="0"/>
          <w:tab w:val="left" w:pos="450"/>
          <w:tab w:val="left" w:pos="990"/>
          <w:tab w:val="left" w:pos="1260"/>
          <w:tab w:val="left" w:pos="1440"/>
          <w:tab w:val="left" w:pos="1980"/>
          <w:tab w:val="left" w:pos="2520"/>
          <w:tab w:val="left" w:pos="5760"/>
        </w:tabs>
        <w:spacing w:after="120"/>
        <w:ind w:firstLine="270"/>
        <w:rPr>
          <w:rFonts w:eastAsia="Arial"/>
          <w:snapToGrid w:val="0"/>
          <w:color w:val="000000"/>
          <w:szCs w:val="20"/>
        </w:rPr>
      </w:pPr>
      <w:proofErr w:type="gramStart"/>
      <w:r w:rsidRPr="00640A3F">
        <w:rPr>
          <w:rFonts w:eastAsia="Arial"/>
          <w:snapToGrid w:val="0"/>
          <w:color w:val="000000"/>
          <w:szCs w:val="20"/>
        </w:rPr>
        <w:t>d.  Write</w:t>
      </w:r>
      <w:proofErr w:type="gramEnd"/>
      <w:r w:rsidRPr="00640A3F">
        <w:rPr>
          <w:rFonts w:eastAsia="Arial"/>
          <w:snapToGrid w:val="0"/>
          <w:color w:val="000000"/>
          <w:szCs w:val="20"/>
        </w:rPr>
        <w:t xml:space="preserve"> the given grid coordinate down with a slash between the fourth and fifth digits.  Next, underline the first two digits of each group of four numbers.  The grid coordinate </w:t>
      </w:r>
      <w:r w:rsidRPr="00640A3F">
        <w:rPr>
          <w:rFonts w:eastAsia="Arial"/>
          <w:b/>
          <w:bCs/>
          <w:snapToGrid w:val="0"/>
          <w:color w:val="000000"/>
          <w:szCs w:val="20"/>
        </w:rPr>
        <w:t>97326371</w:t>
      </w:r>
      <w:r w:rsidRPr="00640A3F">
        <w:rPr>
          <w:rFonts w:eastAsia="Arial"/>
          <w:snapToGrid w:val="0"/>
          <w:color w:val="000000"/>
          <w:szCs w:val="20"/>
        </w:rPr>
        <w:t xml:space="preserve"> would look like this: </w:t>
      </w:r>
      <w:r w:rsidRPr="00640A3F">
        <w:rPr>
          <w:rFonts w:eastAsia="Arial"/>
          <w:b/>
          <w:bCs/>
          <w:snapToGrid w:val="0"/>
          <w:color w:val="000000"/>
          <w:szCs w:val="20"/>
          <w:u w:val="single"/>
        </w:rPr>
        <w:t>97</w:t>
      </w:r>
      <w:r w:rsidRPr="00640A3F">
        <w:rPr>
          <w:rFonts w:eastAsia="Arial"/>
          <w:b/>
          <w:bCs/>
          <w:snapToGrid w:val="0"/>
          <w:color w:val="000000"/>
          <w:szCs w:val="20"/>
        </w:rPr>
        <w:t>32/</w:t>
      </w:r>
      <w:r w:rsidRPr="00640A3F">
        <w:rPr>
          <w:rFonts w:eastAsia="Arial"/>
          <w:b/>
          <w:bCs/>
          <w:snapToGrid w:val="0"/>
          <w:color w:val="000000"/>
          <w:szCs w:val="20"/>
          <w:u w:val="single"/>
        </w:rPr>
        <w:t>63</w:t>
      </w:r>
      <w:r w:rsidRPr="00640A3F">
        <w:rPr>
          <w:rFonts w:eastAsia="Arial"/>
          <w:b/>
          <w:bCs/>
          <w:snapToGrid w:val="0"/>
          <w:color w:val="000000"/>
          <w:szCs w:val="20"/>
        </w:rPr>
        <w:t>71</w:t>
      </w:r>
      <w:r w:rsidRPr="00640A3F">
        <w:rPr>
          <w:rFonts w:eastAsia="Arial"/>
          <w:snapToGrid w:val="0"/>
          <w:color w:val="000000"/>
          <w:szCs w:val="20"/>
        </w:rPr>
        <w:t>.  The underlined numbers are the ones that identify the grid square; the other numbers will allow us to find a point within that grid square to within 10 meters.</w:t>
      </w:r>
    </w:p>
    <w:p w:rsidR="003A0FB4" w:rsidRPr="00640A3F" w:rsidRDefault="003A0FB4" w:rsidP="003A0FB4">
      <w:pPr>
        <w:tabs>
          <w:tab w:val="left" w:pos="0"/>
          <w:tab w:val="left" w:pos="450"/>
          <w:tab w:val="left" w:pos="990"/>
          <w:tab w:val="left" w:pos="1440"/>
          <w:tab w:val="left" w:pos="1980"/>
          <w:tab w:val="left" w:pos="2520"/>
          <w:tab w:val="left" w:pos="5760"/>
        </w:tabs>
        <w:spacing w:after="120"/>
        <w:ind w:firstLine="270"/>
        <w:rPr>
          <w:rFonts w:eastAsia="Arial"/>
          <w:snapToGrid w:val="0"/>
          <w:color w:val="000000"/>
          <w:szCs w:val="20"/>
        </w:rPr>
      </w:pPr>
      <w:proofErr w:type="gramStart"/>
      <w:r w:rsidRPr="00640A3F">
        <w:rPr>
          <w:rFonts w:eastAsia="Arial"/>
          <w:snapToGrid w:val="0"/>
          <w:color w:val="000000"/>
          <w:szCs w:val="20"/>
        </w:rPr>
        <w:t>e.  Keeping</w:t>
      </w:r>
      <w:proofErr w:type="gramEnd"/>
      <w:r w:rsidRPr="00640A3F">
        <w:rPr>
          <w:rFonts w:eastAsia="Arial"/>
          <w:snapToGrid w:val="0"/>
          <w:color w:val="000000"/>
          <w:szCs w:val="20"/>
        </w:rPr>
        <w:t xml:space="preserve"> the horizontal scale on the bottom of the grid square, slide the protractor to the </w:t>
      </w:r>
      <w:r w:rsidRPr="00640A3F">
        <w:rPr>
          <w:rFonts w:eastAsia="Arial"/>
          <w:b/>
          <w:bCs/>
          <w:snapToGrid w:val="0"/>
          <w:color w:val="000000"/>
          <w:szCs w:val="20"/>
        </w:rPr>
        <w:t xml:space="preserve">LEFT </w:t>
      </w:r>
      <w:r w:rsidRPr="00640A3F">
        <w:rPr>
          <w:rFonts w:eastAsia="Arial"/>
          <w:snapToGrid w:val="0"/>
          <w:color w:val="000000"/>
          <w:szCs w:val="20"/>
        </w:rPr>
        <w:t xml:space="preserve">until the horizontal grid line (the first two numbers) crosses the scale at the point specified by the third and fourth digits.  In this case, grid line </w:t>
      </w:r>
      <w:r w:rsidRPr="00640A3F">
        <w:rPr>
          <w:rFonts w:eastAsia="Arial"/>
          <w:b/>
          <w:bCs/>
          <w:snapToGrid w:val="0"/>
          <w:color w:val="000000"/>
          <w:szCs w:val="20"/>
        </w:rPr>
        <w:t xml:space="preserve">97 </w:t>
      </w:r>
      <w:r w:rsidRPr="00640A3F">
        <w:rPr>
          <w:rFonts w:eastAsia="Arial"/>
          <w:snapToGrid w:val="0"/>
          <w:color w:val="000000"/>
          <w:szCs w:val="20"/>
        </w:rPr>
        <w:t xml:space="preserve">would cross the scale at </w:t>
      </w:r>
      <w:r w:rsidRPr="00640A3F">
        <w:rPr>
          <w:rFonts w:eastAsia="Arial"/>
          <w:b/>
          <w:bCs/>
          <w:snapToGrid w:val="0"/>
          <w:color w:val="000000"/>
          <w:szCs w:val="20"/>
        </w:rPr>
        <w:t>3.8</w:t>
      </w:r>
      <w:r w:rsidRPr="00640A3F">
        <w:rPr>
          <w:rFonts w:eastAsia="Arial"/>
          <w:snapToGrid w:val="0"/>
          <w:color w:val="000000"/>
          <w:szCs w:val="20"/>
        </w:rPr>
        <w:t xml:space="preserve">, or </w:t>
      </w:r>
      <w:r w:rsidRPr="00640A3F">
        <w:rPr>
          <w:rFonts w:eastAsia="Arial"/>
          <w:b/>
          <w:bCs/>
          <w:snapToGrid w:val="0"/>
          <w:color w:val="000000"/>
          <w:szCs w:val="20"/>
        </w:rPr>
        <w:t>FOUR</w:t>
      </w:r>
      <w:r w:rsidRPr="00640A3F">
        <w:rPr>
          <w:rFonts w:eastAsia="Arial"/>
          <w:snapToGrid w:val="0"/>
          <w:color w:val="000000"/>
          <w:szCs w:val="20"/>
        </w:rPr>
        <w:t xml:space="preserve"> tick marks past </w:t>
      </w:r>
      <w:r w:rsidRPr="00640A3F">
        <w:rPr>
          <w:rFonts w:eastAsia="Arial"/>
          <w:b/>
          <w:bCs/>
          <w:snapToGrid w:val="0"/>
          <w:color w:val="000000"/>
          <w:szCs w:val="20"/>
        </w:rPr>
        <w:t>3</w:t>
      </w:r>
      <w:r w:rsidRPr="00640A3F">
        <w:rPr>
          <w:rFonts w:eastAsia="Arial"/>
          <w:snapToGrid w:val="0"/>
          <w:color w:val="000000"/>
          <w:szCs w:val="20"/>
        </w:rPr>
        <w:t>.</w:t>
      </w:r>
    </w:p>
    <w:p w:rsidR="003A0FB4" w:rsidRPr="0015399D" w:rsidRDefault="003A0FB4" w:rsidP="003A0FB4">
      <w:pPr>
        <w:tabs>
          <w:tab w:val="left" w:pos="0"/>
          <w:tab w:val="left" w:pos="450"/>
          <w:tab w:val="left" w:pos="990"/>
          <w:tab w:val="left" w:pos="1440"/>
          <w:tab w:val="left" w:pos="1980"/>
          <w:tab w:val="left" w:pos="2520"/>
          <w:tab w:val="left" w:pos="5760"/>
        </w:tabs>
        <w:spacing w:after="120"/>
        <w:ind w:firstLine="270"/>
        <w:rPr>
          <w:rFonts w:eastAsia="Arial"/>
          <w:bCs/>
          <w:snapToGrid w:val="0"/>
          <w:color w:val="000000"/>
          <w:szCs w:val="20"/>
        </w:rPr>
      </w:pPr>
      <w:proofErr w:type="gramStart"/>
      <w:r w:rsidRPr="00640A3F">
        <w:rPr>
          <w:rFonts w:eastAsia="Arial"/>
          <w:snapToGrid w:val="0"/>
          <w:color w:val="000000"/>
          <w:szCs w:val="20"/>
        </w:rPr>
        <w:t>f.  Then</w:t>
      </w:r>
      <w:proofErr w:type="gramEnd"/>
      <w:r w:rsidRPr="00640A3F">
        <w:rPr>
          <w:rFonts w:eastAsia="Arial"/>
          <w:snapToGrid w:val="0"/>
          <w:color w:val="000000"/>
          <w:szCs w:val="20"/>
        </w:rPr>
        <w:t xml:space="preserve"> make a mark with your pen on the map along the horizontal scale at </w:t>
      </w:r>
      <w:r w:rsidRPr="00640A3F">
        <w:rPr>
          <w:rFonts w:eastAsia="Arial"/>
          <w:b/>
          <w:bCs/>
          <w:snapToGrid w:val="0"/>
          <w:color w:val="000000"/>
          <w:szCs w:val="20"/>
        </w:rPr>
        <w:t>6.7</w:t>
      </w:r>
      <w:r w:rsidRPr="00640A3F">
        <w:rPr>
          <w:rFonts w:eastAsia="Arial"/>
          <w:snapToGrid w:val="0"/>
          <w:color w:val="000000"/>
          <w:szCs w:val="20"/>
        </w:rPr>
        <w:t xml:space="preserve">, or one tick mark </w:t>
      </w:r>
      <w:r w:rsidRPr="00640A3F">
        <w:rPr>
          <w:rFonts w:eastAsia="Arial"/>
          <w:b/>
          <w:bCs/>
          <w:snapToGrid w:val="0"/>
          <w:color w:val="000000"/>
          <w:szCs w:val="20"/>
        </w:rPr>
        <w:t>bet</w:t>
      </w:r>
      <w:r w:rsidR="0015399D">
        <w:rPr>
          <w:rFonts w:eastAsia="Arial"/>
          <w:b/>
          <w:bCs/>
          <w:snapToGrid w:val="0"/>
          <w:color w:val="000000"/>
          <w:szCs w:val="20"/>
        </w:rPr>
        <w:t>ween 3 and 4 tick marks above 6</w:t>
      </w:r>
      <w:r w:rsidR="0015399D">
        <w:rPr>
          <w:rFonts w:eastAsia="Arial"/>
          <w:bCs/>
          <w:snapToGrid w:val="0"/>
          <w:color w:val="000000"/>
          <w:szCs w:val="20"/>
        </w:rPr>
        <w:t>.</w:t>
      </w:r>
    </w:p>
    <w:p w:rsidR="003A0FB4" w:rsidRPr="00640A3F" w:rsidRDefault="003A0FB4" w:rsidP="003A0FB4">
      <w:pPr>
        <w:tabs>
          <w:tab w:val="left" w:pos="0"/>
          <w:tab w:val="left" w:pos="450"/>
          <w:tab w:val="left" w:pos="990"/>
          <w:tab w:val="left" w:pos="1440"/>
          <w:tab w:val="left" w:pos="1980"/>
          <w:tab w:val="left" w:pos="2520"/>
          <w:tab w:val="left" w:pos="5760"/>
        </w:tabs>
        <w:spacing w:after="120"/>
        <w:rPr>
          <w:rFonts w:eastAsia="Arial"/>
          <w:snapToGrid w:val="0"/>
          <w:color w:val="000000"/>
          <w:szCs w:val="20"/>
        </w:rPr>
      </w:pPr>
      <w:r w:rsidRPr="00640A3F">
        <w:rPr>
          <w:rFonts w:eastAsia="Arial"/>
          <w:snapToGrid w:val="0"/>
          <w:color w:val="000000"/>
          <w:szCs w:val="20"/>
        </w:rPr>
        <w:t xml:space="preserve">8.  </w:t>
      </w:r>
      <w:r w:rsidRPr="00640A3F">
        <w:rPr>
          <w:rFonts w:eastAsia="Arial"/>
          <w:b/>
          <w:bCs/>
          <w:snapToGrid w:val="0"/>
          <w:color w:val="000000"/>
          <w:szCs w:val="20"/>
          <w:u w:val="single"/>
        </w:rPr>
        <w:t>LOCATING POINTS WITHIN A GRID SQUARE</w:t>
      </w:r>
    </w:p>
    <w:p w:rsidR="003A0FB4" w:rsidRPr="00640A3F" w:rsidRDefault="003A0FB4" w:rsidP="003A0FB4">
      <w:pPr>
        <w:tabs>
          <w:tab w:val="left" w:pos="0"/>
          <w:tab w:val="left" w:pos="450"/>
          <w:tab w:val="left" w:pos="990"/>
          <w:tab w:val="left" w:pos="1440"/>
          <w:tab w:val="left" w:pos="1620"/>
          <w:tab w:val="left" w:pos="2520"/>
          <w:tab w:val="left" w:pos="5760"/>
        </w:tabs>
        <w:spacing w:after="120"/>
        <w:ind w:firstLine="270"/>
        <w:rPr>
          <w:rFonts w:eastAsia="Arial"/>
          <w:snapToGrid w:val="0"/>
          <w:color w:val="000000"/>
          <w:szCs w:val="20"/>
        </w:rPr>
      </w:pPr>
      <w:proofErr w:type="gramStart"/>
      <w:r w:rsidRPr="00640A3F">
        <w:rPr>
          <w:rFonts w:eastAsia="Arial"/>
          <w:snapToGrid w:val="0"/>
          <w:color w:val="000000"/>
          <w:szCs w:val="20"/>
        </w:rPr>
        <w:t>a.  First</w:t>
      </w:r>
      <w:proofErr w:type="gramEnd"/>
      <w:r w:rsidRPr="00640A3F">
        <w:rPr>
          <w:rFonts w:eastAsia="Arial"/>
          <w:snapToGrid w:val="0"/>
          <w:color w:val="000000"/>
          <w:szCs w:val="20"/>
        </w:rPr>
        <w:t>, look at the given grid square and locate the point to identify.  Place the coordinate scale on top of the grid square, as previously described.</w:t>
      </w:r>
    </w:p>
    <w:p w:rsidR="003A0FB4" w:rsidRPr="00640A3F" w:rsidRDefault="003A0FB4" w:rsidP="003A0FB4">
      <w:pPr>
        <w:tabs>
          <w:tab w:val="left" w:pos="0"/>
          <w:tab w:val="left" w:pos="450"/>
          <w:tab w:val="left" w:pos="990"/>
          <w:tab w:val="left" w:pos="1440"/>
          <w:tab w:val="left" w:pos="1980"/>
          <w:tab w:val="left" w:pos="2520"/>
          <w:tab w:val="left" w:pos="5760"/>
        </w:tabs>
        <w:spacing w:after="120"/>
        <w:ind w:firstLine="270"/>
        <w:rPr>
          <w:rFonts w:eastAsia="Arial"/>
          <w:snapToGrid w:val="0"/>
          <w:color w:val="000000"/>
          <w:szCs w:val="20"/>
        </w:rPr>
      </w:pPr>
      <w:proofErr w:type="gramStart"/>
      <w:r w:rsidRPr="00640A3F">
        <w:rPr>
          <w:rFonts w:eastAsia="Arial"/>
          <w:snapToGrid w:val="0"/>
          <w:color w:val="000000"/>
          <w:szCs w:val="20"/>
        </w:rPr>
        <w:t>b.  Slide</w:t>
      </w:r>
      <w:proofErr w:type="gramEnd"/>
      <w:r w:rsidRPr="00640A3F">
        <w:rPr>
          <w:rFonts w:eastAsia="Arial"/>
          <w:snapToGrid w:val="0"/>
          <w:color w:val="000000"/>
          <w:szCs w:val="20"/>
        </w:rPr>
        <w:t xml:space="preserve"> the scale to the </w:t>
      </w:r>
      <w:r w:rsidRPr="00640A3F">
        <w:rPr>
          <w:rFonts w:eastAsia="Arial"/>
          <w:b/>
          <w:bCs/>
          <w:snapToGrid w:val="0"/>
          <w:color w:val="000000"/>
          <w:szCs w:val="20"/>
        </w:rPr>
        <w:t>LEFT</w:t>
      </w:r>
      <w:r w:rsidRPr="00640A3F">
        <w:rPr>
          <w:rFonts w:eastAsia="Arial"/>
          <w:snapToGrid w:val="0"/>
          <w:color w:val="000000"/>
          <w:szCs w:val="20"/>
        </w:rPr>
        <w:t>, until the vertical scale is on top of the symbol.  If it is a large symbol put the vertical scale on the center of the symbol.</w:t>
      </w:r>
    </w:p>
    <w:p w:rsidR="003A0FB4" w:rsidRPr="00640A3F" w:rsidRDefault="003A0FB4" w:rsidP="003A0FB4">
      <w:pPr>
        <w:tabs>
          <w:tab w:val="left" w:pos="0"/>
          <w:tab w:val="left" w:pos="450"/>
          <w:tab w:val="left" w:pos="990"/>
          <w:tab w:val="left" w:pos="1440"/>
          <w:tab w:val="left" w:pos="1980"/>
          <w:tab w:val="left" w:pos="2520"/>
          <w:tab w:val="left" w:pos="5760"/>
        </w:tabs>
        <w:spacing w:after="120"/>
        <w:ind w:firstLine="270"/>
        <w:rPr>
          <w:rFonts w:eastAsia="Arial"/>
          <w:snapToGrid w:val="0"/>
          <w:color w:val="000000"/>
          <w:szCs w:val="20"/>
        </w:rPr>
      </w:pPr>
      <w:proofErr w:type="gramStart"/>
      <w:r w:rsidRPr="00640A3F">
        <w:rPr>
          <w:rFonts w:eastAsia="Arial"/>
          <w:snapToGrid w:val="0"/>
          <w:color w:val="000000"/>
          <w:szCs w:val="20"/>
        </w:rPr>
        <w:t>c.  Write</w:t>
      </w:r>
      <w:proofErr w:type="gramEnd"/>
      <w:r w:rsidRPr="00640A3F">
        <w:rPr>
          <w:rFonts w:eastAsia="Arial"/>
          <w:snapToGrid w:val="0"/>
          <w:color w:val="000000"/>
          <w:szCs w:val="20"/>
        </w:rPr>
        <w:t xml:space="preserve"> down the first two numbers of the grid square, the ones that designate the vertical grid line that is the left-hand boundary of grid square.  Then look at where that grid line crosses the horizontal scale of the protractor.  Write down the number value at that point.</w:t>
      </w:r>
    </w:p>
    <w:p w:rsidR="003A0FB4" w:rsidRPr="00640A3F" w:rsidRDefault="003A0FB4" w:rsidP="003A0FB4">
      <w:pPr>
        <w:tabs>
          <w:tab w:val="left" w:pos="0"/>
          <w:tab w:val="left" w:pos="450"/>
          <w:tab w:val="left" w:pos="990"/>
          <w:tab w:val="left" w:pos="1440"/>
          <w:tab w:val="left" w:pos="1980"/>
          <w:tab w:val="left" w:pos="2520"/>
          <w:tab w:val="left" w:pos="5760"/>
        </w:tabs>
        <w:spacing w:after="120"/>
        <w:ind w:firstLine="270"/>
        <w:rPr>
          <w:rFonts w:eastAsia="Arial"/>
          <w:snapToGrid w:val="0"/>
          <w:color w:val="000000"/>
          <w:szCs w:val="20"/>
        </w:rPr>
      </w:pPr>
      <w:proofErr w:type="gramStart"/>
      <w:r w:rsidRPr="00640A3F">
        <w:rPr>
          <w:rFonts w:eastAsia="Arial"/>
          <w:snapToGrid w:val="0"/>
          <w:color w:val="000000"/>
          <w:szCs w:val="20"/>
        </w:rPr>
        <w:t>d.  Write</w:t>
      </w:r>
      <w:proofErr w:type="gramEnd"/>
      <w:r w:rsidRPr="00640A3F">
        <w:rPr>
          <w:rFonts w:eastAsia="Arial"/>
          <w:snapToGrid w:val="0"/>
          <w:color w:val="000000"/>
          <w:szCs w:val="20"/>
        </w:rPr>
        <w:t xml:space="preserve"> down the second two numbers of the grid square, the ones that designate the horizontal grid line that is the bottom boundary of grid square.  Then write down the number value of the point along the vertical scale of the protractor where the symbol is located.</w:t>
      </w:r>
    </w:p>
    <w:p w:rsidR="003A0FB4" w:rsidRPr="00640A3F" w:rsidRDefault="003A0FB4" w:rsidP="003A0FB4">
      <w:pPr>
        <w:tabs>
          <w:tab w:val="left" w:pos="0"/>
          <w:tab w:val="left" w:pos="450"/>
          <w:tab w:val="left" w:pos="990"/>
          <w:tab w:val="left" w:pos="1440"/>
          <w:tab w:val="left" w:pos="1980"/>
          <w:tab w:val="left" w:pos="2520"/>
          <w:tab w:val="left" w:pos="5760"/>
        </w:tabs>
        <w:spacing w:after="120"/>
        <w:ind w:firstLine="270"/>
        <w:rPr>
          <w:rFonts w:eastAsia="Arial"/>
          <w:snapToGrid w:val="0"/>
          <w:color w:val="000000"/>
          <w:szCs w:val="20"/>
        </w:rPr>
      </w:pPr>
      <w:proofErr w:type="gramStart"/>
      <w:r w:rsidRPr="00640A3F">
        <w:rPr>
          <w:rFonts w:eastAsia="Arial"/>
          <w:snapToGrid w:val="0"/>
          <w:color w:val="000000"/>
          <w:szCs w:val="20"/>
        </w:rPr>
        <w:t>e.  This</w:t>
      </w:r>
      <w:proofErr w:type="gramEnd"/>
      <w:r w:rsidRPr="00640A3F">
        <w:rPr>
          <w:rFonts w:eastAsia="Arial"/>
          <w:snapToGrid w:val="0"/>
          <w:color w:val="000000"/>
          <w:szCs w:val="20"/>
        </w:rPr>
        <w:t xml:space="preserve"> is the eight-digit grid of the point.</w:t>
      </w:r>
    </w:p>
    <w:p w:rsidR="003A0FB4" w:rsidRPr="00640A3F" w:rsidRDefault="003A0FB4" w:rsidP="003A0FB4">
      <w:pPr>
        <w:tabs>
          <w:tab w:val="left" w:pos="0"/>
          <w:tab w:val="left" w:pos="450"/>
          <w:tab w:val="left" w:pos="990"/>
          <w:tab w:val="left" w:pos="1440"/>
          <w:tab w:val="left" w:pos="1980"/>
          <w:tab w:val="left" w:pos="2520"/>
          <w:tab w:val="left" w:pos="5760"/>
        </w:tabs>
        <w:spacing w:after="120"/>
        <w:rPr>
          <w:rFonts w:eastAsia="Arial"/>
          <w:snapToGrid w:val="0"/>
          <w:color w:val="000000"/>
          <w:szCs w:val="20"/>
        </w:rPr>
      </w:pPr>
      <w:r w:rsidRPr="00640A3F">
        <w:rPr>
          <w:rFonts w:eastAsia="Arial"/>
          <w:snapToGrid w:val="0"/>
          <w:color w:val="000000"/>
          <w:szCs w:val="20"/>
        </w:rPr>
        <w:t xml:space="preserve">9.  </w:t>
      </w:r>
      <w:r w:rsidRPr="00640A3F">
        <w:rPr>
          <w:rFonts w:eastAsia="Arial"/>
          <w:b/>
          <w:snapToGrid w:val="0"/>
          <w:color w:val="000000"/>
          <w:szCs w:val="20"/>
          <w:u w:val="single"/>
        </w:rPr>
        <w:t>MEASURING DISTANCE</w:t>
      </w:r>
    </w:p>
    <w:p w:rsidR="0095133E" w:rsidRDefault="003A0FB4" w:rsidP="003A0FB4">
      <w:pPr>
        <w:tabs>
          <w:tab w:val="left" w:pos="0"/>
          <w:tab w:val="left" w:pos="450"/>
          <w:tab w:val="left" w:pos="720"/>
          <w:tab w:val="left" w:pos="1440"/>
          <w:tab w:val="left" w:pos="1980"/>
          <w:tab w:val="left" w:pos="2520"/>
          <w:tab w:val="left" w:pos="5760"/>
        </w:tabs>
        <w:spacing w:after="120"/>
        <w:ind w:firstLine="270"/>
        <w:rPr>
          <w:rFonts w:eastAsia="Arial"/>
          <w:snapToGrid w:val="0"/>
          <w:color w:val="000000"/>
          <w:szCs w:val="20"/>
        </w:rPr>
      </w:pPr>
      <w:proofErr w:type="gramStart"/>
      <w:r w:rsidRPr="00640A3F">
        <w:rPr>
          <w:rFonts w:eastAsia="Arial"/>
          <w:snapToGrid w:val="0"/>
          <w:color w:val="000000"/>
          <w:szCs w:val="20"/>
        </w:rPr>
        <w:t xml:space="preserve">a.  </w:t>
      </w:r>
      <w:r w:rsidRPr="00B9737B">
        <w:rPr>
          <w:rFonts w:eastAsia="Arial"/>
          <w:b/>
          <w:bCs/>
          <w:snapToGrid w:val="0"/>
          <w:color w:val="000000"/>
          <w:szCs w:val="20"/>
          <w:u w:val="single"/>
        </w:rPr>
        <w:t>Straight</w:t>
      </w:r>
      <w:proofErr w:type="gramEnd"/>
      <w:r w:rsidRPr="00B9737B">
        <w:rPr>
          <w:rFonts w:eastAsia="Arial"/>
          <w:b/>
          <w:bCs/>
          <w:snapToGrid w:val="0"/>
          <w:color w:val="000000"/>
          <w:szCs w:val="20"/>
          <w:u w:val="single"/>
        </w:rPr>
        <w:t>-Line Distance</w:t>
      </w:r>
      <w:r w:rsidRPr="00640A3F">
        <w:rPr>
          <w:rFonts w:eastAsia="Arial"/>
          <w:bCs/>
          <w:snapToGrid w:val="0"/>
          <w:color w:val="000000"/>
          <w:szCs w:val="20"/>
        </w:rPr>
        <w:t>.</w:t>
      </w:r>
      <w:r w:rsidRPr="00640A3F">
        <w:rPr>
          <w:rFonts w:eastAsia="Arial"/>
          <w:snapToGrid w:val="0"/>
          <w:color w:val="000000"/>
          <w:szCs w:val="20"/>
        </w:rPr>
        <w:t xml:space="preserve"> </w:t>
      </w:r>
      <w:proofErr w:type="gramStart"/>
      <w:r w:rsidRPr="00640A3F">
        <w:rPr>
          <w:rFonts w:eastAsia="Arial"/>
          <w:snapToGrid w:val="0"/>
          <w:color w:val="000000"/>
          <w:szCs w:val="20"/>
        </w:rPr>
        <w:t>The shortest distance between two points or, "as the crow flies."</w:t>
      </w:r>
      <w:proofErr w:type="gramEnd"/>
    </w:p>
    <w:p w:rsidR="003A0FB4" w:rsidRPr="0095133E" w:rsidRDefault="003A0FB4" w:rsidP="0095133E">
      <w:pPr>
        <w:rPr>
          <w:rFonts w:eastAsia="Arial"/>
          <w:szCs w:val="20"/>
        </w:rPr>
      </w:pPr>
    </w:p>
    <w:p w:rsidR="003A0FB4" w:rsidRPr="00640A3F" w:rsidRDefault="003A0FB4" w:rsidP="003A0FB4">
      <w:pPr>
        <w:tabs>
          <w:tab w:val="left" w:pos="0"/>
          <w:tab w:val="left" w:pos="450"/>
          <w:tab w:val="left" w:pos="990"/>
          <w:tab w:val="left" w:pos="1440"/>
          <w:tab w:val="left" w:pos="1980"/>
          <w:tab w:val="left" w:pos="2520"/>
          <w:tab w:val="left" w:pos="5760"/>
        </w:tabs>
        <w:spacing w:after="120"/>
        <w:ind w:firstLine="540"/>
        <w:rPr>
          <w:rFonts w:eastAsia="Arial"/>
          <w:snapToGrid w:val="0"/>
          <w:color w:val="000000"/>
          <w:szCs w:val="20"/>
        </w:rPr>
      </w:pPr>
      <w:r w:rsidRPr="00640A3F">
        <w:rPr>
          <w:rFonts w:eastAsia="Arial"/>
          <w:snapToGrid w:val="0"/>
          <w:color w:val="000000"/>
          <w:szCs w:val="20"/>
        </w:rPr>
        <w:t>(1) To determine a straight-line ground distance between two points on a map, lay a straight edge piece of paper on the map so that the edge of the paper touches both points.</w:t>
      </w:r>
    </w:p>
    <w:p w:rsidR="003A0FB4" w:rsidRPr="00640A3F" w:rsidRDefault="003A0FB4" w:rsidP="003A0FB4">
      <w:pPr>
        <w:tabs>
          <w:tab w:val="left" w:pos="0"/>
          <w:tab w:val="left" w:pos="450"/>
          <w:tab w:val="left" w:pos="990"/>
          <w:tab w:val="left" w:pos="1440"/>
          <w:tab w:val="left" w:pos="1980"/>
          <w:tab w:val="left" w:pos="2520"/>
          <w:tab w:val="left" w:pos="5760"/>
        </w:tabs>
        <w:spacing w:after="120"/>
        <w:ind w:firstLine="540"/>
        <w:rPr>
          <w:rFonts w:eastAsia="Arial"/>
          <w:snapToGrid w:val="0"/>
          <w:color w:val="000000"/>
          <w:szCs w:val="20"/>
        </w:rPr>
      </w:pPr>
      <w:r w:rsidRPr="00640A3F">
        <w:rPr>
          <w:rFonts w:eastAsia="Arial"/>
          <w:snapToGrid w:val="0"/>
          <w:color w:val="000000"/>
          <w:szCs w:val="20"/>
        </w:rPr>
        <w:t>(2) Make a mark on the edge of the paper at each point.</w:t>
      </w:r>
    </w:p>
    <w:p w:rsidR="003A0FB4" w:rsidRPr="00640A3F" w:rsidRDefault="003A0FB4" w:rsidP="003A0FB4">
      <w:pPr>
        <w:tabs>
          <w:tab w:val="left" w:pos="0"/>
          <w:tab w:val="left" w:pos="450"/>
          <w:tab w:val="left" w:pos="990"/>
          <w:tab w:val="left" w:pos="1440"/>
          <w:tab w:val="left" w:pos="1980"/>
          <w:tab w:val="left" w:pos="2520"/>
          <w:tab w:val="left" w:pos="5760"/>
        </w:tabs>
        <w:spacing w:after="120"/>
        <w:ind w:firstLine="540"/>
        <w:rPr>
          <w:rFonts w:eastAsia="Arial"/>
          <w:snapToGrid w:val="0"/>
          <w:color w:val="000000"/>
          <w:szCs w:val="20"/>
        </w:rPr>
      </w:pPr>
      <w:r w:rsidRPr="00640A3F">
        <w:rPr>
          <w:rFonts w:eastAsia="Arial"/>
          <w:snapToGrid w:val="0"/>
          <w:color w:val="000000"/>
          <w:szCs w:val="20"/>
        </w:rPr>
        <w:t>(3) Since symbols are positioned on a map in such a manner that the centers of the symbols remain in its true location, always use the center of the symbol to make your tick mark.</w:t>
      </w:r>
    </w:p>
    <w:p w:rsidR="003A0FB4" w:rsidRPr="00640A3F" w:rsidRDefault="003A0FB4" w:rsidP="003A0FB4">
      <w:pPr>
        <w:tabs>
          <w:tab w:val="left" w:pos="0"/>
          <w:tab w:val="left" w:pos="450"/>
          <w:tab w:val="left" w:pos="990"/>
          <w:tab w:val="left" w:pos="1440"/>
          <w:tab w:val="left" w:pos="1530"/>
          <w:tab w:val="left" w:pos="1980"/>
          <w:tab w:val="left" w:pos="2520"/>
          <w:tab w:val="left" w:pos="5760"/>
        </w:tabs>
        <w:spacing w:after="120"/>
        <w:ind w:firstLine="540"/>
        <w:rPr>
          <w:rFonts w:eastAsia="Arial"/>
          <w:snapToGrid w:val="0"/>
          <w:color w:val="000000"/>
          <w:szCs w:val="20"/>
        </w:rPr>
      </w:pPr>
      <w:r w:rsidRPr="00640A3F">
        <w:rPr>
          <w:rFonts w:eastAsia="Arial"/>
          <w:snapToGrid w:val="0"/>
          <w:color w:val="000000"/>
          <w:szCs w:val="20"/>
        </w:rPr>
        <w:t>(4) Move the paper down to the graphic scale and read the ground distance between the two points.</w:t>
      </w:r>
    </w:p>
    <w:p w:rsidR="003A0FB4" w:rsidRPr="00640A3F" w:rsidRDefault="003A0FB4" w:rsidP="003A0FB4">
      <w:pPr>
        <w:tabs>
          <w:tab w:val="left" w:pos="0"/>
          <w:tab w:val="left" w:pos="450"/>
          <w:tab w:val="left" w:pos="990"/>
          <w:tab w:val="left" w:pos="1440"/>
          <w:tab w:val="left" w:pos="1980"/>
          <w:tab w:val="left" w:pos="2520"/>
          <w:tab w:val="left" w:pos="5760"/>
        </w:tabs>
        <w:spacing w:after="120"/>
        <w:ind w:firstLine="810"/>
        <w:rPr>
          <w:rFonts w:eastAsia="Arial"/>
          <w:snapToGrid w:val="0"/>
          <w:color w:val="000000"/>
          <w:szCs w:val="20"/>
        </w:rPr>
      </w:pPr>
      <w:r w:rsidRPr="00640A3F">
        <w:rPr>
          <w:rFonts w:eastAsia="Arial"/>
          <w:snapToGrid w:val="0"/>
          <w:color w:val="000000"/>
          <w:szCs w:val="20"/>
        </w:rPr>
        <w:t xml:space="preserve">(a) First determine the full units of measure by placing the straight edge of the paper at the extreme right of the scale.  Then determine the remaining tenths of units of measure on the extension scale.  This gives the distance to the nearest 100 meters.  </w:t>
      </w:r>
    </w:p>
    <w:p w:rsidR="003A0FB4" w:rsidRPr="00640A3F" w:rsidRDefault="003A0FB4" w:rsidP="003A0FB4">
      <w:pPr>
        <w:tabs>
          <w:tab w:val="left" w:pos="0"/>
          <w:tab w:val="left" w:pos="450"/>
          <w:tab w:val="left" w:pos="990"/>
          <w:tab w:val="left" w:pos="1440"/>
          <w:tab w:val="left" w:pos="1980"/>
          <w:tab w:val="left" w:pos="5760"/>
        </w:tabs>
        <w:spacing w:after="120"/>
        <w:ind w:firstLine="810"/>
        <w:rPr>
          <w:rFonts w:eastAsia="Arial"/>
          <w:snapToGrid w:val="0"/>
          <w:color w:val="000000"/>
          <w:szCs w:val="20"/>
        </w:rPr>
      </w:pPr>
      <w:r w:rsidRPr="00640A3F">
        <w:rPr>
          <w:rFonts w:eastAsia="Arial"/>
          <w:snapToGrid w:val="0"/>
          <w:color w:val="000000"/>
          <w:szCs w:val="20"/>
        </w:rPr>
        <w:t>(b) Be sure to use the meter scale.</w:t>
      </w:r>
    </w:p>
    <w:p w:rsidR="003A0FB4" w:rsidRPr="00640A3F" w:rsidRDefault="003A0FB4" w:rsidP="003A0FB4">
      <w:pPr>
        <w:tabs>
          <w:tab w:val="left" w:pos="0"/>
          <w:tab w:val="left" w:pos="450"/>
          <w:tab w:val="left" w:pos="990"/>
          <w:tab w:val="left" w:pos="1440"/>
          <w:tab w:val="left" w:pos="1980"/>
          <w:tab w:val="left" w:pos="2520"/>
          <w:tab w:val="left" w:pos="5760"/>
        </w:tabs>
        <w:spacing w:after="120"/>
        <w:ind w:firstLine="270"/>
        <w:rPr>
          <w:rFonts w:eastAsia="Arial"/>
          <w:snapToGrid w:val="0"/>
          <w:color w:val="000000"/>
          <w:szCs w:val="20"/>
        </w:rPr>
      </w:pPr>
      <w:proofErr w:type="gramStart"/>
      <w:r w:rsidRPr="00640A3F">
        <w:rPr>
          <w:rFonts w:eastAsia="Arial"/>
          <w:snapToGrid w:val="0"/>
          <w:color w:val="000000"/>
          <w:szCs w:val="20"/>
        </w:rPr>
        <w:t xml:space="preserve">b.  </w:t>
      </w:r>
      <w:r w:rsidRPr="00B9737B">
        <w:rPr>
          <w:rFonts w:eastAsia="Arial"/>
          <w:b/>
          <w:snapToGrid w:val="0"/>
          <w:color w:val="000000"/>
          <w:szCs w:val="20"/>
          <w:u w:val="single"/>
        </w:rPr>
        <w:t>Irregular</w:t>
      </w:r>
      <w:proofErr w:type="gramEnd"/>
      <w:r w:rsidRPr="00B9737B">
        <w:rPr>
          <w:rFonts w:eastAsia="Arial"/>
          <w:b/>
          <w:snapToGrid w:val="0"/>
          <w:color w:val="000000"/>
          <w:szCs w:val="20"/>
          <w:u w:val="single"/>
        </w:rPr>
        <w:t xml:space="preserve"> Distance</w:t>
      </w:r>
      <w:r w:rsidRPr="00640A3F">
        <w:rPr>
          <w:rFonts w:eastAsia="Arial"/>
          <w:snapToGrid w:val="0"/>
          <w:color w:val="000000"/>
          <w:szCs w:val="20"/>
        </w:rPr>
        <w:t>.  To measure distance along a winding road, stream, or any other curved line, the straight edge of a piece of paper is used again.</w:t>
      </w:r>
    </w:p>
    <w:p w:rsidR="003A0FB4" w:rsidRPr="00640A3F" w:rsidRDefault="003A0FB4" w:rsidP="003A0FB4">
      <w:pPr>
        <w:tabs>
          <w:tab w:val="left" w:pos="0"/>
          <w:tab w:val="left" w:pos="450"/>
          <w:tab w:val="left" w:pos="990"/>
          <w:tab w:val="left" w:pos="1440"/>
          <w:tab w:val="left" w:pos="1980"/>
          <w:tab w:val="left" w:pos="2520"/>
          <w:tab w:val="left" w:pos="5760"/>
        </w:tabs>
        <w:spacing w:after="120"/>
        <w:ind w:firstLine="540"/>
        <w:rPr>
          <w:rFonts w:eastAsia="Arial"/>
          <w:snapToGrid w:val="0"/>
          <w:color w:val="000000"/>
          <w:szCs w:val="20"/>
        </w:rPr>
      </w:pPr>
      <w:r w:rsidRPr="00640A3F">
        <w:rPr>
          <w:rFonts w:eastAsia="Arial"/>
          <w:snapToGrid w:val="0"/>
          <w:color w:val="000000"/>
          <w:szCs w:val="20"/>
        </w:rPr>
        <w:lastRenderedPageBreak/>
        <w:t xml:space="preserve">(1) </w:t>
      </w:r>
      <w:proofErr w:type="gramStart"/>
      <w:r w:rsidRPr="00640A3F">
        <w:rPr>
          <w:rFonts w:eastAsia="Arial"/>
          <w:snapToGrid w:val="0"/>
          <w:color w:val="000000"/>
          <w:szCs w:val="20"/>
        </w:rPr>
        <w:t>Lay</w:t>
      </w:r>
      <w:proofErr w:type="gramEnd"/>
      <w:r w:rsidRPr="00640A3F">
        <w:rPr>
          <w:rFonts w:eastAsia="Arial"/>
          <w:snapToGrid w:val="0"/>
          <w:color w:val="000000"/>
          <w:szCs w:val="20"/>
        </w:rPr>
        <w:t xml:space="preserve"> the paper down so that the edge is on the start point and along the center of the road or stream.</w:t>
      </w:r>
    </w:p>
    <w:p w:rsidR="003A0FB4" w:rsidRPr="00640A3F" w:rsidRDefault="003A0FB4" w:rsidP="003A0FB4">
      <w:pPr>
        <w:tabs>
          <w:tab w:val="left" w:pos="0"/>
          <w:tab w:val="left" w:pos="450"/>
          <w:tab w:val="left" w:pos="990"/>
          <w:tab w:val="left" w:pos="1440"/>
          <w:tab w:val="left" w:pos="1980"/>
          <w:tab w:val="left" w:pos="2520"/>
          <w:tab w:val="left" w:pos="5760"/>
        </w:tabs>
        <w:spacing w:after="120"/>
        <w:ind w:firstLine="540"/>
        <w:rPr>
          <w:rFonts w:eastAsia="Arial"/>
          <w:snapToGrid w:val="0"/>
          <w:color w:val="000000"/>
          <w:szCs w:val="20"/>
        </w:rPr>
      </w:pPr>
      <w:r w:rsidRPr="00640A3F">
        <w:rPr>
          <w:rFonts w:eastAsia="Arial"/>
          <w:snapToGrid w:val="0"/>
          <w:color w:val="000000"/>
          <w:szCs w:val="20"/>
        </w:rPr>
        <w:t>(2) Make a mark at the start point, and another where the edge of the paper leaves the center of the stream or road.  Make this second mark on the paper and the map as well.</w:t>
      </w:r>
    </w:p>
    <w:p w:rsidR="003A0FB4" w:rsidRPr="00640A3F" w:rsidRDefault="003A0FB4" w:rsidP="003A0FB4">
      <w:pPr>
        <w:tabs>
          <w:tab w:val="left" w:pos="0"/>
          <w:tab w:val="left" w:pos="450"/>
          <w:tab w:val="left" w:pos="990"/>
          <w:tab w:val="left" w:pos="1440"/>
          <w:tab w:val="left" w:pos="1980"/>
          <w:tab w:val="left" w:pos="2520"/>
          <w:tab w:val="left" w:pos="5760"/>
        </w:tabs>
        <w:spacing w:after="120"/>
        <w:ind w:firstLine="540"/>
        <w:rPr>
          <w:rFonts w:eastAsia="Arial"/>
          <w:snapToGrid w:val="0"/>
          <w:color w:val="000000"/>
          <w:szCs w:val="20"/>
        </w:rPr>
      </w:pPr>
      <w:r w:rsidRPr="00640A3F">
        <w:rPr>
          <w:rFonts w:eastAsia="Arial"/>
          <w:snapToGrid w:val="0"/>
          <w:color w:val="000000"/>
          <w:szCs w:val="20"/>
        </w:rPr>
        <w:t>(3) Keeping both marks together, place the point of the pencil (pen) on the paper's tick mark to hold it in place.  Pivot the paper until the edge of the paper is once again aligned down the center of the road or stream.  Make another tick mark where the edge of the paper leaves the center of the road or stream.</w:t>
      </w:r>
    </w:p>
    <w:p w:rsidR="003A0FB4" w:rsidRPr="00640A3F" w:rsidRDefault="003A0FB4" w:rsidP="003A0FB4">
      <w:pPr>
        <w:tabs>
          <w:tab w:val="left" w:pos="0"/>
          <w:tab w:val="left" w:pos="450"/>
          <w:tab w:val="left" w:pos="1080"/>
          <w:tab w:val="left" w:pos="1440"/>
          <w:tab w:val="left" w:pos="1980"/>
          <w:tab w:val="left" w:pos="2520"/>
          <w:tab w:val="left" w:pos="5760"/>
        </w:tabs>
        <w:spacing w:after="120"/>
        <w:ind w:firstLine="540"/>
        <w:rPr>
          <w:rFonts w:eastAsia="Arial"/>
          <w:snapToGrid w:val="0"/>
          <w:color w:val="000000"/>
          <w:szCs w:val="20"/>
        </w:rPr>
      </w:pPr>
      <w:r w:rsidRPr="00640A3F">
        <w:rPr>
          <w:rFonts w:eastAsia="Arial"/>
          <w:snapToGrid w:val="0"/>
          <w:color w:val="000000"/>
          <w:szCs w:val="20"/>
        </w:rPr>
        <w:t>(4) Continue in this manner until the measurement is completed.</w:t>
      </w:r>
    </w:p>
    <w:p w:rsidR="003A0FB4" w:rsidRPr="00640A3F" w:rsidRDefault="003A0FB4" w:rsidP="003A0FB4">
      <w:pPr>
        <w:tabs>
          <w:tab w:val="left" w:pos="0"/>
          <w:tab w:val="left" w:pos="450"/>
          <w:tab w:val="left" w:pos="990"/>
          <w:tab w:val="left" w:pos="1440"/>
          <w:tab w:val="left" w:pos="1980"/>
          <w:tab w:val="left" w:pos="2520"/>
          <w:tab w:val="left" w:pos="5760"/>
        </w:tabs>
        <w:spacing w:after="120"/>
        <w:ind w:firstLine="540"/>
        <w:rPr>
          <w:rFonts w:eastAsia="Arial"/>
          <w:snapToGrid w:val="0"/>
          <w:color w:val="000000"/>
          <w:szCs w:val="20"/>
        </w:rPr>
      </w:pPr>
      <w:r w:rsidRPr="00640A3F">
        <w:rPr>
          <w:rFonts w:eastAsia="Arial"/>
          <w:snapToGrid w:val="0"/>
          <w:color w:val="000000"/>
          <w:szCs w:val="20"/>
        </w:rPr>
        <w:t>(5) Place the straight edge of the paper with the marks on the graphic scale and read the ground distance.</w:t>
      </w:r>
    </w:p>
    <w:p w:rsidR="00B9737B" w:rsidRDefault="00B9737B" w:rsidP="003A0FB4">
      <w:pPr>
        <w:tabs>
          <w:tab w:val="left" w:pos="0"/>
          <w:tab w:val="left" w:pos="450"/>
          <w:tab w:val="left" w:pos="990"/>
          <w:tab w:val="left" w:pos="1440"/>
          <w:tab w:val="left" w:pos="1980"/>
          <w:tab w:val="left" w:pos="2520"/>
          <w:tab w:val="left" w:pos="5760"/>
        </w:tabs>
        <w:rPr>
          <w:rFonts w:eastAsia="Arial"/>
          <w:b/>
          <w:bCs/>
          <w:snapToGrid w:val="0"/>
          <w:color w:val="000000"/>
          <w:szCs w:val="20"/>
        </w:rPr>
      </w:pPr>
    </w:p>
    <w:p w:rsidR="00B9737B" w:rsidRDefault="00B9737B" w:rsidP="003A0FB4">
      <w:pPr>
        <w:tabs>
          <w:tab w:val="left" w:pos="0"/>
          <w:tab w:val="left" w:pos="450"/>
          <w:tab w:val="left" w:pos="990"/>
          <w:tab w:val="left" w:pos="1440"/>
          <w:tab w:val="left" w:pos="1980"/>
          <w:tab w:val="left" w:pos="2520"/>
          <w:tab w:val="left" w:pos="5760"/>
        </w:tabs>
        <w:rPr>
          <w:rFonts w:eastAsia="Arial"/>
          <w:b/>
          <w:bCs/>
          <w:snapToGrid w:val="0"/>
          <w:color w:val="000000"/>
          <w:szCs w:val="20"/>
        </w:rPr>
      </w:pPr>
    </w:p>
    <w:p w:rsidR="003A0FB4" w:rsidRPr="009B47BD" w:rsidRDefault="003A0FB4" w:rsidP="003A0FB4">
      <w:pPr>
        <w:tabs>
          <w:tab w:val="left" w:pos="0"/>
          <w:tab w:val="left" w:pos="450"/>
          <w:tab w:val="left" w:pos="990"/>
          <w:tab w:val="left" w:pos="1440"/>
          <w:tab w:val="left" w:pos="1980"/>
          <w:tab w:val="left" w:pos="2520"/>
          <w:tab w:val="left" w:pos="5760"/>
        </w:tabs>
        <w:rPr>
          <w:rFonts w:eastAsia="Arial"/>
          <w:snapToGrid w:val="0"/>
          <w:color w:val="000000"/>
          <w:szCs w:val="20"/>
          <w:u w:val="single"/>
        </w:rPr>
      </w:pPr>
      <w:r w:rsidRPr="009B47BD">
        <w:rPr>
          <w:rFonts w:eastAsia="Arial"/>
          <w:b/>
          <w:bCs/>
          <w:snapToGrid w:val="0"/>
          <w:color w:val="000000"/>
          <w:szCs w:val="20"/>
          <w:u w:val="single"/>
        </w:rPr>
        <w:t>NOTES:</w:t>
      </w:r>
    </w:p>
    <w:p w:rsidR="003A0FB4" w:rsidRPr="00640A3F" w:rsidRDefault="003A0FB4" w:rsidP="003A0FB4">
      <w:pPr>
        <w:tabs>
          <w:tab w:val="left" w:pos="0"/>
          <w:tab w:val="left" w:pos="450"/>
          <w:tab w:val="left" w:pos="990"/>
          <w:tab w:val="left" w:pos="1440"/>
          <w:tab w:val="left" w:pos="1980"/>
          <w:tab w:val="left" w:pos="2520"/>
          <w:tab w:val="left" w:pos="5760"/>
        </w:tabs>
        <w:rPr>
          <w:rFonts w:eastAsia="Arial"/>
          <w:snapToGrid w:val="0"/>
          <w:color w:val="000000"/>
          <w:szCs w:val="20"/>
        </w:rPr>
      </w:pPr>
    </w:p>
    <w:p w:rsidR="003A0FB4" w:rsidRPr="00640A3F" w:rsidRDefault="003A0FB4" w:rsidP="003A0FB4">
      <w:pPr>
        <w:tabs>
          <w:tab w:val="left" w:pos="0"/>
          <w:tab w:val="left" w:pos="450"/>
          <w:tab w:val="left" w:pos="990"/>
          <w:tab w:val="left" w:pos="1440"/>
          <w:tab w:val="left" w:pos="1980"/>
          <w:tab w:val="left" w:pos="2520"/>
          <w:tab w:val="left" w:pos="5760"/>
        </w:tabs>
        <w:rPr>
          <w:rFonts w:eastAsia="Arial"/>
          <w:snapToGrid w:val="0"/>
          <w:color w:val="000000"/>
          <w:szCs w:val="20"/>
        </w:rPr>
      </w:pPr>
    </w:p>
    <w:p w:rsidR="003A0FB4" w:rsidRPr="00640A3F" w:rsidRDefault="003A0FB4" w:rsidP="003A0FB4">
      <w:pPr>
        <w:tabs>
          <w:tab w:val="left" w:pos="0"/>
          <w:tab w:val="left" w:pos="450"/>
          <w:tab w:val="left" w:pos="990"/>
          <w:tab w:val="left" w:pos="1440"/>
          <w:tab w:val="left" w:pos="1980"/>
          <w:tab w:val="left" w:pos="2520"/>
          <w:tab w:val="left" w:pos="5760"/>
        </w:tabs>
        <w:rPr>
          <w:rFonts w:eastAsia="Arial"/>
          <w:snapToGrid w:val="0"/>
          <w:color w:val="000000"/>
          <w:szCs w:val="20"/>
        </w:rPr>
      </w:pPr>
    </w:p>
    <w:p w:rsidR="003A0FB4" w:rsidRPr="00640A3F" w:rsidRDefault="003A0FB4" w:rsidP="003A0FB4">
      <w:pPr>
        <w:tabs>
          <w:tab w:val="left" w:pos="0"/>
          <w:tab w:val="left" w:pos="450"/>
          <w:tab w:val="left" w:pos="990"/>
          <w:tab w:val="left" w:pos="1440"/>
          <w:tab w:val="left" w:pos="1980"/>
          <w:tab w:val="left" w:pos="2520"/>
          <w:tab w:val="left" w:pos="5760"/>
        </w:tabs>
        <w:rPr>
          <w:rFonts w:eastAsia="Arial"/>
          <w:snapToGrid w:val="0"/>
          <w:color w:val="000000"/>
          <w:szCs w:val="20"/>
        </w:rPr>
      </w:pPr>
    </w:p>
    <w:p w:rsidR="003A0FB4" w:rsidRPr="00640A3F" w:rsidRDefault="003A0FB4" w:rsidP="003A0FB4">
      <w:pPr>
        <w:tabs>
          <w:tab w:val="left" w:pos="0"/>
          <w:tab w:val="left" w:pos="450"/>
          <w:tab w:val="left" w:pos="990"/>
          <w:tab w:val="left" w:pos="1440"/>
          <w:tab w:val="left" w:pos="1980"/>
          <w:tab w:val="left" w:pos="2520"/>
          <w:tab w:val="left" w:pos="5760"/>
        </w:tabs>
        <w:rPr>
          <w:rFonts w:eastAsia="Arial"/>
          <w:snapToGrid w:val="0"/>
          <w:color w:val="000000"/>
          <w:szCs w:val="20"/>
        </w:rPr>
      </w:pPr>
    </w:p>
    <w:p w:rsidR="003A0FB4" w:rsidRDefault="003A0FB4" w:rsidP="003A0FB4">
      <w:pPr>
        <w:tabs>
          <w:tab w:val="left" w:pos="0"/>
          <w:tab w:val="left" w:pos="450"/>
          <w:tab w:val="left" w:pos="990"/>
          <w:tab w:val="left" w:pos="1440"/>
          <w:tab w:val="left" w:pos="1980"/>
          <w:tab w:val="left" w:pos="2520"/>
          <w:tab w:val="left" w:pos="5760"/>
        </w:tabs>
        <w:rPr>
          <w:rFonts w:eastAsia="Arial"/>
          <w:snapToGrid w:val="0"/>
          <w:color w:val="000000"/>
          <w:szCs w:val="20"/>
        </w:rPr>
      </w:pPr>
    </w:p>
    <w:p w:rsidR="00080F0D" w:rsidRDefault="00080F0D" w:rsidP="003A0FB4">
      <w:pPr>
        <w:tabs>
          <w:tab w:val="left" w:pos="0"/>
          <w:tab w:val="left" w:pos="450"/>
          <w:tab w:val="left" w:pos="990"/>
          <w:tab w:val="left" w:pos="1440"/>
          <w:tab w:val="left" w:pos="1980"/>
          <w:tab w:val="left" w:pos="2520"/>
          <w:tab w:val="left" w:pos="5760"/>
        </w:tabs>
        <w:rPr>
          <w:rFonts w:eastAsia="Arial"/>
          <w:snapToGrid w:val="0"/>
          <w:color w:val="000000"/>
          <w:szCs w:val="20"/>
        </w:rPr>
      </w:pPr>
    </w:p>
    <w:p w:rsidR="00080F0D" w:rsidRDefault="00080F0D" w:rsidP="003A0FB4">
      <w:pPr>
        <w:tabs>
          <w:tab w:val="left" w:pos="0"/>
          <w:tab w:val="left" w:pos="450"/>
          <w:tab w:val="left" w:pos="990"/>
          <w:tab w:val="left" w:pos="1440"/>
          <w:tab w:val="left" w:pos="1980"/>
          <w:tab w:val="left" w:pos="2520"/>
          <w:tab w:val="left" w:pos="5760"/>
        </w:tabs>
        <w:rPr>
          <w:rFonts w:eastAsia="Arial"/>
          <w:snapToGrid w:val="0"/>
          <w:color w:val="000000"/>
          <w:szCs w:val="20"/>
        </w:rPr>
      </w:pPr>
    </w:p>
    <w:p w:rsidR="00080F0D" w:rsidRDefault="00080F0D" w:rsidP="003A0FB4">
      <w:pPr>
        <w:tabs>
          <w:tab w:val="left" w:pos="0"/>
          <w:tab w:val="left" w:pos="450"/>
          <w:tab w:val="left" w:pos="990"/>
          <w:tab w:val="left" w:pos="1440"/>
          <w:tab w:val="left" w:pos="1980"/>
          <w:tab w:val="left" w:pos="2520"/>
          <w:tab w:val="left" w:pos="5760"/>
        </w:tabs>
        <w:rPr>
          <w:rFonts w:eastAsia="Arial"/>
          <w:snapToGrid w:val="0"/>
          <w:color w:val="000000"/>
          <w:szCs w:val="20"/>
        </w:rPr>
      </w:pPr>
    </w:p>
    <w:p w:rsidR="00080F0D" w:rsidRDefault="00080F0D" w:rsidP="003A0FB4">
      <w:pPr>
        <w:tabs>
          <w:tab w:val="left" w:pos="0"/>
          <w:tab w:val="left" w:pos="450"/>
          <w:tab w:val="left" w:pos="990"/>
          <w:tab w:val="left" w:pos="1440"/>
          <w:tab w:val="left" w:pos="1980"/>
          <w:tab w:val="left" w:pos="2520"/>
          <w:tab w:val="left" w:pos="5760"/>
        </w:tabs>
        <w:rPr>
          <w:rFonts w:eastAsia="Arial"/>
          <w:snapToGrid w:val="0"/>
          <w:color w:val="000000"/>
          <w:szCs w:val="20"/>
        </w:rPr>
      </w:pPr>
    </w:p>
    <w:p w:rsidR="00080F0D" w:rsidRDefault="00080F0D" w:rsidP="003A0FB4">
      <w:pPr>
        <w:tabs>
          <w:tab w:val="left" w:pos="0"/>
          <w:tab w:val="left" w:pos="450"/>
          <w:tab w:val="left" w:pos="990"/>
          <w:tab w:val="left" w:pos="1440"/>
          <w:tab w:val="left" w:pos="1980"/>
          <w:tab w:val="left" w:pos="2520"/>
          <w:tab w:val="left" w:pos="5760"/>
        </w:tabs>
        <w:rPr>
          <w:rFonts w:eastAsia="Arial"/>
          <w:snapToGrid w:val="0"/>
          <w:color w:val="000000"/>
          <w:szCs w:val="20"/>
        </w:rPr>
      </w:pPr>
    </w:p>
    <w:p w:rsidR="00080F0D" w:rsidRDefault="00080F0D" w:rsidP="003A0FB4">
      <w:pPr>
        <w:tabs>
          <w:tab w:val="left" w:pos="0"/>
          <w:tab w:val="left" w:pos="450"/>
          <w:tab w:val="left" w:pos="990"/>
          <w:tab w:val="left" w:pos="1440"/>
          <w:tab w:val="left" w:pos="1980"/>
          <w:tab w:val="left" w:pos="2520"/>
          <w:tab w:val="left" w:pos="5760"/>
        </w:tabs>
        <w:rPr>
          <w:rFonts w:eastAsia="Arial"/>
          <w:snapToGrid w:val="0"/>
          <w:color w:val="000000"/>
          <w:szCs w:val="20"/>
        </w:rPr>
      </w:pPr>
    </w:p>
    <w:p w:rsidR="00080F0D" w:rsidRDefault="00080F0D" w:rsidP="003A0FB4">
      <w:pPr>
        <w:tabs>
          <w:tab w:val="left" w:pos="0"/>
          <w:tab w:val="left" w:pos="450"/>
          <w:tab w:val="left" w:pos="990"/>
          <w:tab w:val="left" w:pos="1440"/>
          <w:tab w:val="left" w:pos="1980"/>
          <w:tab w:val="left" w:pos="2520"/>
          <w:tab w:val="left" w:pos="5760"/>
        </w:tabs>
        <w:rPr>
          <w:rFonts w:eastAsia="Arial"/>
          <w:snapToGrid w:val="0"/>
          <w:color w:val="000000"/>
          <w:szCs w:val="20"/>
        </w:rPr>
      </w:pPr>
    </w:p>
    <w:p w:rsidR="00080F0D" w:rsidRDefault="00080F0D" w:rsidP="003A0FB4">
      <w:pPr>
        <w:tabs>
          <w:tab w:val="left" w:pos="0"/>
          <w:tab w:val="left" w:pos="450"/>
          <w:tab w:val="left" w:pos="990"/>
          <w:tab w:val="left" w:pos="1440"/>
          <w:tab w:val="left" w:pos="1980"/>
          <w:tab w:val="left" w:pos="2520"/>
          <w:tab w:val="left" w:pos="5760"/>
        </w:tabs>
        <w:rPr>
          <w:rFonts w:eastAsia="Arial"/>
          <w:snapToGrid w:val="0"/>
          <w:color w:val="000000"/>
          <w:szCs w:val="20"/>
        </w:rPr>
      </w:pPr>
    </w:p>
    <w:p w:rsidR="00080F0D" w:rsidRDefault="00080F0D" w:rsidP="003A0FB4">
      <w:pPr>
        <w:tabs>
          <w:tab w:val="left" w:pos="0"/>
          <w:tab w:val="left" w:pos="450"/>
          <w:tab w:val="left" w:pos="990"/>
          <w:tab w:val="left" w:pos="1440"/>
          <w:tab w:val="left" w:pos="1980"/>
          <w:tab w:val="left" w:pos="2520"/>
          <w:tab w:val="left" w:pos="5760"/>
        </w:tabs>
        <w:rPr>
          <w:rFonts w:eastAsia="Arial"/>
          <w:snapToGrid w:val="0"/>
          <w:color w:val="000000"/>
          <w:szCs w:val="20"/>
        </w:rPr>
      </w:pPr>
    </w:p>
    <w:p w:rsidR="00080F0D" w:rsidRDefault="00080F0D" w:rsidP="003A0FB4">
      <w:pPr>
        <w:tabs>
          <w:tab w:val="left" w:pos="0"/>
          <w:tab w:val="left" w:pos="450"/>
          <w:tab w:val="left" w:pos="990"/>
          <w:tab w:val="left" w:pos="1440"/>
          <w:tab w:val="left" w:pos="1980"/>
          <w:tab w:val="left" w:pos="2520"/>
          <w:tab w:val="left" w:pos="5760"/>
        </w:tabs>
        <w:rPr>
          <w:rFonts w:eastAsia="Arial"/>
          <w:snapToGrid w:val="0"/>
          <w:color w:val="000000"/>
          <w:szCs w:val="20"/>
        </w:rPr>
      </w:pPr>
    </w:p>
    <w:p w:rsidR="00080F0D" w:rsidRDefault="00080F0D" w:rsidP="003A0FB4">
      <w:pPr>
        <w:tabs>
          <w:tab w:val="left" w:pos="0"/>
          <w:tab w:val="left" w:pos="450"/>
          <w:tab w:val="left" w:pos="990"/>
          <w:tab w:val="left" w:pos="1440"/>
          <w:tab w:val="left" w:pos="1980"/>
          <w:tab w:val="left" w:pos="2520"/>
          <w:tab w:val="left" w:pos="5760"/>
        </w:tabs>
        <w:rPr>
          <w:rFonts w:eastAsia="Arial"/>
          <w:snapToGrid w:val="0"/>
          <w:color w:val="000000"/>
          <w:szCs w:val="20"/>
        </w:rPr>
      </w:pPr>
    </w:p>
    <w:p w:rsidR="00080F0D" w:rsidRDefault="00080F0D" w:rsidP="003A0FB4">
      <w:pPr>
        <w:tabs>
          <w:tab w:val="left" w:pos="0"/>
          <w:tab w:val="left" w:pos="450"/>
          <w:tab w:val="left" w:pos="990"/>
          <w:tab w:val="left" w:pos="1440"/>
          <w:tab w:val="left" w:pos="1980"/>
          <w:tab w:val="left" w:pos="2520"/>
          <w:tab w:val="left" w:pos="5760"/>
        </w:tabs>
        <w:rPr>
          <w:rFonts w:eastAsia="Arial"/>
          <w:snapToGrid w:val="0"/>
          <w:color w:val="000000"/>
          <w:szCs w:val="20"/>
        </w:rPr>
      </w:pPr>
    </w:p>
    <w:p w:rsidR="00080F0D" w:rsidRDefault="00080F0D" w:rsidP="003A0FB4">
      <w:pPr>
        <w:tabs>
          <w:tab w:val="left" w:pos="0"/>
          <w:tab w:val="left" w:pos="450"/>
          <w:tab w:val="left" w:pos="990"/>
          <w:tab w:val="left" w:pos="1440"/>
          <w:tab w:val="left" w:pos="1980"/>
          <w:tab w:val="left" w:pos="2520"/>
          <w:tab w:val="left" w:pos="5760"/>
        </w:tabs>
        <w:rPr>
          <w:rFonts w:eastAsia="Arial"/>
          <w:snapToGrid w:val="0"/>
          <w:color w:val="000000"/>
          <w:szCs w:val="20"/>
        </w:rPr>
      </w:pPr>
    </w:p>
    <w:p w:rsidR="00080F0D" w:rsidRDefault="00080F0D" w:rsidP="003A0FB4">
      <w:pPr>
        <w:tabs>
          <w:tab w:val="left" w:pos="0"/>
          <w:tab w:val="left" w:pos="450"/>
          <w:tab w:val="left" w:pos="990"/>
          <w:tab w:val="left" w:pos="1440"/>
          <w:tab w:val="left" w:pos="1980"/>
          <w:tab w:val="left" w:pos="2520"/>
          <w:tab w:val="left" w:pos="5760"/>
        </w:tabs>
        <w:rPr>
          <w:rFonts w:eastAsia="Arial"/>
          <w:snapToGrid w:val="0"/>
          <w:color w:val="000000"/>
          <w:szCs w:val="20"/>
        </w:rPr>
      </w:pPr>
    </w:p>
    <w:p w:rsidR="00080F0D" w:rsidRDefault="00080F0D" w:rsidP="003A0FB4">
      <w:pPr>
        <w:tabs>
          <w:tab w:val="left" w:pos="0"/>
          <w:tab w:val="left" w:pos="450"/>
          <w:tab w:val="left" w:pos="990"/>
          <w:tab w:val="left" w:pos="1440"/>
          <w:tab w:val="left" w:pos="1980"/>
          <w:tab w:val="left" w:pos="2520"/>
          <w:tab w:val="left" w:pos="5760"/>
        </w:tabs>
        <w:rPr>
          <w:rFonts w:eastAsia="Arial"/>
          <w:snapToGrid w:val="0"/>
          <w:color w:val="000000"/>
          <w:szCs w:val="20"/>
        </w:rPr>
      </w:pPr>
    </w:p>
    <w:p w:rsidR="00080F0D" w:rsidRPr="00640A3F" w:rsidRDefault="00080F0D" w:rsidP="003A0FB4">
      <w:pPr>
        <w:tabs>
          <w:tab w:val="left" w:pos="0"/>
          <w:tab w:val="left" w:pos="450"/>
          <w:tab w:val="left" w:pos="990"/>
          <w:tab w:val="left" w:pos="1440"/>
          <w:tab w:val="left" w:pos="1980"/>
          <w:tab w:val="left" w:pos="2520"/>
          <w:tab w:val="left" w:pos="5760"/>
        </w:tabs>
        <w:rPr>
          <w:rFonts w:eastAsia="Arial"/>
          <w:snapToGrid w:val="0"/>
          <w:color w:val="000000"/>
          <w:szCs w:val="20"/>
        </w:rPr>
      </w:pPr>
    </w:p>
    <w:p w:rsidR="003A0FB4" w:rsidRPr="00640A3F" w:rsidRDefault="003A0FB4" w:rsidP="003A0FB4">
      <w:pPr>
        <w:tabs>
          <w:tab w:val="left" w:pos="0"/>
          <w:tab w:val="left" w:pos="450"/>
          <w:tab w:val="left" w:pos="990"/>
          <w:tab w:val="left" w:pos="1440"/>
          <w:tab w:val="left" w:pos="1980"/>
          <w:tab w:val="left" w:pos="2520"/>
          <w:tab w:val="left" w:pos="5760"/>
        </w:tabs>
        <w:rPr>
          <w:rFonts w:eastAsia="Arial"/>
          <w:snapToGrid w:val="0"/>
          <w:color w:val="000000"/>
          <w:szCs w:val="20"/>
        </w:rPr>
      </w:pPr>
    </w:p>
    <w:p w:rsidR="003A0FB4" w:rsidRPr="00640A3F" w:rsidRDefault="003A0FB4" w:rsidP="003A0FB4">
      <w:pPr>
        <w:tabs>
          <w:tab w:val="left" w:pos="0"/>
          <w:tab w:val="left" w:pos="450"/>
          <w:tab w:val="left" w:pos="990"/>
          <w:tab w:val="left" w:pos="1440"/>
          <w:tab w:val="left" w:pos="1980"/>
          <w:tab w:val="left" w:pos="2520"/>
          <w:tab w:val="left" w:pos="5760"/>
        </w:tabs>
        <w:rPr>
          <w:rFonts w:eastAsia="Arial"/>
          <w:snapToGrid w:val="0"/>
          <w:color w:val="000000"/>
          <w:szCs w:val="20"/>
        </w:rPr>
      </w:pPr>
    </w:p>
    <w:p w:rsidR="003A0FB4" w:rsidRPr="00640A3F" w:rsidRDefault="003A0FB4" w:rsidP="003A0FB4">
      <w:pPr>
        <w:tabs>
          <w:tab w:val="left" w:pos="0"/>
          <w:tab w:val="left" w:pos="450"/>
          <w:tab w:val="left" w:pos="990"/>
          <w:tab w:val="left" w:pos="1440"/>
          <w:tab w:val="left" w:pos="1980"/>
          <w:tab w:val="left" w:pos="2520"/>
          <w:tab w:val="left" w:pos="5760"/>
        </w:tabs>
        <w:rPr>
          <w:rFonts w:eastAsia="Arial"/>
          <w:snapToGrid w:val="0"/>
          <w:color w:val="000000"/>
          <w:szCs w:val="20"/>
        </w:rPr>
      </w:pPr>
    </w:p>
    <w:p w:rsidR="003A0FB4" w:rsidRPr="00640A3F" w:rsidRDefault="003A0FB4" w:rsidP="003A0FB4">
      <w:pPr>
        <w:tabs>
          <w:tab w:val="left" w:pos="0"/>
          <w:tab w:val="left" w:pos="450"/>
          <w:tab w:val="left" w:pos="990"/>
          <w:tab w:val="left" w:pos="1440"/>
          <w:tab w:val="left" w:pos="1980"/>
          <w:tab w:val="left" w:pos="2520"/>
          <w:tab w:val="left" w:pos="5760"/>
        </w:tabs>
        <w:rPr>
          <w:rFonts w:eastAsia="Arial"/>
          <w:snapToGrid w:val="0"/>
          <w:color w:val="000000"/>
          <w:szCs w:val="20"/>
        </w:rPr>
      </w:pPr>
    </w:p>
    <w:p w:rsidR="003A0FB4" w:rsidRPr="00640A3F" w:rsidRDefault="003A0FB4" w:rsidP="003A0FB4">
      <w:pPr>
        <w:tabs>
          <w:tab w:val="left" w:pos="0"/>
          <w:tab w:val="left" w:pos="450"/>
          <w:tab w:val="left" w:pos="990"/>
          <w:tab w:val="left" w:pos="1440"/>
          <w:tab w:val="left" w:pos="1980"/>
          <w:tab w:val="left" w:pos="2520"/>
          <w:tab w:val="left" w:pos="5760"/>
        </w:tabs>
        <w:rPr>
          <w:rFonts w:eastAsia="Arial"/>
          <w:snapToGrid w:val="0"/>
          <w:color w:val="000000"/>
          <w:szCs w:val="20"/>
        </w:rPr>
      </w:pPr>
    </w:p>
    <w:p w:rsidR="003A0FB4" w:rsidRPr="00640A3F" w:rsidRDefault="003A0FB4" w:rsidP="003A0FB4">
      <w:pPr>
        <w:tabs>
          <w:tab w:val="left" w:pos="0"/>
          <w:tab w:val="left" w:pos="450"/>
          <w:tab w:val="left" w:pos="990"/>
          <w:tab w:val="left" w:pos="1440"/>
          <w:tab w:val="left" w:pos="1980"/>
          <w:tab w:val="left" w:pos="2520"/>
          <w:tab w:val="left" w:pos="5760"/>
        </w:tabs>
        <w:rPr>
          <w:rFonts w:eastAsia="Arial"/>
          <w:snapToGrid w:val="0"/>
          <w:color w:val="000000"/>
          <w:szCs w:val="20"/>
        </w:rPr>
      </w:pPr>
    </w:p>
    <w:p w:rsidR="003A0FB4" w:rsidRPr="00640A3F" w:rsidRDefault="003A0FB4" w:rsidP="003A0FB4">
      <w:pPr>
        <w:tabs>
          <w:tab w:val="left" w:pos="0"/>
          <w:tab w:val="left" w:pos="450"/>
          <w:tab w:val="left" w:pos="990"/>
          <w:tab w:val="left" w:pos="1440"/>
          <w:tab w:val="left" w:pos="1980"/>
          <w:tab w:val="left" w:pos="2520"/>
          <w:tab w:val="left" w:pos="5760"/>
        </w:tabs>
        <w:rPr>
          <w:rFonts w:eastAsia="Arial"/>
          <w:snapToGrid w:val="0"/>
          <w:color w:val="000000"/>
          <w:szCs w:val="20"/>
        </w:rPr>
      </w:pPr>
    </w:p>
    <w:p w:rsidR="003A0FB4" w:rsidRPr="00640A3F" w:rsidRDefault="003A0FB4" w:rsidP="003A0FB4">
      <w:pPr>
        <w:tabs>
          <w:tab w:val="left" w:pos="0"/>
          <w:tab w:val="left" w:pos="450"/>
          <w:tab w:val="left" w:pos="990"/>
          <w:tab w:val="left" w:pos="1440"/>
          <w:tab w:val="left" w:pos="1980"/>
          <w:tab w:val="left" w:pos="2520"/>
          <w:tab w:val="left" w:pos="5760"/>
        </w:tabs>
        <w:rPr>
          <w:rFonts w:eastAsia="Arial"/>
          <w:snapToGrid w:val="0"/>
          <w:color w:val="000000"/>
          <w:szCs w:val="20"/>
        </w:rPr>
      </w:pPr>
    </w:p>
    <w:p w:rsidR="003A0FB4" w:rsidRPr="00640A3F" w:rsidRDefault="003A0FB4" w:rsidP="003A0FB4">
      <w:pPr>
        <w:tabs>
          <w:tab w:val="left" w:pos="0"/>
          <w:tab w:val="left" w:pos="450"/>
          <w:tab w:val="left" w:pos="990"/>
          <w:tab w:val="left" w:pos="1440"/>
          <w:tab w:val="left" w:pos="1980"/>
          <w:tab w:val="left" w:pos="2520"/>
          <w:tab w:val="left" w:pos="5760"/>
        </w:tabs>
        <w:rPr>
          <w:rFonts w:eastAsia="Arial"/>
          <w:snapToGrid w:val="0"/>
          <w:color w:val="000000"/>
          <w:szCs w:val="20"/>
        </w:rPr>
      </w:pPr>
    </w:p>
    <w:p w:rsidR="007F7C6D" w:rsidRPr="00640A3F" w:rsidRDefault="007F7C6D" w:rsidP="003A0FB4">
      <w:pPr>
        <w:tabs>
          <w:tab w:val="left" w:pos="0"/>
          <w:tab w:val="left" w:pos="450"/>
          <w:tab w:val="left" w:pos="990"/>
          <w:tab w:val="left" w:pos="1440"/>
          <w:tab w:val="left" w:pos="1980"/>
          <w:tab w:val="left" w:pos="2520"/>
          <w:tab w:val="left" w:pos="5760"/>
        </w:tabs>
        <w:rPr>
          <w:rFonts w:eastAsia="Arial"/>
          <w:snapToGrid w:val="0"/>
          <w:color w:val="000000"/>
          <w:szCs w:val="20"/>
        </w:rPr>
      </w:pPr>
    </w:p>
    <w:p w:rsidR="003A0FB4" w:rsidRDefault="00B9737B" w:rsidP="00B9737B">
      <w:pPr>
        <w:tabs>
          <w:tab w:val="left" w:pos="0"/>
          <w:tab w:val="left" w:pos="720"/>
        </w:tabs>
        <w:rPr>
          <w:rFonts w:eastAsia="Arial"/>
          <w:snapToGrid w:val="0"/>
          <w:color w:val="000000"/>
          <w:szCs w:val="20"/>
        </w:rPr>
      </w:pPr>
      <w:r>
        <w:rPr>
          <w:rFonts w:eastAsia="Arial"/>
          <w:snapToGrid w:val="0"/>
          <w:color w:val="000000"/>
          <w:szCs w:val="20"/>
        </w:rPr>
        <w:tab/>
      </w:r>
      <w:r>
        <w:rPr>
          <w:rFonts w:eastAsia="Arial"/>
          <w:snapToGrid w:val="0"/>
          <w:color w:val="000000"/>
          <w:szCs w:val="20"/>
        </w:rPr>
        <w:tab/>
      </w:r>
      <w:r>
        <w:rPr>
          <w:rFonts w:eastAsia="Arial"/>
          <w:snapToGrid w:val="0"/>
          <w:color w:val="000000"/>
          <w:szCs w:val="20"/>
        </w:rPr>
        <w:tab/>
      </w:r>
    </w:p>
    <w:p w:rsidR="00B9737B" w:rsidRDefault="00B9737B" w:rsidP="00B9737B">
      <w:pPr>
        <w:tabs>
          <w:tab w:val="left" w:pos="0"/>
          <w:tab w:val="left" w:pos="720"/>
        </w:tabs>
        <w:rPr>
          <w:rFonts w:eastAsia="Arial"/>
          <w:snapToGrid w:val="0"/>
          <w:color w:val="000000"/>
          <w:szCs w:val="20"/>
        </w:rPr>
      </w:pPr>
    </w:p>
    <w:p w:rsidR="003A0FB4" w:rsidRDefault="003A0FB4" w:rsidP="003A0FB4">
      <w:pPr>
        <w:tabs>
          <w:tab w:val="left" w:pos="0"/>
          <w:tab w:val="left" w:pos="450"/>
          <w:tab w:val="left" w:pos="990"/>
          <w:tab w:val="left" w:pos="1440"/>
          <w:tab w:val="left" w:pos="1980"/>
          <w:tab w:val="left" w:pos="2520"/>
          <w:tab w:val="left" w:pos="5760"/>
        </w:tabs>
        <w:rPr>
          <w:rFonts w:eastAsia="Arial"/>
          <w:snapToGrid w:val="0"/>
          <w:color w:val="000000"/>
          <w:szCs w:val="20"/>
        </w:rPr>
      </w:pPr>
    </w:p>
    <w:p w:rsidR="00B9737B" w:rsidRDefault="00B9737B" w:rsidP="003A0FB4">
      <w:pPr>
        <w:tabs>
          <w:tab w:val="left" w:pos="0"/>
          <w:tab w:val="left" w:pos="450"/>
          <w:tab w:val="left" w:pos="990"/>
          <w:tab w:val="left" w:pos="1440"/>
          <w:tab w:val="left" w:pos="1980"/>
          <w:tab w:val="left" w:pos="2520"/>
          <w:tab w:val="left" w:pos="5760"/>
        </w:tabs>
        <w:rPr>
          <w:rFonts w:eastAsia="Arial"/>
          <w:snapToGrid w:val="0"/>
          <w:color w:val="000000"/>
          <w:szCs w:val="20"/>
        </w:rPr>
      </w:pPr>
    </w:p>
    <w:p w:rsidR="009B47BD" w:rsidRPr="00640A3F" w:rsidRDefault="009B47BD" w:rsidP="003A0FB4">
      <w:pPr>
        <w:tabs>
          <w:tab w:val="left" w:pos="0"/>
          <w:tab w:val="left" w:pos="450"/>
          <w:tab w:val="left" w:pos="990"/>
          <w:tab w:val="left" w:pos="1440"/>
          <w:tab w:val="left" w:pos="1980"/>
          <w:tab w:val="left" w:pos="2520"/>
          <w:tab w:val="left" w:pos="5760"/>
        </w:tabs>
        <w:rPr>
          <w:rFonts w:eastAsia="Arial"/>
          <w:snapToGrid w:val="0"/>
          <w:color w:val="000000"/>
          <w:szCs w:val="20"/>
        </w:rPr>
      </w:pPr>
    </w:p>
    <w:p w:rsidR="003A0FB4" w:rsidRPr="00640A3F" w:rsidRDefault="003A0FB4" w:rsidP="003A0FB4">
      <w:pPr>
        <w:tabs>
          <w:tab w:val="left" w:pos="0"/>
          <w:tab w:val="left" w:pos="450"/>
          <w:tab w:val="left" w:pos="990"/>
          <w:tab w:val="left" w:pos="1440"/>
          <w:tab w:val="left" w:pos="1980"/>
          <w:tab w:val="left" w:pos="2520"/>
          <w:tab w:val="left" w:pos="5760"/>
        </w:tabs>
        <w:rPr>
          <w:rFonts w:eastAsia="Arial"/>
          <w:snapToGrid w:val="0"/>
          <w:color w:val="000000"/>
          <w:szCs w:val="20"/>
        </w:rPr>
      </w:pPr>
    </w:p>
    <w:p w:rsidR="003A0FB4" w:rsidRPr="00640A3F" w:rsidRDefault="003A0FB4" w:rsidP="003A0FB4">
      <w:pPr>
        <w:tabs>
          <w:tab w:val="left" w:pos="0"/>
          <w:tab w:val="left" w:pos="450"/>
          <w:tab w:val="left" w:pos="990"/>
          <w:tab w:val="left" w:pos="1440"/>
          <w:tab w:val="left" w:pos="1980"/>
          <w:tab w:val="left" w:pos="2520"/>
          <w:tab w:val="left" w:pos="5760"/>
        </w:tabs>
        <w:rPr>
          <w:rFonts w:eastAsia="Arial"/>
          <w:b/>
          <w:bCs/>
          <w:snapToGrid w:val="0"/>
          <w:color w:val="000000"/>
          <w:szCs w:val="20"/>
        </w:rPr>
      </w:pPr>
      <w:r w:rsidRPr="00640A3F">
        <w:rPr>
          <w:rFonts w:eastAsia="Arial"/>
          <w:b/>
          <w:bCs/>
          <w:snapToGrid w:val="0"/>
          <w:color w:val="000000"/>
          <w:szCs w:val="20"/>
          <w:u w:val="single"/>
        </w:rPr>
        <w:t>REFERENCE</w:t>
      </w:r>
      <w:r w:rsidRPr="00640A3F">
        <w:rPr>
          <w:rFonts w:eastAsia="Arial"/>
          <w:b/>
          <w:bCs/>
          <w:snapToGrid w:val="0"/>
          <w:color w:val="000000"/>
          <w:szCs w:val="20"/>
        </w:rPr>
        <w:t xml:space="preserve">: </w:t>
      </w:r>
    </w:p>
    <w:p w:rsidR="003A0FB4" w:rsidRPr="00640A3F" w:rsidRDefault="003A0FB4" w:rsidP="003A0FB4">
      <w:pPr>
        <w:tabs>
          <w:tab w:val="left" w:pos="0"/>
          <w:tab w:val="left" w:pos="450"/>
          <w:tab w:val="left" w:pos="990"/>
          <w:tab w:val="left" w:pos="1440"/>
          <w:tab w:val="left" w:pos="1980"/>
          <w:tab w:val="left" w:pos="2520"/>
          <w:tab w:val="left" w:pos="5760"/>
        </w:tabs>
        <w:rPr>
          <w:rFonts w:eastAsia="Arial"/>
          <w:b/>
          <w:bCs/>
          <w:snapToGrid w:val="0"/>
          <w:color w:val="000000"/>
          <w:szCs w:val="20"/>
        </w:rPr>
      </w:pPr>
    </w:p>
    <w:p w:rsidR="003A0FB4" w:rsidRPr="00640A3F" w:rsidRDefault="003A0FB4" w:rsidP="003A0FB4">
      <w:pPr>
        <w:widowControl w:val="0"/>
        <w:tabs>
          <w:tab w:val="left" w:pos="109"/>
          <w:tab w:val="left" w:pos="4339"/>
          <w:tab w:val="left" w:pos="7669"/>
        </w:tabs>
        <w:autoSpaceDE w:val="0"/>
        <w:autoSpaceDN w:val="0"/>
        <w:adjustRightInd w:val="0"/>
        <w:spacing w:before="29"/>
        <w:rPr>
          <w:rFonts w:eastAsia="Arial"/>
          <w:szCs w:val="20"/>
        </w:rPr>
      </w:pPr>
      <w:r w:rsidRPr="00640A3F">
        <w:rPr>
          <w:rFonts w:eastAsia="Arial"/>
          <w:szCs w:val="20"/>
        </w:rPr>
        <w:t>1.  Map Reading and Land Navigation</w:t>
      </w:r>
      <w:r w:rsidRPr="00640A3F">
        <w:rPr>
          <w:rFonts w:eastAsia="Arial"/>
          <w:szCs w:val="20"/>
        </w:rPr>
        <w:tab/>
        <w:t>FM 3-25.26</w:t>
      </w:r>
      <w:r w:rsidRPr="00640A3F">
        <w:rPr>
          <w:rFonts w:eastAsia="Arial"/>
          <w:szCs w:val="20"/>
        </w:rPr>
        <w:tab/>
        <w:t>Chapters 3-6, 9, 10</w:t>
      </w:r>
    </w:p>
    <w:p w:rsidR="00880308" w:rsidRPr="003A0FB4" w:rsidRDefault="003A0FB4" w:rsidP="003A0FB4">
      <w:r w:rsidRPr="00640A3F">
        <w:rPr>
          <w:rFonts w:eastAsia="Arial"/>
          <w:szCs w:val="20"/>
        </w:rPr>
        <w:t>2.  Map Reading and Land Navigation</w:t>
      </w:r>
      <w:r w:rsidRPr="00640A3F">
        <w:rPr>
          <w:rFonts w:eastAsia="Arial"/>
          <w:szCs w:val="20"/>
        </w:rPr>
        <w:tab/>
        <w:t xml:space="preserve"> </w:t>
      </w:r>
      <w:r w:rsidRPr="00640A3F">
        <w:rPr>
          <w:rFonts w:eastAsia="Arial"/>
          <w:szCs w:val="20"/>
        </w:rPr>
        <w:tab/>
        <w:t>FM 21-26</w:t>
      </w:r>
    </w:p>
    <w:sectPr w:rsidR="00880308" w:rsidRPr="003A0FB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E55" w:rsidRDefault="00621E55" w:rsidP="0005586A">
      <w:r>
        <w:separator/>
      </w:r>
    </w:p>
  </w:endnote>
  <w:endnote w:type="continuationSeparator" w:id="0">
    <w:p w:rsidR="00621E55" w:rsidRDefault="00621E55" w:rsidP="00055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7737259"/>
      <w:docPartObj>
        <w:docPartGallery w:val="Page Numbers (Bottom of Page)"/>
        <w:docPartUnique/>
      </w:docPartObj>
    </w:sdtPr>
    <w:sdtEndPr>
      <w:rPr>
        <w:noProof/>
      </w:rPr>
    </w:sdtEndPr>
    <w:sdtContent>
      <w:p w:rsidR="0005586A" w:rsidRDefault="001418F2">
        <w:pPr>
          <w:pStyle w:val="Footer"/>
          <w:jc w:val="center"/>
        </w:pPr>
        <w:r>
          <w:t>TACT</w:t>
        </w:r>
        <w:r w:rsidR="009E4F04">
          <w:t xml:space="preserve"> 10</w:t>
        </w:r>
        <w:r>
          <w:t>0</w:t>
        </w:r>
        <w:r w:rsidR="003A0FB4">
          <w:t>2</w:t>
        </w:r>
        <w:r w:rsidR="0005586A">
          <w:t>-</w:t>
        </w:r>
        <w:r w:rsidR="0005586A">
          <w:fldChar w:fldCharType="begin"/>
        </w:r>
        <w:r w:rsidR="0005586A">
          <w:instrText xml:space="preserve"> PAGE   \* MERGEFORMAT </w:instrText>
        </w:r>
        <w:r w:rsidR="0005586A">
          <w:fldChar w:fldCharType="separate"/>
        </w:r>
        <w:r w:rsidR="00080F0D">
          <w:rPr>
            <w:noProof/>
          </w:rPr>
          <w:t>1</w:t>
        </w:r>
        <w:r w:rsidR="0005586A">
          <w:rPr>
            <w:noProof/>
          </w:rPr>
          <w:fldChar w:fldCharType="end"/>
        </w:r>
      </w:p>
    </w:sdtContent>
  </w:sdt>
  <w:p w:rsidR="0005586A" w:rsidRDefault="000558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E55" w:rsidRDefault="00621E55" w:rsidP="0005586A">
      <w:r>
        <w:separator/>
      </w:r>
    </w:p>
  </w:footnote>
  <w:footnote w:type="continuationSeparator" w:id="0">
    <w:p w:rsidR="00621E55" w:rsidRDefault="00621E55" w:rsidP="000558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86A"/>
    <w:rsid w:val="0005586A"/>
    <w:rsid w:val="00080F0D"/>
    <w:rsid w:val="001418F2"/>
    <w:rsid w:val="0015399D"/>
    <w:rsid w:val="003A0FB4"/>
    <w:rsid w:val="004166A6"/>
    <w:rsid w:val="00621E55"/>
    <w:rsid w:val="007D4CA7"/>
    <w:rsid w:val="007F7C6D"/>
    <w:rsid w:val="00833078"/>
    <w:rsid w:val="0095133E"/>
    <w:rsid w:val="009B47BD"/>
    <w:rsid w:val="009E4F04"/>
    <w:rsid w:val="00AD2EC8"/>
    <w:rsid w:val="00B9737B"/>
    <w:rsid w:val="00C159AC"/>
    <w:rsid w:val="00C615E5"/>
    <w:rsid w:val="00C83413"/>
    <w:rsid w:val="00E305EF"/>
    <w:rsid w:val="00F57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86A"/>
    <w:pPr>
      <w:spacing w:after="0" w:line="240" w:lineRule="auto"/>
    </w:pPr>
    <w:rPr>
      <w:rFonts w:ascii="Times New Roman" w:hAnsi="Times New Roman"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586A"/>
    <w:rPr>
      <w:rFonts w:ascii="Tahoma" w:hAnsi="Tahoma" w:cs="Tahoma"/>
      <w:sz w:val="16"/>
      <w:szCs w:val="16"/>
    </w:rPr>
  </w:style>
  <w:style w:type="character" w:customStyle="1" w:styleId="BalloonTextChar">
    <w:name w:val="Balloon Text Char"/>
    <w:basedOn w:val="DefaultParagraphFont"/>
    <w:link w:val="BalloonText"/>
    <w:uiPriority w:val="99"/>
    <w:semiHidden/>
    <w:rsid w:val="0005586A"/>
    <w:rPr>
      <w:rFonts w:ascii="Tahoma" w:hAnsi="Tahoma" w:cs="Tahoma"/>
      <w:sz w:val="16"/>
      <w:szCs w:val="16"/>
    </w:rPr>
  </w:style>
  <w:style w:type="paragraph" w:styleId="Header">
    <w:name w:val="header"/>
    <w:basedOn w:val="Normal"/>
    <w:link w:val="HeaderChar"/>
    <w:uiPriority w:val="99"/>
    <w:unhideWhenUsed/>
    <w:rsid w:val="0005586A"/>
    <w:pPr>
      <w:tabs>
        <w:tab w:val="center" w:pos="4680"/>
        <w:tab w:val="right" w:pos="9360"/>
      </w:tabs>
    </w:pPr>
  </w:style>
  <w:style w:type="character" w:customStyle="1" w:styleId="HeaderChar">
    <w:name w:val="Header Char"/>
    <w:basedOn w:val="DefaultParagraphFont"/>
    <w:link w:val="Header"/>
    <w:uiPriority w:val="99"/>
    <w:rsid w:val="0005586A"/>
    <w:rPr>
      <w:rFonts w:ascii="Times New Roman" w:hAnsi="Times New Roman" w:cs="Times New Roman"/>
      <w:sz w:val="20"/>
      <w:szCs w:val="24"/>
    </w:rPr>
  </w:style>
  <w:style w:type="paragraph" w:styleId="Footer">
    <w:name w:val="footer"/>
    <w:basedOn w:val="Normal"/>
    <w:link w:val="FooterChar"/>
    <w:uiPriority w:val="99"/>
    <w:unhideWhenUsed/>
    <w:rsid w:val="0005586A"/>
    <w:pPr>
      <w:tabs>
        <w:tab w:val="center" w:pos="4680"/>
        <w:tab w:val="right" w:pos="9360"/>
      </w:tabs>
    </w:pPr>
  </w:style>
  <w:style w:type="character" w:customStyle="1" w:styleId="FooterChar">
    <w:name w:val="Footer Char"/>
    <w:basedOn w:val="DefaultParagraphFont"/>
    <w:link w:val="Footer"/>
    <w:uiPriority w:val="99"/>
    <w:rsid w:val="0005586A"/>
    <w:rPr>
      <w:rFonts w:ascii="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86A"/>
    <w:pPr>
      <w:spacing w:after="0" w:line="240" w:lineRule="auto"/>
    </w:pPr>
    <w:rPr>
      <w:rFonts w:ascii="Times New Roman" w:hAnsi="Times New Roman"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586A"/>
    <w:rPr>
      <w:rFonts w:ascii="Tahoma" w:hAnsi="Tahoma" w:cs="Tahoma"/>
      <w:sz w:val="16"/>
      <w:szCs w:val="16"/>
    </w:rPr>
  </w:style>
  <w:style w:type="character" w:customStyle="1" w:styleId="BalloonTextChar">
    <w:name w:val="Balloon Text Char"/>
    <w:basedOn w:val="DefaultParagraphFont"/>
    <w:link w:val="BalloonText"/>
    <w:uiPriority w:val="99"/>
    <w:semiHidden/>
    <w:rsid w:val="0005586A"/>
    <w:rPr>
      <w:rFonts w:ascii="Tahoma" w:hAnsi="Tahoma" w:cs="Tahoma"/>
      <w:sz w:val="16"/>
      <w:szCs w:val="16"/>
    </w:rPr>
  </w:style>
  <w:style w:type="paragraph" w:styleId="Header">
    <w:name w:val="header"/>
    <w:basedOn w:val="Normal"/>
    <w:link w:val="HeaderChar"/>
    <w:uiPriority w:val="99"/>
    <w:unhideWhenUsed/>
    <w:rsid w:val="0005586A"/>
    <w:pPr>
      <w:tabs>
        <w:tab w:val="center" w:pos="4680"/>
        <w:tab w:val="right" w:pos="9360"/>
      </w:tabs>
    </w:pPr>
  </w:style>
  <w:style w:type="character" w:customStyle="1" w:styleId="HeaderChar">
    <w:name w:val="Header Char"/>
    <w:basedOn w:val="DefaultParagraphFont"/>
    <w:link w:val="Header"/>
    <w:uiPriority w:val="99"/>
    <w:rsid w:val="0005586A"/>
    <w:rPr>
      <w:rFonts w:ascii="Times New Roman" w:hAnsi="Times New Roman" w:cs="Times New Roman"/>
      <w:sz w:val="20"/>
      <w:szCs w:val="24"/>
    </w:rPr>
  </w:style>
  <w:style w:type="paragraph" w:styleId="Footer">
    <w:name w:val="footer"/>
    <w:basedOn w:val="Normal"/>
    <w:link w:val="FooterChar"/>
    <w:uiPriority w:val="99"/>
    <w:unhideWhenUsed/>
    <w:rsid w:val="0005586A"/>
    <w:pPr>
      <w:tabs>
        <w:tab w:val="center" w:pos="4680"/>
        <w:tab w:val="right" w:pos="9360"/>
      </w:tabs>
    </w:pPr>
  </w:style>
  <w:style w:type="character" w:customStyle="1" w:styleId="FooterChar">
    <w:name w:val="Footer Char"/>
    <w:basedOn w:val="DefaultParagraphFont"/>
    <w:link w:val="Footer"/>
    <w:uiPriority w:val="99"/>
    <w:rsid w:val="0005586A"/>
    <w:rPr>
      <w:rFonts w:ascii="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957F0-0DC7-4526-B3F0-2433EEFAE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10976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GySgt Kendall D</dc:creator>
  <cp:lastModifiedBy>Moore Capt Sean E</cp:lastModifiedBy>
  <cp:revision>7</cp:revision>
  <cp:lastPrinted>2014-05-27T21:28:00Z</cp:lastPrinted>
  <dcterms:created xsi:type="dcterms:W3CDTF">2014-05-27T21:30:00Z</dcterms:created>
  <dcterms:modified xsi:type="dcterms:W3CDTF">2014-11-20T14:32:00Z</dcterms:modified>
</cp:coreProperties>
</file>