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7B68EE"/>
          <w:sz w:val="72"/>
          <w:szCs w:val="72"/>
        </w:rPr>
        <w:t xml:space="preserve">IT Company CRM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Complete Project Notes &amp; Scope of Work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F9B72"/>
          <w:sz w:val="26"/>
          <w:szCs w:val="26"/>
        </w:rPr>
        <w:t xml:space="preserve">MERN Stack — Full-Stack Web Application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pBdr>
          <w:bottom w:val="single" w:color="7B68E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7B68EE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Company CRM — Internal Business Management System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MERN — MongoDB, Express.js, React.js, Node.js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Managers, Employees, Clients (portal)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Duration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– 6 months (small team of 2–3 developers)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NGINX + PM2 | AWS / DigitalOcean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This CRM is built specifically for IT service companies to manage their complete business operations — from acquiring leads and managing client projects, to tracking employee attendance via face recognition, generating invoices, and producing business reports — all in a single unified platform.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F9B7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F9B72"/>
          <w:sz w:val="36"/>
          <w:szCs w:val="36"/>
        </w:rPr>
        <w:t xml:space="preserve">2. Tech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React.js 18 with Vite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Redux Toolkit + React Query (TanStack)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+ shadcn/ui component library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Face Attendance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face-api.js (TensorFlow.js) — runs in browser, no Python needed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 / Chart.js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 Client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jsPDF + html2canvas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 with interceptors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Express.js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7 with Mongoose ODM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(access token 15min) + Refresh Token (7 days) + bcrypt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 or Cloudinary (documents, avatars, contracts)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Service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Nodemailer + SendGrid / AWS SES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Socket.io — internal chat, notifications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Puppeteer or pdfkit (server-side invoices, reports)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Joi / Zod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Helmet, CORS, express-rate-limit, mongo-sanitize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DevOps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Containerisation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Docker Compose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Server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 (reverse proxy + SSL termination)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 Manager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 / GitLab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files — separate for dev / staging / production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3. Modules &amp; Scope of Work</w:t>
      </w:r>
    </w:p>
    <w:p>
      <w:p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The CRM is divided into 19 modules. Each module is a self-contained feature area with its own React pages, Express routes, Mongoose models, and business logic.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 — Auth &amp; User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/ Logout</w:t>
      </w:r>
      <w:r>
        <w:rPr>
          <w:rFonts w:ascii="Arial" w:cs="Arial" w:eastAsia="Arial" w:hAnsi="Arial"/>
          <w:sz w:val="22"/>
          <w:szCs w:val="22"/>
        </w:rPr>
        <w:t xml:space="preserve"> — JWT-based, with access + refresh token rotation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Role-Based Access Control (RBAC)</w:t>
      </w:r>
      <w:r>
        <w:rPr>
          <w:rFonts w:ascii="Arial" w:cs="Arial" w:eastAsia="Arial" w:hAnsi="Arial"/>
          <w:sz w:val="22"/>
          <w:szCs w:val="22"/>
        </w:rPr>
        <w:t xml:space="preserve"> — Admin, Manager, Employee, Client — each has different page and API access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Reset</w:t>
      </w:r>
      <w:r>
        <w:rPr>
          <w:rFonts w:ascii="Arial" w:cs="Arial" w:eastAsia="Arial" w:hAnsi="Arial"/>
          <w:sz w:val="22"/>
          <w:szCs w:val="22"/>
        </w:rPr>
        <w:t xml:space="preserve"> — OTP sent via email, expires in 10 minutes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Management</w:t>
      </w:r>
      <w:r>
        <w:rPr>
          <w:rFonts w:ascii="Arial" w:cs="Arial" w:eastAsia="Arial" w:hAnsi="Arial"/>
          <w:sz w:val="22"/>
          <w:szCs w:val="22"/>
        </w:rPr>
        <w:t xml:space="preserve"> — Name, photo, phone, address, change password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Logs</w:t>
      </w:r>
      <w:r>
        <w:rPr>
          <w:rFonts w:ascii="Arial" w:cs="Arial" w:eastAsia="Arial" w:hAnsi="Arial"/>
          <w:sz w:val="22"/>
          <w:szCs w:val="22"/>
        </w:rPr>
        <w:t xml:space="preserve"> — Track who did what and when across the system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Two-Factor Auth (optional)</w:t>
      </w:r>
      <w:r>
        <w:rPr>
          <w:rFonts w:ascii="Arial" w:cs="Arial" w:eastAsia="Arial" w:hAnsi="Arial"/>
          <w:sz w:val="22"/>
          <w:szCs w:val="22"/>
        </w:rPr>
        <w:t xml:space="preserve"> — Email OTP on login for admin accounts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User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access to all modules, settings, all employee data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 to their team's projects, tasks, attendance, reports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 profile, own tasks, own attendance, leave requests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portal — view projects, invoices, raise tickets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7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2 — Employee Registration &amp; HR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Employee Registration Flow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Admin creates the employee account — fills name, email, department, designation, reporting manager, joining date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System auto-generates Employee ID (e.g. EMP-2026-001)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Welcome email sent automatically with temporary password + login link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Employee logs in for the first time — forced to change password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Employee completes their profile — phone, address, emergency contact, bank details, profile photo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Employee uploads documents — Aadhaar, PAN, offer letter, experience certificates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Admin reviews and activates the account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Face enrolment step triggered (see Module 3)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HR Features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Directory</w:t>
      </w:r>
      <w:r>
        <w:rPr>
          <w:rFonts w:ascii="Arial" w:cs="Arial" w:eastAsia="Arial" w:hAnsi="Arial"/>
          <w:sz w:val="22"/>
          <w:szCs w:val="22"/>
        </w:rPr>
        <w:t xml:space="preserve"> — Searchable list with filters by department, designation, status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 Management</w:t>
      </w:r>
      <w:r>
        <w:rPr>
          <w:rFonts w:ascii="Arial" w:cs="Arial" w:eastAsia="Arial" w:hAnsi="Arial"/>
          <w:sz w:val="22"/>
          <w:szCs w:val="22"/>
        </w:rPr>
        <w:t xml:space="preserve"> — Create departments, assign managers, organise hierarchy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Management</w:t>
      </w:r>
      <w:r>
        <w:rPr>
          <w:rFonts w:ascii="Arial" w:cs="Arial" w:eastAsia="Arial" w:hAnsi="Arial"/>
          <w:sz w:val="22"/>
          <w:szCs w:val="22"/>
        </w:rPr>
        <w:t xml:space="preserve"> — Apply for leave, manager approval workflow, leave balance tracker, auto-sync with attendance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Types</w:t>
      </w:r>
      <w:r>
        <w:rPr>
          <w:rFonts w:ascii="Arial" w:cs="Arial" w:eastAsia="Arial" w:hAnsi="Arial"/>
          <w:sz w:val="22"/>
          <w:szCs w:val="22"/>
        </w:rPr>
        <w:t xml:space="preserve"> — Casual Leave, Sick Leave, Earned Leave, Maternity/Paternity, Unpaid Leave — configurable per company policy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Holiday Calendar</w:t>
      </w:r>
      <w:r>
        <w:rPr>
          <w:rFonts w:ascii="Arial" w:cs="Arial" w:eastAsia="Arial" w:hAnsi="Arial"/>
          <w:sz w:val="22"/>
          <w:szCs w:val="22"/>
        </w:rPr>
        <w:t xml:space="preserve"> — Admin sets public and company holidays — auto-excluded from working days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Payroll Summary</w:t>
      </w:r>
      <w:r>
        <w:rPr>
          <w:rFonts w:ascii="Arial" w:cs="Arial" w:eastAsia="Arial" w:hAnsi="Arial"/>
          <w:sz w:val="22"/>
          <w:szCs w:val="22"/>
        </w:rPr>
        <w:t xml:space="preserve"> — Days worked, LOP (loss of pay) deduction, salary calculation — export to Excel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 Checklist</w:t>
      </w:r>
      <w:r>
        <w:rPr>
          <w:rFonts w:ascii="Arial" w:cs="Arial" w:eastAsia="Arial" w:hAnsi="Arial"/>
          <w:sz w:val="22"/>
          <w:szCs w:val="22"/>
        </w:rPr>
        <w:t xml:space="preserve"> — Task list for new joiners — admin tracks completion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Resignation &amp; Offboarding</w:t>
      </w:r>
      <w:r>
        <w:rPr>
          <w:rFonts w:ascii="Arial" w:cs="Arial" w:eastAsia="Arial" w:hAnsi="Arial"/>
          <w:sz w:val="22"/>
          <w:szCs w:val="22"/>
        </w:rPr>
        <w:t xml:space="preserve"> — Notice period tracking, exit checklist, account deactivation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Vault</w:t>
      </w:r>
      <w:r>
        <w:rPr>
          <w:rFonts w:ascii="Arial" w:cs="Arial" w:eastAsia="Arial" w:hAnsi="Arial"/>
          <w:sz w:val="22"/>
          <w:szCs w:val="22"/>
        </w:rPr>
        <w:t xml:space="preserve"> — Store and manage all employee documents securely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3 — Face Attendance System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How it works — Technology</w:t>
      </w:r>
    </w:p>
    <w:p>
      <w:p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Face attendance runs entirely in the browser using face-api.js (built on TensorFlow.js). No external hardware, no Python backend needed. The camera is accessed via the browser's native media API.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Three models loaded by face-api.js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ssdMobilenetv1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Detects faces in the live camera frame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faceLandmark68Net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Finds 68 facial landmark points (eyes, nose, jaw, etc.)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faceRecognitionNet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Extracts a 128-dimensional descriptor vector from the face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Phase 1 — Face Enrolment (one-time per employee)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Employee opens the Face Enrolment page after first login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Webcam activates — live feed shown in the browser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System checks quality — face centred, good lighting, not blurry, eyes open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Liveness check — employee is asked to blink or slightly turn their head (prevents photo spoofing)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face-api.js captures 5–10 frames and extracts 128-dimensional descriptor vectors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Average descriptor is computed across frames for accuracy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Descriptor vector saved in MongoDB against the employee record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Admin can see enrolment status on the employee profile — Not Enrolled / Enrolled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Re-enrolment can be triggered by admin if face changes (e.g. after long leave, new glasses)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Phase 2 — Daily Check-In / Check-Out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Employee opens /attendance page in the CRM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Camera auto-starts — real-time face detection overlay shows a bounding box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Employee clicks Check-In or Check-Out button (or it auto-triggers when face is detected confidently)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Live descriptor is extracted and sent to the backend API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Backend loads all enrolled descriptors and computes Euclidean distance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Match threshold: distance &lt; 0.5 = match confirmed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On match — timestamp, status, match confidence score, IP address logged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On fail — error shown, up to 3 retries, then admin is notified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Geo-location optionally captured (for remote or hybrid employees)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Attendance Records &amp; Admin Panel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Grid View</w:t>
      </w:r>
      <w:r>
        <w:rPr>
          <w:rFonts w:ascii="Arial" w:cs="Arial" w:eastAsia="Arial" w:hAnsi="Arial"/>
          <w:sz w:val="22"/>
          <w:szCs w:val="22"/>
        </w:rPr>
        <w:t xml:space="preserve"> — All employees in rows, time columns — check-in, check-out, total hours, status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Flags</w:t>
      </w:r>
      <w:r>
        <w:rPr>
          <w:rFonts w:ascii="Arial" w:cs="Arial" w:eastAsia="Arial" w:hAnsi="Arial"/>
          <w:sz w:val="22"/>
          <w:szCs w:val="22"/>
        </w:rPr>
        <w:t xml:space="preserve"> — Present, Absent, Late, Half-Day, On Leave — auto-calculated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Flag</w:t>
      </w:r>
      <w:r>
        <w:rPr>
          <w:rFonts w:ascii="Arial" w:cs="Arial" w:eastAsia="Arial" w:hAnsi="Arial"/>
          <w:sz w:val="22"/>
          <w:szCs w:val="22"/>
        </w:rPr>
        <w:t xml:space="preserve"> — Auto-triggered if check-in is after configured office start time (e.g. 9:30 AM)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Check-out Flag</w:t>
      </w:r>
      <w:r>
        <w:rPr>
          <w:rFonts w:ascii="Arial" w:cs="Arial" w:eastAsia="Arial" w:hAnsi="Arial"/>
          <w:sz w:val="22"/>
          <w:szCs w:val="22"/>
        </w:rPr>
        <w:t xml:space="preserve"> — Auto-triggered at end of day if check-out not recorded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Override</w:t>
      </w:r>
      <w:r>
        <w:rPr>
          <w:rFonts w:ascii="Arial" w:cs="Arial" w:eastAsia="Arial" w:hAnsi="Arial"/>
          <w:sz w:val="22"/>
          <w:szCs w:val="22"/>
        </w:rPr>
        <w:t xml:space="preserve"> — Admin can correct attendance with a reason note and audit trail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Sync</w:t>
      </w:r>
      <w:r>
        <w:rPr>
          <w:rFonts w:ascii="Arial" w:cs="Arial" w:eastAsia="Arial" w:hAnsi="Arial"/>
          <w:sz w:val="22"/>
          <w:szCs w:val="22"/>
        </w:rPr>
        <w:t xml:space="preserve"> — Approved leave auto-marks that day as On Leave — no manual entry needed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Summary</w:t>
      </w:r>
      <w:r>
        <w:rPr>
          <w:rFonts w:ascii="Arial" w:cs="Arial" w:eastAsia="Arial" w:hAnsi="Arial"/>
          <w:sz w:val="22"/>
          <w:szCs w:val="22"/>
        </w:rPr>
        <w:t xml:space="preserve"> — Days present, absent, late count, total hours per employee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Payroll Export</w:t>
      </w:r>
      <w:r>
        <w:rPr>
          <w:rFonts w:ascii="Arial" w:cs="Arial" w:eastAsia="Arial" w:hAnsi="Arial"/>
          <w:sz w:val="22"/>
          <w:szCs w:val="22"/>
        </w:rPr>
        <w:t xml:space="preserve"> — Days worked and LOP data exported CSV / Excel for payroll processing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MongoDB Schema — 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Employee collection (face fields added)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faceDescriptor:  [Array of 128 floats]   // stored on enrolment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faceEnrolled:   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faceEnrolledAt: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Attendance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employeeId:       ObjectId (ref: Employee),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date:    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checkIn:          Date (timestamp),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checkOut:         Date (timestamp),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totalHours: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status:           String (Present | Absent | Late | Half-Day | Leave),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matchConfidence:  Number (0 –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markedBy:         String (face | manual),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location:         { lat: Number, lng: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ip:     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note:             String,   // for manual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createdAt: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Important Considerations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Face descriptor vectors cannot be reversed back to a photo — safer than storing images. Encrypt at rest.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/ Legal</w:t>
      </w:r>
      <w:r>
        <w:rPr>
          <w:rFonts w:ascii="Arial" w:cs="Arial" w:eastAsia="Arial" w:hAnsi="Arial"/>
          <w:sz w:val="22"/>
          <w:szCs w:val="22"/>
        </w:rPr>
        <w:t xml:space="preserve"> — Get written consent during onboarding. Mandatory under India's DPDP Act 2023 and IT Act.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</w:t>
      </w:r>
      <w:r>
        <w:rPr>
          <w:rFonts w:ascii="Arial" w:cs="Arial" w:eastAsia="Arial" w:hAnsi="Arial"/>
          <w:sz w:val="22"/>
          <w:szCs w:val="22"/>
        </w:rPr>
        <w:t xml:space="preserve"> — Always keep a manual attendance option for camera failures, poor lighting, or accessibility needs.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Spoofing Prevention</w:t>
      </w:r>
      <w:r>
        <w:rPr>
          <w:rFonts w:ascii="Arial" w:cs="Arial" w:eastAsia="Arial" w:hAnsi="Arial"/>
          <w:sz w:val="22"/>
          <w:szCs w:val="22"/>
        </w:rPr>
        <w:t xml:space="preserve"> — Liveness check (blink / head turn) prevents static photo attacks.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</w:t>
      </w:r>
      <w:r>
        <w:rPr>
          <w:rFonts w:ascii="Arial" w:cs="Arial" w:eastAsia="Arial" w:hAnsi="Arial"/>
          <w:sz w:val="22"/>
          <w:szCs w:val="22"/>
        </w:rPr>
        <w:t xml:space="preserve"> — face-api.js models are loaded once and cached in browser — subsequent requests are fast (&lt; 200ms).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4 — 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Cards</w:t>
      </w:r>
      <w:r>
        <w:rPr>
          <w:rFonts w:ascii="Arial" w:cs="Arial" w:eastAsia="Arial" w:hAnsi="Arial"/>
          <w:sz w:val="22"/>
          <w:szCs w:val="22"/>
        </w:rPr>
        <w:t xml:space="preserve"> — Total revenue this month, open leads, active projects, pending tasks, overdue invoices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Funnel Chart</w:t>
      </w:r>
      <w:r>
        <w:rPr>
          <w:rFonts w:ascii="Arial" w:cs="Arial" w:eastAsia="Arial" w:hAnsi="Arial"/>
          <w:sz w:val="22"/>
          <w:szCs w:val="22"/>
        </w:rPr>
        <w:t xml:space="preserve"> — Leads by stage — New, Contacted, Qualified, Proposal Sent, Won, Lost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Revenue Chart</w:t>
      </w:r>
      <w:r>
        <w:rPr>
          <w:rFonts w:ascii="Arial" w:cs="Arial" w:eastAsia="Arial" w:hAnsi="Arial"/>
          <w:sz w:val="22"/>
          <w:szCs w:val="22"/>
        </w:rPr>
        <w:t xml:space="preserve"> — Bar chart — invoiced vs collected per month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Status Chart</w:t>
      </w:r>
      <w:r>
        <w:rPr>
          <w:rFonts w:ascii="Arial" w:cs="Arial" w:eastAsia="Arial" w:hAnsi="Arial"/>
          <w:sz w:val="22"/>
          <w:szCs w:val="22"/>
        </w:rPr>
        <w:t xml:space="preserve"> — Pie — Planning / In Progress / Review / Completed / On Hold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Recent Activity Feed</w:t>
      </w:r>
      <w:r>
        <w:rPr>
          <w:rFonts w:ascii="Arial" w:cs="Arial" w:eastAsia="Arial" w:hAnsi="Arial"/>
          <w:sz w:val="22"/>
          <w:szCs w:val="22"/>
        </w:rPr>
        <w:t xml:space="preserve"> — Timeline of last 20 actions across modules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Tasks Widget</w:t>
      </w:r>
      <w:r>
        <w:rPr>
          <w:rFonts w:ascii="Arial" w:cs="Arial" w:eastAsia="Arial" w:hAnsi="Arial"/>
          <w:sz w:val="22"/>
          <w:szCs w:val="22"/>
        </w:rPr>
        <w:t xml:space="preserve"> — Employee's own tasks due today or overdue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Attendance Summary</w:t>
      </w:r>
      <w:r>
        <w:rPr>
          <w:rFonts w:ascii="Arial" w:cs="Arial" w:eastAsia="Arial" w:hAnsi="Arial"/>
          <w:sz w:val="22"/>
          <w:szCs w:val="22"/>
        </w:rPr>
        <w:t xml:space="preserve"> — Admin/manager sees today's present / absent / not-yet-marked count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Actions</w:t>
      </w:r>
      <w:r>
        <w:rPr>
          <w:rFonts w:ascii="Arial" w:cs="Arial" w:eastAsia="Arial" w:hAnsi="Arial"/>
          <w:sz w:val="22"/>
          <w:szCs w:val="22"/>
        </w:rPr>
        <w:t xml:space="preserve"> — Shortcut buttons — Add Lead, Create Task, Mark Attendance, Create Invoice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7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5 — Lead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Capture</w:t>
      </w:r>
      <w:r>
        <w:rPr>
          <w:rFonts w:ascii="Arial" w:cs="Arial" w:eastAsia="Arial" w:hAnsi="Arial"/>
          <w:sz w:val="22"/>
          <w:szCs w:val="22"/>
        </w:rPr>
        <w:t xml:space="preserve"> — Manual entry or embeddable web form for website enquiries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Sources</w:t>
      </w:r>
      <w:r>
        <w:rPr>
          <w:rFonts w:ascii="Arial" w:cs="Arial" w:eastAsia="Arial" w:hAnsi="Arial"/>
          <w:sz w:val="22"/>
          <w:szCs w:val="22"/>
        </w:rPr>
        <w:t xml:space="preserve"> — Website, referral, cold call, LinkedIn, email campaign, event — trackable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View</w:t>
      </w:r>
      <w:r>
        <w:rPr>
          <w:rFonts w:ascii="Arial" w:cs="Arial" w:eastAsia="Arial" w:hAnsi="Arial"/>
          <w:sz w:val="22"/>
          <w:szCs w:val="22"/>
        </w:rPr>
        <w:t xml:space="preserve"> — Kanban board — New → Contacted → Qualified → Proposal Sent → Won / Lost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Details</w:t>
      </w:r>
      <w:r>
        <w:rPr>
          <w:rFonts w:ascii="Arial" w:cs="Arial" w:eastAsia="Arial" w:hAnsi="Arial"/>
          <w:sz w:val="22"/>
          <w:szCs w:val="22"/>
        </w:rPr>
        <w:t xml:space="preserve"> — Company, contact person, phone, email, service interest, estimated value, notes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Log</w:t>
      </w:r>
      <w:r>
        <w:rPr>
          <w:rFonts w:ascii="Arial" w:cs="Arial" w:eastAsia="Arial" w:hAnsi="Arial"/>
          <w:sz w:val="22"/>
          <w:szCs w:val="22"/>
        </w:rPr>
        <w:t xml:space="preserve"> — Log calls, emails, meetings against each lead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Follow-up Reminders</w:t>
      </w:r>
      <w:r>
        <w:rPr>
          <w:rFonts w:ascii="Arial" w:cs="Arial" w:eastAsia="Arial" w:hAnsi="Arial"/>
          <w:sz w:val="22"/>
          <w:szCs w:val="22"/>
        </w:rPr>
        <w:t xml:space="preserve"> — Set a follow-up date — system reminds via notification and email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Assignment</w:t>
      </w:r>
      <w:r>
        <w:rPr>
          <w:rFonts w:ascii="Arial" w:cs="Arial" w:eastAsia="Arial" w:hAnsi="Arial"/>
          <w:sz w:val="22"/>
          <w:szCs w:val="22"/>
        </w:rPr>
        <w:t xml:space="preserve"> — Assign leads to sales team members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Convert to Client</w:t>
      </w:r>
      <w:r>
        <w:rPr>
          <w:rFonts w:ascii="Arial" w:cs="Arial" w:eastAsia="Arial" w:hAnsi="Arial"/>
          <w:sz w:val="22"/>
          <w:szCs w:val="22"/>
        </w:rPr>
        <w:t xml:space="preserve"> — One-click convert — auto-creates client profile, links history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/ Export</w:t>
      </w:r>
      <w:r>
        <w:rPr>
          <w:rFonts w:ascii="Arial" w:cs="Arial" w:eastAsia="Arial" w:hAnsi="Arial"/>
          <w:sz w:val="22"/>
          <w:szCs w:val="22"/>
        </w:rPr>
        <w:t xml:space="preserve"> — CSV import for bulk leads, export for reporting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Lost Reason Tracking</w:t>
      </w:r>
      <w:r>
        <w:rPr>
          <w:rFonts w:ascii="Arial" w:cs="Arial" w:eastAsia="Arial" w:hAnsi="Arial"/>
          <w:sz w:val="22"/>
          <w:szCs w:val="22"/>
        </w:rPr>
        <w:t xml:space="preserve"> — When marked Lost — record reason for analysis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7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6 — Client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Profile</w:t>
      </w:r>
      <w:r>
        <w:rPr>
          <w:rFonts w:ascii="Arial" w:cs="Arial" w:eastAsia="Arial" w:hAnsi="Arial"/>
          <w:sz w:val="22"/>
          <w:szCs w:val="22"/>
        </w:rPr>
        <w:t xml:space="preserve"> — Company name, industry, size, GST number, address, website, logo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Contacts</w:t>
      </w:r>
      <w:r>
        <w:rPr>
          <w:rFonts w:ascii="Arial" w:cs="Arial" w:eastAsia="Arial" w:hAnsi="Arial"/>
          <w:sz w:val="22"/>
          <w:szCs w:val="22"/>
        </w:rPr>
        <w:t xml:space="preserve"> — Each client can have multiple POCs — primary, billing, technical contacts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 Data</w:t>
      </w:r>
      <w:r>
        <w:rPr>
          <w:rFonts w:ascii="Arial" w:cs="Arial" w:eastAsia="Arial" w:hAnsi="Arial"/>
          <w:sz w:val="22"/>
          <w:szCs w:val="22"/>
        </w:rPr>
        <w:t xml:space="preserve"> — All projects, invoices, contracts, tickets, and communications linked to the client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Portal Login</w:t>
      </w:r>
      <w:r>
        <w:rPr>
          <w:rFonts w:ascii="Arial" w:cs="Arial" w:eastAsia="Arial" w:hAnsi="Arial"/>
          <w:sz w:val="22"/>
          <w:szCs w:val="22"/>
        </w:rPr>
        <w:t xml:space="preserve"> — Client gets a separate login — read-only view of their projects, invoices, tickets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History</w:t>
      </w:r>
      <w:r>
        <w:rPr>
          <w:rFonts w:ascii="Arial" w:cs="Arial" w:eastAsia="Arial" w:hAnsi="Arial"/>
          <w:sz w:val="22"/>
          <w:szCs w:val="22"/>
        </w:rPr>
        <w:t xml:space="preserve"> — All emails, calls, meetings logged in one timeline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Vault</w:t>
      </w:r>
      <w:r>
        <w:rPr>
          <w:rFonts w:ascii="Arial" w:cs="Arial" w:eastAsia="Arial" w:hAnsi="Arial"/>
          <w:sz w:val="22"/>
          <w:szCs w:val="22"/>
        </w:rPr>
        <w:t xml:space="preserve"> — Store client-specific documents — NDA, agreements, proposals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</w:t>
      </w:r>
      <w:r>
        <w:rPr>
          <w:rFonts w:ascii="Arial" w:cs="Arial" w:eastAsia="Arial" w:hAnsi="Arial"/>
          <w:sz w:val="22"/>
          <w:szCs w:val="22"/>
        </w:rPr>
        <w:t xml:space="preserve"> — Label clients — VIP, Government, Startup, On-Hold etc.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Inactive/Archive</w:t>
      </w:r>
      <w:r>
        <w:rPr>
          <w:rFonts w:ascii="Arial" w:cs="Arial" w:eastAsia="Arial" w:hAnsi="Arial"/>
          <w:sz w:val="22"/>
          <w:szCs w:val="22"/>
        </w:rPr>
        <w:t xml:space="preserve"> — Archive clients without deleting — preserves all linked history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7 — Project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Project</w:t>
      </w:r>
      <w:r>
        <w:rPr>
          <w:rFonts w:ascii="Arial" w:cs="Arial" w:eastAsia="Arial" w:hAnsi="Arial"/>
          <w:sz w:val="22"/>
          <w:szCs w:val="22"/>
        </w:rPr>
        <w:t xml:space="preserve"> — Link to client, set start date, end date, budget, project manager, team members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Phases / Milestones</w:t>
      </w:r>
      <w:r>
        <w:rPr>
          <w:rFonts w:ascii="Arial" w:cs="Arial" w:eastAsia="Arial" w:hAnsi="Arial"/>
          <w:sz w:val="22"/>
          <w:szCs w:val="22"/>
        </w:rPr>
        <w:t xml:space="preserve"> — Break project into phases with individual deadlines and deliverables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Workflow</w:t>
      </w:r>
      <w:r>
        <w:rPr>
          <w:rFonts w:ascii="Arial" w:cs="Arial" w:eastAsia="Arial" w:hAnsi="Arial"/>
          <w:sz w:val="22"/>
          <w:szCs w:val="22"/>
        </w:rPr>
        <w:t xml:space="preserve"> — Planning → In Progress → In Review → Completed → On Hold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 View</w:t>
      </w:r>
      <w:r>
        <w:rPr>
          <w:rFonts w:ascii="Arial" w:cs="Arial" w:eastAsia="Arial" w:hAnsi="Arial"/>
          <w:sz w:val="22"/>
          <w:szCs w:val="22"/>
        </w:rPr>
        <w:t xml:space="preserve"> — Gantt-style bar chart showing project phases and milestones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Tracking</w:t>
      </w:r>
      <w:r>
        <w:rPr>
          <w:rFonts w:ascii="Arial" w:cs="Arial" w:eastAsia="Arial" w:hAnsi="Arial"/>
          <w:sz w:val="22"/>
          <w:szCs w:val="22"/>
        </w:rPr>
        <w:t xml:space="preserve"> — Estimated budget vs actual spend — alert when nearing limit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Assignment</w:t>
      </w:r>
      <w:r>
        <w:rPr>
          <w:rFonts w:ascii="Arial" w:cs="Arial" w:eastAsia="Arial" w:hAnsi="Arial"/>
          <w:sz w:val="22"/>
          <w:szCs w:val="22"/>
        </w:rPr>
        <w:t xml:space="preserve"> — Add/remove team members, set roles within the project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&amp; Documents</w:t>
      </w:r>
      <w:r>
        <w:rPr>
          <w:rFonts w:ascii="Arial" w:cs="Arial" w:eastAsia="Arial" w:hAnsi="Arial"/>
          <w:sz w:val="22"/>
          <w:szCs w:val="22"/>
        </w:rPr>
        <w:t xml:space="preserve"> — Upload project files — accessible to assigned team members and client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Notes</w:t>
      </w:r>
      <w:r>
        <w:rPr>
          <w:rFonts w:ascii="Arial" w:cs="Arial" w:eastAsia="Arial" w:hAnsi="Arial"/>
          <w:sz w:val="22"/>
          <w:szCs w:val="22"/>
        </w:rPr>
        <w:t xml:space="preserve"> — Internal notes visible only to team; client notes visible in portal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Completion Report</w:t>
      </w:r>
      <w:r>
        <w:rPr>
          <w:rFonts w:ascii="Arial" w:cs="Arial" w:eastAsia="Arial" w:hAnsi="Arial"/>
          <w:sz w:val="22"/>
          <w:szCs w:val="22"/>
        </w:rPr>
        <w:t xml:space="preserve"> — Auto-generated summary on completion — hours, cost, milestones met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8 — Task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Creation</w:t>
      </w:r>
      <w:r>
        <w:rPr>
          <w:rFonts w:ascii="Arial" w:cs="Arial" w:eastAsia="Arial" w:hAnsi="Arial"/>
          <w:sz w:val="22"/>
          <w:szCs w:val="22"/>
        </w:rPr>
        <w:t xml:space="preserve"> — Title, description, assigned to, due date, priority, project link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Levels</w:t>
      </w:r>
      <w:r>
        <w:rPr>
          <w:rFonts w:ascii="Arial" w:cs="Arial" w:eastAsia="Arial" w:hAnsi="Arial"/>
          <w:sz w:val="22"/>
          <w:szCs w:val="22"/>
        </w:rPr>
        <w:t xml:space="preserve"> — Low, Medium, High, Critical — with visual colour coding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Views</w:t>
      </w:r>
      <w:r>
        <w:rPr>
          <w:rFonts w:ascii="Arial" w:cs="Arial" w:eastAsia="Arial" w:hAnsi="Arial"/>
          <w:sz w:val="22"/>
          <w:szCs w:val="22"/>
        </w:rPr>
        <w:t xml:space="preserve"> — Kanban board (by status), list view (sortable/filterable), calendar view (by due date)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Workflow</w:t>
      </w:r>
      <w:r>
        <w:rPr>
          <w:rFonts w:ascii="Arial" w:cs="Arial" w:eastAsia="Arial" w:hAnsi="Arial"/>
          <w:sz w:val="22"/>
          <w:szCs w:val="22"/>
        </w:rPr>
        <w:t xml:space="preserve"> — To Do → In Progress → In Review → Done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Sub-tasks</w:t>
      </w:r>
      <w:r>
        <w:rPr>
          <w:rFonts w:ascii="Arial" w:cs="Arial" w:eastAsia="Arial" w:hAnsi="Arial"/>
          <w:sz w:val="22"/>
          <w:szCs w:val="22"/>
        </w:rPr>
        <w:t xml:space="preserve"> — Break a task into smaller checklist items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Comments &amp; Mentions</w:t>
      </w:r>
      <w:r>
        <w:rPr>
          <w:rFonts w:ascii="Arial" w:cs="Arial" w:eastAsia="Arial" w:hAnsi="Arial"/>
          <w:sz w:val="22"/>
          <w:szCs w:val="22"/>
        </w:rPr>
        <w:t xml:space="preserve"> — Team discussion on tasks with @mentions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Attachments</w:t>
      </w:r>
      <w:r>
        <w:rPr>
          <w:rFonts w:ascii="Arial" w:cs="Arial" w:eastAsia="Arial" w:hAnsi="Arial"/>
          <w:sz w:val="22"/>
          <w:szCs w:val="22"/>
        </w:rPr>
        <w:t xml:space="preserve"> — Upload files, screenshots, design assets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Log</w:t>
      </w:r>
      <w:r>
        <w:rPr>
          <w:rFonts w:ascii="Arial" w:cs="Arial" w:eastAsia="Arial" w:hAnsi="Arial"/>
          <w:sz w:val="22"/>
          <w:szCs w:val="22"/>
        </w:rPr>
        <w:t xml:space="preserve"> — Log time spent on each task — feeds into timesheets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Recurring Tasks</w:t>
      </w:r>
      <w:r>
        <w:rPr>
          <w:rFonts w:ascii="Arial" w:cs="Arial" w:eastAsia="Arial" w:hAnsi="Arial"/>
          <w:sz w:val="22"/>
          <w:szCs w:val="22"/>
        </w:rPr>
        <w:t xml:space="preserve"> — Set tasks to repeat daily, weekly, monthly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</w:t>
      </w:r>
      <w:r>
        <w:rPr>
          <w:rFonts w:ascii="Arial" w:cs="Arial" w:eastAsia="Arial" w:hAnsi="Arial"/>
          <w:sz w:val="22"/>
          <w:szCs w:val="22"/>
        </w:rPr>
        <w:t xml:space="preserve"> — Mark task B as blocked by task 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9 — Time Tracking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Log</w:t>
      </w:r>
      <w:r>
        <w:rPr>
          <w:rFonts w:ascii="Arial" w:cs="Arial" w:eastAsia="Arial" w:hAnsi="Arial"/>
          <w:sz w:val="22"/>
          <w:szCs w:val="22"/>
        </w:rPr>
        <w:t xml:space="preserve"> — Employee enters hours worked on a task — date, hours, description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Timer</w:t>
      </w:r>
      <w:r>
        <w:rPr>
          <w:rFonts w:ascii="Arial" w:cs="Arial" w:eastAsia="Arial" w:hAnsi="Arial"/>
          <w:sz w:val="22"/>
          <w:szCs w:val="22"/>
        </w:rPr>
        <w:t xml:space="preserve"> — Start/stop timer on a task — auto-calculates hours on stop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Timesheet View</w:t>
      </w:r>
      <w:r>
        <w:rPr>
          <w:rFonts w:ascii="Arial" w:cs="Arial" w:eastAsia="Arial" w:hAnsi="Arial"/>
          <w:sz w:val="22"/>
          <w:szCs w:val="22"/>
        </w:rPr>
        <w:t xml:space="preserve"> — Weekly grid — all tasks with hours per day, total per week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Billable vs Non-billable</w:t>
      </w:r>
      <w:r>
        <w:rPr>
          <w:rFonts w:ascii="Arial" w:cs="Arial" w:eastAsia="Arial" w:hAnsi="Arial"/>
          <w:sz w:val="22"/>
          <w:szCs w:val="22"/>
        </w:rPr>
        <w:t xml:space="preserve"> — Tag entries as billable (charged to client) or non-billable (internal)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 Approval</w:t>
      </w:r>
      <w:r>
        <w:rPr>
          <w:rFonts w:ascii="Arial" w:cs="Arial" w:eastAsia="Arial" w:hAnsi="Arial"/>
          <w:sz w:val="22"/>
          <w:szCs w:val="22"/>
        </w:rPr>
        <w:t xml:space="preserve"> — Manager reviews and approves weekly timesheets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Billable Hours Export</w:t>
      </w:r>
      <w:r>
        <w:rPr>
          <w:rFonts w:ascii="Arial" w:cs="Arial" w:eastAsia="Arial" w:hAnsi="Arial"/>
          <w:sz w:val="22"/>
          <w:szCs w:val="22"/>
        </w:rPr>
        <w:t xml:space="preserve"> — Export billable hours by client/project — feeds into invoice generation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Utilisation Report</w:t>
      </w:r>
      <w:r>
        <w:rPr>
          <w:rFonts w:ascii="Arial" w:cs="Arial" w:eastAsia="Arial" w:hAnsi="Arial"/>
          <w:sz w:val="22"/>
          <w:szCs w:val="22"/>
        </w:rPr>
        <w:t xml:space="preserve"> — Percentage of working hours that are billable — per employee, per team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10 — Proposals &amp; Quotes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Quote Builder</w:t>
      </w:r>
      <w:r>
        <w:rPr>
          <w:rFonts w:ascii="Arial" w:cs="Arial" w:eastAsia="Arial" w:hAnsi="Arial"/>
          <w:sz w:val="22"/>
          <w:szCs w:val="22"/>
        </w:rPr>
        <w:t xml:space="preserve"> — Add line items — service name, quantity, unit price, tax, discount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Templates</w:t>
      </w:r>
      <w:r>
        <w:rPr>
          <w:rFonts w:ascii="Arial" w:cs="Arial" w:eastAsia="Arial" w:hAnsi="Arial"/>
          <w:sz w:val="22"/>
          <w:szCs w:val="22"/>
        </w:rPr>
        <w:t xml:space="preserve"> — Save reusable quote templates for common service packages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Generation</w:t>
      </w:r>
      <w:r>
        <w:rPr>
          <w:rFonts w:ascii="Arial" w:cs="Arial" w:eastAsia="Arial" w:hAnsi="Arial"/>
          <w:sz w:val="22"/>
          <w:szCs w:val="22"/>
        </w:rPr>
        <w:t xml:space="preserve"> — Generate professional branded PDF with company logo and letterhead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to Client</w:t>
      </w:r>
      <w:r>
        <w:rPr>
          <w:rFonts w:ascii="Arial" w:cs="Arial" w:eastAsia="Arial" w:hAnsi="Arial"/>
          <w:sz w:val="22"/>
          <w:szCs w:val="22"/>
        </w:rPr>
        <w:t xml:space="preserve"> — Email quote directly from CRM — client gets a link to view online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View Page</w:t>
      </w:r>
      <w:r>
        <w:rPr>
          <w:rFonts w:ascii="Arial" w:cs="Arial" w:eastAsia="Arial" w:hAnsi="Arial"/>
          <w:sz w:val="22"/>
          <w:szCs w:val="22"/>
        </w:rPr>
        <w:t xml:space="preserve"> — Branded public page where client can view the quote (no login needed)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E-signature</w:t>
      </w:r>
      <w:r>
        <w:rPr>
          <w:rFonts w:ascii="Arial" w:cs="Arial" w:eastAsia="Arial" w:hAnsi="Arial"/>
          <w:sz w:val="22"/>
          <w:szCs w:val="22"/>
        </w:rPr>
        <w:t xml:space="preserve"> — Client can digitally accept the quote — records timestamp + IP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Tracking</w:t>
      </w:r>
      <w:r>
        <w:rPr>
          <w:rFonts w:ascii="Arial" w:cs="Arial" w:eastAsia="Arial" w:hAnsi="Arial"/>
          <w:sz w:val="22"/>
          <w:szCs w:val="22"/>
        </w:rPr>
        <w:t xml:space="preserve"> — Draft → Sent → Viewed → Accepted / Rejected / Expired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Expiry Date</w:t>
      </w:r>
      <w:r>
        <w:rPr>
          <w:rFonts w:ascii="Arial" w:cs="Arial" w:eastAsia="Arial" w:hAnsi="Arial"/>
          <w:sz w:val="22"/>
          <w:szCs w:val="22"/>
        </w:rPr>
        <w:t xml:space="preserve"> — Quotes auto-expire after set days — client reminded before expiry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Convert to Invoice</w:t>
      </w:r>
      <w:r>
        <w:rPr>
          <w:rFonts w:ascii="Arial" w:cs="Arial" w:eastAsia="Arial" w:hAnsi="Arial"/>
          <w:sz w:val="22"/>
          <w:szCs w:val="22"/>
        </w:rPr>
        <w:t xml:space="preserve"> — One-click convert accepted quote to invoice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11 — Invoices &amp; Payments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Generation</w:t>
      </w:r>
      <w:r>
        <w:rPr>
          <w:rFonts w:ascii="Arial" w:cs="Arial" w:eastAsia="Arial" w:hAnsi="Arial"/>
          <w:sz w:val="22"/>
          <w:szCs w:val="22"/>
        </w:rPr>
        <w:t xml:space="preserve"> — From accepted quote, from project billing hours, or manual creation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Items</w:t>
      </w:r>
      <w:r>
        <w:rPr>
          <w:rFonts w:ascii="Arial" w:cs="Arial" w:eastAsia="Arial" w:hAnsi="Arial"/>
          <w:sz w:val="22"/>
          <w:szCs w:val="22"/>
        </w:rPr>
        <w:t xml:space="preserve"> — Services, hours, materials — with tax, discount, subtotal, total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GST Support</w:t>
      </w:r>
      <w:r>
        <w:rPr>
          <w:rFonts w:ascii="Arial" w:cs="Arial" w:eastAsia="Arial" w:hAnsi="Arial"/>
          <w:sz w:val="22"/>
          <w:szCs w:val="22"/>
        </w:rPr>
        <w:t xml:space="preserve"> — CGST, SGST, IGST breakdown — configurable per client (intra / inter state)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Invoice</w:t>
      </w:r>
      <w:r>
        <w:rPr>
          <w:rFonts w:ascii="Arial" w:cs="Arial" w:eastAsia="Arial" w:hAnsi="Arial"/>
          <w:sz w:val="22"/>
          <w:szCs w:val="22"/>
        </w:rPr>
        <w:t xml:space="preserve"> — Branded invoice PDF — auto-attached when emailed to client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Gateway</w:t>
      </w:r>
      <w:r>
        <w:rPr>
          <w:rFonts w:ascii="Arial" w:cs="Arial" w:eastAsia="Arial" w:hAnsi="Arial"/>
          <w:sz w:val="22"/>
          <w:szCs w:val="22"/>
        </w:rPr>
        <w:t xml:space="preserve"> — Integrated Razorpay / Stripe — client pays online from invoice link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Payments</w:t>
      </w:r>
      <w:r>
        <w:rPr>
          <w:rFonts w:ascii="Arial" w:cs="Arial" w:eastAsia="Arial" w:hAnsi="Arial"/>
          <w:sz w:val="22"/>
          <w:szCs w:val="22"/>
        </w:rPr>
        <w:t xml:space="preserve"> — Record partial payments — outstanding balance tracked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Reminders</w:t>
      </w:r>
      <w:r>
        <w:rPr>
          <w:rFonts w:ascii="Arial" w:cs="Arial" w:eastAsia="Arial" w:hAnsi="Arial"/>
          <w:sz w:val="22"/>
          <w:szCs w:val="22"/>
        </w:rPr>
        <w:t xml:space="preserve"> — Auto email on due date and overdue — configurable reminder schedule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 — Draft → Sent → Partially Paid → Paid → Overdue → Cancelled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Notes</w:t>
      </w:r>
      <w:r>
        <w:rPr>
          <w:rFonts w:ascii="Arial" w:cs="Arial" w:eastAsia="Arial" w:hAnsi="Arial"/>
          <w:sz w:val="22"/>
          <w:szCs w:val="22"/>
        </w:rPr>
        <w:t xml:space="preserve"> — Issue credit notes for refunds or adjustments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Recurring Invoices</w:t>
      </w:r>
      <w:r>
        <w:rPr>
          <w:rFonts w:ascii="Arial" w:cs="Arial" w:eastAsia="Arial" w:hAnsi="Arial"/>
          <w:sz w:val="22"/>
          <w:szCs w:val="22"/>
        </w:rPr>
        <w:t xml:space="preserve"> — Auto-generate monthly / quarterly invoices for retainer clients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12 — Contract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Templates</w:t>
      </w:r>
      <w:r>
        <w:rPr>
          <w:rFonts w:ascii="Arial" w:cs="Arial" w:eastAsia="Arial" w:hAnsi="Arial"/>
          <w:sz w:val="22"/>
          <w:szCs w:val="22"/>
        </w:rPr>
        <w:t xml:space="preserve"> — Create reusable contract templates — NDA, Service Agreement, MSA, SLA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Contract</w:t>
      </w:r>
      <w:r>
        <w:rPr>
          <w:rFonts w:ascii="Arial" w:cs="Arial" w:eastAsia="Arial" w:hAnsi="Arial"/>
          <w:sz w:val="22"/>
          <w:szCs w:val="22"/>
        </w:rPr>
        <w:t xml:space="preserve"> — Auto-fill client details into template from client/project data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History</w:t>
      </w:r>
      <w:r>
        <w:rPr>
          <w:rFonts w:ascii="Arial" w:cs="Arial" w:eastAsia="Arial" w:hAnsi="Arial"/>
          <w:sz w:val="22"/>
          <w:szCs w:val="22"/>
        </w:rPr>
        <w:t xml:space="preserve"> — Every edit saved as a new version — compare and rollback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Signature</w:t>
      </w:r>
      <w:r>
        <w:rPr>
          <w:rFonts w:ascii="Arial" w:cs="Arial" w:eastAsia="Arial" w:hAnsi="Arial"/>
          <w:sz w:val="22"/>
          <w:szCs w:val="22"/>
        </w:rPr>
        <w:t xml:space="preserve"> — Both parties sign digitally — client signs from email link without login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Expiry Alerts</w:t>
      </w:r>
      <w:r>
        <w:rPr>
          <w:rFonts w:ascii="Arial" w:cs="Arial" w:eastAsia="Arial" w:hAnsi="Arial"/>
          <w:sz w:val="22"/>
          <w:szCs w:val="22"/>
        </w:rPr>
        <w:t xml:space="preserve"> — Notify admin and client before contract expiry — configurable days in advance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 — Draft → Sent for Signature → Signed → Active → Expired / Terminated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 to Client</w:t>
      </w:r>
      <w:r>
        <w:rPr>
          <w:rFonts w:ascii="Arial" w:cs="Arial" w:eastAsia="Arial" w:hAnsi="Arial"/>
          <w:sz w:val="22"/>
          <w:szCs w:val="22"/>
        </w:rPr>
        <w:t xml:space="preserve"> — All contracts visible on the client profile page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13 — Support Tickets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Ticket Creation</w:t>
      </w:r>
      <w:r>
        <w:rPr>
          <w:rFonts w:ascii="Arial" w:cs="Arial" w:eastAsia="Arial" w:hAnsi="Arial"/>
          <w:sz w:val="22"/>
          <w:szCs w:val="22"/>
        </w:rPr>
        <w:t xml:space="preserve"> — Client raises from portal; internal team can raise on behalf of client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</w:t>
      </w:r>
      <w:r>
        <w:rPr>
          <w:rFonts w:ascii="Arial" w:cs="Arial" w:eastAsia="Arial" w:hAnsi="Arial"/>
          <w:sz w:val="22"/>
          <w:szCs w:val="22"/>
        </w:rPr>
        <w:t xml:space="preserve"> — Bug Report, Feature Request, General Support, Billing Query, Other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&amp; SLA</w:t>
      </w:r>
      <w:r>
        <w:rPr>
          <w:rFonts w:ascii="Arial" w:cs="Arial" w:eastAsia="Arial" w:hAnsi="Arial"/>
          <w:sz w:val="22"/>
          <w:szCs w:val="22"/>
        </w:rPr>
        <w:t xml:space="preserve"> — Low / Medium / High / Critical — each maps to an SLA response time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Assignment</w:t>
      </w:r>
      <w:r>
        <w:rPr>
          <w:rFonts w:ascii="Arial" w:cs="Arial" w:eastAsia="Arial" w:hAnsi="Arial"/>
          <w:sz w:val="22"/>
          <w:szCs w:val="22"/>
        </w:rPr>
        <w:t xml:space="preserve"> — Assign to team member or department — auto-assign by category (optional)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Workflow</w:t>
      </w:r>
      <w:r>
        <w:rPr>
          <w:rFonts w:ascii="Arial" w:cs="Arial" w:eastAsia="Arial" w:hAnsi="Arial"/>
          <w:sz w:val="22"/>
          <w:szCs w:val="22"/>
        </w:rPr>
        <w:t xml:space="preserve"> — Open → In Progress → Pending Client → Resolved → Closed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Notes</w:t>
      </w:r>
      <w:r>
        <w:rPr>
          <w:rFonts w:ascii="Arial" w:cs="Arial" w:eastAsia="Arial" w:hAnsi="Arial"/>
          <w:sz w:val="22"/>
          <w:szCs w:val="22"/>
        </w:rPr>
        <w:t xml:space="preserve"> — Team discussion on the ticket — not visible to client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Replies</w:t>
      </w:r>
      <w:r>
        <w:rPr>
          <w:rFonts w:ascii="Arial" w:cs="Arial" w:eastAsia="Arial" w:hAnsi="Arial"/>
          <w:sz w:val="22"/>
          <w:szCs w:val="22"/>
        </w:rPr>
        <w:t xml:space="preserve"> — Client and team exchange messages — email notifications on each reply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 Breach Alert</w:t>
      </w:r>
      <w:r>
        <w:rPr>
          <w:rFonts w:ascii="Arial" w:cs="Arial" w:eastAsia="Arial" w:hAnsi="Arial"/>
          <w:sz w:val="22"/>
          <w:szCs w:val="22"/>
        </w:rPr>
        <w:t xml:space="preserve"> — Notify manager if a ticket is not responded to within SLA time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</w:t>
      </w:r>
      <w:r>
        <w:rPr>
          <w:rFonts w:ascii="Arial" w:cs="Arial" w:eastAsia="Arial" w:hAnsi="Arial"/>
          <w:sz w:val="22"/>
          <w:szCs w:val="22"/>
        </w:rPr>
        <w:t xml:space="preserve"> — Client rates support after resolution — satisfaction score tracked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</w:t>
      </w:r>
      <w:r>
        <w:rPr>
          <w:rFonts w:ascii="Arial" w:cs="Arial" w:eastAsia="Arial" w:hAnsi="Arial"/>
          <w:sz w:val="22"/>
          <w:szCs w:val="22"/>
        </w:rPr>
        <w:t xml:space="preserve"> — Open ticket count, avg resolution time, SLA breach rate, team performance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14 — Communication Hub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Chat</w:t>
      </w:r>
      <w:r>
        <w:rPr>
          <w:rFonts w:ascii="Arial" w:cs="Arial" w:eastAsia="Arial" w:hAnsi="Arial"/>
          <w:sz w:val="22"/>
          <w:szCs w:val="22"/>
        </w:rPr>
        <w:t xml:space="preserve"> — Real-time team messaging via Socket.io — channels by project/department + direct messages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Log</w:t>
      </w:r>
      <w:r>
        <w:rPr>
          <w:rFonts w:ascii="Arial" w:cs="Arial" w:eastAsia="Arial" w:hAnsi="Arial"/>
          <w:sz w:val="22"/>
          <w:szCs w:val="22"/>
        </w:rPr>
        <w:t xml:space="preserve"> — All emails sent from CRM (invoices, quotes, proposals) logged with open tracking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Log</w:t>
      </w:r>
      <w:r>
        <w:rPr>
          <w:rFonts w:ascii="Arial" w:cs="Arial" w:eastAsia="Arial" w:hAnsi="Arial"/>
          <w:sz w:val="22"/>
          <w:szCs w:val="22"/>
        </w:rPr>
        <w:t xml:space="preserve"> — Manual entry — date, client/lead, duration, outcome, follow-up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Log</w:t>
      </w:r>
      <w:r>
        <w:rPr>
          <w:rFonts w:ascii="Arial" w:cs="Arial" w:eastAsia="Arial" w:hAnsi="Arial"/>
          <w:sz w:val="22"/>
          <w:szCs w:val="22"/>
        </w:rPr>
        <w:t xml:space="preserve"> — Record meetings with agenda, attendees, notes, next steps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Scheduled Follow-ups</w:t>
      </w:r>
      <w:r>
        <w:rPr>
          <w:rFonts w:ascii="Arial" w:cs="Arial" w:eastAsia="Arial" w:hAnsi="Arial"/>
          <w:sz w:val="22"/>
          <w:szCs w:val="22"/>
        </w:rPr>
        <w:t xml:space="preserve"> — Set reminders — in-app notification + email at the scheduled time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Composer</w:t>
      </w:r>
      <w:r>
        <w:rPr>
          <w:rFonts w:ascii="Arial" w:cs="Arial" w:eastAsia="Arial" w:hAnsi="Arial"/>
          <w:sz w:val="22"/>
          <w:szCs w:val="22"/>
        </w:rPr>
        <w:t xml:space="preserve"> — Send emails directly from CRM with templates — to client, lead, or employee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15 — Reports &amp; Analytics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Sales 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count by stage, conversion rate, revenue by period, lost reasons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 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Completion rate, overdue projects, budget vs actual, team utilisation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Finance 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invoiced, total collected, outstanding, overdue aging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Attendance 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Present/absent rates, late count, leave usage per employee or team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Employee 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Hours logged, billable vs non-billable, utilisation rate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Support Report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volume, avg resolution time, SLA breach rate, CSAT score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Filters</w:t>
      </w:r>
      <w:r>
        <w:rPr>
          <w:rFonts w:ascii="Arial" w:cs="Arial" w:eastAsia="Arial" w:hAnsi="Arial"/>
          <w:sz w:val="22"/>
          <w:szCs w:val="22"/>
        </w:rPr>
        <w:t xml:space="preserve"> — Filter any report by custom date range, month, quarter, year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</w:t>
      </w:r>
      <w:r>
        <w:rPr>
          <w:rFonts w:ascii="Arial" w:cs="Arial" w:eastAsia="Arial" w:hAnsi="Arial"/>
          <w:sz w:val="22"/>
          <w:szCs w:val="22"/>
        </w:rPr>
        <w:t xml:space="preserve"> — Download any report as PDF or CSV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Scheduled Reports</w:t>
      </w:r>
      <w:r>
        <w:rPr>
          <w:rFonts w:ascii="Arial" w:cs="Arial" w:eastAsia="Arial" w:hAnsi="Arial"/>
          <w:sz w:val="22"/>
          <w:szCs w:val="22"/>
        </w:rPr>
        <w:t xml:space="preserve"> — Auto-email reports to admin weekly or monthly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16 — Document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Folders</w:t>
      </w:r>
      <w:r>
        <w:rPr>
          <w:rFonts w:ascii="Arial" w:cs="Arial" w:eastAsia="Arial" w:hAnsi="Arial"/>
          <w:sz w:val="22"/>
          <w:szCs w:val="22"/>
        </w:rPr>
        <w:t xml:space="preserve"> — Organised folder structure — per client, per project, per employee, company-wide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</w:t>
      </w:r>
      <w:r>
        <w:rPr>
          <w:rFonts w:ascii="Arial" w:cs="Arial" w:eastAsia="Arial" w:hAnsi="Arial"/>
          <w:sz w:val="22"/>
          <w:szCs w:val="22"/>
        </w:rPr>
        <w:t xml:space="preserve"> — Drag-and-drop upload — PDFs, Word docs, images, spreadsheets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Control</w:t>
      </w:r>
      <w:r>
        <w:rPr>
          <w:rFonts w:ascii="Arial" w:cs="Arial" w:eastAsia="Arial" w:hAnsi="Arial"/>
          <w:sz w:val="22"/>
          <w:szCs w:val="22"/>
        </w:rPr>
        <w:t xml:space="preserve"> — Each file can have multiple versions — download any version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Links</w:t>
      </w:r>
      <w:r>
        <w:rPr>
          <w:rFonts w:ascii="Arial" w:cs="Arial" w:eastAsia="Arial" w:hAnsi="Arial"/>
          <w:sz w:val="22"/>
          <w:szCs w:val="22"/>
        </w:rPr>
        <w:t xml:space="preserve"> — Generate a time-limited shareable link — no login needed for recipient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Permissions</w:t>
      </w:r>
      <w:r>
        <w:rPr>
          <w:rFonts w:ascii="Arial" w:cs="Arial" w:eastAsia="Arial" w:hAnsi="Arial"/>
          <w:sz w:val="22"/>
          <w:szCs w:val="22"/>
        </w:rPr>
        <w:t xml:space="preserve"> — Set who can view, download, or delete each file or folder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Preview</w:t>
      </w:r>
      <w:r>
        <w:rPr>
          <w:rFonts w:ascii="Arial" w:cs="Arial" w:eastAsia="Arial" w:hAnsi="Arial"/>
          <w:sz w:val="22"/>
          <w:szCs w:val="22"/>
        </w:rPr>
        <w:t xml:space="preserve"> — In-browser preview for PDFs and images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17 — Notifications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In-app Bell</w:t>
      </w:r>
      <w:r>
        <w:rPr>
          <w:rFonts w:ascii="Arial" w:cs="Arial" w:eastAsia="Arial" w:hAnsi="Arial"/>
          <w:sz w:val="22"/>
          <w:szCs w:val="22"/>
        </w:rPr>
        <w:t xml:space="preserve"> — Notification centre — unread count badge, mark as read, notification history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Notifications</w:t>
      </w:r>
      <w:r>
        <w:rPr>
          <w:rFonts w:ascii="Arial" w:cs="Arial" w:eastAsia="Arial" w:hAnsi="Arial"/>
          <w:sz w:val="22"/>
          <w:szCs w:val="22"/>
        </w:rPr>
        <w:t xml:space="preserve"> — Task assigned, invoice due, ticket updated, leave approved, attendance flag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</w:t>
      </w:r>
      <w:r>
        <w:rPr>
          <w:rFonts w:ascii="Arial" w:cs="Arial" w:eastAsia="Arial" w:hAnsi="Arial"/>
          <w:sz w:val="22"/>
          <w:szCs w:val="22"/>
        </w:rPr>
        <w:t xml:space="preserve"> — Socket.io pushes instant notifications without page refresh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Notifications</w:t>
      </w:r>
      <w:r>
        <w:rPr>
          <w:rFonts w:ascii="Arial" w:cs="Arial" w:eastAsia="Arial" w:hAnsi="Arial"/>
          <w:sz w:val="22"/>
          <w:szCs w:val="22"/>
        </w:rPr>
        <w:t xml:space="preserve"> — Optional — Firebase Cloud Messaging for mobile browsers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Preferences</w:t>
      </w:r>
      <w:r>
        <w:rPr>
          <w:rFonts w:ascii="Arial" w:cs="Arial" w:eastAsia="Arial" w:hAnsi="Arial"/>
          <w:sz w:val="22"/>
          <w:szCs w:val="22"/>
        </w:rPr>
        <w:t xml:space="preserve"> — Each user controls which notifications they receive and how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18 — Settings &amp; Configuration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Profile</w:t>
      </w:r>
      <w:r>
        <w:rPr>
          <w:rFonts w:ascii="Arial" w:cs="Arial" w:eastAsia="Arial" w:hAnsi="Arial"/>
          <w:sz w:val="22"/>
          <w:szCs w:val="22"/>
        </w:rPr>
        <w:t xml:space="preserve"> — Name, logo, address, GST number, bank details — used in invoices and emails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Branding</w:t>
      </w:r>
      <w:r>
        <w:rPr>
          <w:rFonts w:ascii="Arial" w:cs="Arial" w:eastAsia="Arial" w:hAnsi="Arial"/>
          <w:sz w:val="22"/>
          <w:szCs w:val="22"/>
        </w:rPr>
        <w:t xml:space="preserve"> — Upload logo, set primary colour — reflected in client-facing documents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SMTP</w:t>
      </w:r>
      <w:r>
        <w:rPr>
          <w:rFonts w:ascii="Arial" w:cs="Arial" w:eastAsia="Arial" w:hAnsi="Arial"/>
          <w:sz w:val="22"/>
          <w:szCs w:val="22"/>
        </w:rPr>
        <w:t xml:space="preserve"> — Configure company email server for sending all CRM emails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Timings</w:t>
      </w:r>
      <w:r>
        <w:rPr>
          <w:rFonts w:ascii="Arial" w:cs="Arial" w:eastAsia="Arial" w:hAnsi="Arial"/>
          <w:sz w:val="22"/>
          <w:szCs w:val="22"/>
        </w:rPr>
        <w:t xml:space="preserve"> — Set work start time, work end time — used for late flag in attendance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Policy</w:t>
      </w:r>
      <w:r>
        <w:rPr>
          <w:rFonts w:ascii="Arial" w:cs="Arial" w:eastAsia="Arial" w:hAnsi="Arial"/>
          <w:sz w:val="22"/>
          <w:szCs w:val="22"/>
        </w:rPr>
        <w:t xml:space="preserve"> — Configure leave types and annual quota per role or designation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Fields</w:t>
      </w:r>
      <w:r>
        <w:rPr>
          <w:rFonts w:ascii="Arial" w:cs="Arial" w:eastAsia="Arial" w:hAnsi="Arial"/>
          <w:sz w:val="22"/>
          <w:szCs w:val="22"/>
        </w:rPr>
        <w:t xml:space="preserve"> — Add extra fields to leads, clients, or projects without code changes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Support</w:t>
      </w:r>
      <w:r>
        <w:rPr>
          <w:rFonts w:ascii="Arial" w:cs="Arial" w:eastAsia="Arial" w:hAnsi="Arial"/>
          <w:sz w:val="22"/>
          <w:szCs w:val="22"/>
        </w:rPr>
        <w:t xml:space="preserve"> — Send event data to external tools (Slack, Zapier, custom integrations)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Keys</w:t>
      </w:r>
      <w:r>
        <w:rPr>
          <w:rFonts w:ascii="Arial" w:cs="Arial" w:eastAsia="Arial" w:hAnsi="Arial"/>
          <w:sz w:val="22"/>
          <w:szCs w:val="22"/>
        </w:rPr>
        <w:t xml:space="preserve"> — Generate API keys for third-party integrations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Logs</w:t>
      </w:r>
      <w:r>
        <w:rPr>
          <w:rFonts w:ascii="Arial" w:cs="Arial" w:eastAsia="Arial" w:hAnsi="Arial"/>
          <w:sz w:val="22"/>
          <w:szCs w:val="22"/>
        </w:rPr>
        <w:t xml:space="preserve"> — Full system audit trail — who changed what, when, with before/after values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 &amp; Permissions</w:t>
      </w:r>
      <w:r>
        <w:rPr>
          <w:rFonts w:ascii="Arial" w:cs="Arial" w:eastAsia="Arial" w:hAnsi="Arial"/>
          <w:sz w:val="22"/>
          <w:szCs w:val="22"/>
        </w:rPr>
        <w:t xml:space="preserve"> — Fine-grained control — enable/disable specific features per role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7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19 — Client Portal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The client portal is a separate, limited-access view within the same app for external clients.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Separate Login</w:t>
      </w:r>
      <w:r>
        <w:rPr>
          <w:rFonts w:ascii="Arial" w:cs="Arial" w:eastAsia="Arial" w:hAnsi="Arial"/>
          <w:sz w:val="22"/>
          <w:szCs w:val="22"/>
        </w:rPr>
        <w:t xml:space="preserve"> — Client logs in with their own credentials — sees only their own data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Status</w:t>
      </w:r>
      <w:r>
        <w:rPr>
          <w:rFonts w:ascii="Arial" w:cs="Arial" w:eastAsia="Arial" w:hAnsi="Arial"/>
          <w:sz w:val="22"/>
          <w:szCs w:val="22"/>
        </w:rPr>
        <w:t xml:space="preserve"> — View active and completed projects — milestones, status, team (no internal notes)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Invoices</w:t>
      </w:r>
      <w:r>
        <w:rPr>
          <w:rFonts w:ascii="Arial" w:cs="Arial" w:eastAsia="Arial" w:hAnsi="Arial"/>
          <w:sz w:val="22"/>
          <w:szCs w:val="22"/>
        </w:rPr>
        <w:t xml:space="preserve"> — View, download, and pay invoices online via payment gateway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Proposals</w:t>
      </w:r>
      <w:r>
        <w:rPr>
          <w:rFonts w:ascii="Arial" w:cs="Arial" w:eastAsia="Arial" w:hAnsi="Arial"/>
          <w:sz w:val="22"/>
          <w:szCs w:val="22"/>
        </w:rPr>
        <w:t xml:space="preserve"> — View and digitally accept or reject proposals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Contracts</w:t>
      </w:r>
      <w:r>
        <w:rPr>
          <w:rFonts w:ascii="Arial" w:cs="Arial" w:eastAsia="Arial" w:hAnsi="Arial"/>
          <w:sz w:val="22"/>
          <w:szCs w:val="22"/>
        </w:rPr>
        <w:t xml:space="preserve"> — View and digitally sign contracts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 Tickets</w:t>
      </w:r>
      <w:r>
        <w:rPr>
          <w:rFonts w:ascii="Arial" w:cs="Arial" w:eastAsia="Arial" w:hAnsi="Arial"/>
          <w:sz w:val="22"/>
          <w:szCs w:val="22"/>
        </w:rPr>
        <w:t xml:space="preserve"> — Raise new tickets, reply to ongoing tickets, view history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</w:t>
      </w:r>
      <w:r>
        <w:rPr>
          <w:rFonts w:ascii="Arial" w:cs="Arial" w:eastAsia="Arial" w:hAnsi="Arial"/>
          <w:sz w:val="22"/>
          <w:szCs w:val="22"/>
        </w:rPr>
        <w:t xml:space="preserve"> — Access files shared by the team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4.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crm-project/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client/                        # React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│   └── models/                # face-api.js model files (served statically)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assets/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components/            # Reusable UI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features/              # Redux slices per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auth/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leads/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clients/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projects/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tasks/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attendance/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hr/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invoices/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├── tickets/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│   └── reports/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hooks/                 # Custom React hooks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layouts/               # App shell, sidebar, navbar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pages/                 # One folder per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services/              # Axios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├── store/                 # Redux store setup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└──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server/                        # Express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config/                    # DB, email, S3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controllers/               # Route handlers per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middlewares/               # Auth, role check, error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models/                    # Mongoose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routes/                    # Express routers per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services/                  # Business logic, email, PDF gen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sockets/                   # Socket.io event handlers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server.js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9B7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F9B72"/>
          <w:sz w:val="36"/>
          <w:szCs w:val="36"/>
        </w:rPr>
        <w:t xml:space="preserve">5. Key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 + Endpoint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/api/auth/login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— returns access + refresh tokens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/api/auth/refresh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access token using refresh token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/api/auth/forgot-password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OTP to email for password reset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/api/employees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employees (admin/manager)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/api/employees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new employee account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/api/employees/:id/enrol-face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face descriptor vector to employee record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/api/attendance/check-in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live descriptor → log check-in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/api/attendance/check-out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live descriptor → log check-out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/api/attendance?date=&amp;employeeId=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attendance records with filters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 /api/attendance/:id/manual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manual override of attendance record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/api/leads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leads with filters (stage, source, assigned to)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/api/leads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new lead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/api/leads/:id/convert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 lead to client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/api/clients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clients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/api/projects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projects (filtered by role)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/api/projects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project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/api/tasks?projectId=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tasks — with filters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/api/tasks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task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/api/timelog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time against task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/api/quotes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quote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/api/quotes/:id/send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quote to client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/api/quotes/:id/accept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accepts quote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/api/invoices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invoice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/api/invoices/:id/send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invoice to client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/api/payments/webhook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Razorpay / Stripe payment confirmation webhook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/api/tickets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support tickets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/api/tickets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ticket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/api/tickets/:id/reply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reply to ticket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/api/reports/sales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report with date range filters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/api/reports/finance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report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/api/reports/attendance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Attendance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68E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7B68EE"/>
          <w:sz w:val="36"/>
          <w:szCs w:val="36"/>
        </w:rPr>
        <w:t xml:space="preserve">6. Core MongoDB Schemas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User /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employeeId:      String (EMP-2026-001),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name:  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email:           String (unique),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passwordHash: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role:            Enum [admin, manager, employee, client],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department:      ObjectId → Department,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designation: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reportingTo:     ObjectId → User,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phone: 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address:         Object,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avatar:          String (S3 URL),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documents:       [{ name, url, type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faceDescriptor:  [Number] (128 floats),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faceEnrolled: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leaveBalance:    { casual, sick, earned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status:          Enum [active, inactive, notice_period, terminated],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joinDate: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createdAt: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employeeId:      ObjectId → User,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date:   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checkIn: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checkOut: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totalHours: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status:          Enum [present, absent, late, half-day, leave],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matchConfidence: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markedBy:        Enum [face, manual],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location:        { lat, lng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ip:    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note: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company: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contact:         { name, email, phone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source:          Enum [website, referral, cold-call, linkedin, ...],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stage:           Enum [new, contacted, qualified, proposal, won, lost],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estimatedValue: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assignedTo:      ObjectId → User,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lostReason: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activities:      [{ type, note, date, by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convertedAt: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clientId:        ObjectId → Client (after conversion)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name:  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clientId:        ObjectId → Client,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manager:         ObjectId → User,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team:            [ObjectId → User],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status:          Enum [planning, in-progress, review, completed, on-hold],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startDate: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endDate: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budget:          { estimated, actual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milestones:      [{ title, dueDate, status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tags:            [String]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invoiceNumber:   String (INV-2026-001),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clientId:        ObjectId → Client,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projectId:       ObjectId → Project,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items:           [{ description, qty, rate, tax, amount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subtotal: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taxTotal: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discount: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total:   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paidAmount: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status:          Enum [draft, sent, partial, paid, overdue, cancelled],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dueDate: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payments:        [{ amount, date, method, transactionId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A75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BA7517"/>
          <w:sz w:val="36"/>
          <w:szCs w:val="36"/>
        </w:rPr>
        <w:t xml:space="preserve">7. Phase-wise Build Plan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Foundation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Auth, User roles, Employee registration, Dashboard skeleton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Core CRM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Lead management, Client management, Contact management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Projects &amp; Work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Project management, Task management, Time tracking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Face Attendance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Face enrolment, Daily check-in/out, Attendance admin panel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Sales &amp; Finance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Proposals, Invoices, Contracts, Payment gateway integration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Operations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Support tickets, Communication hub, HR (leave, payroll)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Intelligence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Reports &amp; analytics, Document management, Notifications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8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Polish &amp; Deploy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 Settings, Client portal, Security hardening, Docker, NGINX, CI/CD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Estimated total build time: 4–6 months for a team of 2–3 full-stack developers.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32D2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A32D2D"/>
          <w:sz w:val="36"/>
          <w:szCs w:val="36"/>
        </w:rPr>
        <w:t xml:space="preserve">8. Security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(short-lived 15min) + HTTP-only refresh token cookie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Passwords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bcrypt with salt rounds ≥ 12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 + permission check middleware on every protected route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Joi / Zod validation on all API inputs — reject invalid early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NoSQL Injection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mongo-sanitize strips $ and . from request bodies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express-rate-limit on auth routes (5 attempts / 15 min)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Helmet.js sets security headers — CSP, HSTS, X-Frame-Options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Strict origin whitelist — only frontend domain allowed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MIME type + file size limit — store on S3, never local server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Face Data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Descriptor vectors encrypted at rest — never store raw face images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Enforced via NGINX — HTTP redirected to HTTPS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destructive actions (delete, override, role change) logged with actor + timestamp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Environment Secrets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excluded from git — secrets managed via environment variables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Dependency Audit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audit run in CI/CD pipeline — no high/critical vulnerabilities shipped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F9B7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F9B72"/>
          <w:sz w:val="36"/>
          <w:szCs w:val="36"/>
        </w:rPr>
        <w:t xml:space="preserve">9. Deployment Architecture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 Provider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EC2 / DigitalOcean Droplet (Ubuntu 22.04)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Server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 — reverse proxy, SSL termination, static file serving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Server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via PM2 — cluster mode, auto-restart on crash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Atlas (managed cloud) or self-hosted MongoDB with replication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 with CloudFront CDN for fast file delivery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SendGrid or AWS SES for transactional email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SSL Certificate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 via Certbot — auto-renewed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Containerisation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Docker Compose for local and staging environments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— run tests, build, deploy on merge to main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PM2 logs + optional Sentry for error tracking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Backups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Atlas auto-backup daily — retain 7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7B68EE" w:sz="4" w:space="8"/>
        </w:pBdr>
        <w:spacing w:before="400" w:after="1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Document prepared for: IT Company CRM — MERN Stack Project</w:t>
      </w:r>
    </w:p>
    <w:p>
      <w:pPr>
        <w:spacing w:before="40" w:after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Total Modules: 19  |  Estimated Build: 4–6 months  |  Version 1.0  |  March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68EE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F5E5A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F5E5A"/>
        <w:sz w:val="16"/>
        <w:szCs w:val="16"/>
      </w:rPr>
      <w:tab/>
    </w:r>
    <w:r>
      <w:rPr>
        <w:rFonts w:ascii="Arial" w:cs="Arial" w:eastAsia="Arial" w:hAnsi="Arial"/>
        <w:color w:val="5F5E5A"/>
        <w:sz w:val="16"/>
        <w:szCs w:val="16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68EE" w:sz="4" w:space="4"/>
      </w:pBdr>
      <w:spacing w:after="80"/>
    </w:pPr>
    <w:r>
      <w:rPr>
        <w:rFonts w:ascii="Arial" w:cs="Arial" w:eastAsia="Arial" w:hAnsi="Arial"/>
        <w:color w:val="5F5E5A"/>
        <w:sz w:val="18"/>
        <w:szCs w:val="18"/>
      </w:rPr>
      <w:t xml:space="preserve">IT Company CRM — Complete Project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2026-03-18T04:48:55.479Z</dcterms:created>
  <dcterms:modified xsi:type="dcterms:W3CDTF">2026-03-18T04:48:55.480Z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