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A6076C" w14:textId="77777777" w:rsidR="007632C6" w:rsidRPr="007632C6" w:rsidRDefault="007632C6" w:rsidP="007632C6">
      <w:pPr>
        <w:rPr>
          <w:b/>
          <w:bCs/>
        </w:rPr>
      </w:pPr>
      <w:r w:rsidRPr="007632C6">
        <w:rPr>
          <w:b/>
          <w:bCs/>
        </w:rPr>
        <w:t>Appex Bike Shop – Return &amp; Exchange Policy</w:t>
      </w:r>
    </w:p>
    <w:p w14:paraId="4C77731B" w14:textId="77777777" w:rsidR="007632C6" w:rsidRPr="007632C6" w:rsidRDefault="007632C6" w:rsidP="007632C6">
      <w:r w:rsidRPr="007632C6">
        <w:t>We want you to love every ride. If you’re not completely satisfied with your purchase, we’re here to help.</w:t>
      </w:r>
    </w:p>
    <w:p w14:paraId="1D87A77B" w14:textId="77777777" w:rsidR="007632C6" w:rsidRPr="007632C6" w:rsidRDefault="007632C6" w:rsidP="007632C6">
      <w:pPr>
        <w:rPr>
          <w:b/>
          <w:bCs/>
        </w:rPr>
      </w:pPr>
      <w:r w:rsidRPr="007632C6">
        <w:rPr>
          <w:b/>
          <w:bCs/>
        </w:rPr>
        <w:t>30-Day Return Window</w:t>
      </w:r>
    </w:p>
    <w:p w14:paraId="7830D6E6" w14:textId="77777777" w:rsidR="007632C6" w:rsidRPr="007632C6" w:rsidRDefault="007632C6" w:rsidP="007632C6">
      <w:pPr>
        <w:numPr>
          <w:ilvl w:val="0"/>
          <w:numId w:val="1"/>
        </w:numPr>
      </w:pPr>
      <w:r w:rsidRPr="007632C6">
        <w:t xml:space="preserve">You may return most new, unused items within </w:t>
      </w:r>
      <w:r w:rsidRPr="007632C6">
        <w:rPr>
          <w:b/>
          <w:bCs/>
        </w:rPr>
        <w:t>30 days</w:t>
      </w:r>
      <w:r w:rsidRPr="007632C6">
        <w:t xml:space="preserve"> of purchase for a full refund or exchange.</w:t>
      </w:r>
    </w:p>
    <w:p w14:paraId="04B11EC2" w14:textId="77777777" w:rsidR="007632C6" w:rsidRPr="007632C6" w:rsidRDefault="007632C6" w:rsidP="007632C6">
      <w:pPr>
        <w:numPr>
          <w:ilvl w:val="0"/>
          <w:numId w:val="1"/>
        </w:numPr>
      </w:pPr>
      <w:r w:rsidRPr="007632C6">
        <w:t>Items must be in original condition with all tags, packaging, and proof of purchase.</w:t>
      </w:r>
    </w:p>
    <w:p w14:paraId="19F5ACDB" w14:textId="77777777" w:rsidR="007632C6" w:rsidRPr="007632C6" w:rsidRDefault="007632C6" w:rsidP="007632C6">
      <w:pPr>
        <w:rPr>
          <w:b/>
          <w:bCs/>
        </w:rPr>
      </w:pPr>
      <w:r w:rsidRPr="007632C6">
        <w:rPr>
          <w:b/>
          <w:bCs/>
        </w:rPr>
        <w:t>Non-Returnable Items</w:t>
      </w:r>
    </w:p>
    <w:p w14:paraId="00F4FFC4" w14:textId="77777777" w:rsidR="007632C6" w:rsidRPr="007632C6" w:rsidRDefault="007632C6" w:rsidP="007632C6">
      <w:r w:rsidRPr="007632C6">
        <w:t>For safety and hygiene reasons, we cannot accept returns on:</w:t>
      </w:r>
    </w:p>
    <w:p w14:paraId="5204AA24" w14:textId="77777777" w:rsidR="007632C6" w:rsidRPr="007632C6" w:rsidRDefault="007632C6" w:rsidP="007632C6">
      <w:pPr>
        <w:numPr>
          <w:ilvl w:val="0"/>
          <w:numId w:val="2"/>
        </w:numPr>
      </w:pPr>
      <w:r w:rsidRPr="007632C6">
        <w:t>Helmets</w:t>
      </w:r>
    </w:p>
    <w:p w14:paraId="17FFF9CE" w14:textId="77777777" w:rsidR="007632C6" w:rsidRPr="007632C6" w:rsidRDefault="007632C6" w:rsidP="007632C6">
      <w:pPr>
        <w:numPr>
          <w:ilvl w:val="0"/>
          <w:numId w:val="2"/>
        </w:numPr>
      </w:pPr>
      <w:r w:rsidRPr="007632C6">
        <w:t>Cycling socks and undergarments</w:t>
      </w:r>
    </w:p>
    <w:p w14:paraId="521F00CB" w14:textId="77777777" w:rsidR="007632C6" w:rsidRPr="007632C6" w:rsidRDefault="007632C6" w:rsidP="007632C6">
      <w:pPr>
        <w:numPr>
          <w:ilvl w:val="0"/>
          <w:numId w:val="2"/>
        </w:numPr>
      </w:pPr>
      <w:r w:rsidRPr="007632C6">
        <w:t>Opened nutrition products</w:t>
      </w:r>
    </w:p>
    <w:p w14:paraId="0A6E44FD" w14:textId="77777777" w:rsidR="007632C6" w:rsidRPr="007632C6" w:rsidRDefault="007632C6" w:rsidP="007632C6">
      <w:pPr>
        <w:numPr>
          <w:ilvl w:val="0"/>
          <w:numId w:val="2"/>
        </w:numPr>
      </w:pPr>
      <w:r w:rsidRPr="007632C6">
        <w:t>Custom-built bikes or special orders</w:t>
      </w:r>
    </w:p>
    <w:p w14:paraId="43595E33" w14:textId="77777777" w:rsidR="007632C6" w:rsidRPr="007632C6" w:rsidRDefault="007632C6" w:rsidP="007632C6">
      <w:pPr>
        <w:rPr>
          <w:b/>
          <w:bCs/>
        </w:rPr>
      </w:pPr>
      <w:r w:rsidRPr="007632C6">
        <w:rPr>
          <w:b/>
          <w:bCs/>
        </w:rPr>
        <w:t>Refund Process</w:t>
      </w:r>
    </w:p>
    <w:p w14:paraId="567F9E85" w14:textId="77777777" w:rsidR="007632C6" w:rsidRPr="007632C6" w:rsidRDefault="007632C6" w:rsidP="007632C6">
      <w:pPr>
        <w:numPr>
          <w:ilvl w:val="0"/>
          <w:numId w:val="3"/>
        </w:numPr>
      </w:pPr>
      <w:r w:rsidRPr="007632C6">
        <w:t xml:space="preserve">Refunds will be issued to your original payment method within </w:t>
      </w:r>
      <w:r w:rsidRPr="007632C6">
        <w:rPr>
          <w:b/>
          <w:bCs/>
        </w:rPr>
        <w:t>5–7 business days</w:t>
      </w:r>
      <w:r w:rsidRPr="007632C6">
        <w:t xml:space="preserve"> after we receive and inspect the returned item.</w:t>
      </w:r>
    </w:p>
    <w:p w14:paraId="78F145E8" w14:textId="77777777" w:rsidR="007632C6" w:rsidRPr="007632C6" w:rsidRDefault="007632C6" w:rsidP="007632C6">
      <w:pPr>
        <w:numPr>
          <w:ilvl w:val="0"/>
          <w:numId w:val="3"/>
        </w:numPr>
      </w:pPr>
      <w:r w:rsidRPr="007632C6">
        <w:t>Shipping costs are non-refundable unless the return is due to our error or a defective product.</w:t>
      </w:r>
    </w:p>
    <w:p w14:paraId="5B13BD35" w14:textId="77777777" w:rsidR="007632C6" w:rsidRPr="007632C6" w:rsidRDefault="007632C6" w:rsidP="007632C6">
      <w:pPr>
        <w:rPr>
          <w:b/>
          <w:bCs/>
        </w:rPr>
      </w:pPr>
      <w:r w:rsidRPr="007632C6">
        <w:rPr>
          <w:b/>
          <w:bCs/>
        </w:rPr>
        <w:t>Exchanges</w:t>
      </w:r>
    </w:p>
    <w:p w14:paraId="1F4E71B3" w14:textId="77777777" w:rsidR="007632C6" w:rsidRPr="007632C6" w:rsidRDefault="007632C6" w:rsidP="007632C6">
      <w:r w:rsidRPr="007632C6">
        <w:t>Need a different size, color, or model? We’re happy to offer an exchange within the 30-day window, subject to product availability.</w:t>
      </w:r>
    </w:p>
    <w:p w14:paraId="1F6C9288" w14:textId="77777777" w:rsidR="007632C6" w:rsidRPr="007632C6" w:rsidRDefault="007632C6" w:rsidP="007632C6">
      <w:pPr>
        <w:rPr>
          <w:b/>
          <w:bCs/>
        </w:rPr>
      </w:pPr>
      <w:r w:rsidRPr="007632C6">
        <w:rPr>
          <w:b/>
          <w:bCs/>
        </w:rPr>
        <w:t>How to Start a Return</w:t>
      </w:r>
    </w:p>
    <w:p w14:paraId="233E2F38" w14:textId="77777777" w:rsidR="007632C6" w:rsidRPr="007632C6" w:rsidRDefault="007632C6" w:rsidP="007632C6">
      <w:pPr>
        <w:numPr>
          <w:ilvl w:val="0"/>
          <w:numId w:val="4"/>
        </w:numPr>
      </w:pPr>
      <w:r w:rsidRPr="007632C6">
        <w:t xml:space="preserve">Contact our </w:t>
      </w:r>
      <w:r w:rsidRPr="007632C6">
        <w:rPr>
          <w:b/>
          <w:bCs/>
        </w:rPr>
        <w:t>Customer Care</w:t>
      </w:r>
      <w:r w:rsidRPr="007632C6">
        <w:t xml:space="preserve"> team at support@appexbikeshop.com or call </w:t>
      </w:r>
      <w:r w:rsidRPr="007632C6">
        <w:rPr>
          <w:b/>
          <w:bCs/>
        </w:rPr>
        <w:t>+1-800-APPEX-BIKE</w:t>
      </w:r>
      <w:r w:rsidRPr="007632C6">
        <w:t>.</w:t>
      </w:r>
    </w:p>
    <w:p w14:paraId="23A63995" w14:textId="77777777" w:rsidR="007632C6" w:rsidRPr="007632C6" w:rsidRDefault="007632C6" w:rsidP="007632C6">
      <w:pPr>
        <w:numPr>
          <w:ilvl w:val="0"/>
          <w:numId w:val="4"/>
        </w:numPr>
      </w:pPr>
      <w:r w:rsidRPr="007632C6">
        <w:t>Provide your order number and the reason for return.</w:t>
      </w:r>
    </w:p>
    <w:p w14:paraId="3AFBD27C" w14:textId="77777777" w:rsidR="007632C6" w:rsidRPr="007632C6" w:rsidRDefault="007632C6" w:rsidP="007632C6">
      <w:pPr>
        <w:numPr>
          <w:ilvl w:val="0"/>
          <w:numId w:val="4"/>
        </w:numPr>
      </w:pPr>
      <w:r w:rsidRPr="007632C6">
        <w:t>We’ll send you a prepaid return label (for eligible returns).</w:t>
      </w:r>
    </w:p>
    <w:p w14:paraId="69C6B237" w14:textId="77777777" w:rsidR="007632C6" w:rsidRPr="007632C6" w:rsidRDefault="007632C6" w:rsidP="007632C6">
      <w:pPr>
        <w:rPr>
          <w:b/>
          <w:bCs/>
        </w:rPr>
      </w:pPr>
      <w:r w:rsidRPr="007632C6">
        <w:rPr>
          <w:b/>
          <w:bCs/>
        </w:rPr>
        <w:t>Damaged or Defective Items</w:t>
      </w:r>
    </w:p>
    <w:p w14:paraId="06AFD9A7" w14:textId="77777777" w:rsidR="007632C6" w:rsidRPr="007632C6" w:rsidRDefault="007632C6" w:rsidP="007632C6">
      <w:r w:rsidRPr="007632C6">
        <w:lastRenderedPageBreak/>
        <w:t xml:space="preserve">If your order arrives damaged or defective, notify us within </w:t>
      </w:r>
      <w:r w:rsidRPr="007632C6">
        <w:rPr>
          <w:b/>
          <w:bCs/>
        </w:rPr>
        <w:t>7 days</w:t>
      </w:r>
      <w:r w:rsidRPr="007632C6">
        <w:t xml:space="preserve"> of delivery, and we’ll arrange for a replacement or full refund at no cost to you.</w:t>
      </w:r>
    </w:p>
    <w:p w14:paraId="233D7DD6" w14:textId="77777777" w:rsidR="007632C6" w:rsidRPr="007632C6" w:rsidRDefault="007632C6" w:rsidP="007632C6">
      <w:r w:rsidRPr="007632C6">
        <w:t xml:space="preserve">At </w:t>
      </w:r>
      <w:r w:rsidRPr="007632C6">
        <w:rPr>
          <w:b/>
          <w:bCs/>
        </w:rPr>
        <w:t>Appex Bike Shop</w:t>
      </w:r>
      <w:r w:rsidRPr="007632C6">
        <w:t>, your satisfaction and safety are our top priorities. Ride with confidence, knowing we’ve got your back.</w:t>
      </w:r>
    </w:p>
    <w:p w14:paraId="05E09E60" w14:textId="77777777" w:rsidR="00BF1ACE" w:rsidRDefault="00BF1ACE"/>
    <w:sectPr w:rsidR="00BF1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AF7C51"/>
    <w:multiLevelType w:val="multilevel"/>
    <w:tmpl w:val="E1F66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1F4023"/>
    <w:multiLevelType w:val="multilevel"/>
    <w:tmpl w:val="9F867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9C548F"/>
    <w:multiLevelType w:val="multilevel"/>
    <w:tmpl w:val="725E1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894B0E"/>
    <w:multiLevelType w:val="multilevel"/>
    <w:tmpl w:val="2CEE0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0399256">
    <w:abstractNumId w:val="3"/>
  </w:num>
  <w:num w:numId="2" w16cid:durableId="2115399969">
    <w:abstractNumId w:val="1"/>
  </w:num>
  <w:num w:numId="3" w16cid:durableId="1674648077">
    <w:abstractNumId w:val="2"/>
  </w:num>
  <w:num w:numId="4" w16cid:durableId="1754012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C81"/>
    <w:rsid w:val="00284C81"/>
    <w:rsid w:val="004313CD"/>
    <w:rsid w:val="00596589"/>
    <w:rsid w:val="006E6735"/>
    <w:rsid w:val="007632C6"/>
    <w:rsid w:val="008B4AE4"/>
    <w:rsid w:val="00B75E24"/>
    <w:rsid w:val="00BF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F3AFBA-CB7C-41DE-9A4F-92D69C683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4C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4C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4C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4C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4C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4C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4C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4C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4C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4C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4C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4C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4C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4C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4C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4C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4C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4C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4C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C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4C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4C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4C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4C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4C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4C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4C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4C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4C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gagare</dc:creator>
  <cp:keywords/>
  <dc:description/>
  <cp:lastModifiedBy>shubham gagare</cp:lastModifiedBy>
  <cp:revision>2</cp:revision>
  <dcterms:created xsi:type="dcterms:W3CDTF">2025-08-10T09:03:00Z</dcterms:created>
  <dcterms:modified xsi:type="dcterms:W3CDTF">2025-08-10T09:03:00Z</dcterms:modified>
</cp:coreProperties>
</file>