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DC6" w:rsidRDefault="00D737D7">
      <w:bookmarkStart w:id="0" w:name="_GoBack"/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margin-left:283.15pt;margin-top:12pt;width:102.45pt;height:87.75pt;flip:x y;z-index:251713536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39.45pt;margin-top:-29.25pt;width:107.35pt;height:345.75pt;flip:y;z-index:251705344" o:connectortype="straight">
            <v:stroke endarrow="block"/>
          </v:shape>
        </w:pict>
      </w:r>
      <w:r>
        <w:rPr>
          <w:noProof/>
        </w:rPr>
        <w:pict>
          <v:oval id="_x0000_s1050" style="position:absolute;margin-left:146.8pt;margin-top:-6.25pt;width:136.35pt;height:31.85pt;z-index:251675648">
            <v:textbox style="mso-next-textbox:#_x0000_s1050">
              <w:txbxContent>
                <w:p w:rsidR="009164D0" w:rsidRPr="00AF6DC6" w:rsidRDefault="005103D6" w:rsidP="009164D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  </w:t>
                  </w:r>
                  <w:proofErr w:type="gramStart"/>
                  <w:r>
                    <w:rPr>
                      <w:sz w:val="18"/>
                    </w:rPr>
                    <w:t>Accept  order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26" style="position:absolute;margin-left:146.8pt;margin-top:-45pt;width:136.35pt;height:31.85pt;z-index:251658240">
            <v:textbox style="mso-next-textbox:#_x0000_s1026">
              <w:txbxContent>
                <w:p w:rsidR="00AF6DC6" w:rsidRPr="00AF6DC6" w:rsidRDefault="00AF6DC6">
                  <w:pPr>
                    <w:rPr>
                      <w:sz w:val="18"/>
                    </w:rPr>
                  </w:pPr>
                  <w:r>
                    <w:rPr>
                      <w:sz w:val="16"/>
                    </w:rPr>
                    <w:t>Give order to supplier</w:t>
                  </w:r>
                </w:p>
              </w:txbxContent>
            </v:textbox>
          </v:oval>
        </w:pict>
      </w:r>
      <w:r w:rsidR="00AF6DC6">
        <w:t xml:space="preserve">                                                       </w:t>
      </w:r>
    </w:p>
    <w:p w:rsidR="00AF6DC6" w:rsidRPr="00AF6DC6" w:rsidRDefault="00D737D7" w:rsidP="00AF6DC6">
      <w:r>
        <w:rPr>
          <w:noProof/>
        </w:rPr>
        <w:pict>
          <v:oval id="_x0000_s1068" style="position:absolute;margin-left:389.3pt;margin-top:20.75pt;width:27.7pt;height:25.15pt;z-index:251694080"/>
        </w:pict>
      </w:r>
      <w:r>
        <w:rPr>
          <w:noProof/>
        </w:rPr>
        <w:pict>
          <v:oval id="_x0000_s1052" style="position:absolute;margin-left:146.8pt;margin-top:8.45pt;width:136.35pt;height:31.85pt;z-index:251677696">
            <v:textbox style="mso-next-textbox:#_x0000_s1052">
              <w:txbxContent>
                <w:p w:rsidR="009164D0" w:rsidRPr="00AF6DC6" w:rsidRDefault="005103D6" w:rsidP="009164D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   Cancel order</w:t>
                  </w:r>
                </w:p>
              </w:txbxContent>
            </v:textbox>
          </v:oval>
        </w:pict>
      </w:r>
    </w:p>
    <w:p w:rsidR="00AF6DC6" w:rsidRPr="00AF6DC6" w:rsidRDefault="00D737D7" w:rsidP="00AF6DC6">
      <w:r>
        <w:rPr>
          <w:noProof/>
        </w:rPr>
        <w:pict>
          <v:shape id="_x0000_s1089" type="#_x0000_t32" style="position:absolute;margin-left:279pt;margin-top:4.6pt;width:106.6pt;height:44.25pt;flip:x y;z-index:251714560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margin-left:402.9pt;margin-top:21.55pt;width:0;height:33pt;z-index:251696128" o:connectortype="straight"/>
        </w:pict>
      </w:r>
    </w:p>
    <w:p w:rsidR="00AF6DC6" w:rsidRPr="00AF6DC6" w:rsidRDefault="00D737D7" w:rsidP="00AF6DC6">
      <w:r>
        <w:rPr>
          <w:noProof/>
        </w:rPr>
        <w:pict>
          <v:shape id="_x0000_s1092" type="#_x0000_t32" style="position:absolute;margin-left:283.15pt;margin-top:23.4pt;width:102.45pt;height:167.25pt;flip:x;z-index:251717632" o:connectortype="straight">
            <v:stroke endarrow="block"/>
          </v:shape>
        </w:pict>
      </w:r>
      <w:r>
        <w:rPr>
          <w:noProof/>
        </w:rPr>
        <w:pict>
          <v:shape id="_x0000_s1091" type="#_x0000_t32" style="position:absolute;margin-left:279pt;margin-top:23.4pt;width:106.6pt;height:73.5pt;flip:x;z-index:251716608" o:connectortype="straight">
            <v:stroke endarrow="block"/>
          </v:shape>
        </w:pict>
      </w:r>
      <w:r>
        <w:rPr>
          <w:noProof/>
        </w:rPr>
        <w:pict>
          <v:shape id="_x0000_s1090" type="#_x0000_t32" style="position:absolute;margin-left:283.15pt;margin-top:16.4pt;width:102.45pt;height:7pt;flip:x y;z-index:251715584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389.3pt;margin-top:16.4pt;width:29.05pt;height:0;z-index:251695104" o:connectortype="straight"/>
        </w:pict>
      </w:r>
      <w:r>
        <w:rPr>
          <w:noProof/>
        </w:rPr>
        <w:pict>
          <v:oval id="_x0000_s1051" style="position:absolute;margin-left:146.8pt;margin-top:-.2pt;width:136.35pt;height:31.85pt;z-index:251676672">
            <v:textbox style="mso-next-textbox:#_x0000_s1051">
              <w:txbxContent>
                <w:p w:rsidR="009164D0" w:rsidRPr="00AF6DC6" w:rsidRDefault="005103D6" w:rsidP="009164D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    Give product</w:t>
                  </w:r>
                </w:p>
              </w:txbxContent>
            </v:textbox>
          </v:oval>
        </w:pict>
      </w:r>
    </w:p>
    <w:p w:rsidR="00AF6DC6" w:rsidRPr="00AF6DC6" w:rsidRDefault="00D737D7" w:rsidP="00AF6DC6">
      <w:r>
        <w:rPr>
          <w:noProof/>
        </w:rPr>
        <w:pict>
          <v:shape id="_x0000_s1072" type="#_x0000_t32" style="position:absolute;margin-left:402.9pt;margin-top:3.7pt;width:15.2pt;height:18.25pt;z-index:251698176" o:connectortype="straight"/>
        </w:pict>
      </w:r>
      <w:r>
        <w:rPr>
          <w:noProof/>
        </w:rPr>
        <w:pict>
          <v:shape id="_x0000_s1071" type="#_x0000_t32" style="position:absolute;margin-left:385.6pt;margin-top:3.7pt;width:17.3pt;height:18.25pt;flip:x;z-index:251697152" o:connectortype="straight"/>
        </w:pict>
      </w:r>
      <w:r>
        <w:rPr>
          <w:noProof/>
        </w:rPr>
        <w:pict>
          <v:oval id="_x0000_s1032" style="position:absolute;margin-left:146.8pt;margin-top:16.35pt;width:136.35pt;height:32.8pt;z-index:251662336">
            <v:textbox style="mso-next-textbox:#_x0000_s1032">
              <w:txbxContent>
                <w:p w:rsidR="00AF6DC6" w:rsidRPr="00AF6DC6" w:rsidRDefault="00B0380C" w:rsidP="00AF6DC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  Receive product</w:t>
                  </w:r>
                </w:p>
              </w:txbxContent>
            </v:textbox>
          </v:oval>
        </w:pict>
      </w:r>
    </w:p>
    <w:p w:rsidR="0081037B" w:rsidRPr="00AF6DC6" w:rsidRDefault="00D737D7" w:rsidP="0081037B">
      <w:pPr>
        <w:tabs>
          <w:tab w:val="left" w:pos="7214"/>
          <w:tab w:val="left" w:pos="8571"/>
        </w:tabs>
      </w:pPr>
      <w:r>
        <w:rPr>
          <w:noProof/>
        </w:rPr>
        <w:pict>
          <v:shape id="_x0000_s1081" type="#_x0000_t32" style="position:absolute;margin-left:39.45pt;margin-top:7.8pt;width:107.35pt;height:181.5pt;flip:y;z-index:251706368" o:connectortype="straight">
            <v:stroke endarrow="block"/>
          </v:shape>
        </w:pict>
      </w:r>
      <w:r w:rsidR="006832DD">
        <w:tab/>
      </w:r>
      <w:r w:rsidR="0081037B">
        <w:t xml:space="preserve">       &lt;&lt;Supplier&gt;&gt;</w:t>
      </w:r>
    </w:p>
    <w:p w:rsidR="00AF6DC6" w:rsidRPr="00AF6DC6" w:rsidRDefault="00D737D7" w:rsidP="00AF6DC6">
      <w:r>
        <w:rPr>
          <w:noProof/>
        </w:rPr>
        <w:pict>
          <v:oval id="_x0000_s1033" style="position:absolute;margin-left:146.8pt;margin-top:9.35pt;width:136.35pt;height:35.55pt;z-index:251663360">
            <v:textbox style="mso-next-textbox:#_x0000_s1033">
              <w:txbxContent>
                <w:p w:rsidR="00AF6DC6" w:rsidRPr="00AF6DC6" w:rsidRDefault="00B0380C" w:rsidP="00AF6DC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Generate bill for shop</w:t>
                  </w:r>
                </w:p>
              </w:txbxContent>
            </v:textbox>
          </v:oval>
        </w:pict>
      </w:r>
      <w:r w:rsidR="0081037B">
        <w:t xml:space="preserve">                                                                                                                                                             </w:t>
      </w:r>
    </w:p>
    <w:p w:rsidR="00654CFD" w:rsidRDefault="00654CFD" w:rsidP="00AF6DC6">
      <w:pPr>
        <w:tabs>
          <w:tab w:val="left" w:pos="4071"/>
          <w:tab w:val="left" w:pos="6452"/>
        </w:tabs>
      </w:pPr>
    </w:p>
    <w:p w:rsidR="005E7D9F" w:rsidRDefault="00D737D7" w:rsidP="00AF6DC6">
      <w:pPr>
        <w:tabs>
          <w:tab w:val="left" w:pos="4071"/>
          <w:tab w:val="left" w:pos="6452"/>
        </w:tabs>
      </w:pPr>
      <w:r>
        <w:rPr>
          <w:noProof/>
        </w:rPr>
        <w:pict>
          <v:shape id="_x0000_s1082" type="#_x0000_t32" style="position:absolute;margin-left:39.45pt;margin-top:24.45pt;width:107.35pt;height:88.5pt;flip:y;z-index:251707392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-9pt;margin-top:148.15pt;width:0;height:0;z-index:251683840" o:connectortype="straight"/>
        </w:pict>
      </w:r>
      <w:r>
        <w:rPr>
          <w:noProof/>
        </w:rPr>
        <w:pict>
          <v:oval id="_x0000_s1054" style="position:absolute;margin-left:146.8pt;margin-top:472.85pt;width:136.35pt;height:31.85pt;z-index:251679744">
            <v:textbox style="mso-next-textbox:#_x0000_s1054">
              <w:txbxContent>
                <w:p w:rsidR="00654CFD" w:rsidRPr="00AF6DC6" w:rsidRDefault="00654CFD" w:rsidP="00654CF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    Save transaction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3" style="position:absolute;margin-left:146.8pt;margin-top:430.6pt;width:136.35pt;height:31.85pt;z-index:251678720">
            <v:textbox style="mso-next-textbox:#_x0000_s1053">
              <w:txbxContent>
                <w:p w:rsidR="009164D0" w:rsidRPr="00AF6DC6" w:rsidRDefault="00654CFD" w:rsidP="009164D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 Receive payment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8" style="position:absolute;margin-left:146.8pt;margin-top:389.05pt;width:136.35pt;height:31.85pt;z-index:251674624">
            <v:textbox style="mso-next-textbox:#_x0000_s1048">
              <w:txbxContent>
                <w:p w:rsidR="009164D0" w:rsidRPr="00AD49D2" w:rsidRDefault="00AD49D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     </w:t>
                  </w:r>
                  <w:r w:rsidR="009164D0" w:rsidRPr="00AD49D2">
                    <w:rPr>
                      <w:sz w:val="18"/>
                    </w:rPr>
                    <w:t>Give payment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5" style="position:absolute;margin-left:146.8pt;margin-top:348pt;width:136.35pt;height:30pt;z-index:251672576">
            <v:textbox style="mso-next-textbox:#_x0000_s1045">
              <w:txbxContent>
                <w:p w:rsidR="006832DD" w:rsidRPr="00AF6DC6" w:rsidRDefault="009164D0" w:rsidP="006832D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         Take bill 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4" style="position:absolute;margin-left:146.8pt;margin-top:307.15pt;width:136.35pt;height:30pt;z-index:251671552">
            <v:textbox style="mso-next-textbox:#_x0000_s1044">
              <w:txbxContent>
                <w:p w:rsidR="006832DD" w:rsidRPr="00AF6DC6" w:rsidRDefault="005103D6" w:rsidP="006832D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    </w:t>
                  </w:r>
                  <w:r w:rsidR="009164D0">
                    <w:rPr>
                      <w:sz w:val="18"/>
                    </w:rPr>
                    <w:t xml:space="preserve">Generate bill                      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3" style="position:absolute;margin-left:146.8pt;margin-top:266.3pt;width:136.35pt;height:30.7pt;z-index:251670528">
            <v:textbox style="mso-next-textbox:#_x0000_s1043">
              <w:txbxContent>
                <w:p w:rsidR="006832DD" w:rsidRPr="00AF6DC6" w:rsidRDefault="005103D6" w:rsidP="006832D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 </w:t>
                  </w:r>
                  <w:r w:rsidR="00AB53E8">
                    <w:rPr>
                      <w:sz w:val="18"/>
                    </w:rPr>
                    <w:t>Receive product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2" style="position:absolute;margin-left:146.8pt;margin-top:221.95pt;width:136.35pt;height:33.5pt;z-index:251669504">
            <v:textbox style="mso-next-textbox:#_x0000_s1042">
              <w:txbxContent>
                <w:p w:rsidR="006832DD" w:rsidRPr="00AF6DC6" w:rsidRDefault="00AB53E8" w:rsidP="006832D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 Sale product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1" style="position:absolute;margin-left:146.8pt;margin-top:178.3pt;width:136.35pt;height:31.45pt;z-index:251668480">
            <v:textbox style="mso-next-textbox:#_x0000_s1041">
              <w:txbxContent>
                <w:p w:rsidR="006832DD" w:rsidRPr="00AF6DC6" w:rsidRDefault="00AB53E8" w:rsidP="006832D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Search product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7" style="position:absolute;margin-left:146.8pt;margin-top:135.45pt;width:136.35pt;height:31.4pt;z-index:251667456">
            <v:textbox style="mso-next-textbox:#_x0000_s1037">
              <w:txbxContent>
                <w:p w:rsidR="006832DD" w:rsidRPr="00AF6DC6" w:rsidRDefault="00AB53E8" w:rsidP="006832D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Give order to shop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6" style="position:absolute;margin-left:146.8pt;margin-top:90.7pt;width:136.35pt;height:31.85pt;z-index:251666432">
            <v:textbox style="mso-next-textbox:#_x0000_s1036">
              <w:txbxContent>
                <w:p w:rsidR="00AF6DC6" w:rsidRPr="00AF6DC6" w:rsidRDefault="00AB53E8" w:rsidP="00AF6DC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</w:t>
                  </w:r>
                  <w:r w:rsidR="005103D6">
                    <w:rPr>
                      <w:sz w:val="18"/>
                    </w:rPr>
                    <w:t xml:space="preserve">    </w:t>
                  </w:r>
                  <w:r>
                    <w:rPr>
                      <w:sz w:val="18"/>
                    </w:rPr>
                    <w:t>Maintain stock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5" style="position:absolute;margin-left:146.8pt;margin-top:49.35pt;width:136.35pt;height:31.65pt;z-index:251665408">
            <v:textbox style="mso-next-textbox:#_x0000_s1035">
              <w:txbxContent>
                <w:p w:rsidR="00AF6DC6" w:rsidRPr="00AF6DC6" w:rsidRDefault="00AB53E8" w:rsidP="00AF6DC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Receive payment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4" style="position:absolute;margin-left:146.8pt;margin-top:5.3pt;width:136.35pt;height:34.15pt;z-index:251664384">
            <v:textbox style="mso-next-textbox:#_x0000_s1034">
              <w:txbxContent>
                <w:p w:rsidR="00AF6DC6" w:rsidRPr="00AF6DC6" w:rsidRDefault="00AB53E8" w:rsidP="00AF6DC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Take bill from supplier</w:t>
                  </w:r>
                </w:p>
              </w:txbxContent>
            </v:textbox>
          </v:oval>
        </w:pict>
      </w:r>
      <w:r w:rsidR="00AF6DC6">
        <w:tab/>
      </w:r>
      <w:r w:rsidR="00AF6DC6">
        <w:tab/>
      </w:r>
    </w:p>
    <w:p w:rsidR="00654CFD" w:rsidRDefault="00654CFD" w:rsidP="00AF6DC6">
      <w:pPr>
        <w:tabs>
          <w:tab w:val="left" w:pos="4071"/>
          <w:tab w:val="left" w:pos="6452"/>
        </w:tabs>
      </w:pPr>
    </w:p>
    <w:p w:rsidR="00654CFD" w:rsidRDefault="00D737D7" w:rsidP="00AF6DC6">
      <w:pPr>
        <w:tabs>
          <w:tab w:val="left" w:pos="4071"/>
          <w:tab w:val="left" w:pos="6452"/>
        </w:tabs>
      </w:pPr>
      <w:r>
        <w:rPr>
          <w:noProof/>
        </w:rPr>
        <w:pict>
          <v:oval id="_x0000_s1056" style="position:absolute;margin-left:6.25pt;margin-top:22.5pt;width:29.05pt;height:25.65pt;z-index:251681792"/>
        </w:pict>
      </w:r>
    </w:p>
    <w:p w:rsidR="00654CFD" w:rsidRDefault="00D737D7" w:rsidP="00AF6DC6">
      <w:pPr>
        <w:tabs>
          <w:tab w:val="left" w:pos="4071"/>
          <w:tab w:val="left" w:pos="6452"/>
        </w:tabs>
      </w:pPr>
      <w:r>
        <w:rPr>
          <w:noProof/>
        </w:rPr>
        <w:pict>
          <v:shape id="_x0000_s1057" type="#_x0000_t32" style="position:absolute;margin-left:20.1pt;margin-top:22.7pt;width:0;height:33pt;z-index:251682816" o:connectortype="straight"/>
        </w:pict>
      </w:r>
    </w:p>
    <w:p w:rsidR="00654CFD" w:rsidRDefault="00D737D7" w:rsidP="00AF6DC6">
      <w:pPr>
        <w:tabs>
          <w:tab w:val="left" w:pos="4071"/>
          <w:tab w:val="left" w:pos="6452"/>
        </w:tabs>
      </w:pPr>
      <w:r>
        <w:rPr>
          <w:noProof/>
        </w:rPr>
        <w:pict>
          <v:shape id="_x0000_s1087" type="#_x0000_t32" style="position:absolute;margin-left:39.45pt;margin-top:11.2pt;width:107.35pt;height:335.25pt;z-index:251712512" o:connectortype="straight">
            <v:stroke endarrow="block"/>
          </v:shape>
        </w:pict>
      </w:r>
      <w:r>
        <w:rPr>
          <w:noProof/>
        </w:rPr>
        <w:pict>
          <v:shape id="_x0000_s1086" type="#_x0000_t32" style="position:absolute;margin-left:39.45pt;margin-top:11.2pt;width:107.35pt;height:210pt;z-index:251711488" o:connectortype="straight">
            <v:stroke endarrow="block"/>
          </v:shape>
        </w:pict>
      </w:r>
      <w:r>
        <w:rPr>
          <w:noProof/>
        </w:rPr>
        <w:pict>
          <v:shape id="_x0000_s1085" type="#_x0000_t32" style="position:absolute;margin-left:39.45pt;margin-top:11.2pt;width:107.35pt;height:126pt;z-index:251710464" o:connectortype="straight">
            <v:stroke endarrow="block"/>
          </v:shape>
        </w:pict>
      </w:r>
      <w:r>
        <w:rPr>
          <w:noProof/>
        </w:rPr>
        <w:pict>
          <v:shape id="_x0000_s1084" type="#_x0000_t32" style="position:absolute;margin-left:39.45pt;margin-top:11.2pt;width:107.35pt;height:81pt;z-index:251709440" o:connectortype="straight">
            <v:stroke endarrow="block"/>
          </v:shape>
        </w:pict>
      </w:r>
      <w:r>
        <w:rPr>
          <w:noProof/>
        </w:rPr>
        <w:pict>
          <v:shape id="_x0000_s1083" type="#_x0000_t32" style="position:absolute;margin-left:39.45pt;margin-top:5.95pt;width:107.35pt;height:5.25pt;flip:y;z-index:251708416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6.25pt;margin-top:15.3pt;width:29.05pt;height:0;z-index:251686912" o:connectortype="straight"/>
        </w:pict>
      </w:r>
    </w:p>
    <w:p w:rsidR="00654CFD" w:rsidRDefault="00D737D7" w:rsidP="00AF6DC6">
      <w:pPr>
        <w:tabs>
          <w:tab w:val="left" w:pos="4071"/>
          <w:tab w:val="left" w:pos="6452"/>
        </w:tabs>
      </w:pPr>
      <w:r>
        <w:rPr>
          <w:noProof/>
        </w:rPr>
        <w:pict>
          <v:shape id="_x0000_s1093" type="#_x0000_t32" style="position:absolute;margin-left:283.15pt;margin-top:23.05pt;width:110.6pt;height:135.95pt;flip:x y;z-index:251718656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2.8pt;margin-top:4.8pt;width:17.3pt;height:18.25pt;flip:x;z-index:251684864" o:connectortype="straight"/>
        </w:pict>
      </w:r>
      <w:r>
        <w:rPr>
          <w:noProof/>
        </w:rPr>
        <w:pict>
          <v:shape id="_x0000_s1066" type="#_x0000_t32" style="position:absolute;margin-left:20.1pt;margin-top:4.8pt;width:15.2pt;height:18.25pt;z-index:251692032" o:connectortype="straight"/>
        </w:pict>
      </w:r>
      <w:r w:rsidR="00654CFD">
        <w:t xml:space="preserve">                                                                                                                             </w:t>
      </w:r>
    </w:p>
    <w:p w:rsidR="00654CFD" w:rsidRDefault="00654CFD" w:rsidP="00AF6DC6">
      <w:pPr>
        <w:tabs>
          <w:tab w:val="left" w:pos="4071"/>
          <w:tab w:val="left" w:pos="6452"/>
        </w:tabs>
      </w:pPr>
      <w:r>
        <w:t>&lt;&lt;Shop&gt;&gt;</w:t>
      </w:r>
    </w:p>
    <w:p w:rsidR="00654CFD" w:rsidRDefault="00654CFD" w:rsidP="00AF6DC6">
      <w:pPr>
        <w:tabs>
          <w:tab w:val="left" w:pos="4071"/>
          <w:tab w:val="left" w:pos="6452"/>
        </w:tabs>
      </w:pPr>
    </w:p>
    <w:p w:rsidR="00654CFD" w:rsidRDefault="0081037B" w:rsidP="0081037B">
      <w:pPr>
        <w:tabs>
          <w:tab w:val="left" w:pos="6452"/>
        </w:tabs>
      </w:pPr>
      <w:r>
        <w:tab/>
      </w:r>
    </w:p>
    <w:p w:rsidR="0081037B" w:rsidRDefault="00D737D7" w:rsidP="0081037B">
      <w:pPr>
        <w:tabs>
          <w:tab w:val="left" w:pos="6452"/>
        </w:tabs>
      </w:pPr>
      <w:r>
        <w:rPr>
          <w:noProof/>
        </w:rPr>
        <w:pict>
          <v:oval id="_x0000_s1074" style="position:absolute;margin-left:402.9pt;margin-top:12.2pt;width:27.7pt;height:25.15pt;z-index:251700224"/>
        </w:pict>
      </w:r>
    </w:p>
    <w:p w:rsidR="0081037B" w:rsidRDefault="00D737D7" w:rsidP="0081037B">
      <w:pPr>
        <w:tabs>
          <w:tab w:val="left" w:pos="6452"/>
        </w:tabs>
      </w:pPr>
      <w:r>
        <w:rPr>
          <w:noProof/>
        </w:rPr>
        <w:pict>
          <v:shape id="_x0000_s1075" type="#_x0000_t32" style="position:absolute;margin-left:417pt;margin-top:12.6pt;width:0;height:40.15pt;z-index:251701248" o:connectortype="straight"/>
        </w:pict>
      </w:r>
    </w:p>
    <w:p w:rsidR="0081037B" w:rsidRDefault="00D737D7" w:rsidP="0081037B">
      <w:pPr>
        <w:tabs>
          <w:tab w:val="left" w:pos="6452"/>
        </w:tabs>
      </w:pPr>
      <w:r>
        <w:rPr>
          <w:noProof/>
        </w:rPr>
        <w:pict>
          <v:shape id="_x0000_s1096" type="#_x0000_t32" style="position:absolute;margin-left:283.15pt;margin-top:6.35pt;width:110.6pt;height:114.4pt;flip:x;z-index:251721728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margin-left:283.15pt;margin-top:6.35pt;width:110.6pt;height:75.75pt;flip:x;z-index:251720704" o:connectortype="straight">
            <v:stroke endarrow="block"/>
          </v:shape>
        </w:pict>
      </w:r>
      <w:r>
        <w:rPr>
          <w:noProof/>
        </w:rPr>
        <w:pict>
          <v:shape id="_x0000_s1094" type="#_x0000_t32" style="position:absolute;margin-left:279pt;margin-top:6.35pt;width:114.75pt;height:0;flip:x;z-index:251719680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margin-left:402.9pt;margin-top:6.35pt;width:27.7pt;height:0;z-index:251702272" o:connectortype="straight"/>
        </w:pict>
      </w:r>
    </w:p>
    <w:p w:rsidR="0081037B" w:rsidRDefault="00D737D7" w:rsidP="0081037B">
      <w:pPr>
        <w:tabs>
          <w:tab w:val="left" w:pos="6452"/>
        </w:tabs>
      </w:pPr>
      <w:r>
        <w:rPr>
          <w:noProof/>
        </w:rPr>
        <w:pict>
          <v:shape id="_x0000_s1077" type="#_x0000_t32" style="position:absolute;margin-left:399.7pt;margin-top:1.85pt;width:17.3pt;height:18.25pt;flip:x;z-index:251703296" o:connectortype="straight"/>
        </w:pict>
      </w:r>
      <w:r>
        <w:rPr>
          <w:noProof/>
        </w:rPr>
        <w:pict>
          <v:shape id="_x0000_s1078" type="#_x0000_t32" style="position:absolute;margin-left:417pt;margin-top:1.85pt;width:15.2pt;height:18.25pt;z-index:251704320" o:connectortype="straight"/>
        </w:pict>
      </w:r>
      <w:r>
        <w:rPr>
          <w:noProof/>
        </w:rPr>
        <w:pict>
          <v:oval id="_x0000_s1062" style="position:absolute;margin-left:22.8pt;margin-top:11.75pt;width:27.7pt;height:25.15pt;z-index:251687936"/>
        </w:pict>
      </w:r>
    </w:p>
    <w:p w:rsidR="0081037B" w:rsidRDefault="00D737D7" w:rsidP="0008395B">
      <w:pPr>
        <w:tabs>
          <w:tab w:val="left" w:pos="7965"/>
        </w:tabs>
      </w:pPr>
      <w:r>
        <w:rPr>
          <w:noProof/>
        </w:rPr>
        <w:pict>
          <v:shape id="_x0000_s1063" type="#_x0000_t32" style="position:absolute;margin-left:35.3pt;margin-top:11.45pt;width:0;height:40.15pt;z-index:251688960" o:connectortype="straight"/>
        </w:pict>
      </w:r>
      <w:r w:rsidR="001D4446">
        <w:t xml:space="preserve">                                                                                                                                                          &lt;&lt;Customer &gt;&gt;</w:t>
      </w:r>
    </w:p>
    <w:p w:rsidR="0081037B" w:rsidRDefault="00D737D7" w:rsidP="0081037B">
      <w:pPr>
        <w:tabs>
          <w:tab w:val="right" w:pos="9360"/>
        </w:tabs>
      </w:pPr>
      <w:r>
        <w:rPr>
          <w:noProof/>
        </w:rPr>
        <w:pict>
          <v:shape id="_x0000_s1097" type="#_x0000_t32" style="position:absolute;margin-left:50.5pt;margin-top:21.85pt;width:96.3pt;height:112.95pt;z-index:251722752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22.8pt;margin-top:5.8pt;width:27.7pt;height:0;z-index:251689984" o:connectortype="straight"/>
        </w:pict>
      </w:r>
      <w:r w:rsidR="0081037B">
        <w:tab/>
      </w:r>
    </w:p>
    <w:p w:rsidR="0008395B" w:rsidRDefault="00D737D7" w:rsidP="0081037B">
      <w:pPr>
        <w:tabs>
          <w:tab w:val="right" w:pos="9360"/>
        </w:tabs>
      </w:pPr>
      <w:r>
        <w:rPr>
          <w:noProof/>
        </w:rPr>
        <w:pict>
          <v:shape id="_x0000_s1067" type="#_x0000_t32" style="position:absolute;margin-left:35.3pt;margin-top:.75pt;width:15.2pt;height:18.25pt;z-index:251693056" o:connectortype="straight"/>
        </w:pict>
      </w:r>
      <w:r>
        <w:rPr>
          <w:noProof/>
        </w:rPr>
        <w:pict>
          <v:shape id="_x0000_s1065" type="#_x0000_t32" style="position:absolute;margin-left:18pt;margin-top:.75pt;width:17.3pt;height:18.25pt;flip:x;z-index:251691008" o:connectortype="straight"/>
        </w:pict>
      </w:r>
      <w:r w:rsidR="0081037B">
        <w:t xml:space="preserve">   </w:t>
      </w:r>
      <w:r w:rsidR="0081037B">
        <w:tab/>
      </w:r>
      <w:r w:rsidR="0008395B">
        <w:t xml:space="preserve">                                                                                                                                                 </w:t>
      </w:r>
    </w:p>
    <w:p w:rsidR="0081037B" w:rsidRPr="00AF6DC6" w:rsidRDefault="0008395B" w:rsidP="0081037B">
      <w:pPr>
        <w:tabs>
          <w:tab w:val="right" w:pos="9360"/>
        </w:tabs>
      </w:pPr>
      <w:r>
        <w:t>&lt;&lt;</w:t>
      </w:r>
      <w:r w:rsidR="001D4446">
        <w:t>Sub system&gt;&gt;</w:t>
      </w:r>
      <w:r w:rsidR="0081037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End w:id="0"/>
    </w:p>
    <w:sectPr w:rsidR="0081037B" w:rsidRPr="00AF6DC6" w:rsidSect="00A273BD">
      <w:pgSz w:w="11907" w:h="16839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7D7" w:rsidRDefault="00D737D7" w:rsidP="006832DD">
      <w:pPr>
        <w:spacing w:after="0" w:line="240" w:lineRule="auto"/>
      </w:pPr>
      <w:r>
        <w:separator/>
      </w:r>
    </w:p>
  </w:endnote>
  <w:endnote w:type="continuationSeparator" w:id="0">
    <w:p w:rsidR="00D737D7" w:rsidRDefault="00D737D7" w:rsidP="00683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7D7" w:rsidRDefault="00D737D7" w:rsidP="006832DD">
      <w:pPr>
        <w:spacing w:after="0" w:line="240" w:lineRule="auto"/>
      </w:pPr>
      <w:r>
        <w:separator/>
      </w:r>
    </w:p>
  </w:footnote>
  <w:footnote w:type="continuationSeparator" w:id="0">
    <w:p w:rsidR="00D737D7" w:rsidRDefault="00D737D7" w:rsidP="006832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DC6"/>
    <w:rsid w:val="0008395B"/>
    <w:rsid w:val="001D4446"/>
    <w:rsid w:val="004C7D2D"/>
    <w:rsid w:val="005103D6"/>
    <w:rsid w:val="005E2280"/>
    <w:rsid w:val="005E7D9F"/>
    <w:rsid w:val="00654CFD"/>
    <w:rsid w:val="006832DD"/>
    <w:rsid w:val="0081037B"/>
    <w:rsid w:val="009164D0"/>
    <w:rsid w:val="00A273BD"/>
    <w:rsid w:val="00AB53E8"/>
    <w:rsid w:val="00AD49D2"/>
    <w:rsid w:val="00AF6DC6"/>
    <w:rsid w:val="00B0380C"/>
    <w:rsid w:val="00BB41CA"/>
    <w:rsid w:val="00D737D7"/>
    <w:rsid w:val="00E1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1" type="connector" idref="#_x0000_s1065"/>
        <o:r id="V:Rule2" type="connector" idref="#_x0000_s1097"/>
        <o:r id="V:Rule3" type="connector" idref="#_x0000_s1092"/>
        <o:r id="V:Rule4" type="connector" idref="#_x0000_s1076"/>
        <o:r id="V:Rule5" type="connector" idref="#_x0000_s1070"/>
        <o:r id="V:Rule6" type="connector" idref="#_x0000_s1087"/>
        <o:r id="V:Rule7" type="connector" idref="#_x0000_s1064"/>
        <o:r id="V:Rule8" type="connector" idref="#_x0000_s1057"/>
        <o:r id="V:Rule9" type="connector" idref="#_x0000_s1085"/>
        <o:r id="V:Rule10" type="connector" idref="#_x0000_s1077"/>
        <o:r id="V:Rule11" type="connector" idref="#_x0000_s1075"/>
        <o:r id="V:Rule12" type="connector" idref="#_x0000_s1071"/>
        <o:r id="V:Rule13" type="connector" idref="#_x0000_s1083"/>
        <o:r id="V:Rule14" type="connector" idref="#_x0000_s1081"/>
        <o:r id="V:Rule15" type="connector" idref="#_x0000_s1094"/>
        <o:r id="V:Rule16" type="connector" idref="#_x0000_s1069"/>
        <o:r id="V:Rule17" type="connector" idref="#_x0000_s1086"/>
        <o:r id="V:Rule18" type="connector" idref="#_x0000_s1089"/>
        <o:r id="V:Rule19" type="connector" idref="#_x0000_s1095"/>
        <o:r id="V:Rule20" type="connector" idref="#_x0000_s1059"/>
        <o:r id="V:Rule21" type="connector" idref="#_x0000_s1093"/>
        <o:r id="V:Rule22" type="connector" idref="#_x0000_s1058"/>
        <o:r id="V:Rule23" type="connector" idref="#_x0000_s1088"/>
        <o:r id="V:Rule24" type="connector" idref="#_x0000_s1080"/>
        <o:r id="V:Rule25" type="connector" idref="#_x0000_s1096"/>
        <o:r id="V:Rule26" type="connector" idref="#_x0000_s1061"/>
        <o:r id="V:Rule27" type="connector" idref="#_x0000_s1084"/>
        <o:r id="V:Rule28" type="connector" idref="#_x0000_s1082"/>
        <o:r id="V:Rule29" type="connector" idref="#_x0000_s1063"/>
        <o:r id="V:Rule30" type="connector" idref="#_x0000_s1066"/>
        <o:r id="V:Rule31" type="connector" idref="#_x0000_s1072"/>
        <o:r id="V:Rule32" type="connector" idref="#_x0000_s1090"/>
        <o:r id="V:Rule33" type="connector" idref="#_x0000_s1067"/>
        <o:r id="V:Rule34" type="connector" idref="#_x0000_s1091"/>
        <o:r id="V:Rule35" type="connector" idref="#_x0000_s107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D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3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2DD"/>
  </w:style>
  <w:style w:type="paragraph" w:styleId="Footer">
    <w:name w:val="footer"/>
    <w:basedOn w:val="Normal"/>
    <w:link w:val="FooterChar"/>
    <w:uiPriority w:val="99"/>
    <w:semiHidden/>
    <w:unhideWhenUsed/>
    <w:rsid w:val="00683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2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p4</cp:lastModifiedBy>
  <cp:revision>3</cp:revision>
  <dcterms:created xsi:type="dcterms:W3CDTF">2015-02-21T13:14:00Z</dcterms:created>
  <dcterms:modified xsi:type="dcterms:W3CDTF">2015-03-21T19:35:00Z</dcterms:modified>
</cp:coreProperties>
</file>