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07A8" w14:textId="77777777" w:rsidR="00D439B0" w:rsidRDefault="00D439B0" w:rsidP="00146ACC">
      <w:pPr>
        <w:ind w:left="1440" w:firstLine="720"/>
        <w:rPr>
          <w:rFonts w:ascii="Century Gothic" w:hAnsi="Century Gothic"/>
          <w:b/>
          <w:bCs/>
          <w:sz w:val="24"/>
          <w:szCs w:val="24"/>
          <w:u w:val="single"/>
        </w:rPr>
      </w:pPr>
    </w:p>
    <w:p w14:paraId="253AA3E9" w14:textId="6607F6C6" w:rsidR="00AF4820" w:rsidRPr="002E2196" w:rsidRDefault="00107D60" w:rsidP="00146ACC">
      <w:pPr>
        <w:ind w:left="1440" w:firstLine="720"/>
        <w:rPr>
          <w:rFonts w:ascii="Century Gothic" w:hAnsi="Century Gothic"/>
          <w:b/>
          <w:bCs/>
          <w:sz w:val="24"/>
          <w:szCs w:val="24"/>
          <w:u w:val="single"/>
        </w:rPr>
      </w:pPr>
      <w:r w:rsidRPr="002E2196">
        <w:rPr>
          <w:rFonts w:ascii="Century Gothic" w:hAnsi="Century Gothic"/>
          <w:b/>
          <w:bCs/>
          <w:sz w:val="24"/>
          <w:szCs w:val="24"/>
          <w:u w:val="single"/>
        </w:rPr>
        <w:t xml:space="preserve">AGREEMENT FOR SALE OF AGRICULTURAL LAND </w:t>
      </w:r>
    </w:p>
    <w:p w14:paraId="31100277" w14:textId="77777777" w:rsidR="00AF4820" w:rsidRDefault="00AF4820">
      <w:pPr>
        <w:rPr>
          <w:rFonts w:ascii="Century Gothic" w:hAnsi="Century Gothic"/>
          <w:sz w:val="24"/>
          <w:szCs w:val="24"/>
        </w:rPr>
      </w:pPr>
    </w:p>
    <w:p w14:paraId="11EA3791" w14:textId="050C28AC" w:rsidR="00E2023F" w:rsidRDefault="00107D60" w:rsidP="00855B37">
      <w:pPr>
        <w:spacing w:line="480" w:lineRule="auto"/>
        <w:ind w:firstLine="720"/>
        <w:jc w:val="both"/>
        <w:rPr>
          <w:rFonts w:ascii="Century Gothic" w:hAnsi="Century Gothic"/>
          <w:sz w:val="24"/>
          <w:szCs w:val="24"/>
        </w:rPr>
      </w:pPr>
      <w:r w:rsidRPr="00107D60">
        <w:rPr>
          <w:rFonts w:ascii="Century Gothic" w:hAnsi="Century Gothic"/>
          <w:sz w:val="24"/>
          <w:szCs w:val="24"/>
        </w:rPr>
        <w:t xml:space="preserve">THIS AGREEMENT of sale made at </w:t>
      </w:r>
      <w:r w:rsidR="006512B1">
        <w:rPr>
          <w:rFonts w:ascii="Century Gothic" w:hAnsi="Century Gothic"/>
          <w:sz w:val="24"/>
          <w:szCs w:val="24"/>
        </w:rPr>
        <w:t>______________</w:t>
      </w:r>
      <w:r w:rsidRPr="00107D60">
        <w:rPr>
          <w:rFonts w:ascii="Century Gothic" w:hAnsi="Century Gothic"/>
          <w:sz w:val="24"/>
          <w:szCs w:val="24"/>
        </w:rPr>
        <w:t xml:space="preserve"> on this</w:t>
      </w:r>
      <w:r w:rsidR="006512B1">
        <w:rPr>
          <w:rFonts w:ascii="Century Gothic" w:hAnsi="Century Gothic"/>
          <w:sz w:val="24"/>
          <w:szCs w:val="24"/>
        </w:rPr>
        <w:t>________</w:t>
      </w:r>
      <w:r w:rsidRPr="00107D60">
        <w:rPr>
          <w:rFonts w:ascii="Century Gothic" w:hAnsi="Century Gothic"/>
          <w:sz w:val="24"/>
          <w:szCs w:val="24"/>
        </w:rPr>
        <w:t xml:space="preserve"> day of </w:t>
      </w:r>
      <w:r w:rsidR="006512B1">
        <w:rPr>
          <w:rFonts w:ascii="Century Gothic" w:hAnsi="Century Gothic"/>
          <w:sz w:val="24"/>
          <w:szCs w:val="24"/>
        </w:rPr>
        <w:t>_______________</w:t>
      </w:r>
      <w:r w:rsidRPr="00107D60">
        <w:rPr>
          <w:rFonts w:ascii="Century Gothic" w:hAnsi="Century Gothic"/>
          <w:sz w:val="24"/>
          <w:szCs w:val="24"/>
        </w:rPr>
        <w:t xml:space="preserve"> 20</w:t>
      </w:r>
      <w:r w:rsidR="00E2023F">
        <w:rPr>
          <w:rFonts w:ascii="Century Gothic" w:hAnsi="Century Gothic"/>
          <w:sz w:val="24"/>
          <w:szCs w:val="24"/>
        </w:rPr>
        <w:t>21</w:t>
      </w:r>
      <w:r w:rsidRPr="00107D60">
        <w:rPr>
          <w:rFonts w:ascii="Century Gothic" w:hAnsi="Century Gothic"/>
          <w:sz w:val="24"/>
          <w:szCs w:val="24"/>
        </w:rPr>
        <w:t xml:space="preserve">, between </w:t>
      </w:r>
      <w:r w:rsidR="006512B1">
        <w:rPr>
          <w:rFonts w:ascii="Century Gothic" w:hAnsi="Century Gothic"/>
          <w:sz w:val="24"/>
          <w:szCs w:val="24"/>
        </w:rPr>
        <w:t xml:space="preserve">1) Mr. _______________, age: _________ years, Occupation____________________, residing at _________________, </w:t>
      </w:r>
      <w:r w:rsidRPr="00107D60">
        <w:rPr>
          <w:rFonts w:ascii="Century Gothic" w:hAnsi="Century Gothic"/>
          <w:sz w:val="24"/>
          <w:szCs w:val="24"/>
        </w:rPr>
        <w:t xml:space="preserve"> hereinafter called the Vendor of the ONE PART and </w:t>
      </w:r>
      <w:r w:rsidR="006512B1">
        <w:rPr>
          <w:rFonts w:ascii="Century Gothic" w:hAnsi="Century Gothic"/>
          <w:sz w:val="24"/>
          <w:szCs w:val="24"/>
        </w:rPr>
        <w:t>2) Mr. ___________________, age: ______ years, Occupation________________________, residing at ________________________,</w:t>
      </w:r>
      <w:r w:rsidRPr="00107D60">
        <w:rPr>
          <w:rFonts w:ascii="Century Gothic" w:hAnsi="Century Gothic"/>
          <w:sz w:val="24"/>
          <w:szCs w:val="24"/>
        </w:rPr>
        <w:t xml:space="preserve"> hereinafter called the BUYER of the OTHER PART. </w:t>
      </w:r>
    </w:p>
    <w:p w14:paraId="084DF57C" w14:textId="77777777" w:rsidR="00E2023F" w:rsidRDefault="00107D60" w:rsidP="00855B37">
      <w:pPr>
        <w:spacing w:line="480" w:lineRule="auto"/>
        <w:ind w:firstLine="720"/>
        <w:jc w:val="both"/>
        <w:rPr>
          <w:rFonts w:ascii="Century Gothic" w:hAnsi="Century Gothic"/>
          <w:sz w:val="24"/>
          <w:szCs w:val="24"/>
        </w:rPr>
      </w:pPr>
      <w:r w:rsidRPr="00107D60">
        <w:rPr>
          <w:rFonts w:ascii="Century Gothic" w:hAnsi="Century Gothic"/>
          <w:sz w:val="24"/>
          <w:szCs w:val="24"/>
        </w:rPr>
        <w:t xml:space="preserve">WHEREAS the vendor is absolutely seized and possessed of or well and sufficiently entitled to the house more fully described in the Schedule hereunder: </w:t>
      </w:r>
      <w:r w:rsidR="00E2023F">
        <w:rPr>
          <w:rFonts w:ascii="Century Gothic" w:hAnsi="Century Gothic"/>
          <w:sz w:val="24"/>
          <w:szCs w:val="24"/>
        </w:rPr>
        <w:t xml:space="preserve"> </w:t>
      </w:r>
    </w:p>
    <w:p w14:paraId="0DFFFBF4" w14:textId="77777777" w:rsidR="00E2023F" w:rsidRDefault="00107D60" w:rsidP="00855B37">
      <w:pPr>
        <w:spacing w:line="480" w:lineRule="auto"/>
        <w:ind w:firstLine="720"/>
        <w:jc w:val="both"/>
        <w:rPr>
          <w:rFonts w:ascii="Century Gothic" w:hAnsi="Century Gothic"/>
          <w:sz w:val="24"/>
          <w:szCs w:val="24"/>
        </w:rPr>
      </w:pPr>
      <w:r w:rsidRPr="00107D60">
        <w:rPr>
          <w:rFonts w:ascii="Century Gothic" w:hAnsi="Century Gothic"/>
          <w:sz w:val="24"/>
          <w:szCs w:val="24"/>
        </w:rPr>
        <w:t xml:space="preserve">AND WHEREAS the vendor has agreed to sell his Agriculture Land to the BUYER on the terms and conditions hereafter set-forth. </w:t>
      </w:r>
    </w:p>
    <w:p w14:paraId="5B279201" w14:textId="77777777" w:rsidR="00E2023F" w:rsidRDefault="00E2023F" w:rsidP="00855B37">
      <w:pPr>
        <w:spacing w:line="480" w:lineRule="auto"/>
        <w:jc w:val="both"/>
        <w:rPr>
          <w:rFonts w:ascii="Century Gothic" w:hAnsi="Century Gothic"/>
          <w:sz w:val="24"/>
          <w:szCs w:val="24"/>
        </w:rPr>
      </w:pPr>
    </w:p>
    <w:p w14:paraId="0CC16768" w14:textId="7BE35457" w:rsidR="00E2023F" w:rsidRDefault="00107D60" w:rsidP="00855B37">
      <w:pPr>
        <w:spacing w:line="480" w:lineRule="auto"/>
        <w:jc w:val="both"/>
        <w:rPr>
          <w:rFonts w:ascii="Century Gothic" w:hAnsi="Century Gothic"/>
          <w:sz w:val="24"/>
          <w:szCs w:val="24"/>
        </w:rPr>
      </w:pPr>
      <w:r w:rsidRPr="00107D60">
        <w:rPr>
          <w:rFonts w:ascii="Century Gothic" w:hAnsi="Century Gothic"/>
          <w:sz w:val="24"/>
          <w:szCs w:val="24"/>
        </w:rPr>
        <w:t>NOW THIS AGREEMENT WITNESSETH AS FOLLOWS:</w:t>
      </w:r>
    </w:p>
    <w:p w14:paraId="4E2AA41F" w14:textId="1E33AAF0"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 xml:space="preserve"> The Vendor will sell and the BUYER will buy that entire agriculture land measuring</w:t>
      </w:r>
      <w:r w:rsidR="006B324C">
        <w:rPr>
          <w:rFonts w:ascii="Century Gothic" w:hAnsi="Century Gothic"/>
          <w:sz w:val="24"/>
          <w:szCs w:val="24"/>
        </w:rPr>
        <w:t>___________________</w:t>
      </w:r>
      <w:r w:rsidRPr="00E2023F">
        <w:rPr>
          <w:rFonts w:ascii="Century Gothic" w:hAnsi="Century Gothic"/>
          <w:sz w:val="24"/>
          <w:szCs w:val="24"/>
        </w:rPr>
        <w:t xml:space="preserve"> more particularly described in the Schedule hereunder written at a price of Rs. </w:t>
      </w:r>
      <w:r w:rsidR="006B324C">
        <w:rPr>
          <w:rFonts w:ascii="Century Gothic" w:hAnsi="Century Gothic"/>
          <w:sz w:val="24"/>
          <w:szCs w:val="24"/>
        </w:rPr>
        <w:t xml:space="preserve">_____________________ (Rupees __________ only) </w:t>
      </w:r>
      <w:r w:rsidRPr="00E2023F">
        <w:rPr>
          <w:rFonts w:ascii="Century Gothic" w:hAnsi="Century Gothic"/>
          <w:sz w:val="24"/>
          <w:szCs w:val="24"/>
        </w:rPr>
        <w:t xml:space="preserve">free from all encumbrances. </w:t>
      </w:r>
    </w:p>
    <w:p w14:paraId="32506AE9" w14:textId="25712FBB"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The BUYER has paid a sum of Rs.</w:t>
      </w:r>
      <w:r w:rsidR="0041515D">
        <w:rPr>
          <w:rFonts w:ascii="Century Gothic" w:hAnsi="Century Gothic"/>
          <w:sz w:val="24"/>
          <w:szCs w:val="24"/>
        </w:rPr>
        <w:t xml:space="preserve"> _____________ (</w:t>
      </w:r>
      <w:proofErr w:type="spellStart"/>
      <w:r w:rsidR="0041515D">
        <w:rPr>
          <w:rFonts w:ascii="Century Gothic" w:hAnsi="Century Gothic"/>
          <w:sz w:val="24"/>
          <w:szCs w:val="24"/>
        </w:rPr>
        <w:t>rupees_____________only</w:t>
      </w:r>
      <w:proofErr w:type="spellEnd"/>
      <w:r w:rsidR="0041515D">
        <w:rPr>
          <w:rFonts w:ascii="Century Gothic" w:hAnsi="Century Gothic"/>
          <w:sz w:val="24"/>
          <w:szCs w:val="24"/>
        </w:rPr>
        <w:t>)</w:t>
      </w:r>
      <w:r w:rsidRPr="00E2023F">
        <w:rPr>
          <w:rFonts w:ascii="Century Gothic" w:hAnsi="Century Gothic"/>
          <w:sz w:val="24"/>
          <w:szCs w:val="24"/>
        </w:rPr>
        <w:t xml:space="preserve"> as earnest money on</w:t>
      </w:r>
      <w:r w:rsidR="0041515D">
        <w:rPr>
          <w:rFonts w:ascii="Century Gothic" w:hAnsi="Century Gothic"/>
          <w:sz w:val="24"/>
          <w:szCs w:val="24"/>
        </w:rPr>
        <w:t>_____________</w:t>
      </w:r>
      <w:r w:rsidRPr="00E2023F">
        <w:rPr>
          <w:rFonts w:ascii="Century Gothic" w:hAnsi="Century Gothic"/>
          <w:sz w:val="24"/>
          <w:szCs w:val="24"/>
        </w:rPr>
        <w:t xml:space="preserve"> the receipt of which sum, the Vendor </w:t>
      </w:r>
      <w:r w:rsidRPr="00E2023F">
        <w:rPr>
          <w:rFonts w:ascii="Century Gothic" w:hAnsi="Century Gothic"/>
          <w:sz w:val="24"/>
          <w:szCs w:val="24"/>
        </w:rPr>
        <w:lastRenderedPageBreak/>
        <w:t>hereby acknowledges) and the balance amount of consideration will be paid at the time of execution of conveyance deed/sale deed.</w:t>
      </w:r>
    </w:p>
    <w:p w14:paraId="2E6ED4A7" w14:textId="510E039F"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The sale shall be completed within a period of</w:t>
      </w:r>
      <w:r w:rsidR="00F15AF1">
        <w:rPr>
          <w:rFonts w:ascii="Century Gothic" w:hAnsi="Century Gothic"/>
          <w:sz w:val="24"/>
          <w:szCs w:val="24"/>
        </w:rPr>
        <w:t>_________</w:t>
      </w:r>
      <w:r w:rsidRPr="00E2023F">
        <w:rPr>
          <w:rFonts w:ascii="Century Gothic" w:hAnsi="Century Gothic"/>
          <w:sz w:val="24"/>
          <w:szCs w:val="24"/>
        </w:rPr>
        <w:t xml:space="preserve"> months from this date and it is hereby agreed that time is the essence of the contract.</w:t>
      </w:r>
    </w:p>
    <w:p w14:paraId="3AA59451" w14:textId="3C1E7B4E"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 xml:space="preserve">The Vendor shall submit the title deeds of the agriculture land mentioned in the schedule in his possession or power to the BUYER's advocate within one week from the date of this agreement for investigation of title and the BUYER will intimate about his advocate's report within </w:t>
      </w:r>
      <w:r w:rsidR="00F15AF1">
        <w:rPr>
          <w:rFonts w:ascii="Century Gothic" w:hAnsi="Century Gothic"/>
          <w:sz w:val="24"/>
          <w:szCs w:val="24"/>
        </w:rPr>
        <w:t>__________</w:t>
      </w:r>
      <w:r w:rsidRPr="00E2023F">
        <w:rPr>
          <w:rFonts w:ascii="Century Gothic" w:hAnsi="Century Gothic"/>
          <w:sz w:val="24"/>
          <w:szCs w:val="24"/>
        </w:rPr>
        <w:t xml:space="preserve"> days after delivery of title deeds to his advocate.</w:t>
      </w:r>
    </w:p>
    <w:p w14:paraId="2EA6A8DA" w14:textId="053C41EB"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 xml:space="preserve">If the BUYER's Advocate gives the report that the Vendor's title is not clear, the Vendor shall refund the earnest money, without interest to the BUYER </w:t>
      </w:r>
      <w:proofErr w:type="spellStart"/>
      <w:r w:rsidRPr="00E2023F">
        <w:rPr>
          <w:rFonts w:ascii="Century Gothic" w:hAnsi="Century Gothic"/>
          <w:sz w:val="24"/>
          <w:szCs w:val="24"/>
        </w:rPr>
        <w:t>within</w:t>
      </w:r>
      <w:r w:rsidR="00014048">
        <w:rPr>
          <w:rFonts w:ascii="Century Gothic" w:hAnsi="Century Gothic"/>
          <w:sz w:val="24"/>
          <w:szCs w:val="24"/>
        </w:rPr>
        <w:t>_______________</w:t>
      </w:r>
      <w:r w:rsidRPr="00E2023F">
        <w:rPr>
          <w:rFonts w:ascii="Century Gothic" w:hAnsi="Century Gothic"/>
          <w:sz w:val="24"/>
          <w:szCs w:val="24"/>
        </w:rPr>
        <w:t>days</w:t>
      </w:r>
      <w:proofErr w:type="spellEnd"/>
      <w:r w:rsidRPr="00E2023F">
        <w:rPr>
          <w:rFonts w:ascii="Century Gothic" w:hAnsi="Century Gothic"/>
          <w:sz w:val="24"/>
          <w:szCs w:val="24"/>
        </w:rPr>
        <w:t xml:space="preserve"> from the date of intimation about the advocate's report by the BUYER If the Vendor does not refund the earnest money within </w:t>
      </w:r>
      <w:r w:rsidR="00014048">
        <w:rPr>
          <w:rFonts w:ascii="Century Gothic" w:hAnsi="Century Gothic"/>
          <w:sz w:val="24"/>
          <w:szCs w:val="24"/>
        </w:rPr>
        <w:t>____________</w:t>
      </w:r>
      <w:r w:rsidRPr="00E2023F">
        <w:rPr>
          <w:rFonts w:ascii="Century Gothic" w:hAnsi="Century Gothic"/>
          <w:sz w:val="24"/>
          <w:szCs w:val="24"/>
        </w:rPr>
        <w:t xml:space="preserve">days from the date of intimation about the advocate's report, the Vendor will be liable to pay interest @ </w:t>
      </w:r>
      <w:r w:rsidR="00014048">
        <w:rPr>
          <w:rFonts w:ascii="Century Gothic" w:hAnsi="Century Gothic"/>
          <w:sz w:val="24"/>
          <w:szCs w:val="24"/>
        </w:rPr>
        <w:t>________________</w:t>
      </w:r>
      <w:r w:rsidRPr="00E2023F">
        <w:rPr>
          <w:rFonts w:ascii="Century Gothic" w:hAnsi="Century Gothic"/>
          <w:sz w:val="24"/>
          <w:szCs w:val="24"/>
        </w:rPr>
        <w:t xml:space="preserve"> p.m. </w:t>
      </w:r>
      <w:proofErr w:type="spellStart"/>
      <w:r w:rsidRPr="00E2023F">
        <w:rPr>
          <w:rFonts w:ascii="Century Gothic" w:hAnsi="Century Gothic"/>
          <w:sz w:val="24"/>
          <w:szCs w:val="24"/>
        </w:rPr>
        <w:t>upto</w:t>
      </w:r>
      <w:proofErr w:type="spellEnd"/>
      <w:r w:rsidRPr="00E2023F">
        <w:rPr>
          <w:rFonts w:ascii="Century Gothic" w:hAnsi="Century Gothic"/>
          <w:sz w:val="24"/>
          <w:szCs w:val="24"/>
        </w:rPr>
        <w:t xml:space="preserve"> the date of repayment of earnest money. </w:t>
      </w:r>
    </w:p>
    <w:p w14:paraId="3C800AF9" w14:textId="77777777"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The Vendor declares that the sale of the agriculture land will be without encumbrances.</w:t>
      </w:r>
    </w:p>
    <w:p w14:paraId="66C2ACE7" w14:textId="77777777"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 xml:space="preserve">The Vendor will hand over the vacant possession of the agriculture land on the execution and registration of conveyance deed/sale deed. </w:t>
      </w:r>
    </w:p>
    <w:p w14:paraId="681424D6" w14:textId="77777777"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lastRenderedPageBreak/>
        <w:t>If the BUYER commits breach of the agreement, the vendor shall be entitled to forfeit the earnest money paid by the purchaser to the vendor and the vendor will be at liberty to resell the property to any person.</w:t>
      </w:r>
    </w:p>
    <w:p w14:paraId="5EE63CF4" w14:textId="238DE1CA" w:rsidR="00E2023F" w:rsidRDefault="00E2023F" w:rsidP="00855B37">
      <w:pPr>
        <w:pStyle w:val="ListParagraph"/>
        <w:numPr>
          <w:ilvl w:val="0"/>
          <w:numId w:val="1"/>
        </w:numPr>
        <w:spacing w:line="480" w:lineRule="auto"/>
        <w:jc w:val="both"/>
        <w:rPr>
          <w:rFonts w:ascii="Century Gothic" w:hAnsi="Century Gothic"/>
          <w:sz w:val="24"/>
          <w:szCs w:val="24"/>
        </w:rPr>
      </w:pPr>
      <w:r>
        <w:rPr>
          <w:rFonts w:ascii="Century Gothic" w:hAnsi="Century Gothic"/>
          <w:sz w:val="24"/>
          <w:szCs w:val="24"/>
        </w:rPr>
        <w:t>if</w:t>
      </w:r>
      <w:r w:rsidR="00107D60" w:rsidRPr="00E2023F">
        <w:rPr>
          <w:rFonts w:ascii="Century Gothic" w:hAnsi="Century Gothic"/>
          <w:sz w:val="24"/>
          <w:szCs w:val="24"/>
        </w:rPr>
        <w:t xml:space="preserve"> the Vendor commits breach of the agreement, he shall be liable to refund earnest money, received by him and a sum of Rs. </w:t>
      </w:r>
      <w:r w:rsidR="00E44158">
        <w:rPr>
          <w:rFonts w:ascii="Century Gothic" w:hAnsi="Century Gothic"/>
          <w:sz w:val="24"/>
          <w:szCs w:val="24"/>
        </w:rPr>
        <w:t>______________</w:t>
      </w:r>
      <w:r w:rsidR="00107D60" w:rsidRPr="00E2023F">
        <w:rPr>
          <w:rFonts w:ascii="Century Gothic" w:hAnsi="Century Gothic"/>
          <w:sz w:val="24"/>
          <w:szCs w:val="24"/>
        </w:rPr>
        <w:t>. by way of liquidated damages.</w:t>
      </w:r>
    </w:p>
    <w:p w14:paraId="5C54A4BE" w14:textId="77777777"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 xml:space="preserve">The Vendor shall execute the conveyance deed/sale deed in </w:t>
      </w:r>
      <w:proofErr w:type="spellStart"/>
      <w:r w:rsidRPr="00E2023F">
        <w:rPr>
          <w:rFonts w:ascii="Century Gothic" w:hAnsi="Century Gothic"/>
          <w:sz w:val="24"/>
          <w:szCs w:val="24"/>
        </w:rPr>
        <w:t>favour</w:t>
      </w:r>
      <w:proofErr w:type="spellEnd"/>
      <w:r w:rsidRPr="00E2023F">
        <w:rPr>
          <w:rFonts w:ascii="Century Gothic" w:hAnsi="Century Gothic"/>
          <w:sz w:val="24"/>
          <w:szCs w:val="24"/>
        </w:rPr>
        <w:t xml:space="preserve"> of the buyer or his nominee as the buyer may require, on receipt of the balance consideration. </w:t>
      </w:r>
    </w:p>
    <w:p w14:paraId="45B9623A" w14:textId="718C3041" w:rsidR="00E2023F"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 xml:space="preserve">The vendor shall at his own costs obtain clearance certificate under </w:t>
      </w:r>
      <w:r w:rsidR="00894840">
        <w:rPr>
          <w:rFonts w:ascii="Century Gothic" w:hAnsi="Century Gothic"/>
          <w:sz w:val="24"/>
          <w:szCs w:val="24"/>
        </w:rPr>
        <w:t>_________________</w:t>
      </w:r>
      <w:r w:rsidRPr="00E2023F">
        <w:rPr>
          <w:rFonts w:ascii="Century Gothic" w:hAnsi="Century Gothic"/>
          <w:sz w:val="24"/>
          <w:szCs w:val="24"/>
        </w:rPr>
        <w:t>Income tax Act, 1961 and other permissions required for the completion of the sale.</w:t>
      </w:r>
    </w:p>
    <w:p w14:paraId="381DC566" w14:textId="77777777" w:rsidR="0087090B" w:rsidRDefault="00107D60" w:rsidP="00855B37">
      <w:pPr>
        <w:pStyle w:val="ListParagraph"/>
        <w:numPr>
          <w:ilvl w:val="0"/>
          <w:numId w:val="1"/>
        </w:numPr>
        <w:spacing w:line="480" w:lineRule="auto"/>
        <w:jc w:val="both"/>
        <w:rPr>
          <w:rFonts w:ascii="Century Gothic" w:hAnsi="Century Gothic"/>
          <w:sz w:val="24"/>
          <w:szCs w:val="24"/>
        </w:rPr>
      </w:pPr>
      <w:r w:rsidRPr="00E2023F">
        <w:rPr>
          <w:rFonts w:ascii="Century Gothic" w:hAnsi="Century Gothic"/>
          <w:sz w:val="24"/>
          <w:szCs w:val="24"/>
        </w:rPr>
        <w:t>The expenses for, preparation of the conveyance deed/sale deed, cost of stamp, registration charges and all other cut of pocket expenses shall be borne by the buyer.</w:t>
      </w:r>
    </w:p>
    <w:p w14:paraId="394C8923" w14:textId="77777777" w:rsidR="0087090B" w:rsidRDefault="0087090B" w:rsidP="00855B37">
      <w:pPr>
        <w:pStyle w:val="ListParagraph"/>
        <w:spacing w:line="480" w:lineRule="auto"/>
        <w:ind w:left="1440" w:firstLine="720"/>
        <w:jc w:val="both"/>
        <w:rPr>
          <w:rFonts w:ascii="Century Gothic" w:hAnsi="Century Gothic"/>
          <w:sz w:val="24"/>
          <w:szCs w:val="24"/>
        </w:rPr>
      </w:pPr>
    </w:p>
    <w:p w14:paraId="08FCD2D7" w14:textId="77777777" w:rsidR="00E44158" w:rsidRPr="00E44158" w:rsidRDefault="00E44158" w:rsidP="00E44158">
      <w:pPr>
        <w:pStyle w:val="PlainText"/>
        <w:spacing w:line="360" w:lineRule="auto"/>
        <w:jc w:val="center"/>
        <w:rPr>
          <w:rFonts w:ascii="Century Gothic" w:eastAsiaTheme="minorHAnsi" w:hAnsi="Century Gothic" w:cstheme="minorBidi"/>
          <w:b/>
          <w:bCs/>
          <w:sz w:val="28"/>
          <w:szCs w:val="28"/>
          <w:u w:val="single"/>
          <w:lang w:bidi="ar-SA"/>
        </w:rPr>
      </w:pPr>
      <w:r w:rsidRPr="00E44158">
        <w:rPr>
          <w:rFonts w:ascii="Century Gothic" w:eastAsiaTheme="minorHAnsi" w:hAnsi="Century Gothic" w:cstheme="minorBidi"/>
          <w:b/>
          <w:bCs/>
          <w:sz w:val="28"/>
          <w:szCs w:val="28"/>
          <w:u w:val="single"/>
          <w:lang w:bidi="ar-SA"/>
        </w:rPr>
        <w:t>Schedule of the above property</w:t>
      </w:r>
    </w:p>
    <w:p w14:paraId="66312CAA" w14:textId="77777777" w:rsidR="00E44158" w:rsidRPr="00E44158" w:rsidRDefault="00E44158" w:rsidP="00E44158">
      <w:pPr>
        <w:pStyle w:val="PlainText"/>
        <w:spacing w:line="360" w:lineRule="auto"/>
        <w:jc w:val="center"/>
        <w:rPr>
          <w:rFonts w:ascii="Century Gothic" w:eastAsiaTheme="minorHAnsi" w:hAnsi="Century Gothic" w:cstheme="minorBidi"/>
          <w:sz w:val="24"/>
          <w:szCs w:val="24"/>
          <w:lang w:bidi="ar-SA"/>
        </w:rPr>
      </w:pPr>
    </w:p>
    <w:p w14:paraId="078B5632" w14:textId="20078F60" w:rsidR="00E44158" w:rsidRPr="00E44158" w:rsidRDefault="00E44158" w:rsidP="00E44158">
      <w:pPr>
        <w:pStyle w:val="PlainText"/>
        <w:spacing w:line="480" w:lineRule="auto"/>
        <w:jc w:val="both"/>
        <w:rPr>
          <w:rFonts w:ascii="Century Gothic" w:eastAsiaTheme="minorHAnsi" w:hAnsi="Century Gothic" w:cstheme="minorBidi"/>
          <w:sz w:val="24"/>
          <w:szCs w:val="24"/>
          <w:lang w:bidi="ar-SA"/>
        </w:rPr>
      </w:pPr>
      <w:r w:rsidRPr="00E44158">
        <w:rPr>
          <w:rFonts w:ascii="Century Gothic" w:eastAsiaTheme="minorHAnsi" w:hAnsi="Century Gothic" w:cstheme="minorBidi"/>
          <w:sz w:val="24"/>
          <w:szCs w:val="24"/>
          <w:lang w:bidi="ar-SA"/>
        </w:rPr>
        <w:t>Flat/ House/Plot No.__________</w:t>
      </w:r>
      <w:r w:rsidRPr="00E44158">
        <w:rPr>
          <w:rFonts w:ascii="Century Gothic" w:eastAsiaTheme="minorHAnsi" w:hAnsi="Century Gothic" w:cstheme="minorBidi"/>
          <w:sz w:val="24"/>
          <w:szCs w:val="24"/>
          <w:lang w:bidi="ar-SA"/>
        </w:rPr>
        <w:tab/>
        <w:t>, admeasuring about</w:t>
      </w:r>
      <w:r w:rsidRPr="00E44158">
        <w:rPr>
          <w:rFonts w:ascii="Century Gothic" w:eastAsiaTheme="minorHAnsi" w:hAnsi="Century Gothic" w:cstheme="minorBidi"/>
          <w:sz w:val="24"/>
          <w:szCs w:val="24"/>
          <w:lang w:bidi="ar-SA"/>
        </w:rPr>
        <w:tab/>
        <w:t>_______Sq. Feet (Carpet area) lying and situate at</w:t>
      </w:r>
      <w:r w:rsidRPr="00E44158">
        <w:rPr>
          <w:rFonts w:ascii="Century Gothic" w:eastAsiaTheme="minorHAnsi" w:hAnsi="Century Gothic" w:cstheme="minorBidi"/>
          <w:sz w:val="24"/>
          <w:szCs w:val="24"/>
          <w:lang w:bidi="ar-SA"/>
        </w:rPr>
        <w:tab/>
        <w:t>______________________________Floor of ____________________CHS, Plot Number</w:t>
      </w:r>
      <w:r w:rsidRPr="00E44158">
        <w:rPr>
          <w:rFonts w:ascii="Century Gothic" w:eastAsiaTheme="minorHAnsi" w:hAnsi="Century Gothic" w:cstheme="minorBidi"/>
          <w:sz w:val="24"/>
          <w:szCs w:val="24"/>
          <w:lang w:bidi="ar-SA"/>
        </w:rPr>
        <w:tab/>
        <w:t>___________(CS/CTS), Road, near (Landmark)</w:t>
      </w:r>
      <w:r w:rsidRPr="00E44158">
        <w:rPr>
          <w:rFonts w:ascii="Century Gothic" w:eastAsiaTheme="minorHAnsi" w:hAnsi="Century Gothic" w:cstheme="minorBidi"/>
          <w:sz w:val="24"/>
          <w:szCs w:val="24"/>
          <w:lang w:bidi="ar-SA"/>
        </w:rPr>
        <w:tab/>
        <w:t xml:space="preserve">(City), (State), India- </w:t>
      </w:r>
      <w:proofErr w:type="spellStart"/>
      <w:r w:rsidRPr="00E44158">
        <w:rPr>
          <w:rFonts w:ascii="Century Gothic" w:eastAsiaTheme="minorHAnsi" w:hAnsi="Century Gothic" w:cstheme="minorBidi"/>
          <w:sz w:val="24"/>
          <w:szCs w:val="24"/>
          <w:lang w:bidi="ar-SA"/>
        </w:rPr>
        <w:t>Pincode</w:t>
      </w:r>
      <w:proofErr w:type="spellEnd"/>
      <w:r w:rsidRPr="00E44158">
        <w:rPr>
          <w:rFonts w:ascii="Century Gothic" w:eastAsiaTheme="minorHAnsi" w:hAnsi="Century Gothic" w:cstheme="minorBidi"/>
          <w:sz w:val="24"/>
          <w:szCs w:val="24"/>
          <w:lang w:bidi="ar-SA"/>
        </w:rPr>
        <w:t xml:space="preserve">_________________________  </w:t>
      </w:r>
      <w:r w:rsidRPr="00E44158">
        <w:rPr>
          <w:rFonts w:ascii="Century Gothic" w:eastAsiaTheme="minorHAnsi" w:hAnsi="Century Gothic" w:cstheme="minorBidi"/>
          <w:sz w:val="24"/>
          <w:szCs w:val="24"/>
          <w:lang w:bidi="ar-SA"/>
        </w:rPr>
        <w:tab/>
      </w:r>
    </w:p>
    <w:p w14:paraId="51E6ABC5" w14:textId="19589077" w:rsidR="0087090B" w:rsidRDefault="0087090B" w:rsidP="00855B37">
      <w:pPr>
        <w:pStyle w:val="ListParagraph"/>
        <w:spacing w:line="480" w:lineRule="auto"/>
        <w:ind w:left="1440" w:firstLine="720"/>
        <w:jc w:val="both"/>
        <w:rPr>
          <w:rFonts w:ascii="Century Gothic" w:hAnsi="Century Gothic"/>
          <w:sz w:val="24"/>
          <w:szCs w:val="24"/>
        </w:rPr>
      </w:pPr>
    </w:p>
    <w:p w14:paraId="503AFD03" w14:textId="07BC7796" w:rsidR="0087090B" w:rsidRDefault="00107D60" w:rsidP="00855B37">
      <w:pPr>
        <w:spacing w:line="480" w:lineRule="auto"/>
        <w:ind w:firstLine="720"/>
        <w:jc w:val="both"/>
        <w:rPr>
          <w:rFonts w:ascii="Century Gothic" w:hAnsi="Century Gothic"/>
          <w:sz w:val="24"/>
          <w:szCs w:val="24"/>
        </w:rPr>
      </w:pPr>
      <w:r w:rsidRPr="0087090B">
        <w:rPr>
          <w:rFonts w:ascii="Century Gothic" w:hAnsi="Century Gothic"/>
          <w:sz w:val="24"/>
          <w:szCs w:val="24"/>
        </w:rPr>
        <w:t>IN WITNESS WHEREOF the parties have set their hands to this Agreement on th</w:t>
      </w:r>
      <w:r w:rsidR="001941C2">
        <w:rPr>
          <w:rFonts w:ascii="Century Gothic" w:hAnsi="Century Gothic"/>
          <w:sz w:val="24"/>
          <w:szCs w:val="24"/>
        </w:rPr>
        <w:t>is_________</w:t>
      </w:r>
      <w:r w:rsidRPr="0087090B">
        <w:rPr>
          <w:rFonts w:ascii="Century Gothic" w:hAnsi="Century Gothic"/>
          <w:sz w:val="24"/>
          <w:szCs w:val="24"/>
        </w:rPr>
        <w:t xml:space="preserve"> day </w:t>
      </w:r>
      <w:r w:rsidR="001941C2">
        <w:rPr>
          <w:rFonts w:ascii="Century Gothic" w:hAnsi="Century Gothic"/>
          <w:sz w:val="24"/>
          <w:szCs w:val="24"/>
        </w:rPr>
        <w:t xml:space="preserve">of __________2021. </w:t>
      </w:r>
    </w:p>
    <w:p w14:paraId="7594BA61" w14:textId="77777777" w:rsidR="00403530" w:rsidRDefault="00403530" w:rsidP="00403530">
      <w:pPr>
        <w:spacing w:line="480" w:lineRule="auto"/>
        <w:jc w:val="both"/>
        <w:rPr>
          <w:rFonts w:ascii="Century Gothic" w:hAnsi="Century Gothic"/>
          <w:sz w:val="24"/>
          <w:szCs w:val="24"/>
        </w:rPr>
      </w:pPr>
    </w:p>
    <w:p w14:paraId="6C311664" w14:textId="77777777" w:rsidR="00403530" w:rsidRDefault="00403530" w:rsidP="00403530">
      <w:pPr>
        <w:spacing w:line="480" w:lineRule="auto"/>
        <w:jc w:val="both"/>
        <w:rPr>
          <w:rFonts w:ascii="Century Gothic" w:hAnsi="Century Gothic"/>
          <w:sz w:val="24"/>
          <w:szCs w:val="24"/>
        </w:rPr>
      </w:pPr>
    </w:p>
    <w:p w14:paraId="2427C167" w14:textId="34CF419B" w:rsid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Signed and delivered by Shri/</w:t>
      </w:r>
      <w:proofErr w:type="spellStart"/>
      <w:r w:rsidRPr="0087090B">
        <w:rPr>
          <w:rFonts w:ascii="Century Gothic" w:hAnsi="Century Gothic"/>
          <w:sz w:val="24"/>
          <w:szCs w:val="24"/>
        </w:rPr>
        <w:t>Smt</w:t>
      </w:r>
      <w:proofErr w:type="spellEnd"/>
      <w:r w:rsidR="00D85F87">
        <w:rPr>
          <w:rFonts w:ascii="Century Gothic" w:hAnsi="Century Gothic"/>
          <w:sz w:val="24"/>
          <w:szCs w:val="24"/>
        </w:rPr>
        <w:t>___________</w:t>
      </w:r>
      <w:r w:rsidRPr="0087090B">
        <w:rPr>
          <w:rFonts w:ascii="Century Gothic" w:hAnsi="Century Gothic"/>
          <w:sz w:val="24"/>
          <w:szCs w:val="24"/>
        </w:rPr>
        <w:t xml:space="preserve">. </w:t>
      </w:r>
    </w:p>
    <w:p w14:paraId="25F314F0" w14:textId="77777777" w:rsid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 xml:space="preserve">Seller </w:t>
      </w:r>
    </w:p>
    <w:p w14:paraId="6694348D" w14:textId="77777777" w:rsidR="0087090B" w:rsidRDefault="0087090B" w:rsidP="00855B37">
      <w:pPr>
        <w:spacing w:line="480" w:lineRule="auto"/>
        <w:ind w:firstLine="720"/>
        <w:jc w:val="both"/>
        <w:rPr>
          <w:rFonts w:ascii="Century Gothic" w:hAnsi="Century Gothic"/>
          <w:sz w:val="24"/>
          <w:szCs w:val="24"/>
        </w:rPr>
      </w:pPr>
    </w:p>
    <w:p w14:paraId="46864B27" w14:textId="2D33E33C" w:rsid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Signed and delivered by Shri/</w:t>
      </w:r>
      <w:proofErr w:type="spellStart"/>
      <w:r w:rsidRPr="0087090B">
        <w:rPr>
          <w:rFonts w:ascii="Century Gothic" w:hAnsi="Century Gothic"/>
          <w:sz w:val="24"/>
          <w:szCs w:val="24"/>
        </w:rPr>
        <w:t>Smt</w:t>
      </w:r>
      <w:proofErr w:type="spellEnd"/>
      <w:r w:rsidR="00D85F87">
        <w:rPr>
          <w:rFonts w:ascii="Century Gothic" w:hAnsi="Century Gothic"/>
          <w:sz w:val="24"/>
          <w:szCs w:val="24"/>
        </w:rPr>
        <w:t>____________.</w:t>
      </w:r>
    </w:p>
    <w:p w14:paraId="2F30C120" w14:textId="77777777" w:rsid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 xml:space="preserve">Buyer </w:t>
      </w:r>
    </w:p>
    <w:p w14:paraId="19FDDE94" w14:textId="77777777" w:rsidR="0087090B" w:rsidRDefault="0087090B" w:rsidP="00855B37">
      <w:pPr>
        <w:spacing w:line="480" w:lineRule="auto"/>
        <w:ind w:firstLine="720"/>
        <w:jc w:val="both"/>
        <w:rPr>
          <w:rFonts w:ascii="Century Gothic" w:hAnsi="Century Gothic"/>
          <w:sz w:val="24"/>
          <w:szCs w:val="24"/>
        </w:rPr>
      </w:pPr>
    </w:p>
    <w:p w14:paraId="1BB1A394" w14:textId="77777777" w:rsid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 xml:space="preserve">WITNESSES; </w:t>
      </w:r>
    </w:p>
    <w:p w14:paraId="305A6055" w14:textId="77777777" w:rsidR="00403530" w:rsidRDefault="00403530" w:rsidP="00403530">
      <w:pPr>
        <w:spacing w:line="480" w:lineRule="auto"/>
        <w:jc w:val="both"/>
        <w:rPr>
          <w:rFonts w:ascii="Century Gothic" w:hAnsi="Century Gothic"/>
          <w:sz w:val="24"/>
          <w:szCs w:val="24"/>
        </w:rPr>
      </w:pPr>
    </w:p>
    <w:p w14:paraId="24DB157E" w14:textId="3234D84A" w:rsid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 xml:space="preserve">1. </w:t>
      </w:r>
    </w:p>
    <w:p w14:paraId="7F8E02C8" w14:textId="77777777" w:rsidR="0087090B" w:rsidRDefault="0087090B" w:rsidP="00403530">
      <w:pPr>
        <w:spacing w:line="480" w:lineRule="auto"/>
        <w:jc w:val="both"/>
        <w:rPr>
          <w:rFonts w:ascii="Century Gothic" w:hAnsi="Century Gothic"/>
          <w:sz w:val="24"/>
          <w:szCs w:val="24"/>
        </w:rPr>
      </w:pPr>
    </w:p>
    <w:p w14:paraId="2C078E63" w14:textId="03D438A7" w:rsidR="00EA3DF0" w:rsidRPr="0087090B" w:rsidRDefault="00107D60" w:rsidP="00403530">
      <w:pPr>
        <w:spacing w:line="480" w:lineRule="auto"/>
        <w:jc w:val="both"/>
        <w:rPr>
          <w:rFonts w:ascii="Century Gothic" w:hAnsi="Century Gothic"/>
          <w:sz w:val="24"/>
          <w:szCs w:val="24"/>
        </w:rPr>
      </w:pPr>
      <w:r w:rsidRPr="0087090B">
        <w:rPr>
          <w:rFonts w:ascii="Century Gothic" w:hAnsi="Century Gothic"/>
          <w:sz w:val="24"/>
          <w:szCs w:val="24"/>
        </w:rPr>
        <w:t>2.</w:t>
      </w:r>
    </w:p>
    <w:sectPr w:rsidR="00EA3DF0" w:rsidRPr="0087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77654"/>
    <w:multiLevelType w:val="hybridMultilevel"/>
    <w:tmpl w:val="8F424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523CC"/>
    <w:rsid w:val="00014048"/>
    <w:rsid w:val="00107D60"/>
    <w:rsid w:val="00146ACC"/>
    <w:rsid w:val="001941C2"/>
    <w:rsid w:val="002D3F5E"/>
    <w:rsid w:val="002E2196"/>
    <w:rsid w:val="00403530"/>
    <w:rsid w:val="0041515D"/>
    <w:rsid w:val="0064021F"/>
    <w:rsid w:val="006512B1"/>
    <w:rsid w:val="006B324C"/>
    <w:rsid w:val="007A411A"/>
    <w:rsid w:val="00855B37"/>
    <w:rsid w:val="0087090B"/>
    <w:rsid w:val="00894840"/>
    <w:rsid w:val="00AF4820"/>
    <w:rsid w:val="00B9131A"/>
    <w:rsid w:val="00D439B0"/>
    <w:rsid w:val="00D85F87"/>
    <w:rsid w:val="00E2023F"/>
    <w:rsid w:val="00E44158"/>
    <w:rsid w:val="00EA3DF0"/>
    <w:rsid w:val="00F15AF1"/>
    <w:rsid w:val="2645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23CC"/>
  <w15:chartTrackingRefBased/>
  <w15:docId w15:val="{C3692035-6A7D-4E1E-95A6-8D64F71B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3F"/>
    <w:pPr>
      <w:ind w:left="720"/>
      <w:contextualSpacing/>
    </w:pPr>
  </w:style>
  <w:style w:type="paragraph" w:styleId="PlainText">
    <w:name w:val="Plain Text"/>
    <w:basedOn w:val="Normal"/>
    <w:link w:val="PlainTextChar"/>
    <w:rsid w:val="00E44158"/>
    <w:pPr>
      <w:spacing w:after="0" w:line="240" w:lineRule="auto"/>
    </w:pPr>
    <w:rPr>
      <w:rFonts w:ascii="Courier New" w:eastAsia="Times New Roman" w:hAnsi="Courier New" w:cs="Mangal"/>
      <w:sz w:val="20"/>
      <w:szCs w:val="20"/>
      <w:lang w:bidi="hi-IN"/>
    </w:rPr>
  </w:style>
  <w:style w:type="character" w:customStyle="1" w:styleId="PlainTextChar">
    <w:name w:val="Plain Text Char"/>
    <w:basedOn w:val="DefaultParagraphFont"/>
    <w:link w:val="PlainText"/>
    <w:rsid w:val="00E44158"/>
    <w:rPr>
      <w:rFonts w:ascii="Courier New" w:eastAsia="Times New Roman" w:hAnsi="Courier New" w:cs="Mangal"/>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LAKRA</dc:creator>
  <cp:keywords/>
  <dc:description/>
  <cp:lastModifiedBy>SONU LAKRA</cp:lastModifiedBy>
  <cp:revision>23</cp:revision>
  <dcterms:created xsi:type="dcterms:W3CDTF">2021-11-01T10:30:00Z</dcterms:created>
  <dcterms:modified xsi:type="dcterms:W3CDTF">2021-11-02T06:14:00Z</dcterms:modified>
</cp:coreProperties>
</file>