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956B2" w14:textId="77777777" w:rsidR="00185327" w:rsidRDefault="00000000">
      <w:pPr>
        <w:spacing w:after="170"/>
        <w:ind w:left="93"/>
        <w:jc w:val="center"/>
      </w:pPr>
      <w:r>
        <w:rPr>
          <w:rFonts w:ascii="Arial" w:eastAsia="Arial" w:hAnsi="Arial" w:cs="Arial"/>
          <w:b/>
          <w:sz w:val="42"/>
        </w:rPr>
        <w:t>Day 12 Assignment</w:t>
      </w:r>
    </w:p>
    <w:p w14:paraId="587FCF11" w14:textId="77777777" w:rsidR="00185327" w:rsidRDefault="00000000">
      <w:pPr>
        <w:spacing w:after="17"/>
        <w:ind w:left="10" w:hanging="10"/>
        <w:jc w:val="center"/>
      </w:pPr>
      <w:r>
        <w:rPr>
          <w:rFonts w:ascii="Arial" w:eastAsia="Arial" w:hAnsi="Arial" w:cs="Arial"/>
          <w:b/>
        </w:rPr>
        <w:t>1.</w:t>
      </w:r>
      <w:r>
        <w:rPr>
          <w:rFonts w:ascii="Arial" w:eastAsia="Arial" w:hAnsi="Arial" w:cs="Arial"/>
          <w:b/>
        </w:rPr>
        <w:tab/>
        <w:t>Generics and Type Safety Create a generic Pair class that holds two objects of different types, and write a method to return a reversed version of the pair.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044065B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37A84D" w14:textId="77777777" w:rsidR="00185327" w:rsidRDefault="00185327"/>
        </w:tc>
      </w:tr>
      <w:tr w:rsidR="00185327" w14:paraId="57EA420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8C06B6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/*</w:t>
            </w:r>
          </w:p>
        </w:tc>
      </w:tr>
      <w:tr w:rsidR="00185327" w14:paraId="4D68DE9F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F4763D" w14:textId="77777777" w:rsidR="00185327" w:rsidRDefault="00000000">
            <w:pPr>
              <w:spacing w:after="0"/>
              <w:ind w:firstLine="351"/>
              <w:jc w:val="both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Generics and Type Safety Create a generic Pair class that holds two objects of different types,</w:t>
            </w:r>
          </w:p>
        </w:tc>
      </w:tr>
      <w:tr w:rsidR="00185327" w14:paraId="3F35C30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315925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and write a method to return a reversed version of the pair.</w:t>
            </w:r>
          </w:p>
        </w:tc>
      </w:tr>
      <w:tr w:rsidR="00185327" w14:paraId="6B715C9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C887EB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*/</w:t>
            </w:r>
          </w:p>
        </w:tc>
      </w:tr>
      <w:tr w:rsidR="00185327" w14:paraId="0DA6C9B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FAC6BA" w14:textId="77777777" w:rsidR="00185327" w:rsidRDefault="00185327"/>
        </w:tc>
      </w:tr>
      <w:tr w:rsidR="00185327" w14:paraId="5599D51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295BDA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Pair&lt;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>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>G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&gt; {</w:t>
            </w:r>
          </w:p>
        </w:tc>
      </w:tr>
      <w:tr w:rsidR="00185327" w14:paraId="2B6BD9A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916F6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 xml:space="preserve">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A31BB2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8897BB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 xml:space="preserve">G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CDE71C9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0E56EF5" w14:textId="77777777" w:rsidR="00185327" w:rsidRDefault="00185327"/>
        </w:tc>
      </w:tr>
      <w:tr w:rsidR="00185327" w14:paraId="61F7A94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C0227C" w14:textId="77777777" w:rsidR="00185327" w:rsidRDefault="00000000">
            <w:pPr>
              <w:spacing w:after="0"/>
              <w:ind w:left="351"/>
            </w:pP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Pair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6BAAC"/>
                <w:sz w:val="20"/>
              </w:rPr>
              <w:t xml:space="preserve">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obj1, 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 xml:space="preserve">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obj2) {</w:t>
            </w:r>
          </w:p>
        </w:tc>
      </w:tr>
      <w:tr w:rsidR="00185327" w14:paraId="38FB503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52574B6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obj1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obj1;</w:t>
            </w:r>
          </w:p>
        </w:tc>
      </w:tr>
      <w:tr w:rsidR="00185327" w14:paraId="36327F2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C424A8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obj2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obj2;</w:t>
            </w:r>
          </w:p>
        </w:tc>
      </w:tr>
      <w:tr w:rsidR="00185327" w14:paraId="7144A56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45C288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F8E177D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18B7ED8" w14:textId="77777777" w:rsidR="00185327" w:rsidRDefault="00185327"/>
        </w:tc>
      </w:tr>
      <w:tr w:rsidR="00185327" w14:paraId="6570670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27C2FE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>@Override</w:t>
            </w:r>
          </w:p>
        </w:tc>
      </w:tr>
      <w:tr w:rsidR="00185327" w14:paraId="0459B26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2D992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75FE84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1D1014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"("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45EB39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382135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.getClass(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getName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 +</w:t>
            </w:r>
          </w:p>
        </w:tc>
      </w:tr>
      <w:tr w:rsidR="00185327" w14:paraId="388409A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1B75D5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: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B10DD9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C740C83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.toString() +</w:t>
            </w:r>
          </w:p>
        </w:tc>
      </w:tr>
      <w:tr w:rsidR="00185327" w14:paraId="68B9D34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111E07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,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4066D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EB1160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.getClass(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getName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 +</w:t>
            </w:r>
          </w:p>
        </w:tc>
      </w:tr>
      <w:tr w:rsidR="00185327" w14:paraId="304CFE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AD9C2B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: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5E66AC0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4D22F20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.toString() +</w:t>
            </w:r>
          </w:p>
        </w:tc>
      </w:tr>
      <w:tr w:rsidR="00185327" w14:paraId="3CCB937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E2545F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")"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2C7D219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E4CC43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41A223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7EBCB4" w14:textId="77777777" w:rsidR="00185327" w:rsidRDefault="00185327"/>
        </w:tc>
      </w:tr>
      <w:tr w:rsidR="00185327" w14:paraId="366B2CD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9FE6EE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Pair&lt;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>G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BAAC"/>
                <w:sz w:val="20"/>
              </w:rPr>
              <w:t>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reversedPair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423A31A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A377D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Pair(</w:t>
            </w:r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obj1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4A50B2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8EA6E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BD9187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AAAF72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F0FE32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28B8F94" w14:textId="77777777" w:rsidR="00185327" w:rsidRDefault="00185327"/>
        </w:tc>
      </w:tr>
      <w:tr w:rsidR="00185327" w14:paraId="71F247C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8A2675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Assignment_1 {</w:t>
            </w:r>
          </w:p>
        </w:tc>
      </w:tr>
      <w:tr w:rsidR="00185327" w14:paraId="386CF1D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B92929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1871CAC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685DCBB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"Creating a type safe class called Pair"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7C558C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7DDE48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Pair&lt;String, Integer&gt; pair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Pair&lt;String, Integer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"Hello"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1234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3CD658C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EAD3D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(pair);</w:t>
            </w:r>
          </w:p>
        </w:tc>
      </w:tr>
      <w:tr w:rsidR="00185327" w14:paraId="6A510CA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BD9D87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"Reversed Pair"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4EFBA7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25F1685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Pair&lt;Integer, String&gt;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revPair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pair.reversedPair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852235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D15262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revPair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FCBEFC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227AC1" w14:textId="77777777" w:rsidR="00185327" w:rsidRDefault="00185327"/>
        </w:tc>
      </w:tr>
      <w:tr w:rsidR="00185327" w14:paraId="1A60E12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BB02A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80B817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A9BED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tbl>
      <w:tblPr>
        <w:tblStyle w:val="TableGrid"/>
        <w:tblpPr w:vertAnchor="page" w:horzAnchor="page" w:tblpX="1440" w:tblpY="6960"/>
        <w:tblOverlap w:val="never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220C69F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71BA7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m5_core_java_programming.day_12;</w:t>
            </w:r>
          </w:p>
        </w:tc>
      </w:tr>
      <w:tr w:rsidR="00185327" w14:paraId="73E5C0D0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48E0D2" w14:textId="77777777" w:rsidR="00185327" w:rsidRDefault="00185327"/>
        </w:tc>
      </w:tr>
      <w:tr w:rsidR="00185327" w14:paraId="6337D88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22D450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/*</w:t>
            </w:r>
          </w:p>
        </w:tc>
      </w:tr>
      <w:tr w:rsidR="00185327" w14:paraId="05D7BAB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79A5B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Implement a generic method that swaps the positions of two elements in an</w:t>
            </w:r>
          </w:p>
        </w:tc>
      </w:tr>
      <w:tr w:rsidR="00185327" w14:paraId="3E48EA5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23F3B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array,</w:t>
            </w:r>
          </w:p>
        </w:tc>
      </w:tr>
      <w:tr w:rsidR="00185327" w14:paraId="2CDA641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E534DBF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regardless of their type, and demonstrate its usage with different object</w:t>
            </w:r>
          </w:p>
        </w:tc>
      </w:tr>
      <w:tr w:rsidR="00185327" w14:paraId="44F6E11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3DA52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types.</w:t>
            </w:r>
          </w:p>
        </w:tc>
      </w:tr>
      <w:tr w:rsidR="00185327" w14:paraId="1221E55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25906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*/</w:t>
            </w:r>
          </w:p>
        </w:tc>
      </w:tr>
      <w:tr w:rsidR="00185327" w14:paraId="3BC772B8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966E762" w14:textId="77777777" w:rsidR="00185327" w:rsidRDefault="00185327"/>
        </w:tc>
      </w:tr>
      <w:tr w:rsidR="00185327" w14:paraId="3361E31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88C7B2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4363C3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52954B" w14:textId="77777777" w:rsidR="00185327" w:rsidRDefault="00185327"/>
        </w:tc>
      </w:tr>
      <w:tr w:rsidR="00185327" w14:paraId="1359943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FB08E8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{</w:t>
            </w:r>
          </w:p>
        </w:tc>
      </w:tr>
      <w:tr w:rsidR="00185327" w14:paraId="49BDA1D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979F0D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Object[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3637622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F6B98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final int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2773098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BC64C8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int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51F875E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4039DD" w14:textId="77777777" w:rsidR="00185327" w:rsidRDefault="00185327"/>
        </w:tc>
      </w:tr>
      <w:tr w:rsidR="00185327" w14:paraId="1C0E589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3CFF59D" w14:textId="77777777" w:rsidR="00185327" w:rsidRDefault="00000000">
            <w:pPr>
              <w:spacing w:after="0"/>
              <w:ind w:left="35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size) {</w:t>
            </w:r>
          </w:p>
        </w:tc>
      </w:tr>
      <w:tr w:rsidR="00185327" w14:paraId="77667B4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69301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Object[size];</w:t>
            </w:r>
          </w:p>
        </w:tc>
      </w:tr>
      <w:tr w:rsidR="00185327" w14:paraId="478DE4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954BE9" w14:textId="77777777" w:rsidR="00185327" w:rsidRDefault="00000000">
            <w:pPr>
              <w:spacing w:after="0"/>
              <w:ind w:left="81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size;</w:t>
            </w:r>
          </w:p>
        </w:tc>
      </w:tr>
      <w:tr w:rsidR="00185327" w14:paraId="45A63E1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8DF2BE" w14:textId="77777777" w:rsidR="00185327" w:rsidRDefault="00000000">
            <w:pPr>
              <w:spacing w:after="0"/>
              <w:ind w:left="81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5E931DA4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5A7B9E4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BB6600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E51729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int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size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769F8C4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8EC81A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lastRenderedPageBreak/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097C01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D62D6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C9852AC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8B255F5" w14:textId="77777777" w:rsidR="00185327" w:rsidRDefault="00185327"/>
        </w:tc>
      </w:tr>
      <w:tr w:rsidR="00185327" w14:paraId="6B4E54F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A872F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add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Object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10392E8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1DE078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</w:tbl>
    <w:p w14:paraId="7CBB40E4" w14:textId="77777777" w:rsidR="00185327" w:rsidRDefault="00000000">
      <w:pPr>
        <w:pStyle w:val="Heading1"/>
        <w:numPr>
          <w:ilvl w:val="0"/>
          <w:numId w:val="0"/>
        </w:numPr>
        <w:ind w:left="-5"/>
      </w:pPr>
      <w:r>
        <w:t>Output</w:t>
      </w:r>
    </w:p>
    <w:p w14:paraId="36B56616" w14:textId="77777777" w:rsidR="00185327" w:rsidRDefault="00000000">
      <w:pPr>
        <w:spacing w:after="562"/>
        <w:ind w:left="30" w:right="-123"/>
      </w:pPr>
      <w:r>
        <w:rPr>
          <w:noProof/>
        </w:rPr>
        <w:drawing>
          <wp:inline distT="0" distB="0" distL="0" distR="0" wp14:anchorId="428413BD" wp14:editId="5FF61931">
            <wp:extent cx="5943600" cy="1457325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2C30" w14:textId="77777777" w:rsidR="00185327" w:rsidRDefault="00000000">
      <w:pPr>
        <w:spacing w:after="733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7F315D57" wp14:editId="23D6CC11">
                <wp:extent cx="5867400" cy="12700"/>
                <wp:effectExtent l="0" t="0" r="0" b="0"/>
                <wp:docPr id="20552" name="Group 20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52" style="width:462pt;height:1pt;mso-position-horizontal-relative:char;mso-position-vertical-relative:line" coordsize="58674,127">
                <v:shape id="Shape 29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F1E113E" w14:textId="77777777" w:rsidR="00185327" w:rsidRDefault="00000000">
      <w:pPr>
        <w:spacing w:after="17"/>
        <w:ind w:left="10" w:hanging="10"/>
        <w:jc w:val="center"/>
      </w:pPr>
      <w:r>
        <w:rPr>
          <w:rFonts w:ascii="Arial" w:eastAsia="Arial" w:hAnsi="Arial" w:cs="Arial"/>
          <w:b/>
        </w:rPr>
        <w:t>2.</w:t>
      </w:r>
      <w:r>
        <w:rPr>
          <w:rFonts w:ascii="Arial" w:eastAsia="Arial" w:hAnsi="Arial" w:cs="Arial"/>
          <w:b/>
        </w:rPr>
        <w:tab/>
        <w:t>Implement a generic method that swaps the positions of two elements in an array, regardless of their type, and demonstrate its usage with different object types.</w:t>
      </w:r>
      <w:r>
        <w:br w:type="page"/>
      </w:r>
    </w:p>
    <w:p w14:paraId="4F884F44" w14:textId="77777777" w:rsidR="00185327" w:rsidRDefault="00185327">
      <w:pPr>
        <w:spacing w:after="0"/>
        <w:ind w:left="-1440" w:right="10707"/>
      </w:pP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619D82F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55B214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3FE3984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2B5B4BC" w14:textId="77777777" w:rsidR="00185327" w:rsidRDefault="00000000">
            <w:pPr>
              <w:spacing w:after="0"/>
              <w:ind w:left="1287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++;</w:t>
            </w:r>
          </w:p>
        </w:tc>
      </w:tr>
      <w:tr w:rsidR="00185327" w14:paraId="1D4D65E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5642C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{</w:t>
            </w:r>
          </w:p>
        </w:tc>
      </w:tr>
      <w:tr w:rsidR="00185327" w14:paraId="5CE495C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4A0D14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"Array is filled"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9C877B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52C125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B61ACD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A5881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FDB047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2FDA6B" w14:textId="77777777" w:rsidR="00185327" w:rsidRDefault="00185327"/>
        </w:tc>
      </w:tr>
      <w:tr w:rsidR="00185327" w14:paraId="6F3C6B9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4697D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replace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a,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b) {</w:t>
            </w:r>
          </w:p>
        </w:tc>
      </w:tr>
      <w:tr w:rsidR="00185327" w14:paraId="69354C1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F7B706" w14:textId="77777777" w:rsidR="00185327" w:rsidRDefault="00000000">
            <w:pPr>
              <w:spacing w:after="0"/>
              <w:ind w:left="237"/>
              <w:jc w:val="center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(a &lt;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|| a &gt;=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|| b &lt;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|| b &gt;=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|| a == b ||</w:t>
            </w:r>
          </w:p>
        </w:tc>
      </w:tr>
      <w:tr w:rsidR="00185327" w14:paraId="15A6C3B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CB56314" w14:textId="77777777" w:rsidR="00185327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3534A11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9B022D2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"Please fill the array first"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3E7441D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15B2AC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{</w:t>
            </w:r>
          </w:p>
        </w:tc>
      </w:tr>
      <w:tr w:rsidR="00185327" w14:paraId="1FDA716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0F5271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Object temp =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[a];</w:t>
            </w:r>
          </w:p>
        </w:tc>
      </w:tr>
      <w:tr w:rsidR="00185327" w14:paraId="360D50C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3D2050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[a] =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[b];</w:t>
            </w:r>
          </w:p>
        </w:tc>
      </w:tr>
      <w:tr w:rsidR="00185327" w14:paraId="2E87E8E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E02F6B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[b] = temp;</w:t>
            </w:r>
          </w:p>
        </w:tc>
      </w:tr>
      <w:tr w:rsidR="00185327" w14:paraId="76BD1B7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EFE8EE8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580464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D3A57B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15B5F680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514455E" w14:textId="77777777" w:rsidR="00185327" w:rsidRDefault="00185327"/>
        </w:tc>
      </w:tr>
      <w:tr w:rsidR="00185327" w14:paraId="524C0C28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BE4DB1" w14:textId="77777777" w:rsidR="00185327" w:rsidRDefault="00000000">
            <w:pPr>
              <w:spacing w:after="56"/>
              <w:ind w:left="351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>@Override</w:t>
            </w:r>
          </w:p>
          <w:p w14:paraId="1FB733D4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7257508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7B2C17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curr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347F101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B8897C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"Please fill the array first"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34E6295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985AF5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"Please fill the array first."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F9BDDA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CDD61C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{</w:t>
            </w:r>
          </w:p>
        </w:tc>
      </w:tr>
      <w:tr w:rsidR="00185327" w14:paraId="2E9A9F8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92C4F5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"( "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0DA94E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E6E48B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(Object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 :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5401D52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C8FCEEB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+=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x.toString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206449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5B1374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E3E0BE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5836EC9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+=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 )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22ACE10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5C8D7E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string;</w:t>
            </w:r>
          </w:p>
        </w:tc>
      </w:tr>
      <w:tr w:rsidR="00185327" w14:paraId="64918FA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42BE76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E179A9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41E5BF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ADF934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917FC5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213C9ED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21645A" w14:textId="77777777" w:rsidR="00185327" w:rsidRDefault="00185327"/>
        </w:tc>
      </w:tr>
      <w:tr w:rsidR="00185327" w14:paraId="42A8A75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368568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Assignment_2 {</w:t>
            </w:r>
          </w:p>
        </w:tc>
      </w:tr>
      <w:tr w:rsidR="00185327" w14:paraId="6978C78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29B104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033E062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8CA25F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Scanner scan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B1913B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7EF8BB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the size of the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array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623E6B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167F71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47518C6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57046D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"Enter the Items"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CB6936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855911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(n);</w:t>
            </w:r>
          </w:p>
        </w:tc>
      </w:tr>
      <w:tr w:rsidR="00185327" w14:paraId="65DA86E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40BE8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++) {</w:t>
            </w:r>
          </w:p>
        </w:tc>
      </w:tr>
      <w:tr w:rsidR="00185327" w14:paraId="752B0F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77274B" w14:textId="77777777" w:rsidR="00185327" w:rsidRDefault="00000000">
            <w:pPr>
              <w:spacing w:after="0"/>
              <w:ind w:left="246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"Choose from any wrapper class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type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9E34DC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048EB4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"1. Integer"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F6C573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2CBD70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"2. Long"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5400BD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5AB78A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"3. Byte"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3084867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5120CDE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"4. Short"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C8C308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727CA63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"5. Double"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46B34C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2E687C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"6. Float"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</w:tbl>
    <w:p w14:paraId="4FD4F7C2" w14:textId="77777777" w:rsidR="00185327" w:rsidRDefault="00185327">
      <w:pPr>
        <w:spacing w:after="0"/>
        <w:ind w:left="-1440" w:right="10707"/>
      </w:pP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63ECA01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831A751" w14:textId="77777777" w:rsidR="00185327" w:rsidRDefault="00000000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"7. String"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D9FC82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C6B87A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option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2441571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5CF7ED4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switch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(option) {</w:t>
            </w:r>
          </w:p>
        </w:tc>
      </w:tr>
      <w:tr w:rsidR="00185327" w14:paraId="586B4FF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9B60F06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5693D67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E6A6A5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E51056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977ADC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43081DB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54995E5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37686B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693081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569AF3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1B5A73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3579159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272B43A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CF1764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3D6FAA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scan.nextLong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794D900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65300AC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F3D4E0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F9B2DEB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955488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E79BEB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39443FD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CC7228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BF3BC2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514C96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scan.nextByte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59C61CD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871891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C910D8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04E07E1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A6A519B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C0656F" w14:textId="77777777" w:rsidR="00185327" w:rsidRDefault="00000000">
            <w:pPr>
              <w:spacing w:after="56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  <w:p w14:paraId="57001D21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C49E20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BC98040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scan.nextShort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60C0AEE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710B05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1AC94A4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02F04B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496647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34831B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15055E9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9847C0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46D89E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0B0939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scan.nextDouble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197C79F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51281B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770084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5EB5C4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5D195B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FA7118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5A99B6C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6A3C57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60900A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062D69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scan.nextFloat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4E35DAE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6B6CB2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F8D598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1CB661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4EC5A6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AFF239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case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3F47CF6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A544E2C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3AEBFF8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EC0E43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74A94F3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B59F34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2FFFCB8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514CE6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>}</w:t>
            </w:r>
          </w:p>
        </w:tc>
      </w:tr>
      <w:tr w:rsidR="00185327" w14:paraId="5B118B9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2FC7D3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default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 {</w:t>
            </w:r>
          </w:p>
        </w:tc>
      </w:tr>
      <w:tr w:rsidR="00185327" w14:paraId="6BEC955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252AED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"Wrong choice"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BF9FDC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2B3E18" w14:textId="77777777" w:rsidR="00185327" w:rsidRDefault="00000000">
            <w:pPr>
              <w:spacing w:after="0"/>
              <w:ind w:left="1404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--;</w:t>
            </w:r>
          </w:p>
        </w:tc>
      </w:tr>
      <w:tr w:rsidR="00185327" w14:paraId="2E8F1C5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8A8EA5" w14:textId="77777777" w:rsidR="00185327" w:rsidRDefault="00000000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F10F87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340267A" w14:textId="77777777" w:rsidR="00185327" w:rsidRDefault="00000000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78E4BE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193837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F26413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03BAE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52E8749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A04972" w14:textId="77777777" w:rsidR="00185327" w:rsidRDefault="00185327"/>
        </w:tc>
      </w:tr>
      <w:tr w:rsidR="00185327" w14:paraId="3E7DE12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08D271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03D0E7E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32DC5E" w14:textId="77777777" w:rsidR="00185327" w:rsidRDefault="00185327"/>
        </w:tc>
      </w:tr>
      <w:tr w:rsidR="00185327" w14:paraId="5C2FB9B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61B37E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indexes to swap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item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D91F15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F3D07C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first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index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93765F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E3D38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3680DF2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4FB934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second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index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F1157D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8FCA34C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b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13CDFE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6322DA" w14:textId="77777777" w:rsidR="00185327" w:rsidRDefault="00000000">
            <w:pPr>
              <w:spacing w:after="0"/>
              <w:ind w:left="81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arr.replace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(a, b);</w:t>
            </w:r>
          </w:p>
        </w:tc>
      </w:tr>
      <w:tr w:rsidR="00185327" w14:paraId="6F4D46C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767AC64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"After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swapping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A79F06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A120F4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A70BB9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3088F5D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720FC0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D8D99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p w14:paraId="477187E3" w14:textId="77777777" w:rsidR="00185327" w:rsidRDefault="00000000">
      <w:pPr>
        <w:pStyle w:val="Heading1"/>
        <w:numPr>
          <w:ilvl w:val="0"/>
          <w:numId w:val="0"/>
        </w:numPr>
        <w:ind w:left="-5"/>
      </w:pPr>
      <w:r>
        <w:t>Output</w:t>
      </w:r>
    </w:p>
    <w:p w14:paraId="6976FD3C" w14:textId="77777777" w:rsidR="00185327" w:rsidRDefault="00185327">
      <w:pPr>
        <w:sectPr w:rsidR="00185327">
          <w:pgSz w:w="12240" w:h="15840"/>
          <w:pgMar w:top="1440" w:right="1533" w:bottom="1480" w:left="1440" w:header="720" w:footer="720" w:gutter="0"/>
          <w:cols w:space="720"/>
        </w:sectPr>
      </w:pPr>
    </w:p>
    <w:p w14:paraId="14DDC49C" w14:textId="77777777" w:rsidR="00185327" w:rsidRDefault="00000000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025F6C97" wp14:editId="21D58A1D">
            <wp:extent cx="5943600" cy="5419725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5809" w14:textId="77777777" w:rsidR="00185327" w:rsidRDefault="00185327">
      <w:pPr>
        <w:sectPr w:rsidR="00185327">
          <w:pgSz w:w="12240" w:h="15840"/>
          <w:pgMar w:top="1440" w:right="1440" w:bottom="1440" w:left="1440" w:header="720" w:footer="720" w:gutter="0"/>
          <w:cols w:space="720"/>
        </w:sectPr>
      </w:pPr>
    </w:p>
    <w:p w14:paraId="2C5A1010" w14:textId="77777777" w:rsidR="00185327" w:rsidRDefault="00000000">
      <w:pPr>
        <w:spacing w:after="749"/>
        <w:ind w:left="30" w:righ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20494A" wp14:editId="29A862B1">
                <wp:extent cx="5943600" cy="4457702"/>
                <wp:effectExtent l="0" t="0" r="0" b="0"/>
                <wp:docPr id="19849" name="Group 1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57702"/>
                          <a:chOff x="0" y="0"/>
                          <a:chExt cx="5943600" cy="4457702"/>
                        </a:xfrm>
                      </wpg:grpSpPr>
                      <wps:wsp>
                        <wps:cNvPr id="1121" name="Shape 1121"/>
                        <wps:cNvSpPr/>
                        <wps:spPr>
                          <a:xfrm>
                            <a:off x="19050" y="4457702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9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9" style="width:468pt;height:351pt;mso-position-horizontal-relative:char;mso-position-vertical-relative:line" coordsize="59436,44577">
                <v:shape id="Shape 1121" style="position:absolute;width:58674;height:0;left:190;top:44577;" coordsize="5867400,0" path="m0,0l5867400,0">
                  <v:stroke weight="1pt" endcap="flat" joinstyle="miter" miterlimit="10" on="true" color="#888888"/>
                  <v:fill on="false" color="#000000" opacity="0"/>
                </v:shape>
                <v:shape id="Picture 1197" style="position:absolute;width:59436;height:42957;left:0;top:0;" filled="f">
                  <v:imagedata r:id="rId8"/>
                </v:shape>
              </v:group>
            </w:pict>
          </mc:Fallback>
        </mc:AlternateContent>
      </w:r>
    </w:p>
    <w:p w14:paraId="1626F189" w14:textId="77777777" w:rsidR="00185327" w:rsidRDefault="00000000">
      <w:pPr>
        <w:pStyle w:val="Heading1"/>
        <w:ind w:left="720" w:hanging="360"/>
      </w:pPr>
      <w:r>
        <w:t>Reflection API Use reflection to inspect a class's methods, fields, and constructors, and modify the access level of a private field, setting its value during runtime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5714D9F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0CBF54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m5_core_java_programming.day_12;</w:t>
            </w:r>
          </w:p>
        </w:tc>
      </w:tr>
      <w:tr w:rsidR="00185327" w14:paraId="7554F492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5FA106C" w14:textId="77777777" w:rsidR="00185327" w:rsidRDefault="00185327"/>
        </w:tc>
      </w:tr>
      <w:tr w:rsidR="00185327" w14:paraId="04D4D1B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37701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/*</w:t>
            </w:r>
          </w:p>
        </w:tc>
      </w:tr>
      <w:tr w:rsidR="00185327" w14:paraId="70AB568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37F2B4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Reflection API Use reflection to inspect a class's methods, fields, and</w:t>
            </w:r>
          </w:p>
        </w:tc>
      </w:tr>
      <w:tr w:rsidR="00185327" w14:paraId="75BDDB1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8231A88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constructors,</w:t>
            </w:r>
          </w:p>
        </w:tc>
      </w:tr>
      <w:tr w:rsidR="00185327" w14:paraId="6E021B5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8B4C7D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and modify the access level of a private field, setting its value during</w:t>
            </w:r>
          </w:p>
        </w:tc>
      </w:tr>
      <w:tr w:rsidR="00185327" w14:paraId="0A58B03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E0DBA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runtime</w:t>
            </w:r>
          </w:p>
        </w:tc>
      </w:tr>
      <w:tr w:rsidR="00185327" w14:paraId="67066FF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6C7663" w14:textId="77777777" w:rsidR="00185327" w:rsidRDefault="00185327"/>
        </w:tc>
      </w:tr>
      <w:tr w:rsidR="00185327" w14:paraId="71E45921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02DCF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*/</w:t>
            </w:r>
          </w:p>
        </w:tc>
      </w:tr>
      <w:tr w:rsidR="00185327" w14:paraId="027000F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3C3FF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java.lang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.reflect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.*;</w:t>
            </w:r>
          </w:p>
        </w:tc>
      </w:tr>
      <w:tr w:rsidR="00185327" w14:paraId="7A043DF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E1C9B7" w14:textId="77777777" w:rsidR="00185327" w:rsidRDefault="00185327"/>
        </w:tc>
      </w:tr>
      <w:tr w:rsidR="00185327" w14:paraId="717A121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CAC87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{</w:t>
            </w:r>
          </w:p>
        </w:tc>
      </w:tr>
      <w:tr w:rsidR="00185327" w14:paraId="0258A34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314DC69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lastRenderedPageBreak/>
              <w:t xml:space="preserve">private int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num1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2E702F1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7BB8E0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protected int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num2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A1721C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0CA407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</w:tbl>
    <w:p w14:paraId="34773991" w14:textId="77777777" w:rsidR="00185327" w:rsidRDefault="00185327">
      <w:pPr>
        <w:spacing w:after="0"/>
        <w:ind w:left="-1440" w:right="10800"/>
      </w:pPr>
    </w:p>
    <w:tbl>
      <w:tblPr>
        <w:tblStyle w:val="TableGrid"/>
        <w:tblW w:w="9360" w:type="dxa"/>
        <w:tblInd w:w="0" w:type="dxa"/>
        <w:tblCellMar>
          <w:top w:w="25" w:type="dxa"/>
          <w:left w:w="351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52768B5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E82F97" w14:textId="77777777" w:rsidR="00185327" w:rsidRDefault="00185327"/>
        </w:tc>
      </w:tr>
      <w:tr w:rsidR="00185327" w14:paraId="72CD650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8CD9B5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17E686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A959CA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num1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8C4A3B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C8A092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366B2C0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ACA1A98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"Default Name."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3FD32C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83D131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789F43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928877" w14:textId="77777777" w:rsidR="00185327" w:rsidRDefault="00185327"/>
        </w:tc>
      </w:tr>
      <w:tr w:rsidR="00185327" w14:paraId="36D09CD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26B3B5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num1,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num2) {</w:t>
            </w:r>
          </w:p>
        </w:tc>
      </w:tr>
      <w:tr w:rsidR="00185327" w14:paraId="28722FD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1E10A9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num1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num1;</w:t>
            </w:r>
          </w:p>
        </w:tc>
      </w:tr>
      <w:tr w:rsidR="00185327" w14:paraId="1EBCA0E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A10153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num2;</w:t>
            </w:r>
          </w:p>
        </w:tc>
      </w:tr>
      <w:tr w:rsidR="00185327" w14:paraId="6877AF2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765A6C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"Default Name."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3564B12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2878E2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C52EA8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2EDEABB" w14:textId="77777777" w:rsidR="00185327" w:rsidRDefault="00185327"/>
        </w:tc>
      </w:tr>
      <w:tr w:rsidR="00185327" w14:paraId="0A7F648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FC8B7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num1,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num2, String name) {</w:t>
            </w:r>
          </w:p>
        </w:tc>
      </w:tr>
      <w:tr w:rsidR="00185327" w14:paraId="5C17B98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40FC31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num1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num1;</w:t>
            </w:r>
          </w:p>
        </w:tc>
      </w:tr>
      <w:tr w:rsidR="00185327" w14:paraId="2BB5C6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534F55E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num2;</w:t>
            </w:r>
          </w:p>
        </w:tc>
      </w:tr>
      <w:tr w:rsidR="00185327" w14:paraId="56F4D84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92D4A6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name;</w:t>
            </w:r>
          </w:p>
        </w:tc>
      </w:tr>
      <w:tr w:rsidR="00185327" w14:paraId="38F884C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1A95F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F0A09AF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0A3117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publicMethod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14BA9FD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225F9B" w14:textId="77777777" w:rsidR="00185327" w:rsidRDefault="00000000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"I am public."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93122E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92CF8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B67E5B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14A0C1" w14:textId="77777777" w:rsidR="00185327" w:rsidRDefault="00185327"/>
        </w:tc>
      </w:tr>
      <w:tr w:rsidR="00185327" w14:paraId="2965FFC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E4F3B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privateMethod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 str) {</w:t>
            </w:r>
          </w:p>
        </w:tc>
      </w:tr>
      <w:tr w:rsidR="00185327" w14:paraId="6249B0C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1268C2" w14:textId="77777777" w:rsidR="00185327" w:rsidRDefault="00000000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"I am private."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A547C9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103F2D" w14:textId="77777777" w:rsidR="00185327" w:rsidRDefault="00000000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"But they have invoked me with this value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 str);</w:t>
            </w:r>
          </w:p>
        </w:tc>
      </w:tr>
      <w:tr w:rsidR="00185327" w14:paraId="1925917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3D4FA7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8CD2CE5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4B1764" w14:textId="77777777" w:rsidR="00185327" w:rsidRDefault="00185327"/>
        </w:tc>
      </w:tr>
      <w:tr w:rsidR="00185327" w14:paraId="74A452D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4037A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protectedMethod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67B1E2C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F0BEDE2" w14:textId="77777777" w:rsidR="00185327" w:rsidRDefault="00000000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"I am protected."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5F8F91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E55A072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BB91446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782890" w14:textId="77777777" w:rsidR="00185327" w:rsidRDefault="00185327"/>
        </w:tc>
      </w:tr>
      <w:tr w:rsidR="00185327" w14:paraId="4C73E48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4B93D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int </w:t>
            </w:r>
            <w:r>
              <w:rPr>
                <w:rFonts w:ascii="Courier New" w:eastAsia="Courier New" w:hAnsi="Courier New" w:cs="Courier New"/>
                <w:color w:val="56A8F5"/>
                <w:sz w:val="20"/>
              </w:rPr>
              <w:t>getNum1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() {</w:t>
            </w:r>
          </w:p>
        </w:tc>
      </w:tr>
      <w:tr w:rsidR="00185327" w14:paraId="265407B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51373F4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lastRenderedPageBreak/>
              <w:t xml:space="preserve">return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num1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907D05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B9F565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3E4A43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D0CA10" w14:textId="77777777" w:rsidR="00185327" w:rsidRDefault="00185327"/>
        </w:tc>
      </w:tr>
      <w:tr w:rsidR="00185327" w14:paraId="03A2D44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7C10F2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56A8F5"/>
                <w:sz w:val="20"/>
              </w:rPr>
              <w:t>setNum1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num1) {</w:t>
            </w:r>
          </w:p>
        </w:tc>
      </w:tr>
      <w:tr w:rsidR="00185327" w14:paraId="2CC3139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8B682C2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num1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num1;</w:t>
            </w:r>
          </w:p>
        </w:tc>
      </w:tr>
      <w:tr w:rsidR="00185327" w14:paraId="090306C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2D3236E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19EDB9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28F07D" w14:textId="77777777" w:rsidR="00185327" w:rsidRDefault="00185327"/>
        </w:tc>
      </w:tr>
      <w:tr w:rsidR="00185327" w14:paraId="5BD4EF8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65A936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int </w:t>
            </w:r>
            <w:r>
              <w:rPr>
                <w:rFonts w:ascii="Courier New" w:eastAsia="Courier New" w:hAnsi="Courier New" w:cs="Courier New"/>
                <w:color w:val="56A8F5"/>
                <w:sz w:val="20"/>
              </w:rPr>
              <w:t>getNum2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() {</w:t>
            </w:r>
          </w:p>
        </w:tc>
      </w:tr>
      <w:tr w:rsidR="00185327" w14:paraId="138ACBE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2F67247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num2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54FFF98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BD7360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8B6516D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1466BD" w14:textId="77777777" w:rsidR="00185327" w:rsidRDefault="00185327"/>
        </w:tc>
      </w:tr>
      <w:tr w:rsidR="00185327" w14:paraId="7BC66DC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5EAAA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56A8F5"/>
                <w:sz w:val="20"/>
              </w:rPr>
              <w:t>setNum2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num2) {</w:t>
            </w:r>
          </w:p>
        </w:tc>
      </w:tr>
      <w:tr w:rsidR="00185327" w14:paraId="5E31506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66EA80B" w14:textId="77777777" w:rsidR="00185327" w:rsidRDefault="00000000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num2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num2;</w:t>
            </w:r>
          </w:p>
        </w:tc>
      </w:tr>
      <w:tr w:rsidR="00185327" w14:paraId="1F211AC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E5CE1E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13CC15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0E3CBB" w14:textId="77777777" w:rsidR="00185327" w:rsidRDefault="00185327"/>
        </w:tc>
      </w:tr>
      <w:tr w:rsidR="00185327" w14:paraId="6F39B9D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2D2775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</w:tbl>
    <w:p w14:paraId="149B80DE" w14:textId="77777777" w:rsidR="00185327" w:rsidRDefault="00185327">
      <w:pPr>
        <w:spacing w:after="0"/>
        <w:ind w:left="-1440" w:right="10800"/>
      </w:pP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4A4BA85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AB7F9E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78EE88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386DB10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203CD5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7A61B9" w14:textId="77777777" w:rsidR="00185327" w:rsidRDefault="00185327"/>
        </w:tc>
      </w:tr>
      <w:tr w:rsidR="00185327" w14:paraId="5E78DE3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E9B2B0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 name) {</w:t>
            </w:r>
          </w:p>
        </w:tc>
      </w:tr>
      <w:tr w:rsidR="00185327" w14:paraId="3707B33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F26489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name;</w:t>
            </w:r>
          </w:p>
        </w:tc>
      </w:tr>
      <w:tr w:rsidR="00185327" w14:paraId="7E8D13D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72F77C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5166B3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3FA12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16967FB1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81D496B" w14:textId="77777777" w:rsidR="00185327" w:rsidRDefault="00185327"/>
        </w:tc>
      </w:tr>
      <w:tr w:rsidR="00185327" w14:paraId="634E95A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AD597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Assignment_3 {</w:t>
            </w:r>
          </w:p>
        </w:tc>
      </w:tr>
      <w:tr w:rsidR="00185327" w14:paraId="42F2BA9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8D01CEE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20AB7D5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4EC19E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{</w:t>
            </w:r>
          </w:p>
        </w:tc>
      </w:tr>
      <w:tr w:rsidR="00185327" w14:paraId="619E39D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F4C108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Class c =</w:t>
            </w:r>
          </w:p>
        </w:tc>
      </w:tr>
      <w:tr w:rsidR="00185327" w14:paraId="3D7F051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E1E5A68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Class.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forName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"m5_core_java_programming.day_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12.RefExample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C4DBD6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F273B5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"All constructors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of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c.getTypeName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09A532E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66BE74" w14:textId="77777777" w:rsidR="00185327" w:rsidRDefault="00000000">
            <w:pPr>
              <w:spacing w:after="0"/>
              <w:ind w:right="141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Constructor[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] constructor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c.getDeclaredConstructors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64785E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9F45DA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(Constructor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 :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constructor) {</w:t>
            </w:r>
          </w:p>
        </w:tc>
      </w:tr>
      <w:tr w:rsidR="00185327" w14:paraId="0E62108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0E9A4BF" w14:textId="77777777" w:rsidR="00185327" w:rsidRDefault="00185327"/>
        </w:tc>
      </w:tr>
      <w:tr w:rsidR="00185327" w14:paraId="78F4F49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20B60D" w14:textId="77777777" w:rsidR="00185327" w:rsidRDefault="00000000">
            <w:pPr>
              <w:spacing w:after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"----------------------------------------------------------"</w:t>
            </w:r>
          </w:p>
        </w:tc>
      </w:tr>
      <w:tr w:rsidR="00185327" w14:paraId="58D84B95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5896A7" w14:textId="77777777" w:rsidR="00185327" w:rsidRDefault="00000000">
            <w:pPr>
              <w:spacing w:after="56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  <w:p w14:paraId="29987549" w14:textId="77777777" w:rsidR="00185327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Modifier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cons.getModifiers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 +</w:t>
            </w:r>
          </w:p>
        </w:tc>
      </w:tr>
      <w:tr w:rsidR="00185327" w14:paraId="17C1E1C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D879B4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7C9E5EE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FF8502" w14:textId="77777777" w:rsidR="00185327" w:rsidRDefault="00000000">
            <w:pPr>
              <w:spacing w:after="0"/>
              <w:ind w:left="2691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"Constructor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cons.getName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7E3764C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AC11E5" w14:textId="77777777" w:rsidR="00185327" w:rsidRDefault="00000000">
            <w:pPr>
              <w:spacing w:after="0"/>
              <w:ind w:left="2691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"Parameter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count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cons.getParameterCount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</w:t>
            </w:r>
          </w:p>
        </w:tc>
      </w:tr>
      <w:tr w:rsidR="00185327" w14:paraId="5C00E49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E21A698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BBD69F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4D763A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EB0BB49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96C281" w14:textId="77777777" w:rsidR="00185327" w:rsidRDefault="00185327"/>
        </w:tc>
      </w:tr>
      <w:tr w:rsidR="00185327" w14:paraId="41987B1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0DB2FD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"...........................................................</w:t>
            </w:r>
          </w:p>
        </w:tc>
      </w:tr>
      <w:tr w:rsidR="00185327" w14:paraId="2EC1F90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B6D97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..."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3910385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7B8E55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"All the methods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of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c.getTypeName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4E759E6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4DEC78" w14:textId="77777777" w:rsidR="00185327" w:rsidRDefault="00000000">
            <w:pPr>
              <w:spacing w:after="0"/>
              <w:ind w:left="1287"/>
            </w:pP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Method[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] method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c.getDeclaredMethods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6EE93F1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4A6AA0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(Method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 :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method) {</w:t>
            </w:r>
          </w:p>
        </w:tc>
      </w:tr>
      <w:tr w:rsidR="00185327" w14:paraId="43E53E3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26FDDA" w14:textId="77777777" w:rsidR="00185327" w:rsidRDefault="00185327"/>
        </w:tc>
      </w:tr>
      <w:tr w:rsidR="00185327" w14:paraId="796FB0B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913373" w14:textId="77777777" w:rsidR="00185327" w:rsidRDefault="00000000">
            <w:pPr>
              <w:spacing w:after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"----------------------------------------------------------"</w:t>
            </w:r>
          </w:p>
        </w:tc>
      </w:tr>
      <w:tr w:rsidR="00185327" w14:paraId="76B005C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DA886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2C25088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DA70C5" w14:textId="77777777" w:rsidR="00185327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Modifier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meth.getModifiers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 +</w:t>
            </w:r>
          </w:p>
        </w:tc>
      </w:tr>
      <w:tr w:rsidR="00185327" w14:paraId="40975F9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C4665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12FB54A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3AF5FB" w14:textId="77777777" w:rsidR="00185327" w:rsidRDefault="00000000">
            <w:pPr>
              <w:spacing w:after="0"/>
              <w:ind w:left="2691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"Method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meth.getName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3D88FB3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EB8CE5" w14:textId="77777777" w:rsidR="00185327" w:rsidRDefault="00000000">
            <w:pPr>
              <w:spacing w:after="0"/>
              <w:ind w:right="24"/>
              <w:jc w:val="right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"Parameter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count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meth.getParameterCount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281E9F6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196403" w14:textId="77777777" w:rsidR="00185327" w:rsidRDefault="00000000">
            <w:pPr>
              <w:spacing w:after="0"/>
              <w:ind w:left="678"/>
              <w:jc w:val="center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"Return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type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meth.getReturnType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</w:t>
            </w:r>
          </w:p>
        </w:tc>
      </w:tr>
      <w:tr w:rsidR="00185327" w14:paraId="0CC257E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9D71EB8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4449FA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B40C32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1F991C6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AC7F37" w14:textId="77777777" w:rsidR="00185327" w:rsidRDefault="00185327"/>
        </w:tc>
      </w:tr>
      <w:tr w:rsidR="00185327" w14:paraId="5E92D62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E35077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"...........................................................</w:t>
            </w:r>
          </w:p>
        </w:tc>
      </w:tr>
      <w:tr w:rsidR="00185327" w14:paraId="0342425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22E3F61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..."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5C5A80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FF78568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"All the Fields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of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c.getTypeName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5829F8F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CCA6DB" w14:textId="77777777" w:rsidR="00185327" w:rsidRDefault="00000000">
            <w:pPr>
              <w:spacing w:after="0"/>
              <w:ind w:left="1287"/>
            </w:pP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Field[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] fields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c.getDeclaredFields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075D309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405080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(Field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field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fields) {</w:t>
            </w:r>
          </w:p>
        </w:tc>
      </w:tr>
      <w:tr w:rsidR="00185327" w14:paraId="45EBE8C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1EE961" w14:textId="77777777" w:rsidR="00185327" w:rsidRDefault="00185327"/>
        </w:tc>
      </w:tr>
      <w:tr w:rsidR="00185327" w14:paraId="5A10C24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64D2F00" w14:textId="77777777" w:rsidR="00185327" w:rsidRDefault="00000000">
            <w:pPr>
              <w:spacing w:after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"----------------------------------------------------------"</w:t>
            </w:r>
          </w:p>
        </w:tc>
      </w:tr>
      <w:tr w:rsidR="00185327" w14:paraId="47274AC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FA0F3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70F251A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6CE0A1" w14:textId="77777777" w:rsidR="00185327" w:rsidRDefault="00000000">
            <w:pPr>
              <w:spacing w:after="0"/>
              <w:ind w:right="102"/>
              <w:jc w:val="right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Modifier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field.getModifiers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</w:t>
            </w:r>
          </w:p>
        </w:tc>
      </w:tr>
      <w:tr w:rsidR="00185327" w14:paraId="019181A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B32A931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08B3164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6280776" w14:textId="77777777" w:rsidR="00185327" w:rsidRDefault="00000000">
            <w:pPr>
              <w:spacing w:after="0"/>
              <w:ind w:left="2691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"Field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field.getName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418837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699F7E" w14:textId="77777777" w:rsidR="00185327" w:rsidRDefault="00000000">
            <w:pPr>
              <w:spacing w:after="0"/>
              <w:ind w:left="2691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"Field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type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field.toGenericString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</w:t>
            </w:r>
          </w:p>
        </w:tc>
      </w:tr>
      <w:tr w:rsidR="00185327" w14:paraId="6A8DC20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78F64C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C41469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59B9FF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3856005" w14:textId="77777777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3E490E" w14:textId="77777777" w:rsidR="00185327" w:rsidRDefault="00185327"/>
        </w:tc>
      </w:tr>
      <w:tr w:rsidR="00185327" w14:paraId="343EBBD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EC19A07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"...........................................................</w:t>
            </w:r>
          </w:p>
        </w:tc>
      </w:tr>
      <w:tr w:rsidR="00185327" w14:paraId="7D3F337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B8CA8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..."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091DD3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A6A842" w14:textId="77777777" w:rsidR="00185327" w:rsidRDefault="00000000">
            <w:pPr>
              <w:spacing w:after="0"/>
              <w:ind w:left="23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"Setting private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privateMethod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method to</w:t>
            </w:r>
          </w:p>
        </w:tc>
      </w:tr>
      <w:tr w:rsidR="00185327" w14:paraId="191718B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DF8C5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public"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FE0B0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1C89D6" w14:textId="77777777" w:rsidR="00185327" w:rsidRDefault="00000000">
            <w:pPr>
              <w:spacing w:after="0"/>
              <w:ind w:left="108"/>
              <w:jc w:val="center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Method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privToPublic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c.getDeclaredMethod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privateMethod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,</w:t>
            </w:r>
          </w:p>
        </w:tc>
      </w:tr>
      <w:tr w:rsidR="00185327" w14:paraId="660E9CC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E5F5AC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String.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99142B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A066B6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privToPublic.setAccessible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CBB1706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B91DDA" w14:textId="77777777" w:rsidR="00185327" w:rsidRDefault="00000000">
            <w:pPr>
              <w:spacing w:after="0"/>
              <w:ind w:left="1287" w:right="591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ref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RefExample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privToPublic.invoke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(ref,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"Set to Public"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4C7D9D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6F316D" w14:textId="77777777" w:rsidR="00185327" w:rsidRDefault="00185327"/>
        </w:tc>
      </w:tr>
      <w:tr w:rsidR="00185327" w14:paraId="50B5575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FC221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ClassNotFoundException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e) {</w:t>
            </w:r>
          </w:p>
        </w:tc>
      </w:tr>
      <w:tr w:rsidR="00185327" w14:paraId="5DE5C9A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E3EC1C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(e);</w:t>
            </w:r>
          </w:p>
        </w:tc>
      </w:tr>
      <w:tr w:rsidR="00185327" w14:paraId="7732E7D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37629EA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NoSuchMethodException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e) {</w:t>
            </w:r>
          </w:p>
        </w:tc>
      </w:tr>
      <w:tr w:rsidR="00185327" w14:paraId="1818506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F4601E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(e);</w:t>
            </w:r>
          </w:p>
        </w:tc>
      </w:tr>
      <w:tr w:rsidR="00185327" w14:paraId="47AD379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D1D389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InvocationTargetException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e) {</w:t>
            </w:r>
          </w:p>
        </w:tc>
      </w:tr>
      <w:tr w:rsidR="00185327" w14:paraId="6AEA948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3A6968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(e);</w:t>
            </w:r>
          </w:p>
        </w:tc>
      </w:tr>
      <w:tr w:rsidR="00185327" w14:paraId="071736E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4518990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IllegalAccessException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e) {</w:t>
            </w:r>
          </w:p>
        </w:tc>
      </w:tr>
      <w:tr w:rsidR="00185327" w14:paraId="7EA9300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0A1EA60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(e);</w:t>
            </w:r>
          </w:p>
        </w:tc>
      </w:tr>
      <w:tr w:rsidR="00185327" w14:paraId="2BA3D32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A45D80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484128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6E7C52C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7C0689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C8CF2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p w14:paraId="3B78EC4E" w14:textId="77777777" w:rsidR="00185327" w:rsidRDefault="00000000">
      <w:pPr>
        <w:pStyle w:val="Heading1"/>
        <w:numPr>
          <w:ilvl w:val="0"/>
          <w:numId w:val="0"/>
        </w:numPr>
        <w:ind w:left="-5"/>
      </w:pPr>
      <w:r>
        <w:t>Output</w:t>
      </w:r>
    </w:p>
    <w:p w14:paraId="290E2D73" w14:textId="77777777" w:rsidR="00185327" w:rsidRDefault="00185327">
      <w:pPr>
        <w:sectPr w:rsidR="00185327">
          <w:pgSz w:w="12240" w:h="15840"/>
          <w:pgMar w:top="1440" w:right="1440" w:bottom="1440" w:left="1440" w:header="720" w:footer="720" w:gutter="0"/>
          <w:cols w:space="720"/>
        </w:sectPr>
      </w:pPr>
    </w:p>
    <w:p w14:paraId="1FF268B3" w14:textId="77777777" w:rsidR="00185327" w:rsidRDefault="00000000">
      <w:pPr>
        <w:spacing w:after="0"/>
        <w:ind w:left="30" w:righ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DEECBA" wp14:editId="722C7FE6">
                <wp:extent cx="5943600" cy="6940277"/>
                <wp:effectExtent l="0" t="0" r="0" b="0"/>
                <wp:docPr id="16535" name="Group 1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40277"/>
                          <a:chOff x="0" y="0"/>
                          <a:chExt cx="5943600" cy="6940277"/>
                        </a:xfrm>
                      </wpg:grpSpPr>
                      <pic:pic xmlns:pic="http://schemas.openxmlformats.org/drawingml/2006/picture">
                        <pic:nvPicPr>
                          <pic:cNvPr id="1901" name="Picture 19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5577"/>
                            <a:ext cx="5943600" cy="331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5" style="width:468pt;height:546.479pt;mso-position-horizontal-relative:char;mso-position-vertical-relative:line" coordsize="59436,69402">
                <v:shape id="Picture 1901" style="position:absolute;width:59436;height:35528;left:0;top:0;" filled="f">
                  <v:imagedata r:id="rId11"/>
                </v:shape>
                <v:shape id="Picture 1903" style="position:absolute;width:59436;height:33147;left:0;top:36255;" filled="f">
                  <v:imagedata r:id="rId12"/>
                </v:shape>
              </v:group>
            </w:pict>
          </mc:Fallback>
        </mc:AlternateContent>
      </w:r>
    </w:p>
    <w:p w14:paraId="31A75F4A" w14:textId="77777777" w:rsidR="00185327" w:rsidRDefault="00185327">
      <w:pPr>
        <w:sectPr w:rsidR="00185327">
          <w:pgSz w:w="12240" w:h="15840"/>
          <w:pgMar w:top="1440" w:right="1440" w:bottom="1440" w:left="1440" w:header="720" w:footer="720" w:gutter="0"/>
          <w:cols w:space="720"/>
        </w:sectPr>
      </w:pPr>
    </w:p>
    <w:p w14:paraId="7CFF5F90" w14:textId="77777777" w:rsidR="00185327" w:rsidRDefault="00000000">
      <w:pPr>
        <w:spacing w:after="555"/>
        <w:ind w:left="30" w:right="-69"/>
      </w:pPr>
      <w:r>
        <w:rPr>
          <w:noProof/>
        </w:rPr>
        <w:lastRenderedPageBreak/>
        <w:drawing>
          <wp:inline distT="0" distB="0" distL="0" distR="0" wp14:anchorId="30337CB6" wp14:editId="42442A28">
            <wp:extent cx="5943600" cy="2962275"/>
            <wp:effectExtent l="0" t="0" r="0" b="0"/>
            <wp:docPr id="2027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14AA" w14:textId="77777777" w:rsidR="00185327" w:rsidRDefault="00000000">
      <w:pPr>
        <w:spacing w:after="739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C122AC7" wp14:editId="700003DC">
                <wp:extent cx="5867400" cy="12700"/>
                <wp:effectExtent l="0" t="0" r="0" b="0"/>
                <wp:docPr id="17725" name="Group 17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5" style="width:462pt;height:1pt;mso-position-horizontal-relative:char;mso-position-vertical-relative:line" coordsize="58674,127">
                <v:shape id="Shape 193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6DFB99E" w14:textId="77777777" w:rsidR="00185327" w:rsidRDefault="00000000">
      <w:pPr>
        <w:spacing w:after="3"/>
        <w:ind w:left="720" w:hanging="360"/>
      </w:pPr>
      <w:r>
        <w:rPr>
          <w:rFonts w:ascii="Arial" w:eastAsia="Arial" w:hAnsi="Arial" w:cs="Arial"/>
          <w:b/>
        </w:rPr>
        <w:t>4.</w:t>
      </w:r>
      <w:r>
        <w:rPr>
          <w:rFonts w:ascii="Arial" w:eastAsia="Arial" w:hAnsi="Arial" w:cs="Arial"/>
          <w:b/>
        </w:rPr>
        <w:tab/>
        <w:t>Implement a Comparator for a Person class using a lambda expression, and sort a list of Person objects by their age.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1758333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E09F9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m5_core_java_programming.day_12;</w:t>
            </w:r>
          </w:p>
        </w:tc>
      </w:tr>
      <w:tr w:rsidR="00185327" w14:paraId="2F07E356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B25F89" w14:textId="77777777" w:rsidR="00185327" w:rsidRDefault="00185327"/>
        </w:tc>
      </w:tr>
      <w:tr w:rsidR="00185327" w14:paraId="60852F3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A9288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/*</w:t>
            </w:r>
          </w:p>
        </w:tc>
      </w:tr>
      <w:tr w:rsidR="00185327" w14:paraId="439268C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713F33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Implement a Comparator for a Person class using a lambda expression,</w:t>
            </w:r>
          </w:p>
        </w:tc>
      </w:tr>
      <w:tr w:rsidR="00185327" w14:paraId="1608189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CAB82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and sort a list of Person objects by their age.</w:t>
            </w:r>
          </w:p>
        </w:tc>
      </w:tr>
      <w:tr w:rsidR="00185327" w14:paraId="718E886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A46A4A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*/</w:t>
            </w:r>
          </w:p>
        </w:tc>
      </w:tr>
      <w:tr w:rsidR="00185327" w14:paraId="5BE3BF9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412AF82" w14:textId="77777777" w:rsidR="00185327" w:rsidRDefault="00185327"/>
        </w:tc>
      </w:tr>
      <w:tr w:rsidR="00185327" w14:paraId="1B41F24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3A6BA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.LinkedList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F1D5051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F7DE70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EB22EA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29F2744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 {</w:t>
            </w:r>
          </w:p>
        </w:tc>
      </w:tr>
      <w:tr w:rsidR="00185327" w14:paraId="39AF281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B4731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306F8C3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A10CA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int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age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07D249D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2638F4C" w14:textId="77777777" w:rsidR="00185327" w:rsidRDefault="00185327"/>
        </w:tc>
      </w:tr>
      <w:tr w:rsidR="00185327" w14:paraId="7A3C237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F251E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Person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name,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age) {</w:t>
            </w:r>
          </w:p>
        </w:tc>
      </w:tr>
      <w:tr w:rsidR="00185327" w14:paraId="5F5A019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289145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name;</w:t>
            </w:r>
          </w:p>
        </w:tc>
      </w:tr>
      <w:tr w:rsidR="00185327" w14:paraId="2F3FD3D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FB2179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age;</w:t>
            </w:r>
          </w:p>
        </w:tc>
      </w:tr>
      <w:tr w:rsidR="00185327" w14:paraId="685794F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AF5B8A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C69C05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FA03A0" w14:textId="77777777" w:rsidR="00185327" w:rsidRDefault="00185327"/>
        </w:tc>
      </w:tr>
      <w:tr w:rsidR="00185327" w14:paraId="0E3E1F0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0440FF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getAge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25A8CED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38FF5A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age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929E72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8135828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1BFE0961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9576DE" w14:textId="77777777" w:rsidR="00185327" w:rsidRDefault="00185327"/>
        </w:tc>
      </w:tr>
      <w:tr w:rsidR="00185327" w14:paraId="3D3A393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BA82D6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25794F1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B1B4F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2F4AB3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9DBDE87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715AF2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597CCE" w14:textId="77777777" w:rsidR="00185327" w:rsidRDefault="00185327"/>
        </w:tc>
      </w:tr>
      <w:tr w:rsidR="00185327" w14:paraId="5541FB1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EDF7A3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 name) {</w:t>
            </w:r>
          </w:p>
        </w:tc>
      </w:tr>
      <w:tr w:rsidR="00185327" w14:paraId="410A080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F4A50C9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name;</w:t>
            </w:r>
          </w:p>
        </w:tc>
      </w:tr>
      <w:tr w:rsidR="00185327" w14:paraId="7A5D60C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8E31304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3ACCD5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B57D5AA" w14:textId="77777777" w:rsidR="00185327" w:rsidRDefault="00185327"/>
        </w:tc>
      </w:tr>
      <w:tr w:rsidR="00185327" w14:paraId="3BB1ADC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4DB8A7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setAge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age) {</w:t>
            </w:r>
          </w:p>
        </w:tc>
      </w:tr>
      <w:tr w:rsidR="00185327" w14:paraId="033F3E9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A65176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= age;</w:t>
            </w:r>
          </w:p>
        </w:tc>
      </w:tr>
      <w:tr w:rsidR="00185327" w14:paraId="2B0FF11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509925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1C7CCF2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9FF4BE" w14:textId="77777777" w:rsidR="00185327" w:rsidRDefault="00185327"/>
        </w:tc>
      </w:tr>
      <w:tr w:rsidR="00185327" w14:paraId="284F4F5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23D27F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>@Override</w:t>
            </w:r>
          </w:p>
        </w:tc>
      </w:tr>
      <w:tr w:rsidR="00185327" w14:paraId="72D1C26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A3AA87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0BC2323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41CB114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Person{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251D493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40E569B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"name='"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\'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'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651EE1B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8F3CDD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", age="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age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0C534C8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C63E5C" w14:textId="77777777" w:rsidR="00185327" w:rsidRDefault="00000000">
            <w:pPr>
              <w:spacing w:after="0"/>
              <w:ind w:left="1755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'}'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425FBB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2ACA43F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03D9257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36C558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4FDA2ED5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23F77D" w14:textId="77777777" w:rsidR="00185327" w:rsidRDefault="00185327"/>
        </w:tc>
      </w:tr>
      <w:tr w:rsidR="00185327" w14:paraId="369053E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43729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Assignment_4 {</w:t>
            </w:r>
          </w:p>
        </w:tc>
      </w:tr>
      <w:tr w:rsidR="00185327" w14:paraId="43A26A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EF126B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5141849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E69727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Scanner scan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71669B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8965E2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LinkedList&lt;Person&gt; ls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LinkedList&lt;Person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176020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E175EF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"Number of people to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add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EC1732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737B256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30BC95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6B2D7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&lt; n;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++) {</w:t>
            </w:r>
          </w:p>
        </w:tc>
      </w:tr>
      <w:tr w:rsidR="00185327" w14:paraId="5CFA5C4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CA17A8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"Add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26D022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B1E363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name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685FD61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AF8DDBF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"Add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age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D927B7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A4BA79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age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0E6626D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7965C77" w14:textId="77777777" w:rsidR="00185327" w:rsidRDefault="00000000">
            <w:pPr>
              <w:spacing w:after="0"/>
              <w:ind w:left="1287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Person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name, age);</w:t>
            </w:r>
          </w:p>
        </w:tc>
      </w:tr>
      <w:tr w:rsidR="00185327" w14:paraId="339908D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EC9EE7" w14:textId="77777777" w:rsidR="00185327" w:rsidRDefault="00000000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ls.add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(person);</w:t>
            </w:r>
          </w:p>
        </w:tc>
      </w:tr>
      <w:tr w:rsidR="00185327" w14:paraId="227E7B1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F502F0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7476C5A8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4418C2" w14:textId="77777777" w:rsidR="00185327" w:rsidRDefault="00185327"/>
        </w:tc>
      </w:tr>
      <w:tr w:rsidR="00185327" w14:paraId="3C206EE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89AF8D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"Before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Sorting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FC9D4E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34B0349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(ls);</w:t>
            </w:r>
          </w:p>
        </w:tc>
      </w:tr>
      <w:tr w:rsidR="00185327" w14:paraId="54B2C04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FA2D8F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"After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sorting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B08876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8680D0" w14:textId="77777777" w:rsidR="00185327" w:rsidRDefault="00000000">
            <w:pPr>
              <w:spacing w:after="0"/>
              <w:ind w:left="81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ls.sort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((a, b) -&gt;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a.getAge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-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b.getAge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  <w:tr w:rsidR="00185327" w14:paraId="764880C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402E99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(ls);</w:t>
            </w:r>
          </w:p>
        </w:tc>
      </w:tr>
      <w:tr w:rsidR="00185327" w14:paraId="4B4C5FD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81C416" w14:textId="77777777" w:rsidR="00185327" w:rsidRDefault="00185327"/>
        </w:tc>
      </w:tr>
      <w:tr w:rsidR="00185327" w14:paraId="78056D5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0507B4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0131A61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4174F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p w14:paraId="68BE73B6" w14:textId="77777777" w:rsidR="00185327" w:rsidRDefault="00000000">
      <w:pPr>
        <w:pStyle w:val="Heading1"/>
        <w:numPr>
          <w:ilvl w:val="0"/>
          <w:numId w:val="0"/>
        </w:numPr>
        <w:ind w:left="-5"/>
      </w:pPr>
      <w:r>
        <w:t>Output</w:t>
      </w:r>
    </w:p>
    <w:p w14:paraId="6D6A0166" w14:textId="77777777" w:rsidR="00185327" w:rsidRDefault="00000000">
      <w:pPr>
        <w:spacing w:after="560"/>
        <w:ind w:left="30" w:right="-69"/>
      </w:pPr>
      <w:r>
        <w:rPr>
          <w:noProof/>
        </w:rPr>
        <w:drawing>
          <wp:inline distT="0" distB="0" distL="0" distR="0" wp14:anchorId="4BA0FA85" wp14:editId="79B793DC">
            <wp:extent cx="5943600" cy="2933700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8F8E" w14:textId="77777777" w:rsidR="00185327" w:rsidRDefault="00000000">
      <w:pPr>
        <w:spacing w:after="734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2B04D12" wp14:editId="10895F9E">
                <wp:extent cx="5867400" cy="12700"/>
                <wp:effectExtent l="0" t="0" r="0" b="0"/>
                <wp:docPr id="20888" name="Group 20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8" style="width:462pt;height:1pt;mso-position-horizontal-relative:char;mso-position-vertical-relative:line" coordsize="58674,127">
                <v:shape id="Shape 229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DC40AD6" w14:textId="77777777" w:rsidR="00185327" w:rsidRDefault="00000000">
      <w:pPr>
        <w:spacing w:after="3"/>
        <w:ind w:left="720" w:hanging="360"/>
      </w:pPr>
      <w:r>
        <w:rPr>
          <w:rFonts w:ascii="Arial" w:eastAsia="Arial" w:hAnsi="Arial" w:cs="Arial"/>
          <w:b/>
        </w:rPr>
        <w:t>5.</w:t>
      </w:r>
      <w:r>
        <w:rPr>
          <w:rFonts w:ascii="Arial" w:eastAsia="Arial" w:hAnsi="Arial" w:cs="Arial"/>
          <w:b/>
        </w:rPr>
        <w:tab/>
        <w:t>Create a method that accepts functions as parameters using Predicate, Function, Consumer, and Supplier interfaces to operate on a Person object.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22FB1D7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4E07BD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m5_core_java_programming.day_12;</w:t>
            </w:r>
          </w:p>
        </w:tc>
      </w:tr>
      <w:tr w:rsidR="00185327" w14:paraId="6D55277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A5AFC7" w14:textId="77777777" w:rsidR="00185327" w:rsidRDefault="00185327"/>
        </w:tc>
      </w:tr>
      <w:tr w:rsidR="00185327" w14:paraId="42D2834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D775E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/*</w:t>
            </w:r>
          </w:p>
        </w:tc>
      </w:tr>
      <w:tr w:rsidR="00185327" w14:paraId="0299628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02C70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Create a method that accepts functions as parameters using Predicate,</w:t>
            </w:r>
          </w:p>
        </w:tc>
      </w:tr>
      <w:tr w:rsidR="00185327" w14:paraId="240CA0B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64D357" w14:textId="77777777" w:rsidR="00185327" w:rsidRDefault="00000000">
            <w:pPr>
              <w:spacing w:after="0"/>
              <w:ind w:left="120"/>
              <w:jc w:val="center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Function, Consumer, and Supplier interfaces to operate on a Person object.</w:t>
            </w:r>
          </w:p>
        </w:tc>
      </w:tr>
      <w:tr w:rsidR="00185327" w14:paraId="5E14BC3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7DD9A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*/</w:t>
            </w:r>
          </w:p>
        </w:tc>
      </w:tr>
      <w:tr w:rsidR="00185327" w14:paraId="76A33E9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85087B" w14:textId="77777777" w:rsidR="00185327" w:rsidRDefault="00185327"/>
        </w:tc>
      </w:tr>
      <w:tr w:rsidR="00185327" w14:paraId="447857A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A5BE09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282B31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C88427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.function.Consumer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A98C14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B1E75C5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.function.Function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76FBDDE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3CDD1F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.function.Predicate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4BB0398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7CD97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.function.Supplier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08C05C32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29C7EFC" w14:textId="77777777" w:rsidR="00185327" w:rsidRDefault="00185327"/>
        </w:tc>
      </w:tr>
      <w:tr w:rsidR="00185327" w14:paraId="79B7F71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9DAB0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SpecialFunction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{</w:t>
            </w:r>
          </w:p>
        </w:tc>
      </w:tr>
      <w:tr w:rsidR="00185327" w14:paraId="16F1841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8F711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predicate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Predicate&lt;Person&gt; p, Person person) {</w:t>
            </w:r>
          </w:p>
        </w:tc>
      </w:tr>
      <w:tr w:rsidR="00185327" w14:paraId="36041E1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6594A3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p.test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(person);</w:t>
            </w:r>
          </w:p>
        </w:tc>
      </w:tr>
      <w:tr w:rsidR="00185327" w14:paraId="2A79A11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0308E8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669A6DB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725F661" w14:textId="77777777" w:rsidR="00185327" w:rsidRDefault="00185327"/>
        </w:tc>
      </w:tr>
      <w:tr w:rsidR="00185327" w14:paraId="401023D8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32DB34" w14:textId="77777777" w:rsidR="00185327" w:rsidRDefault="00000000">
            <w:pPr>
              <w:spacing w:after="0"/>
              <w:ind w:left="819" w:hanging="468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Person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supplier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Supplier&lt;Person&gt; s, String name,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age) {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s.get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05F388E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63BFA06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520C6D2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AD6EB44" w14:textId="77777777" w:rsidR="00185327" w:rsidRDefault="00185327"/>
        </w:tc>
      </w:tr>
      <w:tr w:rsidR="00185327" w14:paraId="0E6AC4A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C3C509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int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function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Function&lt;Person, Integer&gt; f, Person person) {</w:t>
            </w:r>
          </w:p>
        </w:tc>
      </w:tr>
      <w:tr w:rsidR="00185327" w14:paraId="5B42181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0656F1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f.apply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(person);</w:t>
            </w:r>
          </w:p>
        </w:tc>
      </w:tr>
      <w:tr w:rsidR="00185327" w14:paraId="3A4B912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A32192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p w14:paraId="000BE747" w14:textId="77777777" w:rsidR="00185327" w:rsidRDefault="00185327">
      <w:pPr>
        <w:spacing w:after="0"/>
        <w:ind w:left="-1440" w:right="10761"/>
      </w:pP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586"/>
      </w:tblGrid>
      <w:tr w:rsidR="00185327" w14:paraId="12A4A22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B4300F" w14:textId="77777777" w:rsidR="00185327" w:rsidRDefault="00185327"/>
        </w:tc>
      </w:tr>
      <w:tr w:rsidR="00185327" w14:paraId="57F2762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EE1041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consumer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Consumer&lt;Person&gt; c, Person person) {</w:t>
            </w:r>
          </w:p>
        </w:tc>
      </w:tr>
      <w:tr w:rsidR="00185327" w14:paraId="3AFD7D8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AB0578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c.accept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(person);</w:t>
            </w:r>
          </w:p>
        </w:tc>
      </w:tr>
      <w:tr w:rsidR="00185327" w14:paraId="107F54B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C5489C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21B480D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E2250E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6F3E849F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BFDAED" w14:textId="77777777" w:rsidR="00185327" w:rsidRDefault="00185327"/>
        </w:tc>
      </w:tr>
      <w:tr w:rsidR="00185327" w14:paraId="66BF4AE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72AF63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Assignment_5 {</w:t>
            </w:r>
          </w:p>
        </w:tc>
      </w:tr>
      <w:tr w:rsidR="00185327" w14:paraId="19B8C2CF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3A91C8A" w14:textId="77777777" w:rsidR="00185327" w:rsidRDefault="00185327"/>
        </w:tc>
      </w:tr>
      <w:tr w:rsidR="00185327" w14:paraId="52F596B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164F85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 {</w:t>
            </w:r>
          </w:p>
        </w:tc>
      </w:tr>
      <w:tr w:rsidR="00185327" w14:paraId="648EFF0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2A44F9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Scanner scan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F808A2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DB2DFF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"Creating a person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object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378C7F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40869B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8C94E2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9D3364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name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8C9B88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C92629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age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66D6A0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B7FCE2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age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0653D26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888499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Person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name, age);</w:t>
            </w:r>
          </w:p>
        </w:tc>
      </w:tr>
      <w:tr w:rsidR="00185327" w14:paraId="4EFC2CD8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8BC685A" w14:textId="77777777" w:rsidR="00185327" w:rsidRDefault="00185327"/>
        </w:tc>
      </w:tr>
      <w:tr w:rsidR="00185327" w14:paraId="3813AC8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5146BE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"___________________________________________________________</w:t>
            </w:r>
          </w:p>
        </w:tc>
      </w:tr>
      <w:tr w:rsidR="00185327" w14:paraId="319AC0F8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CFB301" w14:textId="77777777" w:rsidR="00185327" w:rsidRDefault="00000000">
            <w:pPr>
              <w:spacing w:after="56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__________________"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  <w:p w14:paraId="6C130B0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"Calling predicate functional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interface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83FD9D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8E9B134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Predicate&lt;Person&gt; p = (Person per) -&gt;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per.getAge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&gt;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18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;</w:t>
            </w:r>
          </w:p>
        </w:tc>
      </w:tr>
      <w:tr w:rsidR="00185327" w14:paraId="6D47749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946DDD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"This Predicate if the person is adult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13E86B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501B91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>SpecialFunction.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predicate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(p, person));</w:t>
            </w:r>
          </w:p>
        </w:tc>
      </w:tr>
      <w:tr w:rsidR="00185327" w14:paraId="680B8C20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C393D8" w14:textId="77777777" w:rsidR="00185327" w:rsidRDefault="00185327"/>
        </w:tc>
      </w:tr>
      <w:tr w:rsidR="00185327" w14:paraId="3C1910E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0B8C7B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"___________________________________________________________</w:t>
            </w:r>
          </w:p>
        </w:tc>
      </w:tr>
      <w:tr w:rsidR="00185327" w14:paraId="1772C8B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8A9DC3D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__________________"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9B09F6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8B8D18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"Calling supplier functional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interface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255D0D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E0B393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name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E2E9DA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13A8C8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name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3BA4402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6375A0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age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367A03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3D3D5B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age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F632CE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79C40E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finalName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name;</w:t>
            </w:r>
          </w:p>
        </w:tc>
      </w:tr>
      <w:tr w:rsidR="00185327" w14:paraId="303F2D5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BF196D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finalAge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age;</w:t>
            </w:r>
          </w:p>
        </w:tc>
      </w:tr>
      <w:tr w:rsidR="00185327" w14:paraId="7FE0927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BBF632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Supplier&lt;Person&gt; s = () -&gt;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>finalName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finalAge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4501379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609356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person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SpecialFunction.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supplier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(s,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finalName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finalAge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2F8BEDF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BD69AD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"This Supplier will create a new Person object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2C41F2C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33CCBB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person);</w:t>
            </w:r>
          </w:p>
        </w:tc>
      </w:tr>
      <w:tr w:rsidR="00185327" w14:paraId="523CC67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90BBC1E" w14:textId="77777777" w:rsidR="00185327" w:rsidRDefault="00185327"/>
        </w:tc>
      </w:tr>
      <w:tr w:rsidR="00185327" w14:paraId="1EDD70F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963E37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"___________________________________________________________</w:t>
            </w:r>
          </w:p>
        </w:tc>
      </w:tr>
      <w:tr w:rsidR="00185327" w14:paraId="0245C7C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042806E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__________________"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6DE2355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0CF36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"Calling function functional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interface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520A0D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24E98E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Function&lt;Person, Integer&gt; f = (Person per) -&gt;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per.getAge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0D4E2C5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FC61632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"This Function will return the age of the person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</w:t>
            </w:r>
          </w:p>
        </w:tc>
      </w:tr>
      <w:tr w:rsidR="00185327" w14:paraId="4CA5D57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07FDF2" w14:textId="77777777" w:rsidR="00185327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SpecialFunction.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(f, person));</w:t>
            </w:r>
          </w:p>
        </w:tc>
      </w:tr>
      <w:tr w:rsidR="00185327" w14:paraId="752F2B5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FA80E2" w14:textId="77777777" w:rsidR="00185327" w:rsidRDefault="00185327"/>
        </w:tc>
      </w:tr>
      <w:tr w:rsidR="00185327" w14:paraId="47CDE89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9EFFF3" w14:textId="77777777" w:rsidR="00185327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"___________________________________________________________</w:t>
            </w:r>
          </w:p>
        </w:tc>
      </w:tr>
      <w:tr w:rsidR="00185327" w14:paraId="5D026F3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61B8FC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__________________"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5EBBE39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72733E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"Calling consumer functional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interface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12EBFD4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162DE8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"Current Age of person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person.getAge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());</w:t>
            </w:r>
          </w:p>
        </w:tc>
      </w:tr>
    </w:tbl>
    <w:tbl>
      <w:tblPr>
        <w:tblStyle w:val="TableGrid"/>
        <w:tblpPr w:vertAnchor="page" w:horzAnchor="page" w:tblpX="1440" w:tblpY="1440"/>
        <w:tblOverlap w:val="never"/>
        <w:tblW w:w="9360" w:type="dxa"/>
        <w:tblInd w:w="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5327" w14:paraId="343A624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5FE75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"Enter new 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age :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7E4B9B4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D7F7D6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age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();</w:t>
            </w:r>
          </w:p>
        </w:tc>
      </w:tr>
      <w:tr w:rsidR="00185327" w14:paraId="7FD8E37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906754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finalAge1 = age;</w:t>
            </w:r>
          </w:p>
        </w:tc>
      </w:tr>
      <w:tr w:rsidR="00185327" w14:paraId="46A4A2A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9A75C3" w14:textId="77777777" w:rsidR="00185327" w:rsidRDefault="00000000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Consumer&lt;Person&gt; c = (Person per) -&gt;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per.setAge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finalAge1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);</w:t>
            </w:r>
          </w:p>
        </w:tc>
      </w:tr>
      <w:tr w:rsidR="00185327" w14:paraId="09E8B0A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013205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SpecialFunction.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consumer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(c, person);</w:t>
            </w:r>
          </w:p>
        </w:tc>
      </w:tr>
      <w:tr w:rsidR="00185327" w14:paraId="4E84238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CCB68D" w14:textId="77777777" w:rsidR="00185327" w:rsidRDefault="00000000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"This Consumer will set new age in the person object</w:t>
            </w:r>
          </w:p>
        </w:tc>
      </w:tr>
      <w:tr w:rsidR="00185327" w14:paraId="537EF32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54BA61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+ person);</w:t>
            </w:r>
          </w:p>
        </w:tc>
      </w:tr>
      <w:tr w:rsidR="00185327" w14:paraId="2A37FC6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42154D" w14:textId="77777777" w:rsidR="00185327" w:rsidRDefault="00000000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  <w:tr w:rsidR="00185327" w14:paraId="3FBF906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0DB7FB8" w14:textId="77777777" w:rsidR="0018532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}</w:t>
            </w:r>
          </w:p>
        </w:tc>
      </w:tr>
    </w:tbl>
    <w:p w14:paraId="3314BCF4" w14:textId="77777777" w:rsidR="00185327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>Output</w:t>
      </w:r>
    </w:p>
    <w:p w14:paraId="3DA1B32F" w14:textId="77777777" w:rsidR="00185327" w:rsidRDefault="00000000">
      <w:pPr>
        <w:spacing w:after="833"/>
        <w:ind w:left="30" w:right="-69"/>
      </w:pPr>
      <w:r>
        <w:rPr>
          <w:noProof/>
        </w:rPr>
        <w:drawing>
          <wp:inline distT="0" distB="0" distL="0" distR="0" wp14:anchorId="0125ED18" wp14:editId="27056A24">
            <wp:extent cx="5943600" cy="3314700"/>
            <wp:effectExtent l="0" t="0" r="0" b="0"/>
            <wp:docPr id="2853" name="Picture 2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Picture 28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E40B" w14:textId="77777777" w:rsidR="00185327" w:rsidRDefault="00000000">
      <w:pPr>
        <w:spacing w:after="17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5C5B84E" wp14:editId="5D3C436A">
                <wp:extent cx="5867400" cy="12700"/>
                <wp:effectExtent l="0" t="0" r="0" b="0"/>
                <wp:docPr id="20870" name="Group 20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0" style="width:462pt;height:1pt;mso-position-horizontal-relative:char;mso-position-vertical-relative:line" coordsize="58674,127">
                <v:shape id="Shape 282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6306F43" w14:textId="77777777" w:rsidR="00185327" w:rsidRDefault="00000000">
      <w:pPr>
        <w:spacing w:after="44"/>
        <w:ind w:left="-5" w:hanging="10"/>
      </w:pPr>
      <w:r>
        <w:rPr>
          <w:rFonts w:ascii="Arial" w:eastAsia="Arial" w:hAnsi="Arial" w:cs="Arial"/>
          <w:b/>
        </w:rPr>
        <w:t xml:space="preserve">Tools </w:t>
      </w:r>
      <w:proofErr w:type="gramStart"/>
      <w:r>
        <w:rPr>
          <w:rFonts w:ascii="Arial" w:eastAsia="Arial" w:hAnsi="Arial" w:cs="Arial"/>
          <w:b/>
        </w:rPr>
        <w:t>Used :</w:t>
      </w:r>
      <w:proofErr w:type="gramEnd"/>
    </w:p>
    <w:p w14:paraId="7B291B27" w14:textId="77777777" w:rsidR="00185327" w:rsidRDefault="00000000">
      <w:pPr>
        <w:spacing w:after="41"/>
        <w:ind w:left="-5" w:right="6969" w:hanging="10"/>
      </w:pPr>
      <w:r>
        <w:rPr>
          <w:rFonts w:ascii="Arial" w:eastAsia="Arial" w:hAnsi="Arial" w:cs="Arial"/>
        </w:rPr>
        <w:t>IntelliJ IDE java version "1.8.0_411"</w:t>
      </w:r>
    </w:p>
    <w:p w14:paraId="7303A1BF" w14:textId="77777777" w:rsidR="00185327" w:rsidRDefault="00000000">
      <w:pPr>
        <w:spacing w:after="41"/>
        <w:ind w:left="-5" w:hanging="10"/>
      </w:pPr>
      <w:proofErr w:type="gramStart"/>
      <w:r>
        <w:rPr>
          <w:rFonts w:ascii="Arial" w:eastAsia="Arial" w:hAnsi="Arial" w:cs="Arial"/>
        </w:rPr>
        <w:t>Java(</w:t>
      </w:r>
      <w:proofErr w:type="gramEnd"/>
      <w:r>
        <w:rPr>
          <w:rFonts w:ascii="Arial" w:eastAsia="Arial" w:hAnsi="Arial" w:cs="Arial"/>
        </w:rPr>
        <w:t>TM) SE Runtime Environment (build 1.8.0_411-b09)</w:t>
      </w:r>
    </w:p>
    <w:p w14:paraId="6D6122E1" w14:textId="77777777" w:rsidR="00185327" w:rsidRDefault="00000000">
      <w:pPr>
        <w:spacing w:after="41"/>
        <w:ind w:left="-5" w:hanging="10"/>
      </w:pPr>
      <w:r>
        <w:rPr>
          <w:rFonts w:ascii="Arial" w:eastAsia="Arial" w:hAnsi="Arial" w:cs="Arial"/>
        </w:rPr>
        <w:t xml:space="preserve">Java </w:t>
      </w:r>
      <w:proofErr w:type="spellStart"/>
      <w:proofErr w:type="gramStart"/>
      <w:r>
        <w:rPr>
          <w:rFonts w:ascii="Arial" w:eastAsia="Arial" w:hAnsi="Arial" w:cs="Arial"/>
        </w:rPr>
        <w:t>HotSpot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TM) Client VM (build 25.411-b09, mixed mode, sharing)</w:t>
      </w:r>
    </w:p>
    <w:sectPr w:rsidR="00185327">
      <w:pgSz w:w="12240" w:h="15840"/>
      <w:pgMar w:top="1440" w:right="1479" w:bottom="13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63D79"/>
    <w:multiLevelType w:val="hybridMultilevel"/>
    <w:tmpl w:val="18EA091C"/>
    <w:lvl w:ilvl="0" w:tplc="CD2EF366">
      <w:start w:val="3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04E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4D1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2601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0F8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646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4AEA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0E9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0DC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1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327"/>
    <w:rsid w:val="00185327"/>
    <w:rsid w:val="00564017"/>
    <w:rsid w:val="00D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375"/>
  <w15:docId w15:val="{91C9F29E-3111-421E-821E-9FA7A3A5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1858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RPS Day 12 Assignment</dc:title>
  <dc:subject/>
  <dc:creator>Shubham kr saksena</dc:creator>
  <cp:keywords/>
  <cp:lastModifiedBy>Shubham kr saksena</cp:lastModifiedBy>
  <cp:revision>2</cp:revision>
  <dcterms:created xsi:type="dcterms:W3CDTF">2024-05-31T09:40:00Z</dcterms:created>
  <dcterms:modified xsi:type="dcterms:W3CDTF">2024-05-31T09:40:00Z</dcterms:modified>
</cp:coreProperties>
</file>