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D39A" w14:textId="160E0BD1" w:rsidR="001D0034" w:rsidRPr="001D0034" w:rsidRDefault="001D0034" w:rsidP="001D0034">
      <w:pPr>
        <w:pStyle w:val="Heading1"/>
        <w:rPr>
          <w:rFonts w:ascii="Arial" w:hAnsi="Arial" w:cs="Arial"/>
        </w:rPr>
      </w:pPr>
      <w:r w:rsidRPr="001D0034">
        <w:rPr>
          <w:rFonts w:ascii="Arial" w:hAnsi="Arial" w:cs="Arial"/>
        </w:rPr>
        <w:t>AWS</w:t>
      </w:r>
    </w:p>
    <w:p w14:paraId="07CF24C3" w14:textId="77777777" w:rsidR="00494BF5" w:rsidRDefault="001D0034" w:rsidP="00494BF5">
      <w:pPr>
        <w:pStyle w:val="NormalWeb"/>
        <w:rPr>
          <w:rFonts w:ascii="Arial" w:hAnsi="Arial" w:cs="Arial"/>
        </w:rPr>
      </w:pPr>
      <w:r w:rsidRPr="001D0034">
        <w:rPr>
          <w:rFonts w:ascii="Arial" w:hAnsi="Arial" w:cs="Arial"/>
        </w:rPr>
        <w:t>Amazon Web Service is a cloud computing service</w:t>
      </w:r>
      <w:r>
        <w:rPr>
          <w:rFonts w:ascii="Arial" w:hAnsi="Arial" w:cs="Arial"/>
        </w:rPr>
        <w:t>.</w:t>
      </w:r>
    </w:p>
    <w:p w14:paraId="358EC078" w14:textId="47EBACD2" w:rsidR="00494BF5" w:rsidRDefault="00494BF5" w:rsidP="00494BF5">
      <w:pPr>
        <w:pStyle w:val="NormalWeb"/>
        <w:rPr>
          <w:rFonts w:ascii="Arial" w:hAnsi="Arial" w:cs="Arial"/>
          <w:color w:val="313537"/>
        </w:rPr>
      </w:pPr>
      <w:r w:rsidRPr="00494BF5">
        <w:rPr>
          <w:rFonts w:ascii="Arial" w:hAnsi="Arial" w:cs="Arial"/>
        </w:rPr>
        <w:t xml:space="preserve">Cloud computing is the on-demand delivery of IT resources over the Internet with pay-as-you-go pricing. Instead of buying, owning, and maintaining physical data </w:t>
      </w:r>
      <w:proofErr w:type="spellStart"/>
      <w:r w:rsidRPr="00494BF5">
        <w:rPr>
          <w:rFonts w:ascii="Arial" w:hAnsi="Arial" w:cs="Arial"/>
        </w:rPr>
        <w:t>centers</w:t>
      </w:r>
      <w:proofErr w:type="spellEnd"/>
      <w:r w:rsidRPr="00494BF5">
        <w:rPr>
          <w:rFonts w:ascii="Arial" w:hAnsi="Arial" w:cs="Arial"/>
        </w:rPr>
        <w:t xml:space="preserve"> and servers, you can access technology services, such as computing power, storage, and databases, on an as-needed basis from a cloud provider like Amazon Web Services (AWS)</w:t>
      </w:r>
      <w:r w:rsidRPr="00494BF5">
        <w:rPr>
          <w:rFonts w:ascii="Merriweather" w:hAnsi="Merriweather"/>
          <w:color w:val="313537"/>
        </w:rPr>
        <w:t xml:space="preserve"> </w:t>
      </w:r>
      <w:r w:rsidRPr="00494BF5">
        <w:rPr>
          <w:rFonts w:ascii="Arial" w:hAnsi="Arial" w:cs="Arial"/>
          <w:color w:val="313537"/>
        </w:rPr>
        <w:t xml:space="preserve">The three cloud computing deployment models are </w:t>
      </w:r>
    </w:p>
    <w:p w14:paraId="358DA57F" w14:textId="3F9157FB" w:rsidR="00494BF5" w:rsidRDefault="00494BF5" w:rsidP="00494BF5">
      <w:pPr>
        <w:pStyle w:val="NormalWeb"/>
        <w:numPr>
          <w:ilvl w:val="0"/>
          <w:numId w:val="1"/>
        </w:numPr>
        <w:rPr>
          <w:rFonts w:ascii="Arial" w:hAnsi="Arial" w:cs="Arial"/>
          <w:color w:val="313537"/>
        </w:rPr>
      </w:pPr>
      <w:r w:rsidRPr="00494BF5">
        <w:rPr>
          <w:rFonts w:ascii="Arial" w:hAnsi="Arial" w:cs="Arial"/>
          <w:color w:val="313537"/>
        </w:rPr>
        <w:t xml:space="preserve">Cloud-based, </w:t>
      </w:r>
    </w:p>
    <w:p w14:paraId="670462BB" w14:textId="173A7AD0" w:rsidR="00494BF5" w:rsidRDefault="00494BF5" w:rsidP="00494BF5">
      <w:pPr>
        <w:pStyle w:val="NormalWeb"/>
        <w:numPr>
          <w:ilvl w:val="0"/>
          <w:numId w:val="1"/>
        </w:numPr>
        <w:rPr>
          <w:rFonts w:ascii="Arial" w:hAnsi="Arial" w:cs="Arial"/>
          <w:color w:val="313537"/>
        </w:rPr>
      </w:pPr>
      <w:r w:rsidRPr="00494BF5">
        <w:rPr>
          <w:rFonts w:ascii="Arial" w:hAnsi="Arial" w:cs="Arial"/>
          <w:color w:val="313537"/>
        </w:rPr>
        <w:t xml:space="preserve">On-premises, </w:t>
      </w:r>
    </w:p>
    <w:p w14:paraId="4B0E41D8" w14:textId="5044D382" w:rsidR="00494BF5" w:rsidRDefault="00494BF5" w:rsidP="00494BF5">
      <w:pPr>
        <w:pStyle w:val="NormalWeb"/>
        <w:numPr>
          <w:ilvl w:val="0"/>
          <w:numId w:val="1"/>
        </w:numPr>
        <w:rPr>
          <w:rFonts w:ascii="Arial" w:hAnsi="Arial" w:cs="Arial"/>
          <w:color w:val="313537"/>
        </w:rPr>
      </w:pPr>
      <w:r w:rsidRPr="00494BF5">
        <w:rPr>
          <w:rFonts w:ascii="Arial" w:hAnsi="Arial" w:cs="Arial"/>
          <w:color w:val="313537"/>
        </w:rPr>
        <w:t>Hybrid. </w:t>
      </w:r>
    </w:p>
    <w:p w14:paraId="7B731191" w14:textId="0875E4BC" w:rsidR="005A0646" w:rsidRDefault="005A0646" w:rsidP="005A0646">
      <w:pPr>
        <w:pStyle w:val="NormalWeb"/>
        <w:rPr>
          <w:rFonts w:ascii="Arial" w:hAnsi="Arial" w:cs="Arial"/>
          <w:color w:val="313537"/>
        </w:rPr>
      </w:pPr>
    </w:p>
    <w:p w14:paraId="6B31BA4D" w14:textId="77777777" w:rsidR="005A0646" w:rsidRDefault="005A0646" w:rsidP="005A0646">
      <w:pPr>
        <w:pStyle w:val="Heading3"/>
        <w:shd w:val="clear" w:color="auto" w:fill="F1F4F6"/>
        <w:spacing w:before="0"/>
        <w:rPr>
          <w:rFonts w:ascii="Helvetica" w:hAnsi="Helvetica"/>
          <w:color w:val="232F3E"/>
        </w:rPr>
      </w:pPr>
      <w:r>
        <w:rPr>
          <w:rFonts w:ascii="Helvetica" w:hAnsi="Helvetica"/>
          <w:b/>
          <w:bCs/>
          <w:color w:val="232F3E"/>
        </w:rPr>
        <w:t>Cloud Computing Models</w:t>
      </w:r>
    </w:p>
    <w:p w14:paraId="6DC4FFED" w14:textId="77777777" w:rsidR="005A0646" w:rsidRDefault="005A0646" w:rsidP="005A0646">
      <w:pPr>
        <w:pStyle w:val="NormalWeb"/>
        <w:shd w:val="clear" w:color="auto" w:fill="F1F4F6"/>
        <w:spacing w:before="0" w:beforeAutospacing="0" w:after="0" w:afterAutospacing="0"/>
        <w:rPr>
          <w:rFonts w:ascii="Helvetica" w:hAnsi="Helvetica"/>
          <w:color w:val="232F3E"/>
        </w:rPr>
      </w:pPr>
      <w:r>
        <w:rPr>
          <w:rFonts w:ascii="Helvetica" w:hAnsi="Helvetica"/>
          <w:color w:val="232F3E"/>
        </w:rPr>
        <w:t>There are three main models for cloud computing. Each model represents a different part of the cloud computing stack.</w:t>
      </w:r>
    </w:p>
    <w:p w14:paraId="399B0CED" w14:textId="2A4BBE73" w:rsidR="005A0646" w:rsidRDefault="005A0646" w:rsidP="005A0646">
      <w:pPr>
        <w:shd w:val="clear" w:color="auto" w:fill="F1F4F6"/>
        <w:rPr>
          <w:rFonts w:ascii="Helvetica" w:hAnsi="Helvetica"/>
          <w:color w:val="333333"/>
          <w:sz w:val="21"/>
          <w:szCs w:val="21"/>
        </w:rPr>
      </w:pPr>
      <w:r>
        <w:rPr>
          <w:rFonts w:ascii="Helvetica" w:hAnsi="Helvetica"/>
          <w:noProof/>
          <w:color w:val="333333"/>
          <w:sz w:val="21"/>
          <w:szCs w:val="21"/>
        </w:rPr>
        <w:drawing>
          <wp:inline distT="0" distB="0" distL="0" distR="0" wp14:anchorId="2880FEFF" wp14:editId="10DA85CD">
            <wp:extent cx="2628900" cy="1295400"/>
            <wp:effectExtent l="0" t="0" r="0" b="0"/>
            <wp:docPr id="5" name="Picture 5" descr="AWS-Types-of-Cloud-Computing_Infrastructure-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Types-of-Cloud-Computing_Infrastructure-as-a-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0C4BB43F" w14:textId="77777777" w:rsidR="005A0646" w:rsidRDefault="005A0646" w:rsidP="005A0646">
      <w:pPr>
        <w:pStyle w:val="Heading3"/>
        <w:shd w:val="clear" w:color="auto" w:fill="F1F4F6"/>
        <w:spacing w:before="0"/>
        <w:rPr>
          <w:rFonts w:ascii="Helvetica" w:hAnsi="Helvetica"/>
          <w:color w:val="232F3E"/>
          <w:sz w:val="27"/>
          <w:szCs w:val="27"/>
        </w:rPr>
      </w:pPr>
      <w:r>
        <w:rPr>
          <w:rFonts w:ascii="Helvetica" w:hAnsi="Helvetica"/>
          <w:b/>
          <w:bCs/>
          <w:color w:val="232F3E"/>
        </w:rPr>
        <w:t>Infrastructure as a Service (IaaS)</w:t>
      </w:r>
    </w:p>
    <w:p w14:paraId="4F4E87B0" w14:textId="77777777" w:rsidR="005A0646" w:rsidRDefault="005A0646" w:rsidP="005A0646">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Infrastructure as a Service, sometimes abbreviated as IaaS, contains the basic building blocks for cloud IT and typically provide access to networking features, computers (virtual or on dedicated hardware), and data storage space. Infrastructure as a Service provides you with the highest level of flexibility and management control over your IT resources and is most similar to existing IT resources that many IT departments and developers are familiar with today.</w:t>
      </w:r>
    </w:p>
    <w:p w14:paraId="12B84AA0" w14:textId="73A1A37F" w:rsidR="005A0646" w:rsidRDefault="005A0646" w:rsidP="005A0646">
      <w:pPr>
        <w:shd w:val="clear" w:color="auto" w:fill="F1F4F6"/>
        <w:rPr>
          <w:rFonts w:ascii="Helvetica" w:hAnsi="Helvetica"/>
          <w:color w:val="333333"/>
          <w:sz w:val="21"/>
          <w:szCs w:val="21"/>
        </w:rPr>
      </w:pPr>
      <w:r>
        <w:rPr>
          <w:rFonts w:ascii="Helvetica" w:hAnsi="Helvetica"/>
          <w:noProof/>
          <w:color w:val="333333"/>
          <w:sz w:val="21"/>
          <w:szCs w:val="21"/>
        </w:rPr>
        <w:drawing>
          <wp:inline distT="0" distB="0" distL="0" distR="0" wp14:anchorId="77C33475" wp14:editId="455BF3B8">
            <wp:extent cx="2628900" cy="1295400"/>
            <wp:effectExtent l="0" t="0" r="0" b="0"/>
            <wp:docPr id="4" name="Picture 4" descr="AWS-Types-of-Cloud-Computing_Platform-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S-Types-of-Cloud-Computing_Platform-as-a-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3138DE1" w14:textId="77777777" w:rsidR="005A0646" w:rsidRDefault="005A0646" w:rsidP="005A0646">
      <w:pPr>
        <w:pStyle w:val="Heading3"/>
        <w:shd w:val="clear" w:color="auto" w:fill="F1F4F6"/>
        <w:spacing w:before="0"/>
        <w:rPr>
          <w:rFonts w:ascii="Helvetica" w:hAnsi="Helvetica"/>
          <w:color w:val="232F3E"/>
          <w:sz w:val="27"/>
          <w:szCs w:val="27"/>
        </w:rPr>
      </w:pPr>
      <w:r>
        <w:rPr>
          <w:rFonts w:ascii="Helvetica" w:hAnsi="Helvetica"/>
          <w:b/>
          <w:bCs/>
          <w:color w:val="232F3E"/>
        </w:rPr>
        <w:t>Platform as a Service (PaaS)</w:t>
      </w:r>
    </w:p>
    <w:p w14:paraId="6036BB97" w14:textId="77777777" w:rsidR="005A0646" w:rsidRDefault="005A0646" w:rsidP="005A0646">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Platforms as a service remove the need for organizations to manage the underlying infrastructure (usually hardware and operating systems) and allow you to focus on the deployment and management of your applications. This helps you be more efficient as you don’t need to worry about resource procurement, capacity planning, software maintenance, patching, or any of the other undifferentiated heavy lifting involved in running your application.</w:t>
      </w:r>
    </w:p>
    <w:p w14:paraId="2EC77B4E" w14:textId="39C8EA14" w:rsidR="005A0646" w:rsidRDefault="005A0646" w:rsidP="005A0646">
      <w:pPr>
        <w:shd w:val="clear" w:color="auto" w:fill="F1F4F6"/>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16C052B5" wp14:editId="31844146">
            <wp:extent cx="2628900" cy="1295400"/>
            <wp:effectExtent l="0" t="0" r="0" b="0"/>
            <wp:docPr id="3" name="Picture 3" descr="AWS-Types-of-Cloud-Computing_Software-as-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Types-of-Cloud-Computing_Software-as-a-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35D224F2" w14:textId="77777777" w:rsidR="005A0646" w:rsidRDefault="005A0646" w:rsidP="005A0646">
      <w:pPr>
        <w:pStyle w:val="Heading3"/>
        <w:shd w:val="clear" w:color="auto" w:fill="F1F4F6"/>
        <w:spacing w:before="0"/>
        <w:rPr>
          <w:rFonts w:ascii="Helvetica" w:hAnsi="Helvetica"/>
          <w:color w:val="232F3E"/>
          <w:sz w:val="27"/>
          <w:szCs w:val="27"/>
        </w:rPr>
      </w:pPr>
      <w:r>
        <w:rPr>
          <w:rFonts w:ascii="Helvetica" w:hAnsi="Helvetica"/>
          <w:b/>
          <w:bCs/>
          <w:color w:val="232F3E"/>
        </w:rPr>
        <w:t>Software as a Service (SaaS)</w:t>
      </w:r>
    </w:p>
    <w:p w14:paraId="59E027F0" w14:textId="77777777" w:rsidR="005A0646" w:rsidRDefault="005A0646" w:rsidP="005A0646">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Software as a Service provides you with a completed product that is run and managed by the service provider. In most cases, people referring to Software as a Service are referring to end-user applications. With a SaaS offering you do not have to think about how the service is maintained or how the underlying infrastructure is managed; you only need to think about how you will use that particular piece of software. A common example of a SaaS application is web-based email where you can send and receive email without having to manage feature additions to the email product or maintaining the servers and operating systems that the email program is running on.</w:t>
      </w:r>
    </w:p>
    <w:p w14:paraId="2DD4B9EB" w14:textId="77777777" w:rsidR="005A0646" w:rsidRPr="00494BF5" w:rsidRDefault="005A0646" w:rsidP="005A0646">
      <w:pPr>
        <w:pStyle w:val="NormalWeb"/>
        <w:rPr>
          <w:rFonts w:ascii="Arial" w:hAnsi="Arial" w:cs="Arial"/>
          <w:color w:val="313537"/>
        </w:rPr>
      </w:pPr>
    </w:p>
    <w:p w14:paraId="18F7CB21" w14:textId="0DE35FCE" w:rsidR="001D0034" w:rsidRPr="001D0034" w:rsidRDefault="001D0034" w:rsidP="001D0034">
      <w:pPr>
        <w:pStyle w:val="Heading1"/>
        <w:rPr>
          <w:rFonts w:ascii="Arial" w:hAnsi="Arial" w:cs="Arial"/>
        </w:rPr>
      </w:pPr>
      <w:r w:rsidRPr="001D0034">
        <w:rPr>
          <w:rFonts w:ascii="Arial" w:hAnsi="Arial" w:cs="Arial"/>
        </w:rPr>
        <w:t>Amazon Elastic Compute Cloud (Amazon EC2)</w:t>
      </w:r>
      <w:r w:rsidR="00494BF5">
        <w:rPr>
          <w:rFonts w:ascii="Arial" w:hAnsi="Arial" w:cs="Arial"/>
        </w:rPr>
        <w:t xml:space="preserve"> </w:t>
      </w:r>
    </w:p>
    <w:p w14:paraId="753881D5" w14:textId="66DF2C50" w:rsidR="001D0034" w:rsidRDefault="001D0034" w:rsidP="001D0034">
      <w:pPr>
        <w:pStyle w:val="NormalWeb"/>
        <w:shd w:val="clear" w:color="auto" w:fill="FFFFFF"/>
        <w:spacing w:before="0" w:after="0"/>
        <w:rPr>
          <w:rFonts w:ascii="Arial" w:hAnsi="Arial" w:cs="Arial"/>
          <w:color w:val="313537"/>
          <w:sz w:val="26"/>
          <w:szCs w:val="26"/>
        </w:rPr>
      </w:pPr>
      <w:hyperlink r:id="rId10" w:tgtFrame="_blank" w:history="1">
        <w:r w:rsidRPr="001D0034">
          <w:rPr>
            <w:rStyle w:val="Hyperlink"/>
            <w:rFonts w:ascii="Arial" w:hAnsi="Arial" w:cs="Arial"/>
            <w:color w:val="005276"/>
            <w:sz w:val="26"/>
            <w:szCs w:val="26"/>
            <w:bdr w:val="none" w:sz="0" w:space="0" w:color="auto" w:frame="1"/>
          </w:rPr>
          <w:t>Amazon Elastic Compute Cloud (Amazon EC2)</w:t>
        </w:r>
      </w:hyperlink>
      <w:r w:rsidRPr="001D0034">
        <w:rPr>
          <w:rFonts w:ascii="Arial" w:hAnsi="Arial" w:cs="Arial"/>
          <w:color w:val="313537"/>
          <w:sz w:val="26"/>
          <w:szCs w:val="26"/>
        </w:rPr>
        <w:t> provides secure, resizable compute capacity in the cloud as Amazon EC2 instances. </w:t>
      </w:r>
    </w:p>
    <w:p w14:paraId="1AB3E809" w14:textId="4361BA5D" w:rsidR="00494BF5" w:rsidRPr="005A0646" w:rsidRDefault="00494BF5" w:rsidP="001D0034">
      <w:pPr>
        <w:pStyle w:val="NormalWeb"/>
        <w:shd w:val="clear" w:color="auto" w:fill="FFFFFF"/>
        <w:spacing w:before="0" w:after="0"/>
        <w:rPr>
          <w:rFonts w:ascii="Arial" w:hAnsi="Arial" w:cs="Arial"/>
          <w:color w:val="313537"/>
          <w:sz w:val="26"/>
          <w:szCs w:val="26"/>
        </w:rPr>
      </w:pPr>
      <w:r w:rsidRPr="005A0646">
        <w:rPr>
          <w:rFonts w:ascii="Arial" w:hAnsi="Arial" w:cs="Arial"/>
          <w:color w:val="313537"/>
          <w:sz w:val="26"/>
          <w:szCs w:val="26"/>
        </w:rPr>
        <w:t>It is a basic virtual machine with customizable hardware and an OS.</w:t>
      </w:r>
    </w:p>
    <w:p w14:paraId="1737636B" w14:textId="18C7BC91" w:rsidR="005A0646" w:rsidRDefault="005A0646" w:rsidP="001D0034">
      <w:pPr>
        <w:pStyle w:val="NormalWeb"/>
        <w:shd w:val="clear" w:color="auto" w:fill="FFFFFF"/>
        <w:spacing w:before="0" w:after="0"/>
        <w:rPr>
          <w:rFonts w:ascii="Arial" w:hAnsi="Arial" w:cs="Arial"/>
          <w:color w:val="313537"/>
          <w:sz w:val="26"/>
          <w:szCs w:val="26"/>
          <w:shd w:val="clear" w:color="auto" w:fill="FFFFFF"/>
        </w:rPr>
      </w:pPr>
      <w:hyperlink r:id="rId11" w:tgtFrame="_blank" w:history="1">
        <w:r w:rsidRPr="005A0646">
          <w:rPr>
            <w:rStyle w:val="Hyperlink"/>
            <w:rFonts w:ascii="Arial" w:hAnsi="Arial" w:cs="Arial"/>
            <w:color w:val="005276"/>
            <w:sz w:val="26"/>
            <w:szCs w:val="26"/>
            <w:bdr w:val="none" w:sz="0" w:space="0" w:color="auto" w:frame="1"/>
            <w:shd w:val="clear" w:color="auto" w:fill="FFFFFF"/>
          </w:rPr>
          <w:t>Amazon EC2 instance types</w:t>
        </w:r>
      </w:hyperlink>
      <w:r w:rsidRPr="005A0646">
        <w:rPr>
          <w:rFonts w:ascii="Arial" w:hAnsi="Arial" w:cs="Arial"/>
          <w:color w:val="313537"/>
          <w:sz w:val="26"/>
          <w:szCs w:val="26"/>
          <w:shd w:val="clear" w:color="auto" w:fill="FFFFFF"/>
        </w:rPr>
        <w:t> are optimized for different tasks. When selecting an instance type, consider the specific needs of your workloads and applications. This might include requirements for compute, memory, or storage capabilities.</w:t>
      </w:r>
    </w:p>
    <w:p w14:paraId="4199D5F3" w14:textId="45B1ABDC" w:rsidR="005A0646" w:rsidRDefault="005A0646" w:rsidP="001D0034">
      <w:pPr>
        <w:pStyle w:val="NormalWeb"/>
        <w:shd w:val="clear" w:color="auto" w:fill="FFFFFF"/>
        <w:spacing w:before="0" w:after="0"/>
        <w:rPr>
          <w:rFonts w:ascii="Arial" w:hAnsi="Arial" w:cs="Arial"/>
          <w:color w:val="313537"/>
          <w:sz w:val="26"/>
          <w:szCs w:val="26"/>
          <w:shd w:val="clear" w:color="auto" w:fill="FFFFFF"/>
        </w:rPr>
      </w:pPr>
    </w:p>
    <w:p w14:paraId="1DF344B4" w14:textId="4F03720E" w:rsidR="005A0646" w:rsidRPr="005A0646" w:rsidRDefault="005A0646" w:rsidP="005A0646">
      <w:pPr>
        <w:spacing w:after="0" w:line="240" w:lineRule="auto"/>
        <w:rPr>
          <w:rFonts w:ascii="Calibri" w:eastAsia="Times New Roman" w:hAnsi="Calibri" w:cs="Calibri"/>
          <w:lang w:eastAsia="en-IN"/>
        </w:rPr>
      </w:pPr>
      <w:r w:rsidRPr="005A0646">
        <w:rPr>
          <w:rFonts w:ascii="Arial" w:eastAsia="Times New Roman" w:hAnsi="Arial" w:cs="Arial"/>
          <w:noProof/>
          <w:color w:val="313537"/>
          <w:sz w:val="26"/>
          <w:szCs w:val="26"/>
          <w:shd w:val="clear" w:color="auto" w:fill="FFFFFF"/>
          <w:lang w:eastAsia="en-IN"/>
        </w:rPr>
        <w:drawing>
          <wp:inline distT="0" distB="0" distL="0" distR="0" wp14:anchorId="224A783B" wp14:editId="5E43182D">
            <wp:extent cx="5308600" cy="18097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0" cy="1809750"/>
                    </a:xfrm>
                    <a:prstGeom prst="rect">
                      <a:avLst/>
                    </a:prstGeom>
                    <a:noFill/>
                    <a:ln>
                      <a:noFill/>
                    </a:ln>
                  </pic:spPr>
                </pic:pic>
              </a:graphicData>
            </a:graphic>
          </wp:inline>
        </w:drawing>
      </w:r>
    </w:p>
    <w:p w14:paraId="4C1AF5EE" w14:textId="77777777" w:rsidR="005A0646" w:rsidRPr="005A0646" w:rsidRDefault="005A0646" w:rsidP="001D0034">
      <w:pPr>
        <w:pStyle w:val="NormalWeb"/>
        <w:shd w:val="clear" w:color="auto" w:fill="FFFFFF"/>
        <w:spacing w:before="0" w:after="0"/>
        <w:rPr>
          <w:rFonts w:ascii="Arial" w:hAnsi="Arial" w:cs="Arial"/>
          <w:color w:val="313537"/>
          <w:sz w:val="26"/>
          <w:szCs w:val="26"/>
          <w:shd w:val="clear" w:color="auto" w:fill="FFFFFF"/>
        </w:rPr>
      </w:pPr>
    </w:p>
    <w:p w14:paraId="26DC9DA7" w14:textId="7898D0A1" w:rsidR="005A0646" w:rsidRPr="005A0646" w:rsidRDefault="005A0646" w:rsidP="001D0034">
      <w:pPr>
        <w:pStyle w:val="NormalWeb"/>
        <w:shd w:val="clear" w:color="auto" w:fill="FFFFFF"/>
        <w:spacing w:before="0" w:after="0"/>
        <w:rPr>
          <w:rFonts w:ascii="Arial" w:hAnsi="Arial" w:cs="Arial"/>
          <w:color w:val="313537"/>
          <w:sz w:val="26"/>
          <w:szCs w:val="26"/>
          <w:shd w:val="clear" w:color="auto" w:fill="FFFFFF"/>
        </w:rPr>
      </w:pPr>
    </w:p>
    <w:p w14:paraId="7F3201F1" w14:textId="77777777" w:rsidR="005A0646" w:rsidRPr="00A94729" w:rsidRDefault="005A0646" w:rsidP="00A94729">
      <w:pPr>
        <w:pStyle w:val="Heading2"/>
        <w:rPr>
          <w:rFonts w:ascii="Arial" w:eastAsia="Times New Roman" w:hAnsi="Arial" w:cs="Arial"/>
          <w:lang w:eastAsia="en-IN"/>
        </w:rPr>
      </w:pPr>
      <w:r w:rsidRPr="00A94729">
        <w:rPr>
          <w:rFonts w:ascii="Arial" w:eastAsia="Times New Roman" w:hAnsi="Arial" w:cs="Arial"/>
          <w:lang w:eastAsia="en-IN"/>
        </w:rPr>
        <w:lastRenderedPageBreak/>
        <w:t>General purpose instances</w:t>
      </w:r>
    </w:p>
    <w:p w14:paraId="3C817C2E" w14:textId="77777777" w:rsidR="005A0646" w:rsidRPr="005A0646" w:rsidRDefault="005A0646" w:rsidP="005A0646">
      <w:pPr>
        <w:shd w:val="clear" w:color="auto" w:fill="FFFFFF"/>
        <w:spacing w:after="0" w:line="480" w:lineRule="auto"/>
        <w:rPr>
          <w:rFonts w:ascii="Arial" w:eastAsia="Times New Roman" w:hAnsi="Arial" w:cs="Arial"/>
          <w:b/>
          <w:bCs/>
          <w:color w:val="282828"/>
          <w:sz w:val="24"/>
          <w:szCs w:val="24"/>
          <w:lang w:eastAsia="en-IN"/>
        </w:rPr>
      </w:pPr>
      <w:r w:rsidRPr="005A0646">
        <w:rPr>
          <w:rFonts w:ascii="Arial" w:eastAsia="Times New Roman" w:hAnsi="Arial" w:cs="Arial"/>
          <w:color w:val="707070"/>
          <w:sz w:val="24"/>
          <w:szCs w:val="24"/>
          <w:bdr w:val="none" w:sz="0" w:space="0" w:color="auto" w:frame="1"/>
          <w:lang w:eastAsia="en-IN"/>
        </w:rPr>
        <w:t>–</w:t>
      </w:r>
    </w:p>
    <w:p w14:paraId="4E85B8DE" w14:textId="77777777" w:rsidR="005A0646" w:rsidRPr="005A0646" w:rsidRDefault="005A0646" w:rsidP="005A0646">
      <w:pPr>
        <w:spacing w:after="0" w:line="240" w:lineRule="auto"/>
        <w:rPr>
          <w:rFonts w:ascii="Arial" w:eastAsia="Times New Roman" w:hAnsi="Arial" w:cs="Arial"/>
          <w:sz w:val="24"/>
          <w:szCs w:val="24"/>
          <w:lang w:eastAsia="en-IN"/>
        </w:rPr>
      </w:pPr>
      <w:r w:rsidRPr="005A0646">
        <w:rPr>
          <w:rFonts w:ascii="Arial" w:eastAsia="Times New Roman" w:hAnsi="Arial" w:cs="Arial"/>
          <w:b/>
          <w:bCs/>
          <w:sz w:val="24"/>
          <w:szCs w:val="24"/>
          <w:bdr w:val="none" w:sz="0" w:space="0" w:color="auto" w:frame="1"/>
          <w:lang w:eastAsia="en-IN"/>
        </w:rPr>
        <w:t>General purpose instances</w:t>
      </w:r>
      <w:r w:rsidRPr="005A0646">
        <w:rPr>
          <w:rFonts w:ascii="Arial" w:eastAsia="Times New Roman" w:hAnsi="Arial" w:cs="Arial"/>
          <w:sz w:val="24"/>
          <w:szCs w:val="24"/>
          <w:lang w:eastAsia="en-IN"/>
        </w:rPr>
        <w:t> provide a balance of compute, memory, and networking resources. You can use them for a variety of workloads, such as:</w:t>
      </w:r>
    </w:p>
    <w:p w14:paraId="7B11F36A" w14:textId="77777777" w:rsidR="005A0646" w:rsidRPr="005A0646" w:rsidRDefault="005A0646" w:rsidP="005A0646">
      <w:pPr>
        <w:numPr>
          <w:ilvl w:val="0"/>
          <w:numId w:val="2"/>
        </w:numPr>
        <w:spacing w:after="0" w:line="240" w:lineRule="auto"/>
        <w:rPr>
          <w:rFonts w:ascii="Arial" w:eastAsia="Times New Roman" w:hAnsi="Arial" w:cs="Arial"/>
          <w:sz w:val="24"/>
          <w:szCs w:val="24"/>
          <w:lang w:eastAsia="en-IN"/>
        </w:rPr>
      </w:pPr>
      <w:r w:rsidRPr="005A0646">
        <w:rPr>
          <w:rFonts w:ascii="Arial" w:eastAsia="Times New Roman" w:hAnsi="Arial" w:cs="Arial"/>
          <w:sz w:val="24"/>
          <w:szCs w:val="24"/>
          <w:lang w:eastAsia="en-IN"/>
        </w:rPr>
        <w:t>application servers</w:t>
      </w:r>
    </w:p>
    <w:p w14:paraId="7AB41062" w14:textId="77777777" w:rsidR="005A0646" w:rsidRPr="005A0646" w:rsidRDefault="005A0646" w:rsidP="005A0646">
      <w:pPr>
        <w:numPr>
          <w:ilvl w:val="0"/>
          <w:numId w:val="2"/>
        </w:numPr>
        <w:spacing w:before="100" w:beforeAutospacing="1" w:after="100" w:afterAutospacing="1" w:line="240" w:lineRule="auto"/>
        <w:rPr>
          <w:rFonts w:ascii="Arial" w:eastAsia="Times New Roman" w:hAnsi="Arial" w:cs="Arial"/>
          <w:sz w:val="24"/>
          <w:szCs w:val="24"/>
          <w:lang w:eastAsia="en-IN"/>
        </w:rPr>
      </w:pPr>
      <w:r w:rsidRPr="005A0646">
        <w:rPr>
          <w:rFonts w:ascii="Arial" w:eastAsia="Times New Roman" w:hAnsi="Arial" w:cs="Arial"/>
          <w:sz w:val="24"/>
          <w:szCs w:val="24"/>
          <w:lang w:eastAsia="en-IN"/>
        </w:rPr>
        <w:t>gaming servers</w:t>
      </w:r>
    </w:p>
    <w:p w14:paraId="68E56893" w14:textId="77777777" w:rsidR="005A0646" w:rsidRPr="005A0646" w:rsidRDefault="005A0646" w:rsidP="005A0646">
      <w:pPr>
        <w:numPr>
          <w:ilvl w:val="0"/>
          <w:numId w:val="2"/>
        </w:numPr>
        <w:spacing w:before="100" w:beforeAutospacing="1" w:after="100" w:afterAutospacing="1" w:line="240" w:lineRule="auto"/>
        <w:rPr>
          <w:rFonts w:ascii="Arial" w:eastAsia="Times New Roman" w:hAnsi="Arial" w:cs="Arial"/>
          <w:sz w:val="24"/>
          <w:szCs w:val="24"/>
          <w:lang w:eastAsia="en-IN"/>
        </w:rPr>
      </w:pPr>
      <w:r w:rsidRPr="005A0646">
        <w:rPr>
          <w:rFonts w:ascii="Arial" w:eastAsia="Times New Roman" w:hAnsi="Arial" w:cs="Arial"/>
          <w:sz w:val="24"/>
          <w:szCs w:val="24"/>
          <w:lang w:eastAsia="en-IN"/>
        </w:rPr>
        <w:t>backend servers for enterprise applications</w:t>
      </w:r>
    </w:p>
    <w:p w14:paraId="43E9BBAC" w14:textId="73BF4CAF" w:rsidR="005A0646" w:rsidRDefault="005A0646" w:rsidP="005A0646">
      <w:pPr>
        <w:numPr>
          <w:ilvl w:val="0"/>
          <w:numId w:val="2"/>
        </w:numPr>
        <w:spacing w:before="100" w:beforeAutospacing="1" w:after="100" w:afterAutospacing="1" w:line="240" w:lineRule="auto"/>
        <w:rPr>
          <w:rFonts w:ascii="Arial" w:eastAsia="Times New Roman" w:hAnsi="Arial" w:cs="Arial"/>
          <w:sz w:val="24"/>
          <w:szCs w:val="24"/>
          <w:lang w:eastAsia="en-IN"/>
        </w:rPr>
      </w:pPr>
      <w:r w:rsidRPr="005A0646">
        <w:rPr>
          <w:rFonts w:ascii="Arial" w:eastAsia="Times New Roman" w:hAnsi="Arial" w:cs="Arial"/>
          <w:sz w:val="24"/>
          <w:szCs w:val="24"/>
          <w:lang w:eastAsia="en-IN"/>
        </w:rPr>
        <w:t>small and medium databases</w:t>
      </w:r>
    </w:p>
    <w:p w14:paraId="0CEDC84B" w14:textId="19299C52" w:rsidR="00A94729" w:rsidRPr="00A94729" w:rsidRDefault="00A94729" w:rsidP="00A94729">
      <w:pPr>
        <w:pStyle w:val="Heading2"/>
        <w:rPr>
          <w:rFonts w:ascii="Arial" w:hAnsi="Arial" w:cs="Arial"/>
        </w:rPr>
      </w:pPr>
      <w:r w:rsidRPr="00A94729">
        <w:rPr>
          <w:rStyle w:val="Strong"/>
          <w:rFonts w:ascii="Arial" w:hAnsi="Arial" w:cs="Arial"/>
          <w:b w:val="0"/>
          <w:bCs w:val="0"/>
        </w:rPr>
        <w:t>Compute optimized instances</w:t>
      </w:r>
      <w:r w:rsidRPr="00A94729">
        <w:rPr>
          <w:rFonts w:ascii="Arial" w:hAnsi="Arial" w:cs="Arial"/>
        </w:rPr>
        <w:t> </w:t>
      </w:r>
    </w:p>
    <w:p w14:paraId="494858AC" w14:textId="1831D8AB" w:rsidR="005A0646" w:rsidRPr="00A94729" w:rsidRDefault="005A0646" w:rsidP="005A0646">
      <w:pPr>
        <w:spacing w:before="100" w:beforeAutospacing="1" w:after="100" w:afterAutospacing="1" w:line="240" w:lineRule="auto"/>
        <w:rPr>
          <w:rFonts w:ascii="Arial" w:hAnsi="Arial" w:cs="Arial"/>
          <w:color w:val="313537"/>
          <w:shd w:val="clear" w:color="auto" w:fill="FFFFFF"/>
        </w:rPr>
      </w:pPr>
      <w:r w:rsidRPr="00A94729">
        <w:rPr>
          <w:rStyle w:val="Strong"/>
          <w:rFonts w:ascii="Arial" w:hAnsi="Arial" w:cs="Arial"/>
          <w:color w:val="313537"/>
          <w:bdr w:val="none" w:sz="0" w:space="0" w:color="auto" w:frame="1"/>
          <w:shd w:val="clear" w:color="auto" w:fill="FFFFFF"/>
        </w:rPr>
        <w:t>Compute optimized instances</w:t>
      </w:r>
      <w:r w:rsidRPr="00A94729">
        <w:rPr>
          <w:rFonts w:ascii="Arial" w:hAnsi="Arial" w:cs="Arial"/>
          <w:color w:val="313537"/>
          <w:shd w:val="clear" w:color="auto" w:fill="FFFFFF"/>
        </w:rPr>
        <w:t> are ideal for compute-bound applications that benefit from high-performance processors. Like general purpose instances, you can use compute optimized instances for workloads such as web, application, and gaming servers.</w:t>
      </w:r>
    </w:p>
    <w:p w14:paraId="4B51C84D" w14:textId="553CF45D" w:rsidR="005A0646" w:rsidRPr="00A94729" w:rsidRDefault="005A0646" w:rsidP="005A0646">
      <w:pPr>
        <w:spacing w:before="100" w:beforeAutospacing="1" w:after="100" w:afterAutospacing="1" w:line="240" w:lineRule="auto"/>
        <w:rPr>
          <w:rFonts w:ascii="Arial" w:hAnsi="Arial" w:cs="Arial"/>
          <w:color w:val="313537"/>
          <w:shd w:val="clear" w:color="auto" w:fill="FFFFFF"/>
        </w:rPr>
      </w:pPr>
      <w:r w:rsidRPr="00A94729">
        <w:rPr>
          <w:rFonts w:ascii="Arial" w:hAnsi="Arial" w:cs="Arial"/>
          <w:color w:val="313537"/>
          <w:shd w:val="clear" w:color="auto" w:fill="FFFFFF"/>
        </w:rPr>
        <w:t xml:space="preserve">the difference is </w:t>
      </w:r>
      <w:proofErr w:type="gramStart"/>
      <w:r w:rsidRPr="00A94729">
        <w:rPr>
          <w:rFonts w:ascii="Arial" w:hAnsi="Arial" w:cs="Arial"/>
          <w:color w:val="313537"/>
          <w:shd w:val="clear" w:color="auto" w:fill="FFFFFF"/>
        </w:rPr>
        <w:t>compute</w:t>
      </w:r>
      <w:proofErr w:type="gramEnd"/>
      <w:r w:rsidRPr="00A94729">
        <w:rPr>
          <w:rFonts w:ascii="Arial" w:hAnsi="Arial" w:cs="Arial"/>
          <w:color w:val="313537"/>
          <w:shd w:val="clear" w:color="auto" w:fill="FFFFFF"/>
        </w:rPr>
        <w:t xml:space="preserve"> optimized applications are ideal for high-performance web servers, compute-intensive applications servers, and dedicated gaming servers. </w:t>
      </w:r>
    </w:p>
    <w:p w14:paraId="1E7785FA" w14:textId="6A5B9AC4" w:rsidR="005A0646" w:rsidRPr="00A94729" w:rsidRDefault="005A0646" w:rsidP="005A0646">
      <w:pPr>
        <w:spacing w:before="100" w:beforeAutospacing="1" w:after="100" w:afterAutospacing="1" w:line="240" w:lineRule="auto"/>
        <w:rPr>
          <w:rFonts w:ascii="Arial" w:hAnsi="Arial" w:cs="Arial"/>
          <w:color w:val="313537"/>
          <w:shd w:val="clear" w:color="auto" w:fill="FFFFFF"/>
        </w:rPr>
      </w:pPr>
    </w:p>
    <w:p w14:paraId="7B9AF30D" w14:textId="77777777" w:rsidR="005A0646" w:rsidRPr="00A94729" w:rsidRDefault="005A0646" w:rsidP="00A94729">
      <w:pPr>
        <w:pStyle w:val="Heading2"/>
        <w:rPr>
          <w:rFonts w:ascii="Arial" w:eastAsia="Times New Roman" w:hAnsi="Arial" w:cs="Arial"/>
          <w:lang w:eastAsia="en-IN"/>
        </w:rPr>
      </w:pPr>
      <w:r w:rsidRPr="00A94729">
        <w:rPr>
          <w:rFonts w:ascii="Arial" w:eastAsia="Times New Roman" w:hAnsi="Arial" w:cs="Arial"/>
          <w:lang w:eastAsia="en-IN"/>
        </w:rPr>
        <w:t>Memory optimized instances</w:t>
      </w:r>
    </w:p>
    <w:p w14:paraId="7A5C6A5F" w14:textId="77777777" w:rsidR="00A94729" w:rsidRDefault="00A94729" w:rsidP="005A0646">
      <w:pPr>
        <w:spacing w:after="0" w:line="240" w:lineRule="auto"/>
        <w:rPr>
          <w:rFonts w:ascii="Arial" w:eastAsia="Times New Roman" w:hAnsi="Arial" w:cs="Arial"/>
          <w:b/>
          <w:bCs/>
          <w:sz w:val="24"/>
          <w:szCs w:val="24"/>
          <w:bdr w:val="none" w:sz="0" w:space="0" w:color="auto" w:frame="1"/>
          <w:lang w:eastAsia="en-IN"/>
        </w:rPr>
      </w:pPr>
    </w:p>
    <w:p w14:paraId="68887499" w14:textId="5F8D1DD5" w:rsidR="005A0646" w:rsidRDefault="005A0646" w:rsidP="005A0646">
      <w:pPr>
        <w:spacing w:after="0" w:line="240" w:lineRule="auto"/>
        <w:rPr>
          <w:rFonts w:ascii="Arial" w:eastAsia="Times New Roman" w:hAnsi="Arial" w:cs="Arial"/>
          <w:sz w:val="24"/>
          <w:szCs w:val="24"/>
          <w:lang w:eastAsia="en-IN"/>
        </w:rPr>
      </w:pPr>
      <w:r w:rsidRPr="005A0646">
        <w:rPr>
          <w:rFonts w:ascii="Arial" w:eastAsia="Times New Roman" w:hAnsi="Arial" w:cs="Arial"/>
          <w:b/>
          <w:bCs/>
          <w:sz w:val="24"/>
          <w:szCs w:val="24"/>
          <w:bdr w:val="none" w:sz="0" w:space="0" w:color="auto" w:frame="1"/>
          <w:lang w:eastAsia="en-IN"/>
        </w:rPr>
        <w:t>Memory optimized instances</w:t>
      </w:r>
      <w:r w:rsidRPr="005A0646">
        <w:rPr>
          <w:rFonts w:ascii="Arial" w:eastAsia="Times New Roman" w:hAnsi="Arial" w:cs="Arial"/>
          <w:sz w:val="24"/>
          <w:szCs w:val="24"/>
          <w:lang w:eastAsia="en-IN"/>
        </w:rPr>
        <w:t> are designed to deliver fast performance for workloads that process large datasets in memory. In computing, memory is a temporary storage area. It holds all the data and instructions that a central processing unit (CPU) needs to be able to complete actions. Before a computer program or application is able to run, it is loaded from storage into memory. This preloading process gives the CPU direct access to the computer program.</w:t>
      </w:r>
    </w:p>
    <w:p w14:paraId="43BE5F14" w14:textId="79524EEA" w:rsidR="00A94729" w:rsidRDefault="00A94729" w:rsidP="005A0646">
      <w:pPr>
        <w:spacing w:after="0" w:line="240" w:lineRule="auto"/>
        <w:rPr>
          <w:rFonts w:ascii="Arial" w:eastAsia="Times New Roman" w:hAnsi="Arial" w:cs="Arial"/>
          <w:sz w:val="24"/>
          <w:szCs w:val="24"/>
          <w:lang w:eastAsia="en-IN"/>
        </w:rPr>
      </w:pPr>
    </w:p>
    <w:p w14:paraId="47937016" w14:textId="77777777" w:rsidR="00A94729" w:rsidRPr="00A94729" w:rsidRDefault="00A94729" w:rsidP="00A94729">
      <w:pPr>
        <w:pStyle w:val="Heading2"/>
        <w:rPr>
          <w:rFonts w:ascii="Arial" w:eastAsia="Times New Roman" w:hAnsi="Arial" w:cs="Arial"/>
          <w:lang w:eastAsia="en-IN"/>
        </w:rPr>
      </w:pPr>
      <w:r w:rsidRPr="00A94729">
        <w:rPr>
          <w:rFonts w:ascii="Arial" w:eastAsia="Times New Roman" w:hAnsi="Arial" w:cs="Arial"/>
          <w:lang w:eastAsia="en-IN"/>
        </w:rPr>
        <w:t>Storage optimized instances</w:t>
      </w:r>
    </w:p>
    <w:p w14:paraId="7E3FD467" w14:textId="77777777" w:rsidR="00A94729" w:rsidRPr="00A94729" w:rsidRDefault="00A94729" w:rsidP="00A94729">
      <w:pPr>
        <w:pStyle w:val="Heading2"/>
        <w:rPr>
          <w:rFonts w:ascii="Arial" w:eastAsia="Times New Roman" w:hAnsi="Arial" w:cs="Arial"/>
          <w:lang w:eastAsia="en-IN"/>
        </w:rPr>
      </w:pPr>
      <w:r w:rsidRPr="00A94729">
        <w:rPr>
          <w:rFonts w:ascii="Arial" w:eastAsia="Times New Roman" w:hAnsi="Arial" w:cs="Arial"/>
          <w:color w:val="707070"/>
          <w:bdr w:val="none" w:sz="0" w:space="0" w:color="auto" w:frame="1"/>
          <w:lang w:eastAsia="en-IN"/>
        </w:rPr>
        <w:t>–</w:t>
      </w:r>
    </w:p>
    <w:p w14:paraId="71C48081" w14:textId="77777777" w:rsidR="00A94729" w:rsidRPr="00A94729" w:rsidRDefault="00A94729" w:rsidP="00A94729">
      <w:pPr>
        <w:spacing w:after="0" w:line="240" w:lineRule="auto"/>
        <w:rPr>
          <w:rFonts w:ascii="Arial" w:eastAsia="Times New Roman" w:hAnsi="Arial" w:cs="Arial"/>
          <w:sz w:val="24"/>
          <w:szCs w:val="24"/>
          <w:lang w:eastAsia="en-IN"/>
        </w:rPr>
      </w:pPr>
      <w:r w:rsidRPr="00A94729">
        <w:rPr>
          <w:rFonts w:ascii="Arial" w:eastAsia="Times New Roman" w:hAnsi="Arial" w:cs="Arial"/>
          <w:b/>
          <w:bCs/>
          <w:sz w:val="24"/>
          <w:szCs w:val="24"/>
          <w:bdr w:val="none" w:sz="0" w:space="0" w:color="auto" w:frame="1"/>
          <w:lang w:eastAsia="en-IN"/>
        </w:rPr>
        <w:t>Storage optimized instances</w:t>
      </w:r>
      <w:r w:rsidRPr="00A94729">
        <w:rPr>
          <w:rFonts w:ascii="Arial" w:eastAsia="Times New Roman" w:hAnsi="Arial" w:cs="Arial"/>
          <w:sz w:val="24"/>
          <w:szCs w:val="24"/>
          <w:lang w:eastAsia="en-IN"/>
        </w:rPr>
        <w:t> are designed for workloads that require high, sequential read and write access to large datasets on local storage. Examples of workloads suitable for storage optimized instances include distributed file systems, data warehousing applications, and high-frequency online transaction processing (OLTP) systems.</w:t>
      </w:r>
    </w:p>
    <w:p w14:paraId="65AA603D" w14:textId="77777777" w:rsidR="00A94729" w:rsidRPr="005A0646" w:rsidRDefault="00A94729" w:rsidP="005A0646">
      <w:pPr>
        <w:spacing w:after="0" w:line="240" w:lineRule="auto"/>
        <w:rPr>
          <w:rFonts w:ascii="Arial" w:eastAsia="Times New Roman" w:hAnsi="Arial" w:cs="Arial"/>
          <w:sz w:val="24"/>
          <w:szCs w:val="24"/>
          <w:lang w:eastAsia="en-IN"/>
        </w:rPr>
      </w:pPr>
    </w:p>
    <w:p w14:paraId="574D2DF7" w14:textId="77777777" w:rsidR="005A0646" w:rsidRPr="005A0646" w:rsidRDefault="005A0646" w:rsidP="005A0646">
      <w:pPr>
        <w:spacing w:before="100" w:beforeAutospacing="1" w:after="100" w:afterAutospacing="1" w:line="240" w:lineRule="auto"/>
        <w:rPr>
          <w:rFonts w:ascii="Arial" w:eastAsia="Times New Roman" w:hAnsi="Arial" w:cs="Arial"/>
          <w:sz w:val="24"/>
          <w:szCs w:val="24"/>
          <w:lang w:eastAsia="en-IN"/>
        </w:rPr>
      </w:pPr>
    </w:p>
    <w:p w14:paraId="19889CD6" w14:textId="77777777" w:rsidR="005A0646" w:rsidRDefault="005A0646" w:rsidP="001D0034">
      <w:pPr>
        <w:pStyle w:val="NormalWeb"/>
        <w:shd w:val="clear" w:color="auto" w:fill="FFFFFF"/>
        <w:spacing w:before="0" w:after="0"/>
        <w:rPr>
          <w:rFonts w:ascii="Arial" w:hAnsi="Arial" w:cs="Arial"/>
          <w:color w:val="313537"/>
          <w:sz w:val="26"/>
          <w:szCs w:val="26"/>
        </w:rPr>
      </w:pPr>
    </w:p>
    <w:p w14:paraId="73B0CDEF" w14:textId="77777777" w:rsidR="00494BF5" w:rsidRPr="001D0034" w:rsidRDefault="00494BF5" w:rsidP="001D0034">
      <w:pPr>
        <w:pStyle w:val="NormalWeb"/>
        <w:shd w:val="clear" w:color="auto" w:fill="FFFFFF"/>
        <w:spacing w:before="0" w:after="0"/>
        <w:rPr>
          <w:rFonts w:ascii="Arial" w:hAnsi="Arial" w:cs="Arial"/>
          <w:color w:val="313537"/>
          <w:sz w:val="26"/>
          <w:szCs w:val="26"/>
        </w:rPr>
      </w:pPr>
    </w:p>
    <w:p w14:paraId="48520415" w14:textId="125A05CC" w:rsidR="001D0034" w:rsidRPr="001D0034" w:rsidRDefault="001D0034" w:rsidP="001D0034">
      <w:pPr>
        <w:spacing w:after="0" w:line="240" w:lineRule="auto"/>
        <w:rPr>
          <w:rFonts w:ascii="Arial" w:eastAsia="Times New Roman" w:hAnsi="Arial" w:cs="Arial"/>
          <w:lang w:eastAsia="en-IN"/>
        </w:rPr>
      </w:pPr>
    </w:p>
    <w:p w14:paraId="6CDD524E" w14:textId="77777777" w:rsidR="001D0034" w:rsidRPr="001D0034" w:rsidRDefault="001D0034" w:rsidP="001D0034">
      <w:pPr>
        <w:spacing w:after="0" w:line="240" w:lineRule="auto"/>
        <w:rPr>
          <w:rFonts w:ascii="Arial" w:eastAsia="Times New Roman" w:hAnsi="Arial" w:cs="Arial"/>
          <w:lang w:eastAsia="en-IN"/>
        </w:rPr>
      </w:pPr>
    </w:p>
    <w:p w14:paraId="0D738754" w14:textId="49C4E924" w:rsidR="001D0034" w:rsidRPr="001D0034" w:rsidRDefault="001D0034" w:rsidP="001D0034">
      <w:pPr>
        <w:spacing w:after="0" w:line="240" w:lineRule="auto"/>
        <w:rPr>
          <w:rFonts w:ascii="Arial" w:eastAsia="Times New Roman" w:hAnsi="Arial" w:cs="Arial"/>
          <w:lang w:eastAsia="en-IN"/>
        </w:rPr>
      </w:pPr>
    </w:p>
    <w:p w14:paraId="7D4CA483" w14:textId="77777777" w:rsidR="006D5192" w:rsidRPr="001D0034" w:rsidRDefault="006D5192">
      <w:pPr>
        <w:rPr>
          <w:rFonts w:ascii="Arial" w:hAnsi="Arial" w:cs="Arial"/>
        </w:rPr>
      </w:pPr>
    </w:p>
    <w:sectPr w:rsidR="006D5192" w:rsidRPr="001D00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E2F5E" w14:textId="77777777" w:rsidR="0036611E" w:rsidRDefault="0036611E" w:rsidP="001D0034">
      <w:pPr>
        <w:spacing w:after="0" w:line="240" w:lineRule="auto"/>
      </w:pPr>
      <w:r>
        <w:separator/>
      </w:r>
    </w:p>
  </w:endnote>
  <w:endnote w:type="continuationSeparator" w:id="0">
    <w:p w14:paraId="493F841F" w14:textId="77777777" w:rsidR="0036611E" w:rsidRDefault="0036611E" w:rsidP="001D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0ECB4" w14:textId="77777777" w:rsidR="0036611E" w:rsidRDefault="0036611E" w:rsidP="001D0034">
      <w:pPr>
        <w:spacing w:after="0" w:line="240" w:lineRule="auto"/>
      </w:pPr>
      <w:r>
        <w:separator/>
      </w:r>
    </w:p>
  </w:footnote>
  <w:footnote w:type="continuationSeparator" w:id="0">
    <w:p w14:paraId="78B853A0" w14:textId="77777777" w:rsidR="0036611E" w:rsidRDefault="0036611E" w:rsidP="001D0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1BF"/>
    <w:multiLevelType w:val="hybridMultilevel"/>
    <w:tmpl w:val="A2E6B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2C1EF3"/>
    <w:multiLevelType w:val="multilevel"/>
    <w:tmpl w:val="03C2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1499941">
    <w:abstractNumId w:val="0"/>
  </w:num>
  <w:num w:numId="2" w16cid:durableId="1213612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34"/>
    <w:rsid w:val="001D0034"/>
    <w:rsid w:val="0036611E"/>
    <w:rsid w:val="00494BF5"/>
    <w:rsid w:val="005A0646"/>
    <w:rsid w:val="006D5192"/>
    <w:rsid w:val="00A9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4788"/>
  <w15:chartTrackingRefBased/>
  <w15:docId w15:val="{D2D87400-9BD0-4858-AA08-FE2C09251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0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034"/>
  </w:style>
  <w:style w:type="paragraph" w:styleId="Footer">
    <w:name w:val="footer"/>
    <w:basedOn w:val="Normal"/>
    <w:link w:val="FooterChar"/>
    <w:uiPriority w:val="99"/>
    <w:unhideWhenUsed/>
    <w:rsid w:val="001D0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034"/>
  </w:style>
  <w:style w:type="paragraph" w:styleId="NormalWeb">
    <w:name w:val="Normal (Web)"/>
    <w:basedOn w:val="Normal"/>
    <w:uiPriority w:val="99"/>
    <w:semiHidden/>
    <w:unhideWhenUsed/>
    <w:rsid w:val="001D0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D0034"/>
    <w:rPr>
      <w:color w:val="0000FF"/>
      <w:u w:val="single"/>
    </w:rPr>
  </w:style>
  <w:style w:type="character" w:customStyle="1" w:styleId="Heading1Char">
    <w:name w:val="Heading 1 Char"/>
    <w:basedOn w:val="DefaultParagraphFont"/>
    <w:link w:val="Heading1"/>
    <w:uiPriority w:val="9"/>
    <w:rsid w:val="001D0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0646"/>
    <w:rPr>
      <w:rFonts w:asciiTheme="majorHAnsi" w:eastAsiaTheme="majorEastAsia" w:hAnsiTheme="majorHAnsi" w:cstheme="majorBidi"/>
      <w:color w:val="1F3763" w:themeColor="accent1" w:themeShade="7F"/>
      <w:sz w:val="24"/>
      <w:szCs w:val="24"/>
    </w:rPr>
  </w:style>
  <w:style w:type="character" w:customStyle="1" w:styleId="blocks-accordiontoggler">
    <w:name w:val="blocks-accordion__toggler"/>
    <w:basedOn w:val="DefaultParagraphFont"/>
    <w:rsid w:val="005A0646"/>
  </w:style>
  <w:style w:type="character" w:styleId="Strong">
    <w:name w:val="Strong"/>
    <w:basedOn w:val="DefaultParagraphFont"/>
    <w:uiPriority w:val="22"/>
    <w:qFormat/>
    <w:rsid w:val="005A0646"/>
    <w:rPr>
      <w:b/>
      <w:bCs/>
    </w:rPr>
  </w:style>
  <w:style w:type="character" w:customStyle="1" w:styleId="Heading2Char">
    <w:name w:val="Heading 2 Char"/>
    <w:basedOn w:val="DefaultParagraphFont"/>
    <w:link w:val="Heading2"/>
    <w:uiPriority w:val="9"/>
    <w:rsid w:val="00A947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2547">
      <w:bodyDiv w:val="1"/>
      <w:marLeft w:val="0"/>
      <w:marRight w:val="0"/>
      <w:marTop w:val="0"/>
      <w:marBottom w:val="0"/>
      <w:divBdr>
        <w:top w:val="none" w:sz="0" w:space="0" w:color="auto"/>
        <w:left w:val="none" w:sz="0" w:space="0" w:color="auto"/>
        <w:bottom w:val="none" w:sz="0" w:space="0" w:color="auto"/>
        <w:right w:val="none" w:sz="0" w:space="0" w:color="auto"/>
      </w:divBdr>
      <w:divsChild>
        <w:div w:id="1648053729">
          <w:marLeft w:val="0"/>
          <w:marRight w:val="0"/>
          <w:marTop w:val="0"/>
          <w:marBottom w:val="0"/>
          <w:divBdr>
            <w:top w:val="none" w:sz="0" w:space="0" w:color="auto"/>
            <w:left w:val="none" w:sz="0" w:space="0" w:color="auto"/>
            <w:bottom w:val="none" w:sz="0" w:space="0" w:color="auto"/>
            <w:right w:val="none" w:sz="0" w:space="0" w:color="auto"/>
          </w:divBdr>
          <w:divsChild>
            <w:div w:id="247233153">
              <w:marLeft w:val="0"/>
              <w:marRight w:val="0"/>
              <w:marTop w:val="0"/>
              <w:marBottom w:val="0"/>
              <w:divBdr>
                <w:top w:val="none" w:sz="0" w:space="0" w:color="auto"/>
                <w:left w:val="single" w:sz="24" w:space="0" w:color="005276"/>
                <w:bottom w:val="none" w:sz="0" w:space="0" w:color="auto"/>
                <w:right w:val="none" w:sz="0" w:space="0" w:color="auto"/>
              </w:divBdr>
              <w:divsChild>
                <w:div w:id="1870214268">
                  <w:marLeft w:val="0"/>
                  <w:marRight w:val="0"/>
                  <w:marTop w:val="0"/>
                  <w:marBottom w:val="0"/>
                  <w:divBdr>
                    <w:top w:val="none" w:sz="0" w:space="0" w:color="auto"/>
                    <w:left w:val="none" w:sz="0" w:space="0" w:color="auto"/>
                    <w:bottom w:val="none" w:sz="0" w:space="0" w:color="auto"/>
                    <w:right w:val="none" w:sz="0" w:space="0" w:color="auto"/>
                  </w:divBdr>
                  <w:divsChild>
                    <w:div w:id="13925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8961">
          <w:marLeft w:val="0"/>
          <w:marRight w:val="0"/>
          <w:marTop w:val="0"/>
          <w:marBottom w:val="0"/>
          <w:divBdr>
            <w:top w:val="none" w:sz="0" w:space="0" w:color="auto"/>
            <w:left w:val="none" w:sz="0" w:space="0" w:color="auto"/>
            <w:bottom w:val="none" w:sz="0" w:space="0" w:color="auto"/>
            <w:right w:val="none" w:sz="0" w:space="0" w:color="auto"/>
          </w:divBdr>
          <w:divsChild>
            <w:div w:id="12790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345">
      <w:bodyDiv w:val="1"/>
      <w:marLeft w:val="0"/>
      <w:marRight w:val="0"/>
      <w:marTop w:val="0"/>
      <w:marBottom w:val="0"/>
      <w:divBdr>
        <w:top w:val="none" w:sz="0" w:space="0" w:color="auto"/>
        <w:left w:val="none" w:sz="0" w:space="0" w:color="auto"/>
        <w:bottom w:val="none" w:sz="0" w:space="0" w:color="auto"/>
        <w:right w:val="none" w:sz="0" w:space="0" w:color="auto"/>
      </w:divBdr>
      <w:divsChild>
        <w:div w:id="1785342613">
          <w:marLeft w:val="0"/>
          <w:marRight w:val="0"/>
          <w:marTop w:val="225"/>
          <w:marBottom w:val="0"/>
          <w:divBdr>
            <w:top w:val="none" w:sz="0" w:space="0" w:color="auto"/>
            <w:left w:val="none" w:sz="0" w:space="0" w:color="auto"/>
            <w:bottom w:val="none" w:sz="0" w:space="0" w:color="auto"/>
            <w:right w:val="none" w:sz="0" w:space="0" w:color="auto"/>
          </w:divBdr>
        </w:div>
        <w:div w:id="628318143">
          <w:marLeft w:val="0"/>
          <w:marRight w:val="0"/>
          <w:marTop w:val="0"/>
          <w:marBottom w:val="0"/>
          <w:divBdr>
            <w:top w:val="none" w:sz="0" w:space="0" w:color="auto"/>
            <w:left w:val="none" w:sz="0" w:space="0" w:color="auto"/>
            <w:bottom w:val="none" w:sz="0" w:space="0" w:color="auto"/>
            <w:right w:val="none" w:sz="0" w:space="0" w:color="auto"/>
          </w:divBdr>
          <w:divsChild>
            <w:div w:id="279649483">
              <w:marLeft w:val="0"/>
              <w:marRight w:val="0"/>
              <w:marTop w:val="0"/>
              <w:marBottom w:val="0"/>
              <w:divBdr>
                <w:top w:val="none" w:sz="0" w:space="0" w:color="auto"/>
                <w:left w:val="none" w:sz="0" w:space="0" w:color="auto"/>
                <w:bottom w:val="none" w:sz="0" w:space="0" w:color="auto"/>
                <w:right w:val="none" w:sz="0" w:space="0" w:color="auto"/>
              </w:divBdr>
              <w:divsChild>
                <w:div w:id="1073234975">
                  <w:marLeft w:val="0"/>
                  <w:marRight w:val="0"/>
                  <w:marTop w:val="0"/>
                  <w:marBottom w:val="0"/>
                  <w:divBdr>
                    <w:top w:val="none" w:sz="0" w:space="0" w:color="auto"/>
                    <w:left w:val="none" w:sz="0" w:space="0" w:color="auto"/>
                    <w:bottom w:val="none" w:sz="0" w:space="0" w:color="auto"/>
                    <w:right w:val="none" w:sz="0" w:space="0" w:color="auto"/>
                  </w:divBdr>
                  <w:divsChild>
                    <w:div w:id="2048943496">
                      <w:marLeft w:val="0"/>
                      <w:marRight w:val="0"/>
                      <w:marTop w:val="0"/>
                      <w:marBottom w:val="0"/>
                      <w:divBdr>
                        <w:top w:val="none" w:sz="0" w:space="0" w:color="auto"/>
                        <w:left w:val="none" w:sz="0" w:space="0" w:color="auto"/>
                        <w:bottom w:val="none" w:sz="0" w:space="0" w:color="auto"/>
                        <w:right w:val="none" w:sz="0" w:space="0" w:color="auto"/>
                      </w:divBdr>
                      <w:divsChild>
                        <w:div w:id="648024621">
                          <w:marLeft w:val="0"/>
                          <w:marRight w:val="0"/>
                          <w:marTop w:val="0"/>
                          <w:marBottom w:val="0"/>
                          <w:divBdr>
                            <w:top w:val="none" w:sz="0" w:space="0" w:color="auto"/>
                            <w:left w:val="none" w:sz="0" w:space="0" w:color="auto"/>
                            <w:bottom w:val="none" w:sz="0" w:space="0" w:color="auto"/>
                            <w:right w:val="none" w:sz="0" w:space="0" w:color="auto"/>
                          </w:divBdr>
                        </w:div>
                        <w:div w:id="16756900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16156468">
                  <w:marLeft w:val="0"/>
                  <w:marRight w:val="0"/>
                  <w:marTop w:val="0"/>
                  <w:marBottom w:val="0"/>
                  <w:divBdr>
                    <w:top w:val="none" w:sz="0" w:space="0" w:color="auto"/>
                    <w:left w:val="none" w:sz="0" w:space="0" w:color="auto"/>
                    <w:bottom w:val="none" w:sz="0" w:space="0" w:color="auto"/>
                    <w:right w:val="none" w:sz="0" w:space="0" w:color="auto"/>
                  </w:divBdr>
                  <w:divsChild>
                    <w:div w:id="673385480">
                      <w:marLeft w:val="0"/>
                      <w:marRight w:val="0"/>
                      <w:marTop w:val="0"/>
                      <w:marBottom w:val="0"/>
                      <w:divBdr>
                        <w:top w:val="none" w:sz="0" w:space="0" w:color="auto"/>
                        <w:left w:val="none" w:sz="0" w:space="0" w:color="auto"/>
                        <w:bottom w:val="none" w:sz="0" w:space="0" w:color="auto"/>
                        <w:right w:val="none" w:sz="0" w:space="0" w:color="auto"/>
                      </w:divBdr>
                      <w:divsChild>
                        <w:div w:id="2023629379">
                          <w:marLeft w:val="0"/>
                          <w:marRight w:val="0"/>
                          <w:marTop w:val="0"/>
                          <w:marBottom w:val="0"/>
                          <w:divBdr>
                            <w:top w:val="none" w:sz="0" w:space="0" w:color="auto"/>
                            <w:left w:val="none" w:sz="0" w:space="0" w:color="auto"/>
                            <w:bottom w:val="none" w:sz="0" w:space="0" w:color="auto"/>
                            <w:right w:val="none" w:sz="0" w:space="0" w:color="auto"/>
                          </w:divBdr>
                        </w:div>
                        <w:div w:id="1883054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45347216">
                  <w:marLeft w:val="0"/>
                  <w:marRight w:val="0"/>
                  <w:marTop w:val="0"/>
                  <w:marBottom w:val="0"/>
                  <w:divBdr>
                    <w:top w:val="none" w:sz="0" w:space="0" w:color="auto"/>
                    <w:left w:val="none" w:sz="0" w:space="0" w:color="auto"/>
                    <w:bottom w:val="none" w:sz="0" w:space="0" w:color="auto"/>
                    <w:right w:val="none" w:sz="0" w:space="0" w:color="auto"/>
                  </w:divBdr>
                  <w:divsChild>
                    <w:div w:id="2043166860">
                      <w:marLeft w:val="0"/>
                      <w:marRight w:val="0"/>
                      <w:marTop w:val="0"/>
                      <w:marBottom w:val="0"/>
                      <w:divBdr>
                        <w:top w:val="none" w:sz="0" w:space="0" w:color="auto"/>
                        <w:left w:val="none" w:sz="0" w:space="0" w:color="auto"/>
                        <w:bottom w:val="none" w:sz="0" w:space="0" w:color="auto"/>
                        <w:right w:val="none" w:sz="0" w:space="0" w:color="auto"/>
                      </w:divBdr>
                      <w:divsChild>
                        <w:div w:id="243299993">
                          <w:marLeft w:val="0"/>
                          <w:marRight w:val="0"/>
                          <w:marTop w:val="0"/>
                          <w:marBottom w:val="0"/>
                          <w:divBdr>
                            <w:top w:val="none" w:sz="0" w:space="0" w:color="auto"/>
                            <w:left w:val="none" w:sz="0" w:space="0" w:color="auto"/>
                            <w:bottom w:val="none" w:sz="0" w:space="0" w:color="auto"/>
                            <w:right w:val="none" w:sz="0" w:space="0" w:color="auto"/>
                          </w:divBdr>
                        </w:div>
                        <w:div w:id="20329520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782279">
      <w:bodyDiv w:val="1"/>
      <w:marLeft w:val="0"/>
      <w:marRight w:val="0"/>
      <w:marTop w:val="0"/>
      <w:marBottom w:val="0"/>
      <w:divBdr>
        <w:top w:val="none" w:sz="0" w:space="0" w:color="auto"/>
        <w:left w:val="none" w:sz="0" w:space="0" w:color="auto"/>
        <w:bottom w:val="none" w:sz="0" w:space="0" w:color="auto"/>
        <w:right w:val="none" w:sz="0" w:space="0" w:color="auto"/>
      </w:divBdr>
      <w:divsChild>
        <w:div w:id="437069368">
          <w:marLeft w:val="0"/>
          <w:marRight w:val="0"/>
          <w:marTop w:val="0"/>
          <w:marBottom w:val="0"/>
          <w:divBdr>
            <w:top w:val="none" w:sz="0" w:space="0" w:color="auto"/>
            <w:left w:val="none" w:sz="0" w:space="0" w:color="auto"/>
            <w:bottom w:val="none" w:sz="0" w:space="0" w:color="auto"/>
            <w:right w:val="none" w:sz="0" w:space="0" w:color="auto"/>
          </w:divBdr>
          <w:divsChild>
            <w:div w:id="452676857">
              <w:marLeft w:val="0"/>
              <w:marRight w:val="0"/>
              <w:marTop w:val="0"/>
              <w:marBottom w:val="0"/>
              <w:divBdr>
                <w:top w:val="none" w:sz="0" w:space="0" w:color="auto"/>
                <w:left w:val="none" w:sz="0" w:space="0" w:color="auto"/>
                <w:bottom w:val="none" w:sz="0" w:space="0" w:color="auto"/>
                <w:right w:val="none" w:sz="0" w:space="0" w:color="auto"/>
              </w:divBdr>
              <w:divsChild>
                <w:div w:id="677931030">
                  <w:marLeft w:val="0"/>
                  <w:marRight w:val="0"/>
                  <w:marTop w:val="0"/>
                  <w:marBottom w:val="0"/>
                  <w:divBdr>
                    <w:top w:val="none" w:sz="0" w:space="0" w:color="auto"/>
                    <w:left w:val="none" w:sz="0" w:space="0" w:color="auto"/>
                    <w:bottom w:val="none" w:sz="0" w:space="0" w:color="auto"/>
                    <w:right w:val="none" w:sz="0" w:space="0" w:color="auto"/>
                  </w:divBdr>
                </w:div>
                <w:div w:id="996493127">
                  <w:marLeft w:val="219"/>
                  <w:marRight w:val="0"/>
                  <w:marTop w:val="147"/>
                  <w:marBottom w:val="0"/>
                  <w:divBdr>
                    <w:top w:val="none" w:sz="0" w:space="0" w:color="auto"/>
                    <w:left w:val="none" w:sz="0" w:space="0" w:color="auto"/>
                    <w:bottom w:val="none" w:sz="0" w:space="0" w:color="auto"/>
                    <w:right w:val="none" w:sz="0" w:space="0" w:color="auto"/>
                  </w:divBdr>
                </w:div>
              </w:divsChild>
            </w:div>
          </w:divsChild>
        </w:div>
      </w:divsChild>
    </w:div>
    <w:div w:id="1444417497">
      <w:bodyDiv w:val="1"/>
      <w:marLeft w:val="0"/>
      <w:marRight w:val="0"/>
      <w:marTop w:val="0"/>
      <w:marBottom w:val="0"/>
      <w:divBdr>
        <w:top w:val="none" w:sz="0" w:space="0" w:color="auto"/>
        <w:left w:val="none" w:sz="0" w:space="0" w:color="auto"/>
        <w:bottom w:val="none" w:sz="0" w:space="0" w:color="auto"/>
        <w:right w:val="none" w:sz="0" w:space="0" w:color="auto"/>
      </w:divBdr>
      <w:divsChild>
        <w:div w:id="1076586485">
          <w:marLeft w:val="0"/>
          <w:marRight w:val="0"/>
          <w:marTop w:val="0"/>
          <w:marBottom w:val="0"/>
          <w:divBdr>
            <w:top w:val="none" w:sz="0" w:space="0" w:color="auto"/>
            <w:left w:val="none" w:sz="0" w:space="0" w:color="auto"/>
            <w:bottom w:val="none" w:sz="0" w:space="0" w:color="auto"/>
            <w:right w:val="none" w:sz="0" w:space="0" w:color="auto"/>
          </w:divBdr>
          <w:divsChild>
            <w:div w:id="1177887738">
              <w:marLeft w:val="0"/>
              <w:marRight w:val="0"/>
              <w:marTop w:val="0"/>
              <w:marBottom w:val="0"/>
              <w:divBdr>
                <w:top w:val="none" w:sz="0" w:space="0" w:color="auto"/>
                <w:left w:val="none" w:sz="0" w:space="0" w:color="auto"/>
                <w:bottom w:val="none" w:sz="0" w:space="0" w:color="auto"/>
                <w:right w:val="none" w:sz="0" w:space="0" w:color="auto"/>
              </w:divBdr>
              <w:divsChild>
                <w:div w:id="14610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58514">
      <w:bodyDiv w:val="1"/>
      <w:marLeft w:val="0"/>
      <w:marRight w:val="0"/>
      <w:marTop w:val="0"/>
      <w:marBottom w:val="0"/>
      <w:divBdr>
        <w:top w:val="none" w:sz="0" w:space="0" w:color="auto"/>
        <w:left w:val="none" w:sz="0" w:space="0" w:color="auto"/>
        <w:bottom w:val="none" w:sz="0" w:space="0" w:color="auto"/>
        <w:right w:val="none" w:sz="0" w:space="0" w:color="auto"/>
      </w:divBdr>
      <w:divsChild>
        <w:div w:id="644118988">
          <w:marLeft w:val="0"/>
          <w:marRight w:val="0"/>
          <w:marTop w:val="0"/>
          <w:marBottom w:val="0"/>
          <w:divBdr>
            <w:top w:val="none" w:sz="0" w:space="0" w:color="auto"/>
            <w:left w:val="none" w:sz="0" w:space="0" w:color="auto"/>
            <w:bottom w:val="none" w:sz="0" w:space="0" w:color="auto"/>
            <w:right w:val="none" w:sz="0" w:space="0" w:color="auto"/>
          </w:divBdr>
          <w:divsChild>
            <w:div w:id="418019117">
              <w:marLeft w:val="1071"/>
              <w:marRight w:val="0"/>
              <w:marTop w:val="0"/>
              <w:marBottom w:val="0"/>
              <w:divBdr>
                <w:top w:val="none" w:sz="0" w:space="0" w:color="auto"/>
                <w:left w:val="none" w:sz="0" w:space="0" w:color="auto"/>
                <w:bottom w:val="none" w:sz="0" w:space="0" w:color="auto"/>
                <w:right w:val="none" w:sz="0" w:space="0" w:color="auto"/>
              </w:divBdr>
              <w:divsChild>
                <w:div w:id="1237663636">
                  <w:marLeft w:val="0"/>
                  <w:marRight w:val="0"/>
                  <w:marTop w:val="0"/>
                  <w:marBottom w:val="0"/>
                  <w:divBdr>
                    <w:top w:val="none" w:sz="0" w:space="0" w:color="auto"/>
                    <w:left w:val="none" w:sz="0" w:space="0" w:color="auto"/>
                    <w:bottom w:val="none" w:sz="0" w:space="0" w:color="auto"/>
                    <w:right w:val="none" w:sz="0" w:space="0" w:color="auto"/>
                  </w:divBdr>
                  <w:divsChild>
                    <w:div w:id="11968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47">
          <w:marLeft w:val="0"/>
          <w:marRight w:val="0"/>
          <w:marTop w:val="0"/>
          <w:marBottom w:val="0"/>
          <w:divBdr>
            <w:top w:val="none" w:sz="0" w:space="0" w:color="auto"/>
            <w:left w:val="none" w:sz="0" w:space="0" w:color="auto"/>
            <w:bottom w:val="none" w:sz="0" w:space="0" w:color="auto"/>
            <w:right w:val="none" w:sz="0" w:space="0" w:color="auto"/>
          </w:divBdr>
          <w:divsChild>
            <w:div w:id="450897598">
              <w:marLeft w:val="1071"/>
              <w:marRight w:val="0"/>
              <w:marTop w:val="0"/>
              <w:marBottom w:val="0"/>
              <w:divBdr>
                <w:top w:val="none" w:sz="0" w:space="0" w:color="auto"/>
                <w:left w:val="none" w:sz="0" w:space="0" w:color="auto"/>
                <w:bottom w:val="none" w:sz="0" w:space="0" w:color="auto"/>
                <w:right w:val="none" w:sz="0" w:space="0" w:color="auto"/>
              </w:divBdr>
              <w:divsChild>
                <w:div w:id="659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9010">
      <w:bodyDiv w:val="1"/>
      <w:marLeft w:val="0"/>
      <w:marRight w:val="0"/>
      <w:marTop w:val="0"/>
      <w:marBottom w:val="0"/>
      <w:divBdr>
        <w:top w:val="none" w:sz="0" w:space="0" w:color="auto"/>
        <w:left w:val="none" w:sz="0" w:space="0" w:color="auto"/>
        <w:bottom w:val="none" w:sz="0" w:space="0" w:color="auto"/>
        <w:right w:val="none" w:sz="0" w:space="0" w:color="auto"/>
      </w:divBdr>
      <w:divsChild>
        <w:div w:id="2065639016">
          <w:marLeft w:val="0"/>
          <w:marRight w:val="0"/>
          <w:marTop w:val="0"/>
          <w:marBottom w:val="0"/>
          <w:divBdr>
            <w:top w:val="none" w:sz="0" w:space="0" w:color="auto"/>
            <w:left w:val="none" w:sz="0" w:space="0" w:color="auto"/>
            <w:bottom w:val="none" w:sz="0" w:space="0" w:color="auto"/>
            <w:right w:val="none" w:sz="0" w:space="0" w:color="auto"/>
          </w:divBdr>
          <w:divsChild>
            <w:div w:id="537738741">
              <w:marLeft w:val="0"/>
              <w:marRight w:val="0"/>
              <w:marTop w:val="0"/>
              <w:marBottom w:val="0"/>
              <w:divBdr>
                <w:top w:val="none" w:sz="0" w:space="0" w:color="auto"/>
                <w:left w:val="none" w:sz="0" w:space="0" w:color="auto"/>
                <w:bottom w:val="none" w:sz="0" w:space="0" w:color="auto"/>
                <w:right w:val="none" w:sz="0" w:space="0" w:color="auto"/>
              </w:divBdr>
              <w:divsChild>
                <w:div w:id="1954896876">
                  <w:marLeft w:val="0"/>
                  <w:marRight w:val="0"/>
                  <w:marTop w:val="0"/>
                  <w:marBottom w:val="0"/>
                  <w:divBdr>
                    <w:top w:val="none" w:sz="0" w:space="0" w:color="auto"/>
                    <w:left w:val="none" w:sz="0" w:space="0" w:color="auto"/>
                    <w:bottom w:val="none" w:sz="0" w:space="0" w:color="auto"/>
                    <w:right w:val="none" w:sz="0" w:space="0" w:color="auto"/>
                  </w:divBdr>
                  <w:divsChild>
                    <w:div w:id="886842283">
                      <w:marLeft w:val="0"/>
                      <w:marRight w:val="0"/>
                      <w:marTop w:val="0"/>
                      <w:marBottom w:val="0"/>
                      <w:divBdr>
                        <w:top w:val="none" w:sz="0" w:space="0" w:color="auto"/>
                        <w:left w:val="none" w:sz="0" w:space="0" w:color="auto"/>
                        <w:bottom w:val="none" w:sz="0" w:space="0" w:color="auto"/>
                        <w:right w:val="none" w:sz="0" w:space="0" w:color="auto"/>
                      </w:divBdr>
                      <w:divsChild>
                        <w:div w:id="1367801964">
                          <w:marLeft w:val="0"/>
                          <w:marRight w:val="0"/>
                          <w:marTop w:val="0"/>
                          <w:marBottom w:val="0"/>
                          <w:divBdr>
                            <w:top w:val="none" w:sz="0" w:space="0" w:color="auto"/>
                            <w:left w:val="none" w:sz="0" w:space="0" w:color="auto"/>
                            <w:bottom w:val="none" w:sz="0" w:space="0" w:color="auto"/>
                            <w:right w:val="none" w:sz="0" w:space="0" w:color="auto"/>
                          </w:divBdr>
                          <w:divsChild>
                            <w:div w:id="2028208884">
                              <w:marLeft w:val="1071"/>
                              <w:marRight w:val="0"/>
                              <w:marTop w:val="0"/>
                              <w:marBottom w:val="0"/>
                              <w:divBdr>
                                <w:top w:val="none" w:sz="0" w:space="0" w:color="auto"/>
                                <w:left w:val="none" w:sz="0" w:space="0" w:color="auto"/>
                                <w:bottom w:val="none" w:sz="0" w:space="0" w:color="auto"/>
                                <w:right w:val="none" w:sz="0" w:space="0" w:color="auto"/>
                              </w:divBdr>
                              <w:divsChild>
                                <w:div w:id="8616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097594">
          <w:marLeft w:val="0"/>
          <w:marRight w:val="0"/>
          <w:marTop w:val="0"/>
          <w:marBottom w:val="0"/>
          <w:divBdr>
            <w:top w:val="none" w:sz="0" w:space="0" w:color="auto"/>
            <w:left w:val="none" w:sz="0" w:space="0" w:color="auto"/>
            <w:bottom w:val="none" w:sz="0" w:space="0" w:color="auto"/>
            <w:right w:val="none" w:sz="0" w:space="0" w:color="auto"/>
          </w:divBdr>
          <w:divsChild>
            <w:div w:id="718287843">
              <w:marLeft w:val="0"/>
              <w:marRight w:val="0"/>
              <w:marTop w:val="0"/>
              <w:marBottom w:val="0"/>
              <w:divBdr>
                <w:top w:val="none" w:sz="0" w:space="0" w:color="auto"/>
                <w:left w:val="none" w:sz="0" w:space="0" w:color="auto"/>
                <w:bottom w:val="none" w:sz="0" w:space="0" w:color="auto"/>
                <w:right w:val="none" w:sz="0" w:space="0" w:color="auto"/>
              </w:divBdr>
              <w:divsChild>
                <w:div w:id="352809940">
                  <w:marLeft w:val="0"/>
                  <w:marRight w:val="0"/>
                  <w:marTop w:val="0"/>
                  <w:marBottom w:val="0"/>
                  <w:divBdr>
                    <w:top w:val="none" w:sz="0" w:space="0" w:color="auto"/>
                    <w:left w:val="none" w:sz="0" w:space="0" w:color="auto"/>
                    <w:bottom w:val="none" w:sz="0" w:space="0" w:color="auto"/>
                    <w:right w:val="none" w:sz="0" w:space="0" w:color="auto"/>
                  </w:divBdr>
                  <w:divsChild>
                    <w:div w:id="2015722268">
                      <w:marLeft w:val="0"/>
                      <w:marRight w:val="0"/>
                      <w:marTop w:val="0"/>
                      <w:marBottom w:val="0"/>
                      <w:divBdr>
                        <w:top w:val="none" w:sz="0" w:space="0" w:color="auto"/>
                        <w:left w:val="none" w:sz="0" w:space="0" w:color="auto"/>
                        <w:bottom w:val="none" w:sz="0" w:space="0" w:color="auto"/>
                        <w:right w:val="none" w:sz="0" w:space="0" w:color="auto"/>
                      </w:divBdr>
                      <w:divsChild>
                        <w:div w:id="674916272">
                          <w:marLeft w:val="0"/>
                          <w:marRight w:val="0"/>
                          <w:marTop w:val="0"/>
                          <w:marBottom w:val="0"/>
                          <w:divBdr>
                            <w:top w:val="none" w:sz="0" w:space="0" w:color="auto"/>
                            <w:left w:val="none" w:sz="0" w:space="0" w:color="auto"/>
                            <w:bottom w:val="none" w:sz="0" w:space="0" w:color="auto"/>
                            <w:right w:val="none" w:sz="0" w:space="0" w:color="auto"/>
                          </w:divBdr>
                          <w:divsChild>
                            <w:div w:id="1171063015">
                              <w:marLeft w:val="1071"/>
                              <w:marRight w:val="0"/>
                              <w:marTop w:val="0"/>
                              <w:marBottom w:val="0"/>
                              <w:divBdr>
                                <w:top w:val="none" w:sz="0" w:space="0" w:color="auto"/>
                                <w:left w:val="none" w:sz="0" w:space="0" w:color="auto"/>
                                <w:bottom w:val="none" w:sz="0" w:space="0" w:color="auto"/>
                                <w:right w:val="none" w:sz="0" w:space="0" w:color="auto"/>
                              </w:divBdr>
                              <w:divsChild>
                                <w:div w:id="929118087">
                                  <w:marLeft w:val="0"/>
                                  <w:marRight w:val="0"/>
                                  <w:marTop w:val="0"/>
                                  <w:marBottom w:val="0"/>
                                  <w:divBdr>
                                    <w:top w:val="single" w:sz="6" w:space="0" w:color="DDDDDD"/>
                                    <w:left w:val="single" w:sz="6" w:space="0" w:color="DDDDDD"/>
                                    <w:bottom w:val="single" w:sz="6" w:space="0" w:color="DDDDDD"/>
                                    <w:right w:val="single" w:sz="6" w:space="0" w:color="DDDDDD"/>
                                  </w:divBdr>
                                  <w:divsChild>
                                    <w:div w:id="177471776">
                                      <w:marLeft w:val="0"/>
                                      <w:marRight w:val="0"/>
                                      <w:marTop w:val="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883512">
      <w:bodyDiv w:val="1"/>
      <w:marLeft w:val="0"/>
      <w:marRight w:val="0"/>
      <w:marTop w:val="0"/>
      <w:marBottom w:val="0"/>
      <w:divBdr>
        <w:top w:val="none" w:sz="0" w:space="0" w:color="auto"/>
        <w:left w:val="none" w:sz="0" w:space="0" w:color="auto"/>
        <w:bottom w:val="none" w:sz="0" w:space="0" w:color="auto"/>
        <w:right w:val="none" w:sz="0" w:space="0" w:color="auto"/>
      </w:divBdr>
      <w:divsChild>
        <w:div w:id="1337463618">
          <w:marLeft w:val="0"/>
          <w:marRight w:val="0"/>
          <w:marTop w:val="0"/>
          <w:marBottom w:val="0"/>
          <w:divBdr>
            <w:top w:val="none" w:sz="0" w:space="0" w:color="auto"/>
            <w:left w:val="none" w:sz="0" w:space="0" w:color="auto"/>
            <w:bottom w:val="none" w:sz="0" w:space="0" w:color="auto"/>
            <w:right w:val="none" w:sz="0" w:space="0" w:color="auto"/>
          </w:divBdr>
          <w:divsChild>
            <w:div w:id="1015501842">
              <w:marLeft w:val="0"/>
              <w:marRight w:val="0"/>
              <w:marTop w:val="0"/>
              <w:marBottom w:val="0"/>
              <w:divBdr>
                <w:top w:val="none" w:sz="0" w:space="0" w:color="auto"/>
                <w:left w:val="single" w:sz="24" w:space="0" w:color="005276"/>
                <w:bottom w:val="none" w:sz="0" w:space="0" w:color="auto"/>
                <w:right w:val="none" w:sz="0" w:space="0" w:color="auto"/>
              </w:divBdr>
              <w:divsChild>
                <w:div w:id="1018854634">
                  <w:marLeft w:val="0"/>
                  <w:marRight w:val="0"/>
                  <w:marTop w:val="0"/>
                  <w:marBottom w:val="0"/>
                  <w:divBdr>
                    <w:top w:val="none" w:sz="0" w:space="0" w:color="auto"/>
                    <w:left w:val="none" w:sz="0" w:space="0" w:color="auto"/>
                    <w:bottom w:val="none" w:sz="0" w:space="0" w:color="auto"/>
                    <w:right w:val="none" w:sz="0" w:space="0" w:color="auto"/>
                  </w:divBdr>
                  <w:divsChild>
                    <w:div w:id="913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2453">
          <w:marLeft w:val="0"/>
          <w:marRight w:val="0"/>
          <w:marTop w:val="0"/>
          <w:marBottom w:val="0"/>
          <w:divBdr>
            <w:top w:val="none" w:sz="0" w:space="0" w:color="auto"/>
            <w:left w:val="none" w:sz="0" w:space="0" w:color="auto"/>
            <w:bottom w:val="none" w:sz="0" w:space="0" w:color="auto"/>
            <w:right w:val="none" w:sz="0" w:space="0" w:color="auto"/>
          </w:divBdr>
          <w:divsChild>
            <w:div w:id="15338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057">
      <w:bodyDiv w:val="1"/>
      <w:marLeft w:val="0"/>
      <w:marRight w:val="0"/>
      <w:marTop w:val="0"/>
      <w:marBottom w:val="0"/>
      <w:divBdr>
        <w:top w:val="none" w:sz="0" w:space="0" w:color="auto"/>
        <w:left w:val="none" w:sz="0" w:space="0" w:color="auto"/>
        <w:bottom w:val="none" w:sz="0" w:space="0" w:color="auto"/>
        <w:right w:val="none" w:sz="0" w:space="0" w:color="auto"/>
      </w:divBdr>
      <w:divsChild>
        <w:div w:id="670379211">
          <w:marLeft w:val="0"/>
          <w:marRight w:val="0"/>
          <w:marTop w:val="0"/>
          <w:marBottom w:val="0"/>
          <w:divBdr>
            <w:top w:val="none" w:sz="0" w:space="0" w:color="auto"/>
            <w:left w:val="none" w:sz="0" w:space="0" w:color="auto"/>
            <w:bottom w:val="none" w:sz="0" w:space="0" w:color="auto"/>
            <w:right w:val="none" w:sz="0" w:space="0" w:color="auto"/>
          </w:divBdr>
          <w:divsChild>
            <w:div w:id="445663238">
              <w:marLeft w:val="0"/>
              <w:marRight w:val="0"/>
              <w:marTop w:val="0"/>
              <w:marBottom w:val="0"/>
              <w:divBdr>
                <w:top w:val="none" w:sz="0" w:space="0" w:color="auto"/>
                <w:left w:val="single" w:sz="24" w:space="0" w:color="005276"/>
                <w:bottom w:val="none" w:sz="0" w:space="0" w:color="auto"/>
                <w:right w:val="none" w:sz="0" w:space="0" w:color="auto"/>
              </w:divBdr>
              <w:divsChild>
                <w:div w:id="123742281">
                  <w:marLeft w:val="0"/>
                  <w:marRight w:val="0"/>
                  <w:marTop w:val="0"/>
                  <w:marBottom w:val="0"/>
                  <w:divBdr>
                    <w:top w:val="none" w:sz="0" w:space="0" w:color="auto"/>
                    <w:left w:val="none" w:sz="0" w:space="0" w:color="auto"/>
                    <w:bottom w:val="none" w:sz="0" w:space="0" w:color="auto"/>
                    <w:right w:val="none" w:sz="0" w:space="0" w:color="auto"/>
                  </w:divBdr>
                  <w:divsChild>
                    <w:div w:id="5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99467">
          <w:marLeft w:val="0"/>
          <w:marRight w:val="0"/>
          <w:marTop w:val="0"/>
          <w:marBottom w:val="0"/>
          <w:divBdr>
            <w:top w:val="none" w:sz="0" w:space="0" w:color="auto"/>
            <w:left w:val="none" w:sz="0" w:space="0" w:color="auto"/>
            <w:bottom w:val="none" w:sz="0" w:space="0" w:color="auto"/>
            <w:right w:val="none" w:sz="0" w:space="0" w:color="auto"/>
          </w:divBdr>
          <w:divsChild>
            <w:div w:id="8833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ec2/instance-types/" TargetMode="External"/><Relationship Id="rId5" Type="http://schemas.openxmlformats.org/officeDocument/2006/relationships/footnotes" Target="footnotes.xml"/><Relationship Id="rId10" Type="http://schemas.openxmlformats.org/officeDocument/2006/relationships/hyperlink" Target="https://aws.amazon.com/ec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Shende</dc:creator>
  <cp:keywords/>
  <dc:description/>
  <cp:lastModifiedBy>Shubham Shende</cp:lastModifiedBy>
  <cp:revision>1</cp:revision>
  <dcterms:created xsi:type="dcterms:W3CDTF">2022-07-11T07:02:00Z</dcterms:created>
  <dcterms:modified xsi:type="dcterms:W3CDTF">2022-07-11T07:21:00Z</dcterms:modified>
</cp:coreProperties>
</file>