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3FC2" w14:textId="77777777" w:rsidR="00F56C31" w:rsidRDefault="00000000">
      <w:r>
        <w:rPr>
          <w:b/>
          <w:sz w:val="40"/>
        </w:rPr>
        <w:t>Outlook Draft Bot — Beginner Workbook</w:t>
      </w:r>
    </w:p>
    <w:p w14:paraId="2BBFD5C3" w14:textId="77777777" w:rsidR="00F56C31" w:rsidRDefault="00000000">
      <w:r>
        <w:t>How to run, customize, and operate the deterministic (no-LLM) drafting workflow</w:t>
      </w:r>
    </w:p>
    <w:p w14:paraId="79785CF9" w14:textId="77777777" w:rsidR="00F56C31" w:rsidRDefault="00000000">
      <w:r>
        <w:t>Generated: 2026-02-24 13:52</w:t>
      </w:r>
    </w:p>
    <w:p w14:paraId="1993B312" w14:textId="77777777" w:rsidR="00F56C31" w:rsidRDefault="00000000">
      <w:pPr>
        <w:pStyle w:val="Heading1"/>
      </w:pPr>
      <w:r>
        <w:t>High-level workflow</w:t>
      </w:r>
    </w:p>
    <w:p w14:paraId="524981B2" w14:textId="77777777" w:rsidR="00F56C31" w:rsidRDefault="00000000">
      <w:r>
        <w:rPr>
          <w:noProof/>
        </w:rPr>
        <w:drawing>
          <wp:inline distT="0" distB="0" distL="0" distR="0" wp14:anchorId="3E14C298" wp14:editId="3D7A1C2F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bot_flow_20260224_13504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606E" w14:textId="77777777" w:rsidR="00F56C31" w:rsidRDefault="00000000">
      <w:pPr>
        <w:pStyle w:val="Heading1"/>
      </w:pPr>
      <w:r>
        <w:t>1. What this project does</w:t>
      </w:r>
    </w:p>
    <w:p w14:paraId="74DD42D6" w14:textId="77777777" w:rsidR="00F56C31" w:rsidRDefault="00000000">
      <w:pPr>
        <w:pStyle w:val="ListBullet"/>
      </w:pPr>
      <w:r>
        <w:t>The project watches a specific Outlook folder for emails that match a strict trigger condition (e.g., subject exactly “bot”).</w:t>
      </w:r>
    </w:p>
    <w:p w14:paraId="6759F4A4" w14:textId="77777777" w:rsidR="00F56C31" w:rsidRDefault="00000000">
      <w:pPr>
        <w:pStyle w:val="ListBullet"/>
      </w:pPr>
      <w:r>
        <w:t>When triggered, it searches a local Knowledge Base (KB) folder of internal documents, extracts the most relevant passages, and creates a reply as an Outlook draft.</w:t>
      </w:r>
    </w:p>
    <w:p w14:paraId="010B1CCF" w14:textId="77777777" w:rsidR="00F56C31" w:rsidRDefault="00000000">
      <w:pPr>
        <w:pStyle w:val="ListBullet"/>
      </w:pPr>
      <w:r>
        <w:t>It marks the original email as read and assigns a category to avoid duplicate drafting (especially when multiple users run the bot).</w:t>
      </w:r>
    </w:p>
    <w:p w14:paraId="225CF3E3" w14:textId="77777777" w:rsidR="00F56C31" w:rsidRDefault="00000000">
      <w:pPr>
        <w:pStyle w:val="ListBullet"/>
      </w:pPr>
      <w:r>
        <w:t>It sends a self-notification that a draft exists and optionally creates an Outlook Task reminder (e.g., 2 days) to nudge you if the draft hasn’t been sent.</w:t>
      </w:r>
    </w:p>
    <w:p w14:paraId="63051844" w14:textId="77777777" w:rsidR="00F56C31" w:rsidRDefault="00000000">
      <w:pPr>
        <w:pStyle w:val="Heading1"/>
      </w:pPr>
      <w:r>
        <w:t>2. Core constraints and why they matter</w:t>
      </w:r>
    </w:p>
    <w:p w14:paraId="5580D503" w14:textId="77777777" w:rsidR="00F56C31" w:rsidRDefault="00000000">
      <w:pPr>
        <w:pStyle w:val="ListBullet"/>
      </w:pPr>
      <w:r>
        <w:t>Windows-only: Outlook automation uses COM, which requires Outlook on Windows and a logged-in user session.</w:t>
      </w:r>
    </w:p>
    <w:p w14:paraId="4A78B054" w14:textId="77777777" w:rsidR="00F56C31" w:rsidRDefault="00000000">
      <w:pPr>
        <w:pStyle w:val="ListBullet"/>
      </w:pPr>
      <w:r>
        <w:lastRenderedPageBreak/>
        <w:t>Deterministic (no LLM): Works without external AI keys. It is safer/compliant but less “semantic” than an LLM.</w:t>
      </w:r>
    </w:p>
    <w:p w14:paraId="131150FF" w14:textId="77777777" w:rsidR="00F56C31" w:rsidRDefault="00000000">
      <w:pPr>
        <w:pStyle w:val="ListBullet"/>
      </w:pPr>
      <w:r>
        <w:t>Document hygiene: The KB quality controls answer quality. If a relevant standard is missing from the KB folder, the bot cannot invent it.</w:t>
      </w:r>
    </w:p>
    <w:p w14:paraId="1A5D0F3F" w14:textId="77777777" w:rsidR="00F56C31" w:rsidRDefault="00000000">
      <w:pPr>
        <w:pStyle w:val="Heading1"/>
      </w:pPr>
      <w:r>
        <w:t>3. Folder layout and files</w:t>
      </w:r>
    </w:p>
    <w:p w14:paraId="7F1E97BC" w14:textId="77777777" w:rsidR="00F56C31" w:rsidRDefault="00000000">
      <w:pPr>
        <w:pStyle w:val="ListBullet"/>
      </w:pPr>
      <w:r>
        <w:t>KB folder: contains authoritative documents (.docx/.pdf/.xlsx/.txt). Avoid mail threads here.</w:t>
      </w:r>
    </w:p>
    <w:p w14:paraId="53AFFBCF" w14:textId="77777777" w:rsidR="00F56C31" w:rsidRDefault="00000000">
      <w:pPr>
        <w:pStyle w:val="ListBullet"/>
      </w:pPr>
      <w:r>
        <w:t>Scripts (typical):</w:t>
      </w:r>
    </w:p>
    <w:p w14:paraId="215C1F6C" w14:textId="77777777" w:rsidR="00F56C31" w:rsidRDefault="00000000">
      <w:pPr>
        <w:pStyle w:val="ListBullet"/>
      </w:pPr>
      <w:r>
        <w:t xml:space="preserve">  • Main bot script: reads Outlook, searches KB, drafts replies.</w:t>
      </w:r>
    </w:p>
    <w:p w14:paraId="662E494D" w14:textId="77777777" w:rsidR="00F56C31" w:rsidRDefault="00000000">
      <w:pPr>
        <w:pStyle w:val="ListBullet"/>
      </w:pPr>
      <w:r>
        <w:t xml:space="preserve">  • Attachment collector: extracts PDFs/images from .msg files (optional).</w:t>
      </w:r>
    </w:p>
    <w:p w14:paraId="18BEEB5D" w14:textId="77777777" w:rsidR="00F56C31" w:rsidRDefault="00000000">
      <w:pPr>
        <w:pStyle w:val="ListBullet"/>
      </w:pPr>
      <w:r>
        <w:t xml:space="preserve">  • PDF/image extraction: converts attachments into text or .docx for later KB ingestion (optional).</w:t>
      </w:r>
    </w:p>
    <w:p w14:paraId="6F5800D6" w14:textId="77777777" w:rsidR="00F56C31" w:rsidRDefault="00000000">
      <w:pPr>
        <w:pStyle w:val="Heading1"/>
      </w:pPr>
      <w:r>
        <w:t>4. Environment setup (VS Code + Jupyter)</w:t>
      </w:r>
    </w:p>
    <w:p w14:paraId="1E24F879" w14:textId="77777777" w:rsidR="00F56C31" w:rsidRDefault="00000000">
      <w:pPr>
        <w:pStyle w:val="ListBullet"/>
      </w:pPr>
      <w:r>
        <w:t>Recommended: VS Code with the Python extension + Jupyter extension.</w:t>
      </w:r>
    </w:p>
    <w:p w14:paraId="0B5CEEA3" w14:textId="77777777" w:rsidR="00F56C31" w:rsidRDefault="00000000">
      <w:pPr>
        <w:pStyle w:val="ListBullet"/>
      </w:pPr>
      <w:r>
        <w:t>Kernel: ensure the notebook kernel uses the same Python you installed packages into.</w:t>
      </w:r>
    </w:p>
    <w:p w14:paraId="073B8AEE" w14:textId="77777777" w:rsidR="00F56C31" w:rsidRDefault="00000000">
      <w:pPr>
        <w:pStyle w:val="ListBullet"/>
      </w:pPr>
      <w:r>
        <w:t>If you see 'unrecognized arguments: --f=…kernel…json', you ran an argparse script inside a notebook. Use a notebook-safe version (no argparse) or run from terminal.</w:t>
      </w:r>
    </w:p>
    <w:p w14:paraId="124D8A48" w14:textId="77777777" w:rsidR="00F56C31" w:rsidRDefault="00000000">
      <w:pPr>
        <w:pStyle w:val="ListBullet"/>
      </w:pPr>
      <w:r>
        <w:t>Confirm your Python version and site-packages location before installing libraries.</w:t>
      </w:r>
    </w:p>
    <w:p w14:paraId="43BE9A03" w14:textId="77777777" w:rsidR="00F56C31" w:rsidRDefault="00000000">
      <w:pPr>
        <w:pStyle w:val="Heading1"/>
      </w:pPr>
      <w:r>
        <w:t>5. Required libraries (and what they do)</w:t>
      </w:r>
    </w:p>
    <w:p w14:paraId="0227453A" w14:textId="77777777" w:rsidR="00F56C31" w:rsidRDefault="00000000">
      <w:pPr>
        <w:pStyle w:val="ListBullet"/>
      </w:pPr>
      <w:r>
        <w:t>pywin32: Outlook COM automation (reading emails, creating drafts).</w:t>
      </w:r>
    </w:p>
    <w:p w14:paraId="37977745" w14:textId="77777777" w:rsidR="00F56C31" w:rsidRDefault="00000000">
      <w:pPr>
        <w:pStyle w:val="ListBullet"/>
      </w:pPr>
      <w:r>
        <w:t>python-docx: read/write .docx documents (KB ingestion or output exports).</w:t>
      </w:r>
    </w:p>
    <w:p w14:paraId="48C76A8F" w14:textId="77777777" w:rsidR="00F56C31" w:rsidRDefault="00000000">
      <w:pPr>
        <w:pStyle w:val="ListBullet"/>
      </w:pPr>
      <w:r>
        <w:t>pdfplumber or pypdf: extract text from PDFs (KB ingestion).</w:t>
      </w:r>
    </w:p>
    <w:p w14:paraId="254FCE49" w14:textId="77777777" w:rsidR="00F56C31" w:rsidRDefault="00000000">
      <w:pPr>
        <w:pStyle w:val="ListBullet"/>
      </w:pPr>
      <w:r>
        <w:t>openpyxl: read .xlsx spreadsheets for KB ingestion.</w:t>
      </w:r>
    </w:p>
    <w:p w14:paraId="01A9944D" w14:textId="77777777" w:rsidR="00F56C31" w:rsidRDefault="00000000">
      <w:pPr>
        <w:pStyle w:val="ListBullet"/>
      </w:pPr>
      <w:r>
        <w:t>extract-msg: parse .msg files when collecting attachments.</w:t>
      </w:r>
    </w:p>
    <w:p w14:paraId="61AAEFEA" w14:textId="77777777" w:rsidR="00F56C31" w:rsidRDefault="00000000">
      <w:pPr>
        <w:pStyle w:val="Heading1"/>
      </w:pPr>
      <w:r>
        <w:t>6. What the bot considers a valid trigger</w:t>
      </w:r>
    </w:p>
    <w:p w14:paraId="75C2C8B6" w14:textId="77777777" w:rsidR="00F56C31" w:rsidRDefault="00000000">
      <w:pPr>
        <w:pStyle w:val="ListBullet"/>
      </w:pPr>
      <w:r>
        <w:t>Subject must match exactly: “bot” (case-insensitive). Prefixes like “RE: bot” are ignored.</w:t>
      </w:r>
    </w:p>
    <w:p w14:paraId="4C9AD837" w14:textId="77777777" w:rsidR="00F56C31" w:rsidRDefault="00000000">
      <w:pPr>
        <w:pStyle w:val="ListBullet"/>
      </w:pPr>
      <w:r>
        <w:t>Email must be Unread (optional setting).</w:t>
      </w:r>
    </w:p>
    <w:p w14:paraId="6B65979C" w14:textId="77777777" w:rsidR="00F56C31" w:rsidRDefault="00000000">
      <w:pPr>
        <w:pStyle w:val="ListBullet"/>
      </w:pPr>
      <w:r>
        <w:t>Email must not already contain the processed category (duplicate-prevention).</w:t>
      </w:r>
    </w:p>
    <w:p w14:paraId="33762F83" w14:textId="77777777" w:rsidR="00F56C31" w:rsidRDefault="00000000">
      <w:pPr>
        <w:pStyle w:val="ListBullet"/>
      </w:pPr>
      <w:r>
        <w:t>Limit scanning and processing per run: SCAN_LIMIT and PROCESS_PER_RUN prevent long runs.</w:t>
      </w:r>
    </w:p>
    <w:p w14:paraId="58098762" w14:textId="77777777" w:rsidR="00F56C31" w:rsidRDefault="00000000">
      <w:pPr>
        <w:pStyle w:val="Heading1"/>
      </w:pPr>
      <w:r>
        <w:t>7. Customization checklist (what you must change for your account)</w:t>
      </w:r>
    </w:p>
    <w:p w14:paraId="009BAFCB" w14:textId="77777777" w:rsidR="00F56C31" w:rsidRDefault="00000000">
      <w:pPr>
        <w:pStyle w:val="ListBullet"/>
      </w:pPr>
      <w:r>
        <w:t>TARGET_MAILBOX: set to your mailbox / store identifier.</w:t>
      </w:r>
    </w:p>
    <w:p w14:paraId="6FB3B584" w14:textId="77777777" w:rsidR="00F56C31" w:rsidRDefault="00000000">
      <w:pPr>
        <w:pStyle w:val="ListBullet"/>
      </w:pPr>
      <w:r>
        <w:t>WATCH_FOLDER_NAME: set to Inbox or a subfolder name.</w:t>
      </w:r>
    </w:p>
    <w:p w14:paraId="5C4780B0" w14:textId="77777777" w:rsidR="00F56C31" w:rsidRDefault="00000000">
      <w:pPr>
        <w:pStyle w:val="ListBullet"/>
      </w:pPr>
      <w:r>
        <w:lastRenderedPageBreak/>
        <w:t>KB_DIR: set to your KB folder path.</w:t>
      </w:r>
    </w:p>
    <w:p w14:paraId="3E20CF5B" w14:textId="77777777" w:rsidR="00F56C31" w:rsidRDefault="00000000">
      <w:pPr>
        <w:pStyle w:val="ListBullet"/>
      </w:pPr>
      <w:r>
        <w:t>SELF_NOTIFY_TO: set to your mailbox if you want self-notifications.</w:t>
      </w:r>
    </w:p>
    <w:p w14:paraId="0BBFB3B9" w14:textId="77777777" w:rsidR="00F56C31" w:rsidRDefault="00000000">
      <w:pPr>
        <w:pStyle w:val="ListBullet"/>
      </w:pPr>
      <w:r>
        <w:t>PROCESSED_CATEGORY: pick a unique category name your team agrees on.</w:t>
      </w:r>
    </w:p>
    <w:p w14:paraId="545E75A1" w14:textId="77777777" w:rsidR="00F56C31" w:rsidRDefault="00000000">
      <w:pPr>
        <w:pStyle w:val="Heading1"/>
      </w:pPr>
      <w:r>
        <w:t>8. Improving answer quality without LLMs</w:t>
      </w:r>
    </w:p>
    <w:p w14:paraId="46D38EE2" w14:textId="77777777" w:rsidR="00F56C31" w:rsidRDefault="00000000">
      <w:pPr>
        <w:pStyle w:val="ListBullet"/>
      </w:pPr>
      <w:r>
        <w:t>Keep the KB authoritative: standards, policies, definitions, templates. Avoid conversational mail threads.</w:t>
      </w:r>
    </w:p>
    <w:p w14:paraId="3D1D556F" w14:textId="77777777" w:rsidR="00F56C31" w:rsidRDefault="00000000">
      <w:pPr>
        <w:pStyle w:val="ListBullet"/>
      </w:pPr>
      <w:r>
        <w:t>Add definitions/glossary documents for common acronyms (e.g., PPA).</w:t>
      </w:r>
    </w:p>
    <w:p w14:paraId="29635B4B" w14:textId="77777777" w:rsidR="00F56C31" w:rsidRPr="00EF27D6" w:rsidRDefault="00000000">
      <w:pPr>
        <w:pStyle w:val="ListBullet"/>
        <w:rPr>
          <w:highlight w:val="yellow"/>
        </w:rPr>
      </w:pPr>
      <w:r w:rsidRPr="00EF27D6">
        <w:rPr>
          <w:highlight w:val="yellow"/>
        </w:rPr>
        <w:t>De-prioritize mail-like docs: filenames starting with AW_, RE_, FW_, WG_ should be penalized in ranking.</w:t>
      </w:r>
    </w:p>
    <w:p w14:paraId="63B20929" w14:textId="77777777" w:rsidR="00F56C31" w:rsidRDefault="00000000">
      <w:pPr>
        <w:pStyle w:val="ListBullet"/>
      </w:pPr>
      <w:r>
        <w:t>Chunking matters: split long documents into coherent paragraphs (the code usually does this automatically).</w:t>
      </w:r>
    </w:p>
    <w:p w14:paraId="40165D96" w14:textId="77777777" w:rsidR="00F56C31" w:rsidRDefault="00000000">
      <w:pPr>
        <w:pStyle w:val="ListBullet"/>
      </w:pPr>
      <w:r>
        <w:t>If a question references a specific standard, make sure that standard name appears in the KB text (PDFs must be text-extractable).</w:t>
      </w:r>
    </w:p>
    <w:p w14:paraId="3511085A" w14:textId="77777777" w:rsidR="00F56C31" w:rsidRDefault="00000000">
      <w:pPr>
        <w:pStyle w:val="Heading1"/>
      </w:pPr>
      <w:r>
        <w:t>9. Operating procedure (for a non-technical user)</w:t>
      </w:r>
    </w:p>
    <w:p w14:paraId="697A3BC3" w14:textId="77777777" w:rsidR="00F56C31" w:rsidRDefault="00000000">
      <w:pPr>
        <w:pStyle w:val="ListBullet"/>
      </w:pPr>
      <w:r>
        <w:t>1) Ensure Outlook is open and you are logged in.</w:t>
      </w:r>
    </w:p>
    <w:p w14:paraId="1153843B" w14:textId="77777777" w:rsidR="00F56C31" w:rsidRDefault="00000000">
      <w:pPr>
        <w:pStyle w:val="ListBullet"/>
      </w:pPr>
      <w:r>
        <w:t>2) Place/maintain the KB documents in the KB_DIR folder.</w:t>
      </w:r>
    </w:p>
    <w:p w14:paraId="4C047D7C" w14:textId="77777777" w:rsidR="00F56C31" w:rsidRDefault="00000000">
      <w:pPr>
        <w:pStyle w:val="ListBullet"/>
      </w:pPr>
      <w:r>
        <w:t>3) Send an email to the bot mailbox with subject exactly “bot” and your question in the top message.</w:t>
      </w:r>
    </w:p>
    <w:p w14:paraId="634EE4C6" w14:textId="77777777" w:rsidR="00F56C31" w:rsidRDefault="00000000">
      <w:pPr>
        <w:pStyle w:val="ListBullet"/>
      </w:pPr>
      <w:r>
        <w:t>4) Run the bot once (run_bot_once()).</w:t>
      </w:r>
    </w:p>
    <w:p w14:paraId="64AB5AE4" w14:textId="77777777" w:rsidR="00F56C31" w:rsidRDefault="00000000">
      <w:pPr>
        <w:pStyle w:val="ListBullet"/>
      </w:pPr>
      <w:r>
        <w:t>5) Open Outlook Drafts, review the draft, and send manually.</w:t>
      </w:r>
    </w:p>
    <w:p w14:paraId="1CCACA4D" w14:textId="77777777" w:rsidR="00F56C31" w:rsidRDefault="00000000">
      <w:pPr>
        <w:pStyle w:val="ListBullet"/>
      </w:pPr>
      <w:r>
        <w:t>6) If needed, use M365 Copilot 'Rewrite' or 'Translate' on the draft (manual step).</w:t>
      </w:r>
    </w:p>
    <w:p w14:paraId="2ABFADE9" w14:textId="77777777" w:rsidR="00F56C31" w:rsidRDefault="00000000">
      <w:pPr>
        <w:pStyle w:val="Heading1"/>
      </w:pPr>
      <w:r>
        <w:t>10. Scheduling (hourly / daily) and permissions</w:t>
      </w:r>
    </w:p>
    <w:p w14:paraId="167F977E" w14:textId="77777777" w:rsidR="00F56C31" w:rsidRDefault="00000000">
      <w:pPr>
        <w:pStyle w:val="ListBullet"/>
      </w:pPr>
      <w:r>
        <w:t>Best option on Windows: Task Scheduler running under your user session (Outlook COM is most reliable when you are logged on).</w:t>
      </w:r>
    </w:p>
    <w:p w14:paraId="37E37A11" w14:textId="77777777" w:rsidR="00F56C31" w:rsidRDefault="00000000">
      <w:pPr>
        <w:pStyle w:val="ListBullet"/>
      </w:pPr>
      <w:r>
        <w:t>If you do not have permission for Task Scheduler in your corporate environment, run the bot manually once per day.</w:t>
      </w:r>
    </w:p>
    <w:p w14:paraId="2CCEA7FB" w14:textId="77777777" w:rsidR="00F56C31" w:rsidRDefault="00000000">
      <w:pPr>
        <w:pStyle w:val="ListBullet"/>
      </w:pPr>
      <w:r>
        <w:t>Power Automate cloud flows cannot reliably drive local Outlook COM. Power Automate Desktop can, but it depends on corporate policy and unattended-run permissions.</w:t>
      </w:r>
    </w:p>
    <w:p w14:paraId="0F0F1ECE" w14:textId="77777777" w:rsidR="00F56C31" w:rsidRDefault="00000000">
      <w:pPr>
        <w:pStyle w:val="Heading1"/>
      </w:pPr>
      <w:r>
        <w:t>11. Troubleshooting quick guide</w:t>
      </w:r>
    </w:p>
    <w:p w14:paraId="521D7769" w14:textId="77777777" w:rsidR="00F56C31" w:rsidRDefault="00000000">
      <w:pPr>
        <w:pStyle w:val="ListBullet"/>
      </w:pPr>
      <w:r>
        <w:t>No draft created: check trigger conditions (subject, unread, category).</w:t>
      </w:r>
    </w:p>
    <w:p w14:paraId="4F7AE849" w14:textId="77777777" w:rsidR="00F56C31" w:rsidRDefault="00000000">
      <w:pPr>
        <w:pStyle w:val="ListBullet"/>
      </w:pPr>
      <w:r>
        <w:t>401 Unauthorized: that is an Azure/OpenAI auth problem; use no-LLM mode or fix the corporate endpoint/key.</w:t>
      </w:r>
    </w:p>
    <w:p w14:paraId="392E1D00" w14:textId="77777777" w:rsidR="00F56C31" w:rsidRDefault="00000000">
      <w:pPr>
        <w:pStyle w:val="ListBullet"/>
      </w:pPr>
      <w:r>
        <w:t>Empty PDF text: the PDF is likely scanned. You need OCR (e.g., Tesseract) — if blocked, request an approved OCR tool.</w:t>
      </w:r>
    </w:p>
    <w:p w14:paraId="391B52BB" w14:textId="77777777" w:rsidR="00F56C31" w:rsidRDefault="00000000">
      <w:pPr>
        <w:pStyle w:val="ListBullet"/>
      </w:pPr>
      <w:r>
        <w:lastRenderedPageBreak/>
        <w:t>Path too long errors: shorten output folder names or enable long paths in Windows (policy-dependent).</w:t>
      </w:r>
    </w:p>
    <w:p w14:paraId="68419F95" w14:textId="77777777" w:rsidR="00F56C31" w:rsidRDefault="00000000">
      <w:pPr>
        <w:pStyle w:val="Heading1"/>
      </w:pPr>
      <w:r>
        <w:t>12. Improvement plan (pragmatic roadmap)</w:t>
      </w:r>
    </w:p>
    <w:p w14:paraId="3893F431" w14:textId="77777777" w:rsidR="00F56C31" w:rsidRDefault="00000000">
      <w:pPr>
        <w:pStyle w:val="ListBullet"/>
      </w:pPr>
      <w:r>
        <w:t>Phase 1: Clean KB; add a definitions/glossary doc for common acronyms; reduce mail-thread noise.</w:t>
      </w:r>
    </w:p>
    <w:p w14:paraId="1F0BC635" w14:textId="77777777" w:rsidR="00F56C31" w:rsidRDefault="00000000">
      <w:pPr>
        <w:pStyle w:val="ListBullet"/>
      </w:pPr>
      <w:r>
        <w:t>Phase 2: Add attachment ingestion pipeline (collect PDFs/images from .msg, convert, then curate into KB).</w:t>
      </w:r>
    </w:p>
    <w:p w14:paraId="21BFA0E5" w14:textId="77777777" w:rsidR="00F56C31" w:rsidRDefault="00000000">
      <w:pPr>
        <w:pStyle w:val="ListBullet"/>
      </w:pPr>
      <w:r>
        <w:t>Phase 3: Optional: approved translation service (Azure Translator) or internal Copilot workflow for DE/EN.</w:t>
      </w:r>
    </w:p>
    <w:p w14:paraId="4F8C292A" w14:textId="77777777" w:rsidR="00F56C31" w:rsidRDefault="00000000">
      <w:pPr>
        <w:pStyle w:val="ListBullet"/>
      </w:pPr>
      <w:r>
        <w:t>Phase 4: Optional: approved internal LLM endpoint with strict grounding + citations + redaction.</w:t>
      </w:r>
    </w:p>
    <w:p w14:paraId="4F13FE08" w14:textId="77777777" w:rsidR="00F56C31" w:rsidRDefault="00000000">
      <w:r>
        <w:br w:type="page"/>
      </w:r>
    </w:p>
    <w:p w14:paraId="4D056793" w14:textId="77777777" w:rsidR="00F56C31" w:rsidRDefault="00000000">
      <w:pPr>
        <w:pStyle w:val="Heading1"/>
      </w:pPr>
      <w:r>
        <w:lastRenderedPageBreak/>
        <w:t>YouTube / learning resources (search terms)</w:t>
      </w:r>
    </w:p>
    <w:p w14:paraId="6363571B" w14:textId="77777777" w:rsidR="00F56C31" w:rsidRDefault="00000000">
      <w:pPr>
        <w:pStyle w:val="ListBullet"/>
      </w:pPr>
      <w:r>
        <w:t>VS Code Jupyter: select Python interpreter and kernel</w:t>
      </w:r>
    </w:p>
    <w:p w14:paraId="75118571" w14:textId="77777777" w:rsidR="00F56C31" w:rsidRDefault="00000000">
      <w:pPr>
        <w:pStyle w:val="ListBullet"/>
      </w:pPr>
      <w:r>
        <w:t>Windows Task Scheduler: run Python script every hour</w:t>
      </w:r>
    </w:p>
    <w:p w14:paraId="3C3929B3" w14:textId="77777777" w:rsidR="00F56C31" w:rsidRDefault="00000000">
      <w:pPr>
        <w:pStyle w:val="ListBullet"/>
      </w:pPr>
      <w:r>
        <w:t>pywin32 Outlook COM automation tutorial</w:t>
      </w:r>
    </w:p>
    <w:p w14:paraId="78019636" w14:textId="77777777" w:rsidR="00F56C31" w:rsidRDefault="00000000">
      <w:pPr>
        <w:pStyle w:val="ListBullet"/>
      </w:pPr>
      <w:r>
        <w:t>pdfplumber extract text from PDF python</w:t>
      </w:r>
    </w:p>
    <w:p w14:paraId="6FEC7BD1" w14:textId="77777777" w:rsidR="00F56C31" w:rsidRDefault="00000000">
      <w:pPr>
        <w:pStyle w:val="ListBullet"/>
      </w:pPr>
      <w:r>
        <w:t>python-docx write tables and headings</w:t>
      </w:r>
    </w:p>
    <w:p w14:paraId="5E56F7D6" w14:textId="77777777" w:rsidR="00F56C31" w:rsidRDefault="00000000">
      <w:pPr>
        <w:pStyle w:val="ListBullet"/>
      </w:pPr>
      <w:r>
        <w:t>extract-msg parse .msg attachments python</w:t>
      </w:r>
    </w:p>
    <w:p w14:paraId="496EB0C5" w14:textId="77777777" w:rsidR="00F56C31" w:rsidRDefault="00000000">
      <w:pPr>
        <w:pStyle w:val="Heading1"/>
      </w:pPr>
      <w:r>
        <w:t>Where to change your personal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86"/>
        <w:gridCol w:w="2547"/>
        <w:gridCol w:w="3523"/>
      </w:tblGrid>
      <w:tr w:rsidR="00F56C31" w14:paraId="3342AB87" w14:textId="77777777">
        <w:tc>
          <w:tcPr>
            <w:tcW w:w="2880" w:type="dxa"/>
          </w:tcPr>
          <w:p w14:paraId="36806237" w14:textId="77777777" w:rsidR="00F56C31" w:rsidRDefault="00000000">
            <w:r>
              <w:t>Setting</w:t>
            </w:r>
          </w:p>
        </w:tc>
        <w:tc>
          <w:tcPr>
            <w:tcW w:w="2880" w:type="dxa"/>
          </w:tcPr>
          <w:p w14:paraId="764499FD" w14:textId="77777777" w:rsidR="00F56C31" w:rsidRDefault="00000000">
            <w:r>
              <w:t>What it controls</w:t>
            </w:r>
          </w:p>
        </w:tc>
        <w:tc>
          <w:tcPr>
            <w:tcW w:w="2880" w:type="dxa"/>
          </w:tcPr>
          <w:p w14:paraId="40D48016" w14:textId="77777777" w:rsidR="00F56C31" w:rsidRDefault="00000000">
            <w:r>
              <w:t>Example value</w:t>
            </w:r>
          </w:p>
        </w:tc>
      </w:tr>
      <w:tr w:rsidR="00F56C31" w14:paraId="5F5654A2" w14:textId="77777777">
        <w:tc>
          <w:tcPr>
            <w:tcW w:w="2880" w:type="dxa"/>
          </w:tcPr>
          <w:p w14:paraId="1FBB2439" w14:textId="77777777" w:rsidR="00F56C31" w:rsidRDefault="00000000">
            <w:r>
              <w:t>TARGET_MAILBOX</w:t>
            </w:r>
          </w:p>
        </w:tc>
        <w:tc>
          <w:tcPr>
            <w:tcW w:w="2880" w:type="dxa"/>
          </w:tcPr>
          <w:p w14:paraId="696971CD" w14:textId="77777777" w:rsidR="00F56C31" w:rsidRDefault="00000000">
            <w:r>
              <w:t>Which Outlook mailbox/store is targeted</w:t>
            </w:r>
          </w:p>
        </w:tc>
        <w:tc>
          <w:tcPr>
            <w:tcW w:w="2880" w:type="dxa"/>
          </w:tcPr>
          <w:p w14:paraId="0D3FB02D" w14:textId="77777777" w:rsidR="00F56C31" w:rsidRDefault="00000000">
            <w:r>
              <w:t>firstname.lastname@company.com</w:t>
            </w:r>
          </w:p>
        </w:tc>
      </w:tr>
      <w:tr w:rsidR="00F56C31" w14:paraId="14820005" w14:textId="77777777">
        <w:tc>
          <w:tcPr>
            <w:tcW w:w="2880" w:type="dxa"/>
          </w:tcPr>
          <w:p w14:paraId="0DF9C417" w14:textId="77777777" w:rsidR="00F56C31" w:rsidRDefault="00000000">
            <w:r>
              <w:t>WATCH_FOLDER_NAME</w:t>
            </w:r>
          </w:p>
        </w:tc>
        <w:tc>
          <w:tcPr>
            <w:tcW w:w="2880" w:type="dxa"/>
          </w:tcPr>
          <w:p w14:paraId="41E455C9" w14:textId="77777777" w:rsidR="00F56C31" w:rsidRDefault="00000000">
            <w:r>
              <w:t>Which folder to watch</w:t>
            </w:r>
          </w:p>
        </w:tc>
        <w:tc>
          <w:tcPr>
            <w:tcW w:w="2880" w:type="dxa"/>
          </w:tcPr>
          <w:p w14:paraId="6FBBD908" w14:textId="77777777" w:rsidR="00F56C31" w:rsidRDefault="00000000">
            <w:r>
              <w:t>Inbox or 'BotRequests'</w:t>
            </w:r>
          </w:p>
        </w:tc>
      </w:tr>
      <w:tr w:rsidR="00F56C31" w14:paraId="18B1A5EA" w14:textId="77777777">
        <w:tc>
          <w:tcPr>
            <w:tcW w:w="2880" w:type="dxa"/>
          </w:tcPr>
          <w:p w14:paraId="5A4779E2" w14:textId="77777777" w:rsidR="00F56C31" w:rsidRDefault="00000000">
            <w:r>
              <w:t>KB_DIR</w:t>
            </w:r>
          </w:p>
        </w:tc>
        <w:tc>
          <w:tcPr>
            <w:tcW w:w="2880" w:type="dxa"/>
          </w:tcPr>
          <w:p w14:paraId="031BCA8B" w14:textId="77777777" w:rsidR="00F56C31" w:rsidRDefault="00000000">
            <w:r>
              <w:t>Where KB documents live</w:t>
            </w:r>
          </w:p>
        </w:tc>
        <w:tc>
          <w:tcPr>
            <w:tcW w:w="2880" w:type="dxa"/>
          </w:tcPr>
          <w:p w14:paraId="5C35D823" w14:textId="77777777" w:rsidR="00F56C31" w:rsidRDefault="00000000">
            <w:r>
              <w:t>C:\...\Project Chatbot\KB</w:t>
            </w:r>
          </w:p>
        </w:tc>
      </w:tr>
      <w:tr w:rsidR="00F56C31" w14:paraId="38CB46E9" w14:textId="77777777">
        <w:tc>
          <w:tcPr>
            <w:tcW w:w="2880" w:type="dxa"/>
          </w:tcPr>
          <w:p w14:paraId="7236BB66" w14:textId="77777777" w:rsidR="00F56C31" w:rsidRDefault="00000000">
            <w:r>
              <w:t>SELF_NOTIFY_TO</w:t>
            </w:r>
          </w:p>
        </w:tc>
        <w:tc>
          <w:tcPr>
            <w:tcW w:w="2880" w:type="dxa"/>
          </w:tcPr>
          <w:p w14:paraId="38C03D81" w14:textId="77777777" w:rsidR="00F56C31" w:rsidRDefault="00000000">
            <w:r>
              <w:t>Where to notify after draft creation</w:t>
            </w:r>
          </w:p>
        </w:tc>
        <w:tc>
          <w:tcPr>
            <w:tcW w:w="2880" w:type="dxa"/>
          </w:tcPr>
          <w:p w14:paraId="420444AC" w14:textId="77777777" w:rsidR="00F56C31" w:rsidRDefault="00000000">
            <w:r>
              <w:t>your mailbox address</w:t>
            </w:r>
          </w:p>
        </w:tc>
      </w:tr>
      <w:tr w:rsidR="00F56C31" w14:paraId="26AAF47C" w14:textId="77777777">
        <w:tc>
          <w:tcPr>
            <w:tcW w:w="2880" w:type="dxa"/>
          </w:tcPr>
          <w:p w14:paraId="696C3CF9" w14:textId="77777777" w:rsidR="00F56C31" w:rsidRDefault="00000000">
            <w:r>
              <w:t>PROCESSED_CATEGORY</w:t>
            </w:r>
          </w:p>
        </w:tc>
        <w:tc>
          <w:tcPr>
            <w:tcW w:w="2880" w:type="dxa"/>
          </w:tcPr>
          <w:p w14:paraId="786BFE9C" w14:textId="77777777" w:rsidR="00F56C31" w:rsidRDefault="00000000">
            <w:r>
              <w:t>Duplicate-prevention label</w:t>
            </w:r>
          </w:p>
        </w:tc>
        <w:tc>
          <w:tcPr>
            <w:tcW w:w="2880" w:type="dxa"/>
          </w:tcPr>
          <w:p w14:paraId="6213A4ED" w14:textId="77777777" w:rsidR="00F56C31" w:rsidRDefault="00000000">
            <w:r>
              <w:t>Drafted-NoLLM-TeamX</w:t>
            </w:r>
          </w:p>
        </w:tc>
      </w:tr>
    </w:tbl>
    <w:p w14:paraId="07721177" w14:textId="77777777" w:rsidR="000A72D3" w:rsidRDefault="000A72D3"/>
    <w:sectPr w:rsidR="000A72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65968">
    <w:abstractNumId w:val="8"/>
  </w:num>
  <w:num w:numId="2" w16cid:durableId="946230879">
    <w:abstractNumId w:val="6"/>
  </w:num>
  <w:num w:numId="3" w16cid:durableId="385880114">
    <w:abstractNumId w:val="5"/>
  </w:num>
  <w:num w:numId="4" w16cid:durableId="1938050656">
    <w:abstractNumId w:val="4"/>
  </w:num>
  <w:num w:numId="5" w16cid:durableId="1349872722">
    <w:abstractNumId w:val="7"/>
  </w:num>
  <w:num w:numId="6" w16cid:durableId="1059086248">
    <w:abstractNumId w:val="3"/>
  </w:num>
  <w:num w:numId="7" w16cid:durableId="488402410">
    <w:abstractNumId w:val="2"/>
  </w:num>
  <w:num w:numId="8" w16cid:durableId="1143697221">
    <w:abstractNumId w:val="1"/>
  </w:num>
  <w:num w:numId="9" w16cid:durableId="2139370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2D3"/>
    <w:rsid w:val="0015074B"/>
    <w:rsid w:val="0029639D"/>
    <w:rsid w:val="00326F90"/>
    <w:rsid w:val="00AA1D8D"/>
    <w:rsid w:val="00B47730"/>
    <w:rsid w:val="00CB0664"/>
    <w:rsid w:val="00D461B7"/>
    <w:rsid w:val="00EF27D6"/>
    <w:rsid w:val="00F56C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6B40D7B"/>
  <w14:defaultImageDpi w14:val="300"/>
  <w15:docId w15:val="{8346A258-8DA7-0C4D-B13D-A140F5F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Tandon</cp:lastModifiedBy>
  <cp:revision>2</cp:revision>
  <dcterms:created xsi:type="dcterms:W3CDTF">2013-12-23T23:15:00Z</dcterms:created>
  <dcterms:modified xsi:type="dcterms:W3CDTF">2026-02-24T13:55:00Z</dcterms:modified>
  <cp:category/>
</cp:coreProperties>
</file>